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fr-CA"/>
        </w:rPr>
        <w:id w:val="485386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5C019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fr-CA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5000" w:type="pct"/>
                  </w:tcPr>
                  <w:p w:rsidR="005C0192" w:rsidRDefault="00AF0AB5" w:rsidP="00AF0AB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www.pfonda.com</w:t>
                    </w:r>
                  </w:p>
                </w:tc>
              </w:sdtContent>
            </w:sdt>
          </w:tr>
          <w:tr w:rsidR="005C019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fr-CA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F0AD00" w:themeColor="accent1"/>
                    </w:tcBorders>
                    <w:vAlign w:val="center"/>
                  </w:tcPr>
                  <w:p w:rsidR="005C0192" w:rsidRDefault="003053A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3053A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CA"/>
                      </w:rPr>
                      <w:t>Équation de Schrödinger en 3D</w:t>
                    </w:r>
                  </w:p>
                </w:tc>
              </w:sdtContent>
            </w:sdt>
          </w:tr>
          <w:tr w:rsidR="005C019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CA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F0AD00" w:themeColor="accent1"/>
                    </w:tcBorders>
                    <w:vAlign w:val="center"/>
                  </w:tcPr>
                  <w:p w:rsidR="005C0192" w:rsidRPr="005C0192" w:rsidRDefault="005C019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CA"/>
                      </w:rPr>
                    </w:pPr>
                    <w:r w:rsidRPr="005C019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CA"/>
                      </w:rPr>
                      <w:t>Mécanique Quantique</w:t>
                    </w:r>
                  </w:p>
                </w:tc>
              </w:sdtContent>
            </w:sdt>
          </w:tr>
          <w:tr w:rsidR="005C019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C0192" w:rsidRDefault="005C0192">
                <w:pPr>
                  <w:pStyle w:val="NoSpacing"/>
                  <w:jc w:val="center"/>
                </w:pPr>
              </w:p>
            </w:tc>
          </w:tr>
          <w:tr w:rsidR="005C0192">
            <w:trPr>
              <w:trHeight w:val="360"/>
              <w:jc w:val="center"/>
            </w:trPr>
            <w:sdt>
              <w:sdtPr>
                <w:rPr>
                  <w:b/>
                  <w:bCs/>
                  <w:lang w:val="fr-CA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C0192" w:rsidRPr="00AE18E0" w:rsidRDefault="005C0192">
                    <w:pPr>
                      <w:pStyle w:val="NoSpacing"/>
                      <w:jc w:val="center"/>
                      <w:rPr>
                        <w:b/>
                        <w:bCs/>
                        <w:lang w:val="fr-CA"/>
                      </w:rPr>
                    </w:pPr>
                    <w:r w:rsidRPr="00AE18E0">
                      <w:rPr>
                        <w:b/>
                        <w:bCs/>
                        <w:lang w:val="fr-CA"/>
                      </w:rPr>
                      <w:t>Hossein Rahimzadeh</w:t>
                    </w:r>
                  </w:p>
                </w:tc>
              </w:sdtContent>
            </w:sdt>
          </w:tr>
          <w:tr w:rsidR="005C019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08-08-3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C0192" w:rsidRDefault="003053A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8/31/2008</w:t>
                    </w:r>
                  </w:p>
                </w:tc>
              </w:sdtContent>
            </w:sdt>
          </w:tr>
        </w:tbl>
        <w:p w:rsidR="005C0192" w:rsidRDefault="005C0192"/>
        <w:p w:rsidR="005C0192" w:rsidRDefault="005C0192"/>
        <w:p w:rsidR="005C0192" w:rsidRDefault="005C0192"/>
        <w:p w:rsidR="005C0192" w:rsidRDefault="005C0192">
          <w:r>
            <w:br w:type="page"/>
          </w:r>
        </w:p>
      </w:sdtContent>
    </w:sdt>
    <w:p w:rsidR="003053A2" w:rsidRPr="0035723F" w:rsidRDefault="003053A2" w:rsidP="00B83021">
      <w:pPr>
        <w:pStyle w:val="Title"/>
      </w:pPr>
      <w:r>
        <w:lastRenderedPageBreak/>
        <w:t>Équation de Schrödinger en 3D</w:t>
      </w:r>
    </w:p>
    <w:p w:rsidR="003053A2" w:rsidRDefault="003053A2" w:rsidP="003053A2">
      <w:r>
        <w:t xml:space="preserve">Équation de Schrödinger : </w:t>
      </w:r>
    </w:p>
    <w:p w:rsidR="003053A2" w:rsidRDefault="003053A2" w:rsidP="003053A2">
      <w:r w:rsidRPr="00987A47">
        <w:rPr>
          <w:position w:val="-14"/>
        </w:rPr>
        <w:object w:dxaOrig="14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20.75pt" o:ole="">
            <v:imagedata r:id="rId9" o:title=""/>
          </v:shape>
          <o:OLEObject Type="Embed" ProgID="Equation.DSMT4" ShapeID="_x0000_i1025" DrawAspect="Content" ObjectID="_1281688391" r:id="rId10"/>
        </w:object>
      </w:r>
    </w:p>
    <w:p w:rsidR="003053A2" w:rsidRDefault="003053A2" w:rsidP="003053A2">
      <w:r>
        <w:t>Où,</w:t>
      </w:r>
    </w:p>
    <w:p w:rsidR="003053A2" w:rsidRPr="006F7336" w:rsidRDefault="003053A2" w:rsidP="003053A2">
      <w:pPr>
        <w:numPr>
          <w:ilvl w:val="0"/>
          <w:numId w:val="1"/>
        </w:numPr>
        <w:spacing w:before="0" w:after="0"/>
      </w:pPr>
      <w:r w:rsidRPr="006F7336">
        <w:rPr>
          <w:position w:val="-14"/>
        </w:rPr>
        <w:object w:dxaOrig="1380" w:dyaOrig="400">
          <v:shape id="_x0000_i1026" type="#_x0000_t75" style="width:69.1pt;height:20.15pt" o:ole="">
            <v:imagedata r:id="rId11" o:title=""/>
          </v:shape>
          <o:OLEObject Type="Embed" ProgID="Equation.DSMT4" ShapeID="_x0000_i1026" DrawAspect="Content" ObjectID="_1281688392" r:id="rId12"/>
        </w:object>
      </w:r>
      <w:r w:rsidRPr="006F7336">
        <w:t> : La fonction d’onde du système</w:t>
      </w:r>
      <w:r>
        <w:t xml:space="preserve"> en 3D</w:t>
      </w:r>
    </w:p>
    <w:p w:rsidR="003053A2" w:rsidRPr="006F7336" w:rsidRDefault="003053A2" w:rsidP="003053A2">
      <w:pPr>
        <w:numPr>
          <w:ilvl w:val="0"/>
          <w:numId w:val="1"/>
        </w:numPr>
        <w:spacing w:before="0" w:after="0"/>
        <w:rPr>
          <w:bCs/>
        </w:rPr>
      </w:pPr>
      <w:r w:rsidRPr="004D757D">
        <w:rPr>
          <w:bCs/>
          <w:position w:val="-28"/>
        </w:rPr>
        <w:object w:dxaOrig="1500" w:dyaOrig="700">
          <v:shape id="_x0000_i1027" type="#_x0000_t75" style="width:74.9pt;height:35.15pt" o:ole="">
            <v:imagedata r:id="rId13" o:title=""/>
          </v:shape>
          <o:OLEObject Type="Embed" ProgID="Equation.DSMT4" ShapeID="_x0000_i1027" DrawAspect="Content" ObjectID="_1281688393" r:id="rId14"/>
        </w:object>
      </w:r>
      <w:r w:rsidRPr="006F7336">
        <w:rPr>
          <w:bCs/>
        </w:rPr>
        <w:t> : L’opérateur Hamiltonien du système</w:t>
      </w:r>
      <w:r>
        <w:rPr>
          <w:bCs/>
        </w:rPr>
        <w:br/>
      </w:r>
      <w:r w:rsidRPr="00FD30DC">
        <w:rPr>
          <w:bCs/>
          <w:position w:val="-10"/>
        </w:rPr>
        <w:object w:dxaOrig="240" w:dyaOrig="260">
          <v:shape id="_x0000_i1028" type="#_x0000_t75" style="width:12.1pt;height:13.25pt" o:ole="">
            <v:imagedata r:id="rId15" o:title=""/>
          </v:shape>
          <o:OLEObject Type="Embed" ProgID="Equation.DSMT4" ShapeID="_x0000_i1028" DrawAspect="Content" ObjectID="_1281688394" r:id="rId16"/>
        </w:object>
      </w:r>
      <w:r>
        <w:rPr>
          <w:bCs/>
        </w:rPr>
        <w:t> : La masse réduite</w:t>
      </w:r>
      <w:r>
        <w:rPr>
          <w:bCs/>
        </w:rPr>
        <w:br/>
      </w:r>
      <w:r w:rsidRPr="00006695">
        <w:rPr>
          <w:bCs/>
          <w:position w:val="-10"/>
        </w:rPr>
        <w:object w:dxaOrig="520" w:dyaOrig="320">
          <v:shape id="_x0000_i1029" type="#_x0000_t75" style="width:25.9pt;height:16.15pt" o:ole="">
            <v:imagedata r:id="rId17" o:title=""/>
          </v:shape>
          <o:OLEObject Type="Embed" ProgID="Equation.DSMT4" ShapeID="_x0000_i1029" DrawAspect="Content" ObjectID="_1281688395" r:id="rId18"/>
        </w:object>
      </w:r>
      <w:r>
        <w:rPr>
          <w:bCs/>
        </w:rPr>
        <w:t xml:space="preserve"> : Le potentiel central (ne dépend pas des variables </w:t>
      </w:r>
      <w:r w:rsidRPr="009D77E5">
        <w:rPr>
          <w:bCs/>
          <w:position w:val="-6"/>
        </w:rPr>
        <w:object w:dxaOrig="200" w:dyaOrig="279">
          <v:shape id="_x0000_i1030" type="#_x0000_t75" style="width:9.8pt;height:13.8pt" o:ole="">
            <v:imagedata r:id="rId19" o:title=""/>
          </v:shape>
          <o:OLEObject Type="Embed" ProgID="Equation.DSMT4" ShapeID="_x0000_i1030" DrawAspect="Content" ObjectID="_1281688396" r:id="rId20"/>
        </w:object>
      </w:r>
      <w:r>
        <w:rPr>
          <w:bCs/>
        </w:rPr>
        <w:t>et</w:t>
      </w:r>
      <w:r w:rsidRPr="009D77E5">
        <w:rPr>
          <w:bCs/>
          <w:position w:val="-10"/>
        </w:rPr>
        <w:object w:dxaOrig="200" w:dyaOrig="320">
          <v:shape id="_x0000_i1031" type="#_x0000_t75" style="width:9.8pt;height:16.15pt" o:ole="">
            <v:imagedata r:id="rId21" o:title=""/>
          </v:shape>
          <o:OLEObject Type="Embed" ProgID="Equation.DSMT4" ShapeID="_x0000_i1031" DrawAspect="Content" ObjectID="_1281688397" r:id="rId22"/>
        </w:object>
      </w:r>
      <w:r>
        <w:rPr>
          <w:bCs/>
        </w:rPr>
        <w:t>)</w:t>
      </w:r>
    </w:p>
    <w:p w:rsidR="003053A2" w:rsidRPr="00987A47" w:rsidRDefault="003053A2" w:rsidP="003053A2">
      <w:pPr>
        <w:numPr>
          <w:ilvl w:val="0"/>
          <w:numId w:val="1"/>
        </w:numPr>
        <w:spacing w:before="0" w:after="0"/>
      </w:pPr>
      <w:r w:rsidRPr="00987A47">
        <w:rPr>
          <w:position w:val="-24"/>
        </w:rPr>
        <w:object w:dxaOrig="940" w:dyaOrig="620">
          <v:shape id="_x0000_i1032" type="#_x0000_t75" style="width:47.25pt;height:31.1pt" o:ole="">
            <v:imagedata r:id="rId23" o:title=""/>
          </v:shape>
          <o:OLEObject Type="Embed" ProgID="Equation.DSMT4" ShapeID="_x0000_i1032" DrawAspect="Content" ObjectID="_1281688398" r:id="rId24"/>
        </w:object>
      </w:r>
      <w:r>
        <w:t xml:space="preserve"> : </w:t>
      </w:r>
      <w:r>
        <w:rPr>
          <w:bCs/>
        </w:rPr>
        <w:t>L’opérateur d’énergie</w:t>
      </w:r>
    </w:p>
    <w:p w:rsidR="003053A2" w:rsidRPr="0035723F" w:rsidRDefault="003053A2" w:rsidP="003053A2">
      <w:r w:rsidRPr="0035723F">
        <w:t xml:space="preserve">En </w:t>
      </w:r>
      <w:r>
        <w:t>trois</w:t>
      </w:r>
      <w:r w:rsidRPr="0035723F">
        <w:t xml:space="preserve"> dimension</w:t>
      </w:r>
      <w:r>
        <w:t>s</w:t>
      </w:r>
      <w:r w:rsidRPr="0035723F">
        <w:t> :</w:t>
      </w:r>
    </w:p>
    <w:p w:rsidR="003053A2" w:rsidRDefault="003053A2" w:rsidP="003053A2">
      <w:r w:rsidRPr="0035723F">
        <w:rPr>
          <w:position w:val="-10"/>
        </w:rPr>
        <w:object w:dxaOrig="1920" w:dyaOrig="380">
          <v:shape id="_x0000_i1033" type="#_x0000_t75" style="width:96.2pt;height:19pt" o:ole="">
            <v:imagedata r:id="rId25" o:title=""/>
          </v:shape>
          <o:OLEObject Type="Embed" ProgID="Equation.DSMT4" ShapeID="_x0000_i1033" DrawAspect="Content" ObjectID="_1281688399" r:id="rId26"/>
        </w:object>
      </w:r>
    </w:p>
    <w:p w:rsidR="003053A2" w:rsidRPr="002649BA" w:rsidRDefault="003053A2" w:rsidP="003053A2">
      <w:pPr>
        <w:rPr>
          <w:color w:val="000000"/>
        </w:rPr>
      </w:pPr>
      <w:r w:rsidRPr="006F7336">
        <w:rPr>
          <w:color w:val="000000"/>
        </w:rPr>
        <w:t>En coordonnées sphérique :</w:t>
      </w:r>
    </w:p>
    <w:p w:rsidR="003053A2" w:rsidRPr="006F7336" w:rsidRDefault="003053A2" w:rsidP="003053A2">
      <w:r w:rsidRPr="006F7336">
        <w:rPr>
          <w:position w:val="-32"/>
        </w:rPr>
        <w:object w:dxaOrig="4120" w:dyaOrig="760">
          <v:shape id="_x0000_i1034" type="#_x0000_t75" style="width:206.2pt;height:38pt" o:ole="">
            <v:imagedata r:id="rId27" o:title=""/>
          </v:shape>
          <o:OLEObject Type="Embed" ProgID="Equation.DSMT4" ShapeID="_x0000_i1034" DrawAspect="Content" ObjectID="_1281688400" r:id="rId28"/>
        </w:object>
      </w:r>
    </w:p>
    <w:p w:rsidR="003053A2" w:rsidRPr="006F7336" w:rsidRDefault="003053A2" w:rsidP="003053A2">
      <w:r w:rsidRPr="006F7336">
        <w:t xml:space="preserve">Soit </w:t>
      </w:r>
      <w:r w:rsidRPr="006F7336">
        <w:rPr>
          <w:position w:val="-10"/>
        </w:rPr>
        <w:object w:dxaOrig="1180" w:dyaOrig="320">
          <v:shape id="_x0000_i1035" type="#_x0000_t75" style="width:58.75pt;height:16.15pt" o:ole="">
            <v:imagedata r:id="rId29" o:title=""/>
          </v:shape>
          <o:OLEObject Type="Embed" ProgID="Equation.DSMT4" ShapeID="_x0000_i1035" DrawAspect="Content" ObjectID="_1281688401" r:id="rId30"/>
        </w:object>
      </w:r>
      <w:r w:rsidRPr="006F7336">
        <w:t>une solution particulière de cette équation, par la méthode de séparation des variables on pose :</w:t>
      </w:r>
    </w:p>
    <w:p w:rsidR="003053A2" w:rsidRPr="006F7336" w:rsidRDefault="003053A2" w:rsidP="003053A2">
      <w:r w:rsidRPr="006F7336">
        <w:rPr>
          <w:position w:val="-10"/>
        </w:rPr>
        <w:object w:dxaOrig="2640" w:dyaOrig="320">
          <v:shape id="_x0000_i1036" type="#_x0000_t75" style="width:131.9pt;height:16.15pt" o:ole="">
            <v:imagedata r:id="rId31" o:title=""/>
          </v:shape>
          <o:OLEObject Type="Embed" ProgID="Equation.DSMT4" ShapeID="_x0000_i1036" DrawAspect="Content" ObjectID="_1281688402" r:id="rId32"/>
        </w:object>
      </w:r>
    </w:p>
    <w:p w:rsidR="003053A2" w:rsidRPr="006F7336" w:rsidRDefault="003053A2" w:rsidP="003053A2">
      <w:r w:rsidRPr="006F7336">
        <w:t>On substitut dans l’équation de Schrödinger :</w:t>
      </w:r>
    </w:p>
    <w:p w:rsidR="003053A2" w:rsidRPr="006F7336" w:rsidRDefault="003053A2" w:rsidP="003053A2">
      <w:r w:rsidRPr="006F7336">
        <w:rPr>
          <w:position w:val="-32"/>
        </w:rPr>
        <w:object w:dxaOrig="4500" w:dyaOrig="760">
          <v:shape id="_x0000_i1037" type="#_x0000_t75" style="width:225.2pt;height:38pt" o:ole="">
            <v:imagedata r:id="rId33" o:title=""/>
          </v:shape>
          <o:OLEObject Type="Embed" ProgID="Equation.DSMT4" ShapeID="_x0000_i1037" DrawAspect="Content" ObjectID="_1281688403" r:id="rId34"/>
        </w:object>
      </w:r>
    </w:p>
    <w:p w:rsidR="003053A2" w:rsidRPr="006F7336" w:rsidRDefault="003053A2" w:rsidP="003053A2">
      <w:r w:rsidRPr="006F7336">
        <w:rPr>
          <w:position w:val="-32"/>
        </w:rPr>
        <w:object w:dxaOrig="4540" w:dyaOrig="760">
          <v:shape id="_x0000_i1038" type="#_x0000_t75" style="width:226.95pt;height:38pt" o:ole="">
            <v:imagedata r:id="rId35" o:title=""/>
          </v:shape>
          <o:OLEObject Type="Embed" ProgID="Equation.DSMT4" ShapeID="_x0000_i1038" DrawAspect="Content" ObjectID="_1281688404" r:id="rId36"/>
        </w:object>
      </w:r>
    </w:p>
    <w:p w:rsidR="003053A2" w:rsidRPr="006F7336" w:rsidRDefault="003053A2" w:rsidP="003053A2">
      <w:r w:rsidRPr="006F7336">
        <w:t>On divise par</w:t>
      </w:r>
      <w:r w:rsidRPr="006F7336">
        <w:rPr>
          <w:position w:val="-10"/>
        </w:rPr>
        <w:object w:dxaOrig="2640" w:dyaOrig="320">
          <v:shape id="_x0000_i1039" type="#_x0000_t75" style="width:131.9pt;height:16.15pt" o:ole="">
            <v:imagedata r:id="rId31" o:title=""/>
          </v:shape>
          <o:OLEObject Type="Embed" ProgID="Equation.DSMT4" ShapeID="_x0000_i1039" DrawAspect="Content" ObjectID="_1281688405" r:id="rId37"/>
        </w:object>
      </w:r>
      <w:r w:rsidRPr="006F7336">
        <w:t xml:space="preserve"> :</w:t>
      </w:r>
    </w:p>
    <w:p w:rsidR="003053A2" w:rsidRPr="006F7336" w:rsidRDefault="003053A2" w:rsidP="003053A2">
      <w:r w:rsidRPr="006F7336">
        <w:rPr>
          <w:position w:val="-32"/>
        </w:rPr>
        <w:object w:dxaOrig="4420" w:dyaOrig="760">
          <v:shape id="_x0000_i1040" type="#_x0000_t75" style="width:221.2pt;height:38pt" o:ole="">
            <v:imagedata r:id="rId38" o:title=""/>
          </v:shape>
          <o:OLEObject Type="Embed" ProgID="Equation.DSMT4" ShapeID="_x0000_i1040" DrawAspect="Content" ObjectID="_1281688406" r:id="rId39"/>
        </w:object>
      </w:r>
    </w:p>
    <w:p w:rsidR="003053A2" w:rsidRPr="006F7336" w:rsidRDefault="003053A2" w:rsidP="003053A2">
      <w:r w:rsidRPr="006F7336">
        <w:t>Les termes de chaque côté de cette équation doivent être constante.</w:t>
      </w:r>
    </w:p>
    <w:p w:rsidR="003053A2" w:rsidRDefault="003053A2" w:rsidP="003053A2">
      <w:r w:rsidRPr="006F7336">
        <w:rPr>
          <w:position w:val="-56"/>
        </w:rPr>
        <w:object w:dxaOrig="4420" w:dyaOrig="999">
          <v:shape id="_x0000_i1041" type="#_x0000_t75" style="width:221.2pt;height:50.1pt" o:ole="">
            <v:imagedata r:id="rId40" o:title=""/>
          </v:shape>
          <o:OLEObject Type="Embed" ProgID="Equation.DSMT4" ShapeID="_x0000_i1041" DrawAspect="Content" ObjectID="_1281688407" r:id="rId41"/>
        </w:object>
      </w:r>
    </w:p>
    <w:p w:rsidR="003053A2" w:rsidRPr="006F7336" w:rsidRDefault="003053A2" w:rsidP="00B83021">
      <w:pPr>
        <w:pStyle w:val="Heading1"/>
      </w:pPr>
      <w:r w:rsidRPr="006F7336">
        <w:t>Le terme à droite :</w:t>
      </w:r>
    </w:p>
    <w:p w:rsidR="003053A2" w:rsidRPr="006F7336" w:rsidRDefault="003053A2" w:rsidP="003053A2">
      <w:r w:rsidRPr="006F7336">
        <w:rPr>
          <w:position w:val="-28"/>
        </w:rPr>
        <w:object w:dxaOrig="4900" w:dyaOrig="760">
          <v:shape id="_x0000_i1042" type="#_x0000_t75" style="width:244.8pt;height:38pt" o:ole="">
            <v:imagedata r:id="rId42" o:title=""/>
          </v:shape>
          <o:OLEObject Type="Embed" ProgID="Equation.DSMT4" ShapeID="_x0000_i1042" DrawAspect="Content" ObjectID="_1281688408" r:id="rId43"/>
        </w:object>
      </w:r>
    </w:p>
    <w:p w:rsidR="003053A2" w:rsidRPr="006F7336" w:rsidRDefault="003053A2" w:rsidP="00B83021">
      <w:pPr>
        <w:pStyle w:val="Heading1"/>
      </w:pPr>
      <w:r w:rsidRPr="006F7336">
        <w:t>Le terme à gauche :</w:t>
      </w:r>
    </w:p>
    <w:p w:rsidR="003053A2" w:rsidRPr="006F7336" w:rsidRDefault="003053A2" w:rsidP="003053A2">
      <w:r w:rsidRPr="006F7336">
        <w:rPr>
          <w:position w:val="-32"/>
        </w:rPr>
        <w:object w:dxaOrig="3460" w:dyaOrig="760">
          <v:shape id="_x0000_i1043" type="#_x0000_t75" style="width:172.8pt;height:38pt" o:ole="">
            <v:imagedata r:id="rId44" o:title=""/>
          </v:shape>
          <o:OLEObject Type="Embed" ProgID="Equation.DSMT4" ShapeID="_x0000_i1043" DrawAspect="Content" ObjectID="_1281688409" r:id="rId45"/>
        </w:object>
      </w:r>
    </w:p>
    <w:p w:rsidR="003053A2" w:rsidRPr="006F7336" w:rsidRDefault="003053A2" w:rsidP="003053A2">
      <w:r w:rsidRPr="006F7336">
        <w:rPr>
          <w:position w:val="-32"/>
        </w:rPr>
        <w:object w:dxaOrig="3379" w:dyaOrig="760">
          <v:shape id="_x0000_i1044" type="#_x0000_t75" style="width:168.75pt;height:38pt" o:ole="">
            <v:imagedata r:id="rId46" o:title=""/>
          </v:shape>
          <o:OLEObject Type="Embed" ProgID="Equation.DSMT4" ShapeID="_x0000_i1044" DrawAspect="Content" ObjectID="_1281688410" r:id="rId47"/>
        </w:object>
      </w:r>
    </w:p>
    <w:p w:rsidR="003053A2" w:rsidRPr="006F7336" w:rsidRDefault="003053A2" w:rsidP="003053A2">
      <w:r w:rsidRPr="006F7336">
        <w:t>C’est l’équation de Schrödinger indépendante du temps en trois dimensions.</w:t>
      </w:r>
    </w:p>
    <w:p w:rsidR="003053A2" w:rsidRPr="006F7336" w:rsidRDefault="003053A2" w:rsidP="003053A2">
      <w:r w:rsidRPr="0028137E">
        <w:rPr>
          <w:position w:val="-28"/>
        </w:rPr>
        <w:object w:dxaOrig="4000" w:dyaOrig="700">
          <v:shape id="_x0000_i1045" type="#_x0000_t75" style="width:199.85pt;height:35.15pt" o:ole="">
            <v:imagedata r:id="rId48" o:title=""/>
          </v:shape>
          <o:OLEObject Type="Embed" ProgID="Equation.DSMT4" ShapeID="_x0000_i1045" DrawAspect="Content" ObjectID="_1281688411" r:id="rId49"/>
        </w:object>
      </w:r>
    </w:p>
    <w:p w:rsidR="003053A2" w:rsidRPr="006F7336" w:rsidRDefault="003053A2" w:rsidP="003053A2">
      <w:r w:rsidRPr="006F7336">
        <w:t>Mais,</w:t>
      </w:r>
    </w:p>
    <w:p w:rsidR="003053A2" w:rsidRPr="006F7336" w:rsidRDefault="003053A2" w:rsidP="003053A2">
      <w:pPr>
        <w:rPr>
          <w:bCs/>
        </w:rPr>
      </w:pPr>
      <w:r w:rsidRPr="006F7336">
        <w:rPr>
          <w:bCs/>
          <w:position w:val="-28"/>
        </w:rPr>
        <w:object w:dxaOrig="3440" w:dyaOrig="740">
          <v:shape id="_x0000_i1046" type="#_x0000_t75" style="width:172.2pt;height:36.85pt" o:ole="">
            <v:imagedata r:id="rId50" o:title=""/>
          </v:shape>
          <o:OLEObject Type="Embed" ProgID="Equation.DSMT4" ShapeID="_x0000_i1046" DrawAspect="Content" ObjectID="_1281688412" r:id="rId51"/>
        </w:object>
      </w:r>
      <w:r w:rsidRPr="006F7336">
        <w:rPr>
          <w:bCs/>
        </w:rPr>
        <w:t> </w:t>
      </w:r>
    </w:p>
    <w:p w:rsidR="003053A2" w:rsidRPr="006F7336" w:rsidRDefault="003053A2" w:rsidP="003053A2">
      <w:pPr>
        <w:rPr>
          <w:rStyle w:val="Emphasis"/>
        </w:rPr>
      </w:pPr>
      <w:r w:rsidRPr="006F7336">
        <w:t>Donc,</w:t>
      </w:r>
    </w:p>
    <w:p w:rsidR="003053A2" w:rsidRDefault="003053A2" w:rsidP="003053A2">
      <w:r w:rsidRPr="006F7336">
        <w:rPr>
          <w:position w:val="-34"/>
        </w:rPr>
        <w:object w:dxaOrig="7119" w:dyaOrig="800">
          <v:shape id="_x0000_i1047" type="#_x0000_t75" style="width:355.95pt;height:39.75pt" o:ole="">
            <v:imagedata r:id="rId52" o:title=""/>
          </v:shape>
          <o:OLEObject Type="Embed" ProgID="Equation.DSMT4" ShapeID="_x0000_i1047" DrawAspect="Content" ObjectID="_1281688413" r:id="rId53"/>
        </w:object>
      </w:r>
    </w:p>
    <w:p w:rsidR="003053A2" w:rsidRPr="006F7336" w:rsidRDefault="003053A2" w:rsidP="003053A2">
      <w:r w:rsidRPr="006F7336">
        <w:t xml:space="preserve">On multiplie par </w:t>
      </w:r>
      <w:r w:rsidRPr="006F7336">
        <w:rPr>
          <w:position w:val="-24"/>
        </w:rPr>
        <w:object w:dxaOrig="400" w:dyaOrig="620">
          <v:shape id="_x0000_i1048" type="#_x0000_t75" style="width:20.15pt;height:31.1pt" o:ole="">
            <v:imagedata r:id="rId54" o:title=""/>
          </v:shape>
          <o:OLEObject Type="Embed" ProgID="Equation.DSMT4" ShapeID="_x0000_i1048" DrawAspect="Content" ObjectID="_1281688414" r:id="rId55"/>
        </w:object>
      </w:r>
      <w:r w:rsidRPr="006F7336">
        <w:t> :</w:t>
      </w:r>
    </w:p>
    <w:p w:rsidR="003053A2" w:rsidRDefault="003053A2" w:rsidP="003053A2">
      <w:r w:rsidRPr="00415956">
        <w:rPr>
          <w:position w:val="-34"/>
        </w:rPr>
        <w:object w:dxaOrig="7180" w:dyaOrig="800">
          <v:shape id="_x0000_i1049" type="#_x0000_t75" style="width:358.85pt;height:39.75pt" o:ole="">
            <v:imagedata r:id="rId56" o:title=""/>
          </v:shape>
          <o:OLEObject Type="Embed" ProgID="Equation.DSMT4" ShapeID="_x0000_i1049" DrawAspect="Content" ObjectID="_1281688415" r:id="rId57"/>
        </w:object>
      </w:r>
    </w:p>
    <w:p w:rsidR="003053A2" w:rsidRPr="006F7336" w:rsidRDefault="003053A2" w:rsidP="003053A2">
      <w:r w:rsidRPr="006F7336">
        <w:t>Par la méthode de séparation des variables on pose :</w:t>
      </w:r>
    </w:p>
    <w:p w:rsidR="003053A2" w:rsidRPr="006F7336" w:rsidRDefault="003053A2" w:rsidP="003053A2">
      <w:r w:rsidRPr="006F7336">
        <w:rPr>
          <w:position w:val="-10"/>
        </w:rPr>
        <w:object w:dxaOrig="2260" w:dyaOrig="320">
          <v:shape id="_x0000_i1050" type="#_x0000_t75" style="width:112.9pt;height:16.15pt" o:ole="">
            <v:imagedata r:id="rId58" o:title=""/>
          </v:shape>
          <o:OLEObject Type="Embed" ProgID="Equation.DSMT4" ShapeID="_x0000_i1050" DrawAspect="Content" ObjectID="_1281688416" r:id="rId59"/>
        </w:object>
      </w:r>
    </w:p>
    <w:p w:rsidR="003053A2" w:rsidRPr="006F7336" w:rsidRDefault="003053A2" w:rsidP="003053A2">
      <w:r w:rsidRPr="006F7336">
        <w:t>On substitut dans l’équation :</w:t>
      </w:r>
    </w:p>
    <w:p w:rsidR="003053A2" w:rsidRPr="006F7336" w:rsidRDefault="003053A2" w:rsidP="003053A2">
      <w:r w:rsidRPr="00415956">
        <w:rPr>
          <w:position w:val="-34"/>
        </w:rPr>
        <w:object w:dxaOrig="8000" w:dyaOrig="800">
          <v:shape id="_x0000_i1051" type="#_x0000_t75" style="width:399.75pt;height:39.75pt" o:ole="">
            <v:imagedata r:id="rId60" o:title=""/>
          </v:shape>
          <o:OLEObject Type="Embed" ProgID="Equation.DSMT4" ShapeID="_x0000_i1051" DrawAspect="Content" ObjectID="_1281688417" r:id="rId61"/>
        </w:object>
      </w:r>
    </w:p>
    <w:p w:rsidR="003053A2" w:rsidRPr="006F7336" w:rsidRDefault="003053A2" w:rsidP="003053A2">
      <w:r w:rsidRPr="00C7497E">
        <w:rPr>
          <w:position w:val="-28"/>
        </w:rPr>
        <w:object w:dxaOrig="10020" w:dyaOrig="740">
          <v:shape id="_x0000_i1052" type="#_x0000_t75" style="width:451pt;height:33.4pt" o:ole="">
            <v:imagedata r:id="rId62" o:title=""/>
          </v:shape>
          <o:OLEObject Type="Embed" ProgID="Equation.DSMT4" ShapeID="_x0000_i1052" DrawAspect="Content" ObjectID="_1281688418" r:id="rId63"/>
        </w:object>
      </w:r>
      <w:r w:rsidRPr="00C7497E">
        <w:rPr>
          <w:position w:val="-28"/>
        </w:rPr>
        <w:object w:dxaOrig="9279" w:dyaOrig="740">
          <v:shape id="_x0000_i1053" type="#_x0000_t75" style="width:417.6pt;height:33.4pt" o:ole="">
            <v:imagedata r:id="rId64" o:title=""/>
          </v:shape>
          <o:OLEObject Type="Embed" ProgID="Equation.DSMT4" ShapeID="_x0000_i1053" DrawAspect="Content" ObjectID="_1281688419" r:id="rId65"/>
        </w:object>
      </w:r>
    </w:p>
    <w:p w:rsidR="003053A2" w:rsidRPr="006F7336" w:rsidRDefault="003053A2" w:rsidP="003053A2">
      <w:r w:rsidRPr="006F7336">
        <w:t xml:space="preserve">On multiplie par </w:t>
      </w:r>
      <w:r w:rsidRPr="006F7336">
        <w:rPr>
          <w:position w:val="-4"/>
        </w:rPr>
        <w:object w:dxaOrig="260" w:dyaOrig="300">
          <v:shape id="_x0000_i1054" type="#_x0000_t75" style="width:13.25pt;height:15pt" o:ole="">
            <v:imagedata r:id="rId66" o:title=""/>
          </v:shape>
          <o:OLEObject Type="Embed" ProgID="Equation.DSMT4" ShapeID="_x0000_i1054" DrawAspect="Content" ObjectID="_1281688420" r:id="rId67"/>
        </w:object>
      </w:r>
      <w:r w:rsidRPr="006F7336">
        <w:t> :</w:t>
      </w:r>
    </w:p>
    <w:p w:rsidR="003053A2" w:rsidRPr="006F7336" w:rsidRDefault="003053A2" w:rsidP="003053A2">
      <w:r w:rsidRPr="00C7497E">
        <w:rPr>
          <w:position w:val="-28"/>
        </w:rPr>
        <w:object w:dxaOrig="9720" w:dyaOrig="740">
          <v:shape id="_x0000_i1055" type="#_x0000_t75" style="width:437.2pt;height:33.4pt" o:ole="">
            <v:imagedata r:id="rId68" o:title=""/>
          </v:shape>
          <o:OLEObject Type="Embed" ProgID="Equation.DSMT4" ShapeID="_x0000_i1055" DrawAspect="Content" ObjectID="_1281688421" r:id="rId69"/>
        </w:object>
      </w:r>
      <w:r w:rsidRPr="006F7336">
        <w:t>Mais,</w:t>
      </w:r>
    </w:p>
    <w:p w:rsidR="003053A2" w:rsidRPr="006F7336" w:rsidRDefault="003053A2" w:rsidP="003053A2">
      <w:r w:rsidRPr="006F7336">
        <w:rPr>
          <w:position w:val="-28"/>
        </w:rPr>
        <w:object w:dxaOrig="3420" w:dyaOrig="740">
          <v:shape id="_x0000_i1056" type="#_x0000_t75" style="width:171.05pt;height:36.85pt" o:ole="">
            <v:imagedata r:id="rId70" o:title=""/>
          </v:shape>
          <o:OLEObject Type="Embed" ProgID="Equation.DSMT4" ShapeID="_x0000_i1056" DrawAspect="Content" ObjectID="_1281688422" r:id="rId71"/>
        </w:object>
      </w:r>
    </w:p>
    <w:p w:rsidR="003053A2" w:rsidRPr="006F7336" w:rsidRDefault="003053A2" w:rsidP="003053A2">
      <w:r w:rsidRPr="006F7336">
        <w:t>Donc :</w:t>
      </w:r>
    </w:p>
    <w:p w:rsidR="003053A2" w:rsidRPr="006F7336" w:rsidRDefault="003053A2" w:rsidP="003053A2">
      <w:r w:rsidRPr="006F7336">
        <w:rPr>
          <w:position w:val="-32"/>
        </w:rPr>
        <w:object w:dxaOrig="10480" w:dyaOrig="760">
          <v:shape id="_x0000_i1057" type="#_x0000_t75" style="width:485.55pt;height:35.15pt" o:ole="">
            <v:imagedata r:id="rId72" o:title=""/>
          </v:shape>
          <o:OLEObject Type="Embed" ProgID="Equation.DSMT4" ShapeID="_x0000_i1057" DrawAspect="Content" ObjectID="_1281688423" r:id="rId73"/>
        </w:object>
      </w:r>
      <w:r w:rsidRPr="00824953">
        <w:t xml:space="preserve"> </w:t>
      </w:r>
      <w:r w:rsidRPr="006F7336">
        <w:t xml:space="preserve">On divise par </w:t>
      </w:r>
      <w:r w:rsidRPr="006F7336">
        <w:rPr>
          <w:position w:val="-10"/>
        </w:rPr>
        <w:object w:dxaOrig="2260" w:dyaOrig="320">
          <v:shape id="_x0000_i1058" type="#_x0000_t75" style="width:112.9pt;height:16.15pt" o:ole="">
            <v:imagedata r:id="rId58" o:title=""/>
          </v:shape>
          <o:OLEObject Type="Embed" ProgID="Equation.DSMT4" ShapeID="_x0000_i1058" DrawAspect="Content" ObjectID="_1281688424" r:id="rId74"/>
        </w:object>
      </w:r>
      <w:r w:rsidRPr="006F7336">
        <w:t> :</w:t>
      </w:r>
    </w:p>
    <w:p w:rsidR="003053A2" w:rsidRPr="006F7336" w:rsidRDefault="003053A2" w:rsidP="003053A2">
      <w:r w:rsidRPr="006F7336">
        <w:rPr>
          <w:position w:val="-32"/>
        </w:rPr>
        <w:object w:dxaOrig="8140" w:dyaOrig="760">
          <v:shape id="_x0000_i1059" type="#_x0000_t75" style="width:377.3pt;height:35.15pt" o:ole="">
            <v:imagedata r:id="rId75" o:title=""/>
          </v:shape>
          <o:OLEObject Type="Embed" ProgID="Equation.DSMT4" ShapeID="_x0000_i1059" DrawAspect="Content" ObjectID="_1281688425" r:id="rId76"/>
        </w:object>
      </w:r>
    </w:p>
    <w:p w:rsidR="003053A2" w:rsidRPr="006F7336" w:rsidRDefault="003053A2" w:rsidP="003053A2">
      <w:r w:rsidRPr="00824953">
        <w:rPr>
          <w:position w:val="-28"/>
        </w:rPr>
        <w:object w:dxaOrig="7080" w:dyaOrig="700">
          <v:shape id="_x0000_i1060" type="#_x0000_t75" style="width:328.3pt;height:32.25pt" o:ole="">
            <v:imagedata r:id="rId77" o:title=""/>
          </v:shape>
          <o:OLEObject Type="Embed" ProgID="Equation.DSMT4" ShapeID="_x0000_i1060" DrawAspect="Content" ObjectID="_1281688426" r:id="rId78"/>
        </w:object>
      </w:r>
    </w:p>
    <w:p w:rsidR="003053A2" w:rsidRPr="006F7336" w:rsidRDefault="003053A2" w:rsidP="003053A2">
      <w:r w:rsidRPr="006F7336">
        <w:t>On pose :</w:t>
      </w:r>
    </w:p>
    <w:p w:rsidR="003053A2" w:rsidRDefault="003053A2" w:rsidP="003053A2">
      <w:r w:rsidRPr="00824953">
        <w:rPr>
          <w:position w:val="-56"/>
        </w:rPr>
        <w:object w:dxaOrig="7060" w:dyaOrig="980">
          <v:shape id="_x0000_i1061" type="#_x0000_t75" style="width:327.15pt;height:45.5pt" o:ole="">
            <v:imagedata r:id="rId79" o:title=""/>
          </v:shape>
          <o:OLEObject Type="Embed" ProgID="Equation.DSMT4" ShapeID="_x0000_i1061" DrawAspect="Content" ObjectID="_1281688427" r:id="rId80"/>
        </w:object>
      </w:r>
    </w:p>
    <w:p w:rsidR="003053A2" w:rsidRPr="006F7336" w:rsidRDefault="003053A2" w:rsidP="00B83021">
      <w:pPr>
        <w:pStyle w:val="Heading1"/>
      </w:pPr>
      <w:r>
        <w:t>É</w:t>
      </w:r>
      <w:r w:rsidRPr="006F7336">
        <w:t>quation</w:t>
      </w:r>
      <w:r>
        <w:t xml:space="preserve"> angulaire</w:t>
      </w:r>
    </w:p>
    <w:p w:rsidR="003053A2" w:rsidRDefault="003053A2" w:rsidP="003053A2">
      <w:r w:rsidRPr="002B537C">
        <w:rPr>
          <w:position w:val="-28"/>
        </w:rPr>
        <w:object w:dxaOrig="2760" w:dyaOrig="660">
          <v:shape id="_x0000_i1062" type="#_x0000_t75" style="width:138.25pt;height:32.85pt" o:ole="">
            <v:imagedata r:id="rId81" o:title=""/>
          </v:shape>
          <o:OLEObject Type="Embed" ProgID="Equation.DSMT4" ShapeID="_x0000_i1062" DrawAspect="Content" ObjectID="_1281688428" r:id="rId82"/>
        </w:object>
      </w:r>
    </w:p>
    <w:p w:rsidR="003053A2" w:rsidRDefault="003053A2" w:rsidP="003053A2">
      <w:r w:rsidRPr="002B537C">
        <w:rPr>
          <w:position w:val="-10"/>
        </w:rPr>
        <w:object w:dxaOrig="2680" w:dyaOrig="380">
          <v:shape id="_x0000_i1063" type="#_x0000_t75" style="width:134.2pt;height:19pt" o:ole="">
            <v:imagedata r:id="rId83" o:title=""/>
          </v:shape>
          <o:OLEObject Type="Embed" ProgID="Equation.DSMT4" ShapeID="_x0000_i1063" DrawAspect="Content" ObjectID="_1281688429" r:id="rId84"/>
        </w:object>
      </w:r>
    </w:p>
    <w:p w:rsidR="003053A2" w:rsidRDefault="003053A2" w:rsidP="003053A2">
      <w:r>
        <w:t xml:space="preserve">Alors, </w:t>
      </w:r>
      <w:r w:rsidRPr="000F350C">
        <w:rPr>
          <w:position w:val="-10"/>
        </w:rPr>
        <w:object w:dxaOrig="740" w:dyaOrig="320">
          <v:shape id="_x0000_i1064" type="#_x0000_t75" style="width:36.85pt;height:16.15pt" o:ole="">
            <v:imagedata r:id="rId85" o:title=""/>
          </v:shape>
          <o:OLEObject Type="Embed" ProgID="Equation.DSMT4" ShapeID="_x0000_i1064" DrawAspect="Content" ObjectID="_1281688430" r:id="rId86"/>
        </w:object>
      </w:r>
      <w:r>
        <w:t xml:space="preserve">son les fonctions propres de l’opérateur </w:t>
      </w:r>
      <w:r w:rsidRPr="000F350C">
        <w:rPr>
          <w:position w:val="-4"/>
        </w:rPr>
        <w:object w:dxaOrig="279" w:dyaOrig="320">
          <v:shape id="_x0000_i1065" type="#_x0000_t75" style="width:13.8pt;height:16.15pt" o:ole="">
            <v:imagedata r:id="rId87" o:title=""/>
          </v:shape>
          <o:OLEObject Type="Embed" ProgID="Equation.DSMT4" ShapeID="_x0000_i1065" DrawAspect="Content" ObjectID="_1281688431" r:id="rId88"/>
        </w:object>
      </w:r>
      <w:r>
        <w:t> (les harmoniques sphérique):</w:t>
      </w:r>
    </w:p>
    <w:p w:rsidR="003053A2" w:rsidRPr="00B83021" w:rsidRDefault="003053A2" w:rsidP="003053A2">
      <w:pPr>
        <w:rPr>
          <w:position w:val="-14"/>
        </w:rPr>
      </w:pPr>
      <w:r w:rsidRPr="001D5056">
        <w:rPr>
          <w:position w:val="-14"/>
        </w:rPr>
        <w:object w:dxaOrig="1820" w:dyaOrig="380">
          <v:shape id="_x0000_i1066" type="#_x0000_t75" style="width:91pt;height:19pt" o:ole="" o:bordertopcolor="this" o:borderleftcolor="this" o:borderbottomcolor="this" o:borderrightcolor="this">
            <v:imagedata r:id="rId89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66" DrawAspect="Content" ObjectID="_1281688432" r:id="rId90"/>
        </w:object>
      </w:r>
    </w:p>
    <w:p w:rsidR="003053A2" w:rsidRDefault="003053A2" w:rsidP="00B83021">
      <w:pPr>
        <w:pStyle w:val="Heading1"/>
      </w:pPr>
      <w:r>
        <w:t>É</w:t>
      </w:r>
      <w:r w:rsidRPr="009A4807">
        <w:t>quation</w:t>
      </w:r>
      <w:r>
        <w:t xml:space="preserve"> radiale</w:t>
      </w:r>
    </w:p>
    <w:p w:rsidR="003053A2" w:rsidRDefault="003053A2" w:rsidP="003053A2">
      <w:r w:rsidRPr="000838D5">
        <w:rPr>
          <w:position w:val="-28"/>
        </w:rPr>
        <w:object w:dxaOrig="6020" w:dyaOrig="700">
          <v:shape id="_x0000_i1067" type="#_x0000_t75" style="width:301.25pt;height:35.15pt" o:ole="">
            <v:imagedata r:id="rId91" o:title=""/>
          </v:shape>
          <o:OLEObject Type="Embed" ProgID="Equation.DSMT4" ShapeID="_x0000_i1067" DrawAspect="Content" ObjectID="_1281688433" r:id="rId92"/>
        </w:object>
      </w:r>
    </w:p>
    <w:p w:rsidR="003053A2" w:rsidRDefault="003053A2" w:rsidP="003053A2">
      <w:r>
        <w:t xml:space="preserve">On multiplie par </w:t>
      </w:r>
      <w:r w:rsidRPr="00CE1499">
        <w:rPr>
          <w:position w:val="-24"/>
        </w:rPr>
        <w:object w:dxaOrig="720" w:dyaOrig="620">
          <v:shape id="_x0000_i1068" type="#_x0000_t75" style="width:36.3pt;height:31.1pt" o:ole="">
            <v:imagedata r:id="rId93" o:title=""/>
          </v:shape>
          <o:OLEObject Type="Embed" ProgID="Equation.DSMT4" ShapeID="_x0000_i1068" DrawAspect="Content" ObjectID="_1281688434" r:id="rId94"/>
        </w:object>
      </w:r>
      <w:r>
        <w:t> :</w:t>
      </w:r>
    </w:p>
    <w:p w:rsidR="003053A2" w:rsidRDefault="003053A2" w:rsidP="003053A2">
      <w:r w:rsidRPr="00E81A45">
        <w:rPr>
          <w:position w:val="-24"/>
        </w:rPr>
        <w:object w:dxaOrig="6240" w:dyaOrig="660">
          <v:shape id="_x0000_i1069" type="#_x0000_t75" style="width:312.2pt;height:32.85pt" o:ole="">
            <v:imagedata r:id="rId95" o:title=""/>
          </v:shape>
          <o:OLEObject Type="Embed" ProgID="Equation.DSMT4" ShapeID="_x0000_i1069" DrawAspect="Content" ObjectID="_1281688435" r:id="rId96"/>
        </w:object>
      </w:r>
    </w:p>
    <w:p w:rsidR="003053A2" w:rsidRDefault="003053A2" w:rsidP="003053A2">
      <w:r w:rsidRPr="001A133C">
        <w:rPr>
          <w:position w:val="-32"/>
        </w:rPr>
        <w:object w:dxaOrig="5480" w:dyaOrig="760">
          <v:shape id="_x0000_i1070" type="#_x0000_t75" style="width:274.2pt;height:38pt" o:ole="">
            <v:imagedata r:id="rId97" o:title=""/>
          </v:shape>
          <o:OLEObject Type="Embed" ProgID="Equation.DSMT4" ShapeID="_x0000_i1070" DrawAspect="Content" ObjectID="_1281688436" r:id="rId98"/>
        </w:object>
      </w:r>
    </w:p>
    <w:p w:rsidR="003053A2" w:rsidRDefault="003053A2" w:rsidP="003053A2">
      <w:r>
        <w:t xml:space="preserve">On pose </w:t>
      </w:r>
      <w:r w:rsidRPr="00A30F33">
        <w:rPr>
          <w:position w:val="-10"/>
        </w:rPr>
        <w:object w:dxaOrig="1240" w:dyaOrig="320">
          <v:shape id="_x0000_i1071" type="#_x0000_t75" style="width:62.2pt;height:16.15pt" o:ole="">
            <v:imagedata r:id="rId99" o:title=""/>
          </v:shape>
          <o:OLEObject Type="Embed" ProgID="Equation.DSMT4" ShapeID="_x0000_i1071" DrawAspect="Content" ObjectID="_1281688437" r:id="rId100"/>
        </w:object>
      </w:r>
      <w:r>
        <w:t> :</w:t>
      </w:r>
    </w:p>
    <w:p w:rsidR="003053A2" w:rsidRDefault="003053A2" w:rsidP="003053A2">
      <w:r w:rsidRPr="00A31BB1">
        <w:rPr>
          <w:position w:val="-32"/>
        </w:rPr>
        <w:object w:dxaOrig="4220" w:dyaOrig="760">
          <v:shape id="_x0000_i1072" type="#_x0000_t75" style="width:210.8pt;height:38pt" o:ole="">
            <v:imagedata r:id="rId101" o:title=""/>
          </v:shape>
          <o:OLEObject Type="Embed" ProgID="Equation.DSMT4" ShapeID="_x0000_i1072" DrawAspect="Content" ObjectID="_1281688438" r:id="rId102"/>
        </w:object>
      </w:r>
    </w:p>
    <w:p w:rsidR="003053A2" w:rsidRDefault="003053A2" w:rsidP="003053A2">
      <w:r>
        <w:t xml:space="preserve">Où </w:t>
      </w:r>
      <w:r w:rsidRPr="00A31BB1">
        <w:rPr>
          <w:position w:val="-28"/>
        </w:rPr>
        <w:object w:dxaOrig="1600" w:dyaOrig="700">
          <v:shape id="_x0000_i1073" type="#_x0000_t75" style="width:80.05pt;height:35.15pt" o:ole="">
            <v:imagedata r:id="rId103" o:title=""/>
          </v:shape>
          <o:OLEObject Type="Embed" ProgID="Equation.DSMT4" ShapeID="_x0000_i1073" DrawAspect="Content" ObjectID="_1281688439" r:id="rId104"/>
        </w:object>
      </w:r>
      <w:r>
        <w:t xml:space="preserve"> est l’énergie potentielle effective.</w:t>
      </w:r>
    </w:p>
    <w:p w:rsidR="003053A2" w:rsidRPr="0057015E" w:rsidRDefault="003053A2" w:rsidP="00B83021">
      <w:pPr>
        <w:pStyle w:val="Heading1"/>
      </w:pPr>
      <w:r w:rsidRPr="0057015E">
        <w:t>Quand</w:t>
      </w:r>
      <w:r w:rsidRPr="0057015E">
        <w:rPr>
          <w:position w:val="-6"/>
        </w:rPr>
        <w:object w:dxaOrig="700" w:dyaOrig="220">
          <v:shape id="_x0000_i1074" type="#_x0000_t75" style="width:35.15pt;height:10.95pt" o:ole="">
            <v:imagedata r:id="rId105" o:title=""/>
          </v:shape>
          <o:OLEObject Type="Embed" ProgID="Equation.DSMT4" ShapeID="_x0000_i1074" DrawAspect="Content" ObjectID="_1281688440" r:id="rId106"/>
        </w:object>
      </w:r>
      <w:r>
        <w:t xml:space="preserve">, </w:t>
      </w:r>
      <w:r w:rsidRPr="0057015E">
        <w:t>équation radiale tend vers :</w:t>
      </w:r>
    </w:p>
    <w:p w:rsidR="003053A2" w:rsidRDefault="003053A2" w:rsidP="003053A2">
      <w:r w:rsidRPr="007A0F95">
        <w:rPr>
          <w:position w:val="-24"/>
        </w:rPr>
        <w:object w:dxaOrig="2240" w:dyaOrig="660">
          <v:shape id="_x0000_i1075" type="#_x0000_t75" style="width:111.75pt;height:32.85pt" o:ole="">
            <v:imagedata r:id="rId107" o:title=""/>
          </v:shape>
          <o:OLEObject Type="Embed" ProgID="Equation.DSMT4" ShapeID="_x0000_i1075" DrawAspect="Content" ObjectID="_1281688441" r:id="rId108"/>
        </w:object>
      </w:r>
    </w:p>
    <w:p w:rsidR="003053A2" w:rsidRDefault="003053A2" w:rsidP="003053A2">
      <w:r>
        <w:t xml:space="preserve">Et </w:t>
      </w:r>
      <w:r w:rsidRPr="007A0F95">
        <w:rPr>
          <w:position w:val="-10"/>
        </w:rPr>
        <w:object w:dxaOrig="920" w:dyaOrig="320">
          <v:shape id="_x0000_i1076" type="#_x0000_t75" style="width:46.1pt;height:16.15pt" o:ole="">
            <v:imagedata r:id="rId109" o:title=""/>
          </v:shape>
          <o:OLEObject Type="Embed" ProgID="Equation.DSMT4" ShapeID="_x0000_i1076" DrawAspect="Content" ObjectID="_1281688442" r:id="rId110"/>
        </w:object>
      </w:r>
      <w:r>
        <w:t xml:space="preserve"> car :</w:t>
      </w:r>
    </w:p>
    <w:p w:rsidR="003053A2" w:rsidRDefault="003053A2" w:rsidP="003053A2">
      <w:r w:rsidRPr="009B057D">
        <w:rPr>
          <w:position w:val="-16"/>
        </w:rPr>
        <w:object w:dxaOrig="1520" w:dyaOrig="460">
          <v:shape id="_x0000_i1077" type="#_x0000_t75" style="width:76.05pt;height:23.05pt" o:ole="">
            <v:imagedata r:id="rId111" o:title=""/>
          </v:shape>
          <o:OLEObject Type="Embed" ProgID="Equation.DSMT4" ShapeID="_x0000_i1077" DrawAspect="Content" ObjectID="_1281688443" r:id="rId112"/>
        </w:object>
      </w:r>
    </w:p>
    <w:p w:rsidR="003053A2" w:rsidRDefault="003053A2" w:rsidP="003053A2">
      <w:r w:rsidRPr="007E7D44">
        <w:rPr>
          <w:position w:val="-32"/>
        </w:rPr>
        <w:object w:dxaOrig="2900" w:dyaOrig="740">
          <v:shape id="_x0000_i1078" type="#_x0000_t75" style="width:145.15pt;height:36.85pt" o:ole="">
            <v:imagedata r:id="rId113" o:title=""/>
          </v:shape>
          <o:OLEObject Type="Embed" ProgID="Equation.DSMT4" ShapeID="_x0000_i1078" DrawAspect="Content" ObjectID="_1281688444" r:id="rId114"/>
        </w:object>
      </w:r>
    </w:p>
    <w:p w:rsidR="003053A2" w:rsidRDefault="003053A2" w:rsidP="003053A2">
      <w:r w:rsidRPr="009B057D">
        <w:rPr>
          <w:position w:val="-42"/>
        </w:rPr>
        <w:object w:dxaOrig="3159" w:dyaOrig="840">
          <v:shape id="_x0000_i1079" type="#_x0000_t75" style="width:157.8pt;height:42.05pt" o:ole="">
            <v:imagedata r:id="rId115" o:title=""/>
          </v:shape>
          <o:OLEObject Type="Embed" ProgID="Equation.DSMT4" ShapeID="_x0000_i1079" DrawAspect="Content" ObjectID="_1281688445" r:id="rId116"/>
        </w:object>
      </w:r>
    </w:p>
    <w:p w:rsidR="003053A2" w:rsidRDefault="003053A2" w:rsidP="003053A2">
      <w:r w:rsidRPr="009B057D">
        <w:rPr>
          <w:position w:val="-32"/>
        </w:rPr>
        <w:object w:dxaOrig="1359" w:dyaOrig="740">
          <v:shape id="_x0000_i1080" type="#_x0000_t75" style="width:67.95pt;height:36.85pt" o:ole="">
            <v:imagedata r:id="rId117" o:title=""/>
          </v:shape>
          <o:OLEObject Type="Embed" ProgID="Equation.DSMT4" ShapeID="_x0000_i1080" DrawAspect="Content" ObjectID="_1281688446" r:id="rId118"/>
        </w:object>
      </w:r>
    </w:p>
    <w:p w:rsidR="003053A2" w:rsidRDefault="003053A2" w:rsidP="003053A2">
      <w:r>
        <w:t>Selon</w:t>
      </w:r>
      <w:r w:rsidRPr="00492D2C">
        <w:t xml:space="preserve"> </w:t>
      </w:r>
      <w:r>
        <w:t xml:space="preserve">le signe de </w:t>
      </w:r>
      <w:r w:rsidRPr="00492D2C">
        <w:rPr>
          <w:position w:val="-4"/>
        </w:rPr>
        <w:object w:dxaOrig="240" w:dyaOrig="260">
          <v:shape id="_x0000_i1081" type="#_x0000_t75" style="width:12.1pt;height:13.25pt" o:ole="">
            <v:imagedata r:id="rId119" o:title=""/>
          </v:shape>
          <o:OLEObject Type="Embed" ProgID="Equation.DSMT4" ShapeID="_x0000_i1081" DrawAspect="Content" ObjectID="_1281688447" r:id="rId120"/>
        </w:object>
      </w:r>
      <w:r>
        <w:t>on a deux cas possibles :</w:t>
      </w:r>
    </w:p>
    <w:p w:rsidR="003053A2" w:rsidRPr="00193032" w:rsidRDefault="003053A2" w:rsidP="00B83021">
      <w:pPr>
        <w:pStyle w:val="Heading1"/>
      </w:pPr>
      <w:r w:rsidRPr="00193032">
        <w:t xml:space="preserve">Pour </w:t>
      </w:r>
      <w:r w:rsidRPr="00193032">
        <w:object w:dxaOrig="600" w:dyaOrig="279">
          <v:shape id="_x0000_i1082" type="#_x0000_t75" style="width:29.95pt;height:13.8pt" o:ole="">
            <v:imagedata r:id="rId121" o:title=""/>
          </v:shape>
          <o:OLEObject Type="Embed" ProgID="Equation.DSMT4" ShapeID="_x0000_i1082" DrawAspect="Content" ObjectID="_1281688448" r:id="rId122"/>
        </w:object>
      </w:r>
      <w:r w:rsidRPr="00193032">
        <w:t> :</w:t>
      </w:r>
    </w:p>
    <w:p w:rsidR="003053A2" w:rsidRDefault="003053A2" w:rsidP="003053A2">
      <w:r w:rsidRPr="00741BB3">
        <w:rPr>
          <w:position w:val="-24"/>
        </w:rPr>
        <w:object w:dxaOrig="3560" w:dyaOrig="660">
          <v:shape id="_x0000_i1083" type="#_x0000_t75" style="width:178pt;height:32.85pt" o:ole="">
            <v:imagedata r:id="rId123" o:title=""/>
          </v:shape>
          <o:OLEObject Type="Embed" ProgID="Equation.DSMT4" ShapeID="_x0000_i1083" DrawAspect="Content" ObjectID="_1281688449" r:id="rId124"/>
        </w:object>
      </w:r>
    </w:p>
    <w:p w:rsidR="003053A2" w:rsidRDefault="003053A2" w:rsidP="003053A2">
      <w:r>
        <w:t xml:space="preserve">La solution est une superposition linéaire de </w:t>
      </w:r>
      <w:r w:rsidRPr="00006695">
        <w:rPr>
          <w:position w:val="-6"/>
        </w:rPr>
        <w:object w:dxaOrig="440" w:dyaOrig="320">
          <v:shape id="_x0000_i1084" type="#_x0000_t75" style="width:21.9pt;height:16.15pt" o:ole="">
            <v:imagedata r:id="rId125" o:title=""/>
          </v:shape>
          <o:OLEObject Type="Embed" ProgID="Equation.DSMT4" ShapeID="_x0000_i1084" DrawAspect="Content" ObjectID="_1281688450" r:id="rId126"/>
        </w:object>
      </w:r>
      <w:r>
        <w:t>et</w:t>
      </w:r>
      <w:r w:rsidRPr="00006695">
        <w:rPr>
          <w:position w:val="-6"/>
        </w:rPr>
        <w:object w:dxaOrig="440" w:dyaOrig="320">
          <v:shape id="_x0000_i1085" type="#_x0000_t75" style="width:21.9pt;height:16.15pt" o:ole="">
            <v:imagedata r:id="rId127" o:title=""/>
          </v:shape>
          <o:OLEObject Type="Embed" ProgID="Equation.DSMT4" ShapeID="_x0000_i1085" DrawAspect="Content" ObjectID="_1281688451" r:id="rId128"/>
        </w:object>
      </w:r>
      <w:r>
        <w:t>.</w:t>
      </w:r>
    </w:p>
    <w:p w:rsidR="003053A2" w:rsidRPr="00193032" w:rsidRDefault="003053A2" w:rsidP="00B83021">
      <w:pPr>
        <w:pStyle w:val="Heading1"/>
      </w:pPr>
      <w:r w:rsidRPr="00193032">
        <w:t xml:space="preserve">Pour </w:t>
      </w:r>
      <w:r w:rsidRPr="00193032">
        <w:object w:dxaOrig="600" w:dyaOrig="279">
          <v:shape id="_x0000_i1086" type="#_x0000_t75" style="width:29.95pt;height:13.8pt" o:ole="">
            <v:imagedata r:id="rId129" o:title=""/>
          </v:shape>
          <o:OLEObject Type="Embed" ProgID="Equation.DSMT4" ShapeID="_x0000_i1086" DrawAspect="Content" ObjectID="_1281688452" r:id="rId130"/>
        </w:object>
      </w:r>
      <w:r w:rsidRPr="00193032">
        <w:t> :</w:t>
      </w:r>
    </w:p>
    <w:p w:rsidR="003053A2" w:rsidRDefault="003053A2" w:rsidP="003053A2">
      <w:r w:rsidRPr="00741BB3">
        <w:rPr>
          <w:position w:val="-24"/>
        </w:rPr>
        <w:object w:dxaOrig="3700" w:dyaOrig="660">
          <v:shape id="_x0000_i1087" type="#_x0000_t75" style="width:184.9pt;height:32.85pt" o:ole="">
            <v:imagedata r:id="rId131" o:title=""/>
          </v:shape>
          <o:OLEObject Type="Embed" ProgID="Equation.DSMT4" ShapeID="_x0000_i1087" DrawAspect="Content" ObjectID="_1281688453" r:id="rId132"/>
        </w:object>
      </w:r>
    </w:p>
    <w:p w:rsidR="003053A2" w:rsidRDefault="003053A2" w:rsidP="003053A2">
      <w:r>
        <w:t xml:space="preserve">La solution est de la forme </w:t>
      </w:r>
      <w:r w:rsidRPr="00006695">
        <w:rPr>
          <w:position w:val="-6"/>
        </w:rPr>
        <w:object w:dxaOrig="440" w:dyaOrig="320">
          <v:shape id="_x0000_i1088" type="#_x0000_t75" style="width:21.9pt;height:16.15pt" o:ole="">
            <v:imagedata r:id="rId133" o:title=""/>
          </v:shape>
          <o:OLEObject Type="Embed" ProgID="Equation.DSMT4" ShapeID="_x0000_i1088" DrawAspect="Content" ObjectID="_1281688454" r:id="rId134"/>
        </w:object>
      </w:r>
      <w:r>
        <w:t>ou</w:t>
      </w:r>
      <w:r w:rsidRPr="00006695">
        <w:rPr>
          <w:position w:val="-6"/>
        </w:rPr>
        <w:object w:dxaOrig="440" w:dyaOrig="320">
          <v:shape id="_x0000_i1089" type="#_x0000_t75" style="width:21.9pt;height:16.15pt" o:ole="">
            <v:imagedata r:id="rId135" o:title=""/>
          </v:shape>
          <o:OLEObject Type="Embed" ProgID="Equation.DSMT4" ShapeID="_x0000_i1089" DrawAspect="Content" ObjectID="_1281688455" r:id="rId136"/>
        </w:object>
      </w:r>
      <w:r>
        <w:t>.</w:t>
      </w:r>
    </w:p>
    <w:p w:rsidR="003053A2" w:rsidRPr="00154D80" w:rsidRDefault="003053A2" w:rsidP="00B83021">
      <w:pPr>
        <w:pStyle w:val="Heading1"/>
      </w:pPr>
      <w:r w:rsidRPr="00154D80">
        <w:t>Quand</w:t>
      </w:r>
      <w:r w:rsidRPr="00154D80">
        <w:rPr>
          <w:position w:val="-6"/>
        </w:rPr>
        <w:object w:dxaOrig="639" w:dyaOrig="279">
          <v:shape id="_x0000_i1090" type="#_x0000_t75" style="width:31.7pt;height:13.8pt" o:ole="">
            <v:imagedata r:id="rId137" o:title=""/>
          </v:shape>
          <o:OLEObject Type="Embed" ProgID="Equation.DSMT4" ShapeID="_x0000_i1090" DrawAspect="Content" ObjectID="_1281688456" r:id="rId138"/>
        </w:object>
      </w:r>
      <w:r w:rsidRPr="00154D80">
        <w:t>, équation radiale tend vers :</w:t>
      </w:r>
    </w:p>
    <w:p w:rsidR="003053A2" w:rsidRDefault="003053A2" w:rsidP="003053A2">
      <w:r w:rsidRPr="006F599C">
        <w:rPr>
          <w:position w:val="-24"/>
        </w:rPr>
        <w:object w:dxaOrig="2400" w:dyaOrig="660">
          <v:shape id="_x0000_i1091" type="#_x0000_t75" style="width:119.8pt;height:32.85pt" o:ole="">
            <v:imagedata r:id="rId139" o:title=""/>
          </v:shape>
          <o:OLEObject Type="Embed" ProgID="Equation.DSMT4" ShapeID="_x0000_i1091" DrawAspect="Content" ObjectID="_1281688457" r:id="rId140"/>
        </w:object>
      </w:r>
    </w:p>
    <w:p w:rsidR="003053A2" w:rsidRDefault="003053A2" w:rsidP="003053A2">
      <w:r>
        <w:t>La solution est de la forme :</w:t>
      </w:r>
    </w:p>
    <w:p w:rsidR="003053A2" w:rsidRDefault="003053A2" w:rsidP="003053A2">
      <w:r w:rsidRPr="006735D1">
        <w:rPr>
          <w:position w:val="-10"/>
        </w:rPr>
        <w:object w:dxaOrig="900" w:dyaOrig="360">
          <v:shape id="_x0000_i1092" type="#_x0000_t75" style="width:44.95pt;height:17.85pt" o:ole="">
            <v:imagedata r:id="rId141" o:title=""/>
          </v:shape>
          <o:OLEObject Type="Embed" ProgID="Equation.DSMT4" ShapeID="_x0000_i1092" DrawAspect="Content" ObjectID="_1281688458" r:id="rId142"/>
        </w:object>
      </w:r>
    </w:p>
    <w:p w:rsidR="003053A2" w:rsidRDefault="003053A2" w:rsidP="003053A2">
      <w:r w:rsidRPr="006F7336">
        <w:t>On substitu</w:t>
      </w:r>
      <w:r>
        <w:t xml:space="preserve">t dans l’équation </w:t>
      </w:r>
      <w:r w:rsidRPr="006F7336">
        <w:t>:</w:t>
      </w:r>
    </w:p>
    <w:p w:rsidR="003053A2" w:rsidRDefault="003053A2" w:rsidP="003053A2">
      <w:r w:rsidRPr="00E85FF5">
        <w:rPr>
          <w:position w:val="-24"/>
        </w:rPr>
        <w:object w:dxaOrig="2560" w:dyaOrig="620">
          <v:shape id="_x0000_i1093" type="#_x0000_t75" style="width:127.85pt;height:31.1pt" o:ole="">
            <v:imagedata r:id="rId143" o:title=""/>
          </v:shape>
          <o:OLEObject Type="Embed" ProgID="Equation.DSMT4" ShapeID="_x0000_i1093" DrawAspect="Content" ObjectID="_1281688459" r:id="rId144"/>
        </w:object>
      </w:r>
    </w:p>
    <w:p w:rsidR="003053A2" w:rsidRDefault="003053A2" w:rsidP="003053A2">
      <w:r>
        <w:t>Donc, il faut que :</w:t>
      </w:r>
    </w:p>
    <w:p w:rsidR="003053A2" w:rsidRDefault="003053A2" w:rsidP="003053A2">
      <w:r w:rsidRPr="00C54FF5">
        <w:rPr>
          <w:position w:val="-10"/>
        </w:rPr>
        <w:object w:dxaOrig="1920" w:dyaOrig="320">
          <v:shape id="_x0000_i1094" type="#_x0000_t75" style="width:96.2pt;height:16.15pt" o:ole="">
            <v:imagedata r:id="rId145" o:title=""/>
          </v:shape>
          <o:OLEObject Type="Embed" ProgID="Equation.DSMT4" ShapeID="_x0000_i1094" DrawAspect="Content" ObjectID="_1281688460" r:id="rId146"/>
        </w:object>
      </w:r>
    </w:p>
    <w:p w:rsidR="003053A2" w:rsidRDefault="003053A2" w:rsidP="003053A2">
      <w:r>
        <w:t>Ce qui implique que :</w:t>
      </w:r>
    </w:p>
    <w:p w:rsidR="003053A2" w:rsidRPr="006F7336" w:rsidRDefault="003053A2" w:rsidP="003053A2">
      <w:r w:rsidRPr="00287481">
        <w:rPr>
          <w:position w:val="-60"/>
        </w:rPr>
        <w:object w:dxaOrig="4480" w:dyaOrig="1320">
          <v:shape id="_x0000_i1095" type="#_x0000_t75" style="width:224.05pt;height:66.25pt" o:ole="">
            <v:imagedata r:id="rId147" o:title=""/>
          </v:shape>
          <o:OLEObject Type="Embed" ProgID="Equation.DSMT4" ShapeID="_x0000_i1095" DrawAspect="Content" ObjectID="_1281688461" r:id="rId148"/>
        </w:object>
      </w:r>
    </w:p>
    <w:p w:rsidR="003053A2" w:rsidRDefault="003053A2" w:rsidP="003053A2">
      <w:r>
        <w:t>Mais avec la condition,</w:t>
      </w:r>
    </w:p>
    <w:p w:rsidR="003053A2" w:rsidRDefault="003053A2" w:rsidP="003053A2">
      <w:r w:rsidRPr="00CD2108">
        <w:rPr>
          <w:position w:val="-10"/>
        </w:rPr>
        <w:object w:dxaOrig="840" w:dyaOrig="320">
          <v:shape id="_x0000_i1096" type="#_x0000_t75" style="width:42.05pt;height:16.15pt" o:ole="">
            <v:imagedata r:id="rId149" o:title=""/>
          </v:shape>
          <o:OLEObject Type="Embed" ProgID="Equation.DSMT4" ShapeID="_x0000_i1096" DrawAspect="Content" ObjectID="_1281688462" r:id="rId150"/>
        </w:object>
      </w:r>
    </w:p>
    <w:p w:rsidR="003053A2" w:rsidRPr="0035723F" w:rsidRDefault="003053A2" w:rsidP="003053A2">
      <w:r>
        <w:t xml:space="preserve">La solution sera de la forme </w:t>
      </w:r>
      <w:r w:rsidRPr="00A20AB6">
        <w:rPr>
          <w:position w:val="-24"/>
        </w:rPr>
        <w:object w:dxaOrig="1600" w:dyaOrig="620">
          <v:shape id="_x0000_i1097" type="#_x0000_t75" style="width:80.05pt;height:31.1pt" o:ole="">
            <v:imagedata r:id="rId151" o:title=""/>
          </v:shape>
          <o:OLEObject Type="Embed" ProgID="Equation.DSMT4" ShapeID="_x0000_i1097" DrawAspect="Content" ObjectID="_1281688463" r:id="rId152"/>
        </w:object>
      </w:r>
    </w:p>
    <w:p w:rsidR="009E38F6" w:rsidRPr="00ED4498" w:rsidRDefault="009E38F6" w:rsidP="00ED4498"/>
    <w:sectPr w:rsidR="009E38F6" w:rsidRPr="00ED4498" w:rsidSect="005C0192">
      <w:footerReference w:type="default" r:id="rId153"/>
      <w:footerReference w:type="first" r:id="rId15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1B2" w:rsidRDefault="00C161B2" w:rsidP="001B2114">
      <w:pPr>
        <w:spacing w:after="0" w:line="240" w:lineRule="auto"/>
      </w:pPr>
      <w:r>
        <w:separator/>
      </w:r>
    </w:p>
  </w:endnote>
  <w:endnote w:type="continuationSeparator" w:id="1">
    <w:p w:rsidR="00C161B2" w:rsidRDefault="00C161B2" w:rsidP="001B2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823560"/>
      <w:docPartObj>
        <w:docPartGallery w:val="Page Numbers (Bottom of Page)"/>
        <w:docPartUnique/>
      </w:docPartObj>
    </w:sdtPr>
    <w:sdtContent>
      <w:p w:rsidR="008C3F42" w:rsidRPr="00A67226" w:rsidRDefault="00D516E7">
        <w:pPr>
          <w:pStyle w:val="Footer"/>
          <w:jc w:val="right"/>
        </w:pPr>
        <w:r w:rsidRPr="00A67226">
          <w:fldChar w:fldCharType="begin"/>
        </w:r>
        <w:r w:rsidR="008C3F42" w:rsidRPr="00A67226">
          <w:instrText xml:space="preserve"> PAGE   \* MERGEFORMAT </w:instrText>
        </w:r>
        <w:r w:rsidRPr="00A67226">
          <w:fldChar w:fldCharType="separate"/>
        </w:r>
        <w:r w:rsidR="00B83021">
          <w:rPr>
            <w:noProof/>
          </w:rPr>
          <w:t>6</w:t>
        </w:r>
        <w:r w:rsidRPr="00A67226"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823601"/>
      <w:docPartObj>
        <w:docPartGallery w:val="Page Numbers (Bottom of Page)"/>
        <w:docPartUnique/>
      </w:docPartObj>
    </w:sdtPr>
    <w:sdtContent>
      <w:p w:rsidR="00036034" w:rsidRPr="005C0192" w:rsidRDefault="00D516E7" w:rsidP="005C0192">
        <w:pPr>
          <w:pStyle w:val="Footer"/>
          <w:jc w:val="right"/>
        </w:pPr>
        <w:fldSimple w:instr=" PAGE   \* MERGEFORMAT ">
          <w:r w:rsidR="00C161B2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1B2" w:rsidRDefault="00C161B2" w:rsidP="001B2114">
      <w:pPr>
        <w:spacing w:after="0" w:line="240" w:lineRule="auto"/>
      </w:pPr>
      <w:r>
        <w:separator/>
      </w:r>
    </w:p>
  </w:footnote>
  <w:footnote w:type="continuationSeparator" w:id="1">
    <w:p w:rsidR="00C161B2" w:rsidRDefault="00C161B2" w:rsidP="001B2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419AB"/>
    <w:multiLevelType w:val="hybridMultilevel"/>
    <w:tmpl w:val="F5E641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attachedTemplate r:id="rId1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66562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4837"/>
    <w:rsid w:val="00020410"/>
    <w:rsid w:val="00036034"/>
    <w:rsid w:val="00061454"/>
    <w:rsid w:val="00062156"/>
    <w:rsid w:val="0008679A"/>
    <w:rsid w:val="000C0A18"/>
    <w:rsid w:val="000E60FE"/>
    <w:rsid w:val="001469B1"/>
    <w:rsid w:val="00165B5E"/>
    <w:rsid w:val="001779EB"/>
    <w:rsid w:val="0018455B"/>
    <w:rsid w:val="001904B1"/>
    <w:rsid w:val="001B2114"/>
    <w:rsid w:val="001B6FFB"/>
    <w:rsid w:val="00215BD4"/>
    <w:rsid w:val="0022638F"/>
    <w:rsid w:val="00251B1E"/>
    <w:rsid w:val="002932E0"/>
    <w:rsid w:val="002B13FD"/>
    <w:rsid w:val="002C35D0"/>
    <w:rsid w:val="002F5430"/>
    <w:rsid w:val="00301B47"/>
    <w:rsid w:val="003053A2"/>
    <w:rsid w:val="00353CB2"/>
    <w:rsid w:val="003651AD"/>
    <w:rsid w:val="003A179C"/>
    <w:rsid w:val="0040094D"/>
    <w:rsid w:val="00416EBF"/>
    <w:rsid w:val="004458F5"/>
    <w:rsid w:val="004E41B3"/>
    <w:rsid w:val="004E7EAD"/>
    <w:rsid w:val="004F65E4"/>
    <w:rsid w:val="00516912"/>
    <w:rsid w:val="00566CED"/>
    <w:rsid w:val="00576D7A"/>
    <w:rsid w:val="005842A4"/>
    <w:rsid w:val="005C0192"/>
    <w:rsid w:val="005F1493"/>
    <w:rsid w:val="005F71F3"/>
    <w:rsid w:val="006606E5"/>
    <w:rsid w:val="00682659"/>
    <w:rsid w:val="00682D2C"/>
    <w:rsid w:val="006906C6"/>
    <w:rsid w:val="0069603D"/>
    <w:rsid w:val="006B7E20"/>
    <w:rsid w:val="00711B99"/>
    <w:rsid w:val="0071265C"/>
    <w:rsid w:val="00727705"/>
    <w:rsid w:val="00754213"/>
    <w:rsid w:val="00766D77"/>
    <w:rsid w:val="007A20FF"/>
    <w:rsid w:val="007F59FA"/>
    <w:rsid w:val="0081330E"/>
    <w:rsid w:val="00845C7B"/>
    <w:rsid w:val="00846157"/>
    <w:rsid w:val="008465FD"/>
    <w:rsid w:val="00865245"/>
    <w:rsid w:val="00866B20"/>
    <w:rsid w:val="008B452D"/>
    <w:rsid w:val="008C3F42"/>
    <w:rsid w:val="008D604E"/>
    <w:rsid w:val="00923313"/>
    <w:rsid w:val="009254D2"/>
    <w:rsid w:val="00960419"/>
    <w:rsid w:val="009657C5"/>
    <w:rsid w:val="009716AC"/>
    <w:rsid w:val="0097406E"/>
    <w:rsid w:val="0098472B"/>
    <w:rsid w:val="009A0982"/>
    <w:rsid w:val="009B25AE"/>
    <w:rsid w:val="009B3AEF"/>
    <w:rsid w:val="009C2F5A"/>
    <w:rsid w:val="009C5B7D"/>
    <w:rsid w:val="009D61FD"/>
    <w:rsid w:val="009D6BCF"/>
    <w:rsid w:val="009E38F6"/>
    <w:rsid w:val="009E39E5"/>
    <w:rsid w:val="00A10AEB"/>
    <w:rsid w:val="00A26B02"/>
    <w:rsid w:val="00A33811"/>
    <w:rsid w:val="00A67226"/>
    <w:rsid w:val="00AC42B0"/>
    <w:rsid w:val="00AD6BDF"/>
    <w:rsid w:val="00AE18E0"/>
    <w:rsid w:val="00AF0AB5"/>
    <w:rsid w:val="00B05E9D"/>
    <w:rsid w:val="00B06197"/>
    <w:rsid w:val="00B26FE5"/>
    <w:rsid w:val="00B43569"/>
    <w:rsid w:val="00B44837"/>
    <w:rsid w:val="00B644DF"/>
    <w:rsid w:val="00B83021"/>
    <w:rsid w:val="00B97872"/>
    <w:rsid w:val="00BD3B6A"/>
    <w:rsid w:val="00C0129D"/>
    <w:rsid w:val="00C161B2"/>
    <w:rsid w:val="00C62DCC"/>
    <w:rsid w:val="00CE0695"/>
    <w:rsid w:val="00CF0256"/>
    <w:rsid w:val="00D10341"/>
    <w:rsid w:val="00D275BF"/>
    <w:rsid w:val="00D47A53"/>
    <w:rsid w:val="00D516E7"/>
    <w:rsid w:val="00D64683"/>
    <w:rsid w:val="00D66388"/>
    <w:rsid w:val="00D84C41"/>
    <w:rsid w:val="00D95D36"/>
    <w:rsid w:val="00DA3519"/>
    <w:rsid w:val="00DA5ED7"/>
    <w:rsid w:val="00DA7B91"/>
    <w:rsid w:val="00DC3307"/>
    <w:rsid w:val="00DC66B5"/>
    <w:rsid w:val="00DC7700"/>
    <w:rsid w:val="00DD0A5F"/>
    <w:rsid w:val="00DD225A"/>
    <w:rsid w:val="00DD3264"/>
    <w:rsid w:val="00DE3250"/>
    <w:rsid w:val="00E4117B"/>
    <w:rsid w:val="00E65FA1"/>
    <w:rsid w:val="00E77467"/>
    <w:rsid w:val="00E847CF"/>
    <w:rsid w:val="00E96CE4"/>
    <w:rsid w:val="00EA368F"/>
    <w:rsid w:val="00ED2F0A"/>
    <w:rsid w:val="00ED4498"/>
    <w:rsid w:val="00EE70AC"/>
    <w:rsid w:val="00F02A60"/>
    <w:rsid w:val="00F26185"/>
    <w:rsid w:val="00FA1F93"/>
    <w:rsid w:val="00FA320B"/>
    <w:rsid w:val="00FB2F03"/>
    <w:rsid w:val="00FC7C61"/>
    <w:rsid w:val="00FD2D77"/>
    <w:rsid w:val="00FE111A"/>
    <w:rsid w:val="00FE5F6E"/>
    <w:rsid w:val="00FF3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B99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B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B99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F0AD00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B99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F0AD00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B99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F0AD00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B99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775500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B99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775500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B99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B99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F0AD00" w:themeColor="accent1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B99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114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1B2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114"/>
    <w:rPr>
      <w:lang w:val="fr-CA"/>
    </w:rPr>
  </w:style>
  <w:style w:type="character" w:customStyle="1" w:styleId="Heading1Char">
    <w:name w:val="Heading 1 Char"/>
    <w:basedOn w:val="DefaultParagraphFont"/>
    <w:link w:val="Heading1"/>
    <w:uiPriority w:val="9"/>
    <w:rsid w:val="00711B99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11B99"/>
    <w:pPr>
      <w:pBdr>
        <w:bottom w:val="single" w:sz="8" w:space="4" w:color="F0AD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11B99"/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11B99"/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1B99"/>
    <w:rPr>
      <w:rFonts w:asciiTheme="majorHAnsi" w:eastAsiaTheme="majorEastAsia" w:hAnsiTheme="majorHAnsi" w:cstheme="majorBidi"/>
      <w:b/>
      <w:bCs/>
      <w:color w:val="F0AD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1B99"/>
    <w:rPr>
      <w:rFonts w:asciiTheme="majorHAnsi" w:eastAsiaTheme="majorEastAsia" w:hAnsiTheme="majorHAnsi" w:cstheme="majorBidi"/>
      <w:b/>
      <w:bCs/>
      <w:i/>
      <w:iCs/>
      <w:color w:val="F0AD00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11B99"/>
    <w:rPr>
      <w:rFonts w:asciiTheme="majorHAnsi" w:eastAsiaTheme="majorEastAsia" w:hAnsiTheme="majorHAnsi" w:cstheme="majorBidi"/>
      <w:color w:val="7755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11B99"/>
    <w:rPr>
      <w:rFonts w:asciiTheme="majorHAnsi" w:eastAsiaTheme="majorEastAsia" w:hAnsiTheme="majorHAnsi" w:cstheme="majorBidi"/>
      <w:i/>
      <w:iCs/>
      <w:color w:val="7755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11B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711B99"/>
    <w:rPr>
      <w:rFonts w:asciiTheme="majorHAnsi" w:eastAsiaTheme="majorEastAsia" w:hAnsiTheme="majorHAnsi" w:cstheme="majorBidi"/>
      <w:color w:val="F0AD0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11B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1B99"/>
    <w:pPr>
      <w:spacing w:line="240" w:lineRule="auto"/>
    </w:pPr>
    <w:rPr>
      <w:b/>
      <w:bCs/>
      <w:color w:val="F0AD00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B99"/>
    <w:pPr>
      <w:numPr>
        <w:ilvl w:val="1"/>
      </w:numPr>
    </w:pPr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711B99"/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11B99"/>
    <w:rPr>
      <w:b/>
      <w:bCs/>
    </w:rPr>
  </w:style>
  <w:style w:type="character" w:styleId="Emphasis">
    <w:name w:val="Emphasis"/>
    <w:basedOn w:val="DefaultParagraphFont"/>
    <w:qFormat/>
    <w:rsid w:val="00711B99"/>
    <w:rPr>
      <w:i/>
      <w:iCs/>
    </w:rPr>
  </w:style>
  <w:style w:type="paragraph" w:styleId="NoSpacing">
    <w:name w:val="No Spacing"/>
    <w:link w:val="NoSpacingChar"/>
    <w:uiPriority w:val="1"/>
    <w:qFormat/>
    <w:rsid w:val="00711B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1B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1B99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711B9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B99"/>
    <w:pPr>
      <w:pBdr>
        <w:bottom w:val="single" w:sz="4" w:space="4" w:color="F0AD00" w:themeColor="accent1"/>
      </w:pBdr>
      <w:spacing w:after="280"/>
      <w:ind w:left="936" w:right="936"/>
    </w:pPr>
    <w:rPr>
      <w:b/>
      <w:bCs/>
      <w:i/>
      <w:iCs/>
      <w:color w:val="F0AD00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B99"/>
    <w:rPr>
      <w:b/>
      <w:bCs/>
      <w:i/>
      <w:iCs/>
      <w:color w:val="F0AD00" w:themeColor="accent1"/>
    </w:rPr>
  </w:style>
  <w:style w:type="character" w:styleId="SubtleEmphasis">
    <w:name w:val="Subtle Emphasis"/>
    <w:basedOn w:val="DefaultParagraphFont"/>
    <w:uiPriority w:val="19"/>
    <w:qFormat/>
    <w:rsid w:val="00711B9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11B99"/>
    <w:rPr>
      <w:b/>
      <w:bCs/>
      <w:i/>
      <w:iCs/>
      <w:color w:val="F0AD00" w:themeColor="accent1"/>
    </w:rPr>
  </w:style>
  <w:style w:type="character" w:styleId="SubtleReference">
    <w:name w:val="Subtle Reference"/>
    <w:basedOn w:val="DefaultParagraphFont"/>
    <w:uiPriority w:val="31"/>
    <w:qFormat/>
    <w:rsid w:val="00711B99"/>
    <w:rPr>
      <w:smallCaps/>
      <w:color w:val="60B5CC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11B99"/>
    <w:rPr>
      <w:b/>
      <w:bCs/>
      <w:smallCaps/>
      <w:color w:val="60B5CC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11B9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1B99"/>
    <w:pPr>
      <w:outlineLvl w:val="9"/>
    </w:pPr>
    <w:rPr>
      <w:lang w:val="fr-CA"/>
    </w:rPr>
  </w:style>
  <w:style w:type="character" w:styleId="PlaceholderText">
    <w:name w:val="Placeholder Text"/>
    <w:basedOn w:val="DefaultParagraphFont"/>
    <w:uiPriority w:val="99"/>
    <w:semiHidden/>
    <w:rsid w:val="009A09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982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845C7B"/>
    <w:rPr>
      <w:position w:val="-32"/>
      <w:lang w:val="fr-C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E0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0695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11B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4.wmf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0.wmf"/><Relationship Id="rId84" Type="http://schemas.openxmlformats.org/officeDocument/2006/relationships/oleObject" Target="embeddings/oleObject39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2.wmf"/><Relationship Id="rId138" Type="http://schemas.openxmlformats.org/officeDocument/2006/relationships/oleObject" Target="embeddings/oleObject66.bin"/><Relationship Id="rId154" Type="http://schemas.openxmlformats.org/officeDocument/2006/relationships/footer" Target="footer2.xml"/><Relationship Id="rId16" Type="http://schemas.openxmlformats.org/officeDocument/2006/relationships/oleObject" Target="embeddings/oleObject4.bin"/><Relationship Id="rId107" Type="http://schemas.openxmlformats.org/officeDocument/2006/relationships/image" Target="media/image49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4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7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149" Type="http://schemas.openxmlformats.org/officeDocument/2006/relationships/image" Target="media/image70.wmf"/><Relationship Id="rId5" Type="http://schemas.openxmlformats.org/officeDocument/2006/relationships/settings" Target="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3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2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5.wmf"/><Relationship Id="rId80" Type="http://schemas.openxmlformats.org/officeDocument/2006/relationships/oleObject" Target="embeddings/oleObject37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2.bin"/><Relationship Id="rId155" Type="http://schemas.openxmlformats.org/officeDocument/2006/relationships/fontTable" Target="fontTable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0.wmf"/><Relationship Id="rId137" Type="http://schemas.openxmlformats.org/officeDocument/2006/relationships/image" Target="media/image64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3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68.wmf"/><Relationship Id="rId153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5.wmf"/><Relationship Id="rId127" Type="http://schemas.openxmlformats.org/officeDocument/2006/relationships/image" Target="media/image59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3.wmf"/><Relationship Id="rId143" Type="http://schemas.openxmlformats.org/officeDocument/2006/relationships/image" Target="media/image67.wmf"/><Relationship Id="rId148" Type="http://schemas.openxmlformats.org/officeDocument/2006/relationships/oleObject" Target="embeddings/oleObject71.bin"/><Relationship Id="rId151" Type="http://schemas.openxmlformats.org/officeDocument/2006/relationships/image" Target="media/image71.wmf"/><Relationship Id="rId156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image" Target="media/image50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8.wmf"/><Relationship Id="rId141" Type="http://schemas.openxmlformats.org/officeDocument/2006/relationships/image" Target="media/image66.wmf"/><Relationship Id="rId146" Type="http://schemas.openxmlformats.org/officeDocument/2006/relationships/oleObject" Target="embeddings/oleObject70.bin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5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69.wmf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68.bin"/><Relationship Id="rId3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fonda\AppData\Roaming\Microsoft\Templates\pfonda%20Template.dotx" TargetMode="Externa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A46DCC-BB55-4479-8F0D-5EB522D0D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pfonda Template</Template>
  <TotalTime>2</TotalTime>
  <Pages>7</Pages>
  <Words>529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>Hossein Rahimzadeh</Manager>
  <Company>www.pfonda.com</Company>
  <LinksUpToDate>false</LinksUpToDate>
  <CharactersWithSpaces>3435</CharactersWithSpaces>
  <SharedDoc>false</SharedDoc>
  <HyperlinkBase>www.pfonda.com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Équation de Schrödinger en 3D</dc:title>
  <dc:subject>Mécanique Quantique</dc:subject>
  <dc:creator>Hossein Rahimzadeh</dc:creator>
  <cp:lastModifiedBy>Hossein Rahimzadeh</cp:lastModifiedBy>
  <cp:revision>2</cp:revision>
  <cp:lastPrinted>2008-08-17T20:43:00Z</cp:lastPrinted>
  <dcterms:created xsi:type="dcterms:W3CDTF">2008-08-31T19:42:00Z</dcterms:created>
  <dcterms:modified xsi:type="dcterms:W3CDTF">2008-08-31T19:45:00Z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