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/>
        <w:jc w:val="center"/>
      </w:pPr>
      <w:r>
        <w:rPr>
          <w:rFonts w:ascii="Noto Naskh Arabic" w:hAnsi="Noto Naskh Arabic" w:eastAsia="Noto Naskh Arabic" w:cs="Noto Naskh Arabic"/>
          <w:b/>
          <w:sz w:val="36"/>
          <w:rtl w:val="1"/>
        </w:rPr>
        <w:t>گوشی گم‌شده</w:t>
      </w:r>
    </w:p>
    <w:p>
      <w:pPr>
        <w:bidi w:val="1"/>
        <w:spacing w:after="280"/>
        <w:jc w:val="center"/>
      </w:pPr>
      <w:r>
        <w:rPr>
          <w:rFonts w:ascii="Noto Naskh Arabic" w:hAnsi="Noto Naskh Arabic" w:eastAsia="Noto Naskh Arabic" w:cs="Noto Naskh Arabic"/>
          <w:b w:val="0"/>
          <w:sz w:val="20"/>
          <w:rtl w:val="1"/>
        </w:rPr>
        <w:t>داستان کوتاه فارسی معاصر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رضا وقتی از سوپرمارکت بیرون آمد، دستش را داخل جیبش کرد و فهمید گوشی‌اش نیست. اول جیب کت را گشت، بعد کیفش را. دوباره برگشت داخل فروشگاه و کنار صندوق و قفسه‌ها را نگاه کرد.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فروشنده پرسید: «چیزی گم کردی؟»</w:t>
        <w:br/>
        <w:t>رضا گفت: «گوشیم نیست. دو دقیقه پیش دستم بود.»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فروشنده تلفنش را درآورد و گفت: «شمارتو بگو زنگ بزنم.»</w:t>
        <w:br/>
        <w:t>رضا شماره را گفت. هر دو ساکت شدند تا صدای زنگ را بشنوند. هیچ صدایی نیامد. فروشنده دوباره تماس گرفت.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رضا گفت: «روی سایلنت بوده.»</w:t>
        <w:br/>
        <w:t>فروشنده گفت: «پس کار سخت شد.»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رضا مسیر کوتاه بین خانه و فروشگاه را دوباره طی کرد. زیر ماشین‌ها را نگاه کرد و حتی داخل سطل کنار پیاده‌رو را هم چک کرد. چیزی پیدا نشد. داشت فکر می‌کرد چطور حساب‌های بانکی و پیام‌رسان‌ها را از راه دور ببندد که مرد جوانی از آن طرف خیابان صدایش زد.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گفت: «آقا، دنبال گوشی می‌گردی؟»</w:t>
        <w:br/>
        <w:t>رضا سریع رفت سمت او. مرد یک گوشی نشانش داد و پرسید: «این مال شماست؟»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گوشی خودش بود. رضا با خوشحالی گفت: «آره! کجا بود؟»</w:t>
        <w:br/>
        <w:t>مرد گفت: «روی سقف ماشینتون.»</w:t>
        <w:br/>
        <w:t>رضا تعجب کرد: «روی سقف ماشین؟»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مرد توضیح داد که دیده رضا قبل از رفتن به فروشگاه گوشی را روی سقف ماشین گذاشته تا دستش آزاد باشد و بعد فراموش کرده آن را بردارد. وقتی رضا برگشته و ماشین را روشن کرده، گوشی هنوز آنجا بوده. مرد گوشی را برداشته تا نیفتد.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رضا گفت: «پس من ده دقیقه داشتم زمین رو می‌گشتم، گوشی بالای سرم بوده.»</w:t>
        <w:br/>
        <w:t>مرد خندید و گفت: «تقریباً.»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رضا چند بار تشکر کرد. وقتی سوار ماشین شد، این بار قبل از حرکت گوشی را داخل جا لیوانی گذاشت. بعد دوباره پیاده شد، دور ماشین چرخید و سقف را هم نگاه کرد.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فروشنده که از در مغازه صحنه را می‌دید، گفت: «پیداش کردی؟»</w:t>
        <w:br/>
        <w:t>رضا گوشی را بالا گرفت و گفت: «آره. فقط از این به بعد سقف ماشینم هم جزو جیب‌هام حساب می‌شه.»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گوشی گم‌شده</dc:title>
  <dc:subject>داستان کوتاه فارسی معاصر برای پردازش زبان طبیعی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