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1555B" w14:textId="01D7EA3C" w:rsidR="00CE249B" w:rsidRPr="00A52207" w:rsidRDefault="00A52207">
      <w:pPr>
        <w:rPr>
          <w:b/>
          <w:bCs/>
          <w:sz w:val="52"/>
          <w:szCs w:val="52"/>
          <w:rtl/>
          <w:lang w:bidi="fa-IR"/>
        </w:rPr>
      </w:pPr>
      <w:r w:rsidRPr="00A52207">
        <w:rPr>
          <w:b/>
          <w:bCs/>
          <w:sz w:val="52"/>
          <w:szCs w:val="52"/>
          <w:lang w:bidi="fa-IR"/>
        </w:rPr>
        <w:t>Specialized courses</w:t>
      </w:r>
      <w:r w:rsidRPr="00A52207">
        <w:rPr>
          <w:rFonts w:hint="cs"/>
          <w:b/>
          <w:bCs/>
          <w:sz w:val="52"/>
          <w:szCs w:val="52"/>
          <w:rtl/>
          <w:lang w:bidi="fa-IR"/>
        </w:rPr>
        <w:t>:</w:t>
      </w:r>
    </w:p>
    <w:p w14:paraId="477C4797" w14:textId="77350500" w:rsidR="00A52207" w:rsidRDefault="00A52207" w:rsidP="00A52207">
      <w:pPr>
        <w:rPr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2207" w14:paraId="5729DE61" w14:textId="77777777" w:rsidTr="00A52207">
        <w:tc>
          <w:tcPr>
            <w:tcW w:w="4675" w:type="dxa"/>
          </w:tcPr>
          <w:p w14:paraId="169D8190" w14:textId="79F89F80" w:rsidR="00A52207" w:rsidRPr="00A52207" w:rsidRDefault="00A52207" w:rsidP="00A52207">
            <w:pPr>
              <w:tabs>
                <w:tab w:val="left" w:pos="1416"/>
              </w:tabs>
              <w:jc w:val="center"/>
              <w:rPr>
                <w:sz w:val="32"/>
                <w:szCs w:val="32"/>
                <w:lang w:bidi="fa-IR"/>
              </w:rPr>
            </w:pPr>
            <w:r w:rsidRPr="00A52207">
              <w:rPr>
                <w:sz w:val="32"/>
                <w:szCs w:val="32"/>
                <w:lang w:bidi="fa-IR"/>
              </w:rPr>
              <w:t>Course Title</w:t>
            </w:r>
          </w:p>
        </w:tc>
        <w:tc>
          <w:tcPr>
            <w:tcW w:w="4675" w:type="dxa"/>
          </w:tcPr>
          <w:p w14:paraId="33802C22" w14:textId="7B56E0D4" w:rsidR="00A52207" w:rsidRPr="00A52207" w:rsidRDefault="00A52207" w:rsidP="00A52207">
            <w:pPr>
              <w:jc w:val="center"/>
              <w:rPr>
                <w:sz w:val="32"/>
                <w:szCs w:val="32"/>
                <w:lang w:bidi="fa-IR"/>
              </w:rPr>
            </w:pPr>
            <w:r w:rsidRPr="00A52207">
              <w:rPr>
                <w:sz w:val="32"/>
                <w:szCs w:val="32"/>
                <w:lang w:bidi="fa-IR"/>
              </w:rPr>
              <w:t>Credits</w:t>
            </w:r>
          </w:p>
        </w:tc>
      </w:tr>
      <w:tr w:rsidR="00A52207" w14:paraId="32920FED" w14:textId="77777777" w:rsidTr="00A52207">
        <w:tc>
          <w:tcPr>
            <w:tcW w:w="4675" w:type="dxa"/>
          </w:tcPr>
          <w:p w14:paraId="7C451AC2" w14:textId="04163412" w:rsidR="00A52207" w:rsidRPr="00A52207" w:rsidRDefault="00A52207" w:rsidP="00A52207">
            <w:pPr>
              <w:rPr>
                <w:sz w:val="32"/>
                <w:szCs w:val="32"/>
                <w:lang w:bidi="fa-IR"/>
              </w:rPr>
            </w:pPr>
            <w:r w:rsidRPr="00A52207">
              <w:rPr>
                <w:sz w:val="32"/>
                <w:szCs w:val="32"/>
                <w:lang w:bidi="fa-IR"/>
              </w:rPr>
              <w:t>Supply Chain Management</w:t>
            </w:r>
          </w:p>
        </w:tc>
        <w:tc>
          <w:tcPr>
            <w:tcW w:w="4675" w:type="dxa"/>
          </w:tcPr>
          <w:p w14:paraId="0220776C" w14:textId="61043881" w:rsidR="00A52207" w:rsidRPr="00A52207" w:rsidRDefault="00A52207" w:rsidP="00A52207">
            <w:pPr>
              <w:jc w:val="center"/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3</w:t>
            </w:r>
          </w:p>
        </w:tc>
      </w:tr>
      <w:tr w:rsidR="00A52207" w14:paraId="23D8D325" w14:textId="77777777" w:rsidTr="00A52207">
        <w:tc>
          <w:tcPr>
            <w:tcW w:w="4675" w:type="dxa"/>
          </w:tcPr>
          <w:p w14:paraId="2879B897" w14:textId="26720BD1" w:rsidR="00A52207" w:rsidRPr="00A52207" w:rsidRDefault="00A52207" w:rsidP="00A52207">
            <w:pPr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Advanced Strategic Planning</w:t>
            </w:r>
          </w:p>
        </w:tc>
        <w:tc>
          <w:tcPr>
            <w:tcW w:w="4675" w:type="dxa"/>
          </w:tcPr>
          <w:p w14:paraId="60AB39E4" w14:textId="003C187D" w:rsidR="00A52207" w:rsidRPr="00A52207" w:rsidRDefault="00A52207" w:rsidP="00A52207">
            <w:pPr>
              <w:jc w:val="center"/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3</w:t>
            </w:r>
          </w:p>
        </w:tc>
      </w:tr>
      <w:tr w:rsidR="00A52207" w14:paraId="47C1F8E1" w14:textId="77777777" w:rsidTr="00A52207">
        <w:tc>
          <w:tcPr>
            <w:tcW w:w="4675" w:type="dxa"/>
          </w:tcPr>
          <w:p w14:paraId="5028FAD2" w14:textId="7D845F1B" w:rsidR="00A52207" w:rsidRPr="00A52207" w:rsidRDefault="00A52207" w:rsidP="00A52207">
            <w:pPr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Knowledge Management</w:t>
            </w:r>
          </w:p>
        </w:tc>
        <w:tc>
          <w:tcPr>
            <w:tcW w:w="4675" w:type="dxa"/>
          </w:tcPr>
          <w:p w14:paraId="4F2B35F6" w14:textId="5A418E09" w:rsidR="00A52207" w:rsidRPr="00A52207" w:rsidRDefault="00A52207" w:rsidP="00A52207">
            <w:pPr>
              <w:jc w:val="center"/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3</w:t>
            </w:r>
          </w:p>
        </w:tc>
      </w:tr>
      <w:tr w:rsidR="00A52207" w14:paraId="743E4E9B" w14:textId="77777777" w:rsidTr="00A52207">
        <w:tc>
          <w:tcPr>
            <w:tcW w:w="4675" w:type="dxa"/>
          </w:tcPr>
          <w:p w14:paraId="7775B9C2" w14:textId="3014843D" w:rsidR="00A52207" w:rsidRPr="00A52207" w:rsidRDefault="00A52207" w:rsidP="00A52207">
            <w:pPr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E-commerce</w:t>
            </w:r>
          </w:p>
        </w:tc>
        <w:tc>
          <w:tcPr>
            <w:tcW w:w="4675" w:type="dxa"/>
          </w:tcPr>
          <w:p w14:paraId="7A644880" w14:textId="1E21E68A" w:rsidR="00A52207" w:rsidRPr="00A52207" w:rsidRDefault="00A52207" w:rsidP="00A52207">
            <w:pPr>
              <w:jc w:val="center"/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3</w:t>
            </w:r>
          </w:p>
        </w:tc>
      </w:tr>
      <w:tr w:rsidR="00A52207" w14:paraId="3F9500FB" w14:textId="77777777" w:rsidTr="00A52207">
        <w:tc>
          <w:tcPr>
            <w:tcW w:w="4675" w:type="dxa"/>
          </w:tcPr>
          <w:p w14:paraId="155A971C" w14:textId="63A9D5CF" w:rsidR="00A52207" w:rsidRPr="00A52207" w:rsidRDefault="00A52207" w:rsidP="00A52207">
            <w:pPr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Electronic Payment Systems</w:t>
            </w:r>
          </w:p>
        </w:tc>
        <w:tc>
          <w:tcPr>
            <w:tcW w:w="4675" w:type="dxa"/>
          </w:tcPr>
          <w:p w14:paraId="4F63B7F5" w14:textId="057C5CD1" w:rsidR="00A52207" w:rsidRPr="00A52207" w:rsidRDefault="00A52207" w:rsidP="00A52207">
            <w:pPr>
              <w:jc w:val="center"/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3</w:t>
            </w:r>
          </w:p>
        </w:tc>
      </w:tr>
      <w:tr w:rsidR="00A52207" w14:paraId="0A25C96C" w14:textId="77777777" w:rsidTr="00A52207">
        <w:tc>
          <w:tcPr>
            <w:tcW w:w="4675" w:type="dxa"/>
          </w:tcPr>
          <w:p w14:paraId="525361E4" w14:textId="3EDA9E0D" w:rsidR="00A52207" w:rsidRPr="00A52207" w:rsidRDefault="00A52207" w:rsidP="00A52207">
            <w:pPr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Customer Relationship Management</w:t>
            </w:r>
          </w:p>
        </w:tc>
        <w:tc>
          <w:tcPr>
            <w:tcW w:w="4675" w:type="dxa"/>
          </w:tcPr>
          <w:p w14:paraId="63DF5752" w14:textId="63EE2F7D" w:rsidR="00A52207" w:rsidRPr="00A52207" w:rsidRDefault="00A52207" w:rsidP="00A52207">
            <w:pPr>
              <w:jc w:val="center"/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3</w:t>
            </w:r>
          </w:p>
        </w:tc>
      </w:tr>
      <w:tr w:rsidR="00A52207" w14:paraId="0B77D9F2" w14:textId="77777777" w:rsidTr="00A52207">
        <w:tc>
          <w:tcPr>
            <w:tcW w:w="4675" w:type="dxa"/>
          </w:tcPr>
          <w:p w14:paraId="66ACE589" w14:textId="169A0C0B" w:rsidR="00A52207" w:rsidRPr="00A52207" w:rsidRDefault="00A52207" w:rsidP="00A52207">
            <w:pPr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E-commerce Security</w:t>
            </w:r>
          </w:p>
        </w:tc>
        <w:tc>
          <w:tcPr>
            <w:tcW w:w="4675" w:type="dxa"/>
          </w:tcPr>
          <w:p w14:paraId="11EEA68B" w14:textId="2ECCCAAE" w:rsidR="00A52207" w:rsidRPr="00A52207" w:rsidRDefault="00A52207" w:rsidP="00A52207">
            <w:pPr>
              <w:jc w:val="center"/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3</w:t>
            </w:r>
          </w:p>
        </w:tc>
      </w:tr>
      <w:tr w:rsidR="00A52207" w14:paraId="21D9C291" w14:textId="77777777" w:rsidTr="00A52207">
        <w:tc>
          <w:tcPr>
            <w:tcW w:w="4675" w:type="dxa"/>
          </w:tcPr>
          <w:p w14:paraId="65B68C35" w14:textId="1EE623BA" w:rsidR="00A52207" w:rsidRPr="00A52207" w:rsidRDefault="00A52207" w:rsidP="00A52207">
            <w:pPr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Electronic Marketing</w:t>
            </w:r>
          </w:p>
        </w:tc>
        <w:tc>
          <w:tcPr>
            <w:tcW w:w="4675" w:type="dxa"/>
          </w:tcPr>
          <w:p w14:paraId="272DC48B" w14:textId="7DF54FAA" w:rsidR="00A52207" w:rsidRPr="00A52207" w:rsidRDefault="00A52207" w:rsidP="00A52207">
            <w:pPr>
              <w:jc w:val="center"/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3</w:t>
            </w:r>
          </w:p>
        </w:tc>
      </w:tr>
      <w:tr w:rsidR="00A52207" w14:paraId="795ED64A" w14:textId="77777777" w:rsidTr="00A52207">
        <w:tc>
          <w:tcPr>
            <w:tcW w:w="4675" w:type="dxa"/>
          </w:tcPr>
          <w:p w14:paraId="56BF014E" w14:textId="1381632B" w:rsidR="00A52207" w:rsidRPr="00A52207" w:rsidRDefault="00A52207" w:rsidP="00A52207">
            <w:pPr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Software Development Management</w:t>
            </w:r>
          </w:p>
        </w:tc>
        <w:tc>
          <w:tcPr>
            <w:tcW w:w="4675" w:type="dxa"/>
          </w:tcPr>
          <w:p w14:paraId="78A1FC74" w14:textId="65C62CA7" w:rsidR="00A52207" w:rsidRPr="00A52207" w:rsidRDefault="00A52207" w:rsidP="00A52207">
            <w:pPr>
              <w:jc w:val="center"/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3</w:t>
            </w:r>
          </w:p>
        </w:tc>
      </w:tr>
      <w:tr w:rsidR="00A52207" w14:paraId="11711631" w14:textId="77777777" w:rsidTr="00A52207">
        <w:tc>
          <w:tcPr>
            <w:tcW w:w="4675" w:type="dxa"/>
          </w:tcPr>
          <w:p w14:paraId="2BA3C5E2" w14:textId="16BC3849" w:rsidR="00A52207" w:rsidRPr="00A52207" w:rsidRDefault="00A52207" w:rsidP="00A52207">
            <w:pPr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 xml:space="preserve">Research </w:t>
            </w:r>
            <w:proofErr w:type="spellStart"/>
            <w:r>
              <w:rPr>
                <w:sz w:val="32"/>
                <w:szCs w:val="32"/>
                <w:lang w:bidi="fa-IR"/>
              </w:rPr>
              <w:t>Methode</w:t>
            </w:r>
            <w:proofErr w:type="spellEnd"/>
            <w:r>
              <w:rPr>
                <w:sz w:val="32"/>
                <w:szCs w:val="32"/>
                <w:lang w:bidi="fa-IR"/>
              </w:rPr>
              <w:t xml:space="preserve"> $ Seminar</w:t>
            </w:r>
          </w:p>
        </w:tc>
        <w:tc>
          <w:tcPr>
            <w:tcW w:w="4675" w:type="dxa"/>
          </w:tcPr>
          <w:p w14:paraId="44EB498A" w14:textId="4DC8159F" w:rsidR="00A52207" w:rsidRPr="00A52207" w:rsidRDefault="00A52207" w:rsidP="00A52207">
            <w:pPr>
              <w:jc w:val="center"/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2</w:t>
            </w:r>
          </w:p>
        </w:tc>
      </w:tr>
      <w:tr w:rsidR="00A52207" w14:paraId="5BEBF92A" w14:textId="77777777" w:rsidTr="00A52207">
        <w:tc>
          <w:tcPr>
            <w:tcW w:w="4675" w:type="dxa"/>
          </w:tcPr>
          <w:p w14:paraId="726A8D67" w14:textId="5CC75525" w:rsidR="00A52207" w:rsidRPr="00A52207" w:rsidRDefault="00A52207" w:rsidP="00A52207">
            <w:pPr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Decision-making with Multiple Criteria</w:t>
            </w:r>
          </w:p>
        </w:tc>
        <w:tc>
          <w:tcPr>
            <w:tcW w:w="4675" w:type="dxa"/>
          </w:tcPr>
          <w:p w14:paraId="7CBF8F5E" w14:textId="661A4A66" w:rsidR="00A52207" w:rsidRPr="00A52207" w:rsidRDefault="00A52207" w:rsidP="00A52207">
            <w:pPr>
              <w:jc w:val="center"/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3</w:t>
            </w:r>
          </w:p>
        </w:tc>
      </w:tr>
    </w:tbl>
    <w:p w14:paraId="130EE765" w14:textId="06D5471B" w:rsidR="00A52207" w:rsidRDefault="00A52207">
      <w:pPr>
        <w:rPr>
          <w:rtl/>
          <w:lang w:bidi="fa-IR"/>
        </w:rPr>
      </w:pPr>
    </w:p>
    <w:p w14:paraId="0FF7FBE8" w14:textId="3787B6A5" w:rsidR="00A52207" w:rsidRDefault="00A52207" w:rsidP="00A52207">
      <w:pPr>
        <w:rPr>
          <w:rtl/>
          <w:lang w:bidi="fa-IR"/>
        </w:rPr>
      </w:pPr>
    </w:p>
    <w:p w14:paraId="6C7696BB" w14:textId="77777777" w:rsidR="00A52207" w:rsidRDefault="00A52207" w:rsidP="00A52207">
      <w:pPr>
        <w:rPr>
          <w:rFonts w:hint="cs"/>
          <w:rtl/>
          <w:lang w:bidi="fa-IR"/>
        </w:rPr>
      </w:pPr>
    </w:p>
    <w:sectPr w:rsidR="00A5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54F9E"/>
    <w:multiLevelType w:val="hybridMultilevel"/>
    <w:tmpl w:val="897AA4F8"/>
    <w:lvl w:ilvl="0" w:tplc="5F885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83111"/>
    <w:multiLevelType w:val="hybridMultilevel"/>
    <w:tmpl w:val="897AA4F8"/>
    <w:lvl w:ilvl="0" w:tplc="5F885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7"/>
    <w:rsid w:val="0055279C"/>
    <w:rsid w:val="00A52207"/>
    <w:rsid w:val="00CE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9AF6"/>
  <w15:chartTrackingRefBased/>
  <w15:docId w15:val="{04354942-D3CE-4A31-B59B-D2CAFE88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207"/>
    <w:pPr>
      <w:ind w:left="720"/>
      <w:contextualSpacing/>
    </w:pPr>
  </w:style>
  <w:style w:type="table" w:styleId="TableGrid">
    <w:name w:val="Table Grid"/>
    <w:basedOn w:val="TableNormal"/>
    <w:uiPriority w:val="39"/>
    <w:rsid w:val="00A5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</dc:creator>
  <cp:keywords/>
  <dc:description/>
  <cp:lastModifiedBy>Mat</cp:lastModifiedBy>
  <cp:revision>2</cp:revision>
  <cp:lastPrinted>2020-12-28T14:38:00Z</cp:lastPrinted>
  <dcterms:created xsi:type="dcterms:W3CDTF">2020-12-28T14:14:00Z</dcterms:created>
  <dcterms:modified xsi:type="dcterms:W3CDTF">2020-12-28T14:38:00Z</dcterms:modified>
</cp:coreProperties>
</file>