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E57FF" w14:textId="0FD9D071" w:rsidR="004376AF" w:rsidRDefault="00000000">
      <w:pPr>
        <w:pStyle w:val="Heading1"/>
      </w:pPr>
      <w:proofErr w:type="spellStart"/>
      <w:r>
        <w:t>Analisis</w:t>
      </w:r>
      <w:proofErr w:type="spellEnd"/>
      <w:r>
        <w:t xml:space="preserve"> CV &amp; RAG </w:t>
      </w:r>
    </w:p>
    <w:p w14:paraId="071287F7" w14:textId="321E3659" w:rsidR="004376AF" w:rsidRDefault="00000000">
      <w:pPr>
        <w:ind w:left="432"/>
      </w:pPr>
      <w:r>
        <w:rPr>
          <w:i/>
          <w:color w:val="606060"/>
        </w:rPr>
        <w:t xml:space="preserve">Dokumen ini merangkum </w:t>
      </w:r>
      <w:r>
        <w:rPr>
          <w:b/>
          <w:i/>
          <w:color w:val="606060"/>
        </w:rPr>
        <w:t>kondisi teknis Computer Vision (CV) &amp; RAG</w:t>
      </w:r>
      <w:r>
        <w:rPr>
          <w:i/>
          <w:color w:val="606060"/>
        </w:rPr>
        <w:t xml:space="preserve"> pada project ini untuk keperluan bimbingan TA: pipeline, dataset, preprocessing, training, </w:t>
      </w:r>
      <w:r>
        <w:rPr>
          <w:b/>
          <w:i/>
          <w:color w:val="606060"/>
        </w:rPr>
        <w:t>metrik uji</w:t>
      </w:r>
      <w:r>
        <w:rPr>
          <w:i/>
          <w:color w:val="606060"/>
        </w:rPr>
        <w:t xml:space="preserve">, </w:t>
      </w:r>
      <w:r>
        <w:rPr>
          <w:b/>
          <w:i/>
          <w:color w:val="606060"/>
        </w:rPr>
        <w:t>kendala</w:t>
      </w:r>
      <w:r>
        <w:rPr>
          <w:i/>
          <w:color w:val="606060"/>
        </w:rPr>
        <w:t xml:space="preserve">, dan </w:t>
      </w:r>
      <w:r>
        <w:rPr>
          <w:b/>
          <w:i/>
          <w:color w:val="606060"/>
        </w:rPr>
        <w:t>rekomendasi</w:t>
      </w:r>
      <w:r>
        <w:rPr>
          <w:i/>
          <w:color w:val="606060"/>
        </w:rPr>
        <w:t xml:space="preserve">. </w:t>
      </w:r>
    </w:p>
    <w:p w14:paraId="6CF6B64B" w14:textId="77777777" w:rsidR="004376AF" w:rsidRDefault="00000000">
      <w:pPr>
        <w:jc w:val="center"/>
      </w:pPr>
      <w:r>
        <w:rPr>
          <w:noProof/>
        </w:rPr>
        <w:drawing>
          <wp:inline distT="0" distB="0" distL="0" distR="0" wp14:anchorId="5BC3A6D3" wp14:editId="3AFA45F4">
            <wp:extent cx="2431665" cy="5258475"/>
            <wp:effectExtent l="0" t="0" r="698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v_pipeline_flowchar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37040" cy="5270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C3CFD" w14:textId="77777777" w:rsidR="004376AF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E874752" wp14:editId="56C7F9B7">
            <wp:extent cx="5029200" cy="374978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ystem_architectur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49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CA123" w14:textId="77777777" w:rsidR="004376AF" w:rsidRDefault="00000000">
      <w:pPr>
        <w:jc w:val="center"/>
      </w:pPr>
      <w:r>
        <w:rPr>
          <w:noProof/>
        </w:rPr>
        <w:drawing>
          <wp:inline distT="0" distB="0" distL="0" distR="0" wp14:anchorId="50C3D518" wp14:editId="1CAEA5B0">
            <wp:extent cx="2667000" cy="4207895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ag_flowchar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70053" cy="4212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E6C6B" w14:textId="77777777" w:rsidR="004376AF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B9A74A5" wp14:editId="4E6D9B30">
            <wp:extent cx="5029200" cy="770476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uence_chat_ra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7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22141" w14:textId="77777777" w:rsidR="004376AF" w:rsidRDefault="00000000">
      <w:pPr>
        <w:jc w:val="center"/>
      </w:pPr>
      <w:r>
        <w:rPr>
          <w:noProof/>
        </w:rPr>
        <w:drawing>
          <wp:inline distT="0" distB="0" distL="0" distR="0" wp14:anchorId="7BDFA193" wp14:editId="4D467FCF">
            <wp:extent cx="5029200" cy="65754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uence_analyze_cv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57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2B965" w14:textId="77777777" w:rsidR="004376AF" w:rsidRDefault="004376AF"/>
    <w:p w14:paraId="709F180D" w14:textId="77777777" w:rsidR="004376AF" w:rsidRDefault="00000000">
      <w:pPr>
        <w:pStyle w:val="Heading2"/>
      </w:pPr>
      <w:r>
        <w:t>A. RINGKASAN EKSEKUTIF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719"/>
        <w:gridCol w:w="2542"/>
        <w:gridCol w:w="2595"/>
      </w:tblGrid>
      <w:tr w:rsidR="004376AF" w14:paraId="63284133" w14:textId="77777777" w:rsidTr="004376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26AAC0D" w14:textId="77777777" w:rsidR="004376AF" w:rsidRDefault="00000000">
            <w:r>
              <w:t>Komponen</w:t>
            </w:r>
          </w:p>
        </w:tc>
        <w:tc>
          <w:tcPr>
            <w:tcW w:w="2880" w:type="dxa"/>
          </w:tcPr>
          <w:p w14:paraId="715735FA" w14:textId="77777777" w:rsidR="004376A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Status</w:t>
            </w:r>
          </w:p>
        </w:tc>
        <w:tc>
          <w:tcPr>
            <w:tcW w:w="2880" w:type="dxa"/>
          </w:tcPr>
          <w:p w14:paraId="39BEAE0F" w14:textId="77777777" w:rsidR="004376A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Metrik utama</w:t>
            </w:r>
          </w:p>
        </w:tc>
      </w:tr>
      <w:tr w:rsidR="004376AF" w14:paraId="6C45A6BD" w14:textId="77777777" w:rsidTr="004376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A5A33DF" w14:textId="77777777" w:rsidR="004376AF" w:rsidRDefault="00000000">
            <w:r>
              <w:t>Viewpoint gate (depan/samping/belakang, mediapipe)</w:t>
            </w:r>
          </w:p>
        </w:tc>
        <w:tc>
          <w:tcPr>
            <w:tcW w:w="2880" w:type="dxa"/>
          </w:tcPr>
          <w:p w14:paraId="1184AC89" w14:textId="77777777" w:rsidR="004376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Aktif, heuristik</w:t>
            </w:r>
          </w:p>
        </w:tc>
        <w:tc>
          <w:tcPr>
            <w:tcW w:w="2880" w:type="dxa"/>
          </w:tcPr>
          <w:p w14:paraId="29DBB1ED" w14:textId="77777777" w:rsidR="004376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Akurasi </w:t>
            </w:r>
            <w:r>
              <w:rPr>
                <w:b/>
              </w:rPr>
              <w:t>80.3%</w:t>
            </w:r>
            <w:r>
              <w:t xml:space="preserve"> (n=193; 83.8% di luar ragu)</w:t>
            </w:r>
          </w:p>
        </w:tc>
      </w:tr>
      <w:tr w:rsidR="004376AF" w14:paraId="4C5923C1" w14:textId="77777777" w:rsidTr="004376A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71A921A" w14:textId="77777777" w:rsidR="004376AF" w:rsidRDefault="00000000">
            <w:r>
              <w:t>Hair type (lurus/bergelombang/keriting/sangat-keriting, CNN)</w:t>
            </w:r>
          </w:p>
        </w:tc>
        <w:tc>
          <w:tcPr>
            <w:tcW w:w="2880" w:type="dxa"/>
          </w:tcPr>
          <w:p w14:paraId="6163C995" w14:textId="77777777" w:rsidR="004376A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Terlatih</w:t>
            </w:r>
          </w:p>
        </w:tc>
        <w:tc>
          <w:tcPr>
            <w:tcW w:w="2880" w:type="dxa"/>
          </w:tcPr>
          <w:p w14:paraId="4C3946AC" w14:textId="77777777" w:rsidR="004376A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Akurasi </w:t>
            </w:r>
            <w:r>
              <w:rPr>
                <w:b/>
              </w:rPr>
              <w:t>85.8%</w:t>
            </w:r>
            <w:r>
              <w:t xml:space="preserve">, macro-F1 </w:t>
            </w:r>
            <w:r>
              <w:rPr>
                <w:b/>
              </w:rPr>
              <w:t>0.85</w:t>
            </w:r>
          </w:p>
        </w:tc>
      </w:tr>
      <w:tr w:rsidR="004376AF" w14:paraId="6D5D00FD" w14:textId="77777777" w:rsidTr="004376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2BD72D7" w14:textId="77777777" w:rsidR="004376AF" w:rsidRDefault="00000000">
            <w:r>
              <w:t>Hair length (geometris)</w:t>
            </w:r>
          </w:p>
        </w:tc>
        <w:tc>
          <w:tcPr>
            <w:tcW w:w="2880" w:type="dxa"/>
          </w:tcPr>
          <w:p w14:paraId="08EB5FC6" w14:textId="77777777" w:rsidR="004376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Terlatih</w:t>
            </w:r>
          </w:p>
        </w:tc>
        <w:tc>
          <w:tcPr>
            <w:tcW w:w="2880" w:type="dxa"/>
          </w:tcPr>
          <w:p w14:paraId="48C5F536" w14:textId="77777777" w:rsidR="004376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Akurasi </w:t>
            </w:r>
            <w:r>
              <w:rPr>
                <w:b/>
              </w:rPr>
              <w:t>54.2%</w:t>
            </w:r>
            <w:r>
              <w:t xml:space="preserve">, macro-F1 </w:t>
            </w:r>
            <w:r>
              <w:rPr>
                <w:b/>
              </w:rPr>
              <w:t>0.50</w:t>
            </w:r>
          </w:p>
        </w:tc>
      </w:tr>
      <w:tr w:rsidR="004376AF" w14:paraId="55C688CD" w14:textId="77777777" w:rsidTr="004376A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3FBEB17" w14:textId="77777777" w:rsidR="004376AF" w:rsidRDefault="00000000">
            <w:r>
              <w:t>Hair length (CNN/ensemble, label berbeda)</w:t>
            </w:r>
          </w:p>
        </w:tc>
        <w:tc>
          <w:tcPr>
            <w:tcW w:w="2880" w:type="dxa"/>
          </w:tcPr>
          <w:p w14:paraId="12768A87" w14:textId="77777777" w:rsidR="004376A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Terlatih</w:t>
            </w:r>
          </w:p>
        </w:tc>
        <w:tc>
          <w:tcPr>
            <w:tcW w:w="2880" w:type="dxa"/>
          </w:tcPr>
          <w:p w14:paraId="68AD2738" w14:textId="77777777" w:rsidR="004376A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Akurasi </w:t>
            </w:r>
            <w:r>
              <w:rPr>
                <w:b/>
              </w:rPr>
              <w:t>82.4%</w:t>
            </w:r>
            <w:r>
              <w:t xml:space="preserve"> (val 250, 3-seed)</w:t>
            </w:r>
          </w:p>
        </w:tc>
      </w:tr>
      <w:tr w:rsidR="004376AF" w14:paraId="0E251CCA" w14:textId="77777777" w:rsidTr="004376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C7B0B2C" w14:textId="77777777" w:rsidR="004376AF" w:rsidRDefault="00000000">
            <w:r>
              <w:t>RAG (ChromaDB + Gemini)</w:t>
            </w:r>
          </w:p>
        </w:tc>
        <w:tc>
          <w:tcPr>
            <w:tcW w:w="2880" w:type="dxa"/>
          </w:tcPr>
          <w:p w14:paraId="576863A3" w14:textId="77777777" w:rsidR="004376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Aktif</w:t>
            </w:r>
          </w:p>
        </w:tc>
        <w:tc>
          <w:tcPr>
            <w:tcW w:w="2880" w:type="dxa"/>
          </w:tcPr>
          <w:p w14:paraId="5AC33716" w14:textId="77777777" w:rsidR="004376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Faithfulness 0.50, Context Recall 1.0 (n=1, pilot)</w:t>
            </w:r>
          </w:p>
        </w:tc>
      </w:tr>
    </w:tbl>
    <w:p w14:paraId="40CE2409" w14:textId="77777777" w:rsidR="004376AF" w:rsidRDefault="004376AF"/>
    <w:p w14:paraId="3F493F04" w14:textId="60281C9B" w:rsidR="004376AF" w:rsidRDefault="00000000">
      <w:r>
        <w:rPr>
          <w:b/>
        </w:rPr>
        <w:t xml:space="preserve">Kendala </w:t>
      </w:r>
      <w:proofErr w:type="spellStart"/>
      <w:r>
        <w:rPr>
          <w:b/>
        </w:rPr>
        <w:t>utama</w:t>
      </w:r>
      <w:proofErr w:type="spellEnd"/>
      <w:r w:rsidR="00A4432D">
        <w:rPr>
          <w:b/>
        </w:rPr>
        <w:t xml:space="preserve"> </w:t>
      </w:r>
      <w:r>
        <w:rPr>
          <w:b/>
        </w:rPr>
        <w:t>:</w:t>
      </w:r>
    </w:p>
    <w:p w14:paraId="78035CCF" w14:textId="77777777" w:rsidR="004376AF" w:rsidRDefault="00000000">
      <w:pPr>
        <w:pStyle w:val="ListNumber"/>
      </w:pPr>
      <w:r>
        <w:rPr>
          <w:b/>
        </w:rPr>
        <w:t>Kualitas &amp; keseimbangan dataset</w:t>
      </w:r>
      <w:r>
        <w:t xml:space="preserve"> — bukan arsitektur (terbukti: backbone benchmark 15 model</w:t>
      </w:r>
    </w:p>
    <w:p w14:paraId="340C61AB" w14:textId="5DE768E3" w:rsidR="004376AF" w:rsidRDefault="00000000">
      <w:proofErr w:type="spellStart"/>
      <w:r>
        <w:t>hanya</w:t>
      </w:r>
      <w:proofErr w:type="spellEnd"/>
      <w:r>
        <w:t xml:space="preserve"> </w:t>
      </w:r>
      <w:proofErr w:type="spellStart"/>
      <w:r>
        <w:t>beda</w:t>
      </w:r>
      <w:proofErr w:type="spellEnd"/>
      <w:r>
        <w:t xml:space="preserve"> tipis data </w:t>
      </w:r>
      <w:proofErr w:type="spellStart"/>
      <w:r>
        <w:t>bersih</w:t>
      </w:r>
      <w:proofErr w:type="spellEnd"/>
      <w:r>
        <w:t xml:space="preserve"> </w:t>
      </w:r>
      <w:proofErr w:type="spellStart"/>
      <w:r>
        <w:t>mengalahkan</w:t>
      </w:r>
      <w:proofErr w:type="spellEnd"/>
      <w:r>
        <w:t xml:space="preserve"> data banyak).</w:t>
      </w:r>
    </w:p>
    <w:p w14:paraId="5A0BA952" w14:textId="77777777" w:rsidR="004376AF" w:rsidRDefault="00000000">
      <w:pPr>
        <w:pStyle w:val="ListNumber"/>
      </w:pPr>
      <w:r>
        <w:rPr>
          <w:b/>
        </w:rPr>
        <w:t>Kelas ambigu</w:t>
      </w:r>
      <w:r>
        <w:t xml:space="preserve"> — </w:t>
      </w:r>
      <w:r>
        <w:rPr>
          <w:rFonts w:ascii="Consolas" w:hAnsi="Consolas"/>
          <w:color w:val="B03060"/>
          <w:sz w:val="18"/>
        </w:rPr>
        <w:t>bergelombang</w:t>
      </w:r>
      <w:r>
        <w:t xml:space="preserve"> vs </w:t>
      </w:r>
      <w:r>
        <w:rPr>
          <w:rFonts w:ascii="Consolas" w:hAnsi="Consolas"/>
          <w:color w:val="B03060"/>
          <w:sz w:val="18"/>
        </w:rPr>
        <w:t>keriting</w:t>
      </w:r>
      <w:r>
        <w:t xml:space="preserve"> vs </w:t>
      </w:r>
      <w:r>
        <w:rPr>
          <w:rFonts w:ascii="Consolas" w:hAnsi="Consolas"/>
          <w:color w:val="B03060"/>
          <w:sz w:val="18"/>
        </w:rPr>
        <w:t>sangat-keriting</w:t>
      </w:r>
      <w:r>
        <w:t xml:space="preserve"> tumpang tindih.</w:t>
      </w:r>
    </w:p>
    <w:p w14:paraId="0C6BA494" w14:textId="77777777" w:rsidR="004376AF" w:rsidRDefault="00000000">
      <w:pPr>
        <w:pStyle w:val="ListNumber"/>
      </w:pPr>
      <w:r>
        <w:rPr>
          <w:b/>
        </w:rPr>
        <w:t>Viewpoint / pose detection</w:t>
      </w:r>
      <w:r>
        <w:t xml:space="preserve"> — MediaPipe gagal deteksi pose pada 36% foto back-view → gate</w:t>
      </w:r>
    </w:p>
    <w:p w14:paraId="189589ED" w14:textId="77777777" w:rsidR="004376AF" w:rsidRDefault="00000000">
      <w:r>
        <w:t xml:space="preserve">Fase 0 </w:t>
      </w:r>
      <w:r>
        <w:rPr>
          <w:b/>
        </w:rPr>
        <w:t>kondisional</w:t>
      </w:r>
      <w:r>
        <w:t>.</w:t>
      </w:r>
    </w:p>
    <w:p w14:paraId="3BD8F980" w14:textId="77777777" w:rsidR="004376AF" w:rsidRDefault="004376AF"/>
    <w:p w14:paraId="0DE88A61" w14:textId="77777777" w:rsidR="004376AF" w:rsidRDefault="00000000">
      <w:pPr>
        <w:pStyle w:val="Heading2"/>
      </w:pPr>
      <w:r>
        <w:t>B. COMPUTER VISION (DETAIL)</w:t>
      </w:r>
    </w:p>
    <w:p w14:paraId="2D116DC7" w14:textId="77777777" w:rsidR="004376AF" w:rsidRDefault="00000000">
      <w:pPr>
        <w:pStyle w:val="Heading3"/>
      </w:pPr>
      <w:r>
        <w:t>B.1 Pipeline (modular)</w:t>
      </w:r>
    </w:p>
    <w:p w14:paraId="10AD2A29" w14:textId="77777777" w:rsidR="004376AF" w:rsidRDefault="00000000">
      <w:r>
        <w:t xml:space="preserve">Kode: </w:t>
      </w:r>
      <w:r>
        <w:rPr>
          <w:rFonts w:ascii="Consolas" w:hAnsi="Consolas"/>
          <w:color w:val="B03060"/>
          <w:sz w:val="18"/>
        </w:rPr>
        <w:t>apps/api/cv/</w:t>
      </w:r>
      <w:r>
        <w:t xml:space="preserve"> — modular per tahap.</w:t>
      </w:r>
    </w:p>
    <w:p w14:paraId="5E372994" w14:textId="77777777" w:rsidR="004376AF" w:rsidRDefault="00000000">
      <w:pPr>
        <w:ind w:left="288"/>
      </w:pPr>
      <w:r>
        <w:rPr>
          <w:rFonts w:ascii="Consolas" w:hAnsi="Consolas"/>
          <w:sz w:val="17"/>
        </w:rPr>
        <w:lastRenderedPageBreak/>
        <w:t>Foto user (mentah)</w:t>
      </w:r>
      <w:r>
        <w:rPr>
          <w:rFonts w:ascii="Consolas" w:hAnsi="Consolas"/>
          <w:sz w:val="17"/>
        </w:rPr>
        <w:br/>
        <w:t xml:space="preserve">   ↓</w:t>
      </w:r>
      <w:r>
        <w:rPr>
          <w:rFonts w:ascii="Consolas" w:hAnsi="Consolas"/>
          <w:sz w:val="17"/>
        </w:rPr>
        <w:br/>
        <w:t>[ common/ ]      preprocessing + constants + io</w:t>
      </w:r>
      <w:r>
        <w:rPr>
          <w:rFonts w:ascii="Consolas" w:hAnsi="Consolas"/>
          <w:sz w:val="17"/>
        </w:rPr>
        <w:br/>
        <w:t xml:space="preserve">   ↓</w:t>
      </w:r>
      <w:r>
        <w:rPr>
          <w:rFonts w:ascii="Consolas" w:hAnsi="Consolas"/>
          <w:sz w:val="17"/>
        </w:rPr>
        <w:br/>
        <w:t>[ viewpoint/ ]   TAHAP 0 — GATE posisi (depan/samping/belakang)</w:t>
      </w:r>
      <w:r>
        <w:rPr>
          <w:rFonts w:ascii="Consolas" w:hAnsi="Consolas"/>
          <w:sz w:val="17"/>
        </w:rPr>
        <w:br/>
        <w:t xml:space="preserve">   │              hanya "belakang" diterima (VIEWPOINT_ACCEPTED)</w:t>
      </w:r>
      <w:r>
        <w:rPr>
          <w:rFonts w:ascii="Consolas" w:hAnsi="Consolas"/>
          <w:sz w:val="17"/>
        </w:rPr>
        <w:br/>
        <w:t xml:space="preserve">   ├─ depan/samping → STOP ("foto ulang dari belakang")</w:t>
      </w:r>
      <w:r>
        <w:rPr>
          <w:rFonts w:ascii="Consolas" w:hAnsi="Consolas"/>
          <w:sz w:val="17"/>
        </w:rPr>
        <w:br/>
        <w:t xml:space="preserve">   └─ belakang → LANJUT</w:t>
      </w:r>
      <w:r>
        <w:rPr>
          <w:rFonts w:ascii="Consolas" w:hAnsi="Consolas"/>
          <w:sz w:val="17"/>
        </w:rPr>
        <w:br/>
        <w:t xml:space="preserve">              ↓</w:t>
      </w:r>
      <w:r>
        <w:rPr>
          <w:rFonts w:ascii="Consolas" w:hAnsi="Consolas"/>
          <w:sz w:val="17"/>
        </w:rPr>
        <w:br/>
        <w:t>[ hair_type/ ]   TAHAP 1 — jenis rambut (4 kelas)</w:t>
      </w:r>
      <w:r>
        <w:rPr>
          <w:rFonts w:ascii="Consolas" w:hAnsi="Consolas"/>
          <w:sz w:val="17"/>
        </w:rPr>
        <w:br/>
        <w:t>[ hair_length/ ] TAHAP 2 — panjang rambut (4 kelas)</w:t>
      </w:r>
      <w:r>
        <w:rPr>
          <w:rFonts w:ascii="Consolas" w:hAnsi="Consolas"/>
          <w:sz w:val="17"/>
        </w:rPr>
        <w:br/>
        <w:t xml:space="preserve">              ↓</w:t>
      </w:r>
      <w:r>
        <w:rPr>
          <w:rFonts w:ascii="Consolas" w:hAnsi="Consolas"/>
          <w:sz w:val="17"/>
        </w:rPr>
        <w:br/>
        <w:t>[ pipeline/ ]    orkestrasi end-to-end + adaptor ke apps/ai</w:t>
      </w:r>
    </w:p>
    <w:p w14:paraId="054305EF" w14:textId="77777777" w:rsidR="004376AF" w:rsidRDefault="00000000">
      <w:pPr>
        <w:pStyle w:val="ListBullet"/>
      </w:pPr>
      <w:r>
        <w:t>Label tetap (</w:t>
      </w:r>
      <w:r>
        <w:rPr>
          <w:rFonts w:ascii="Consolas" w:hAnsi="Consolas"/>
          <w:color w:val="B03060"/>
          <w:sz w:val="18"/>
        </w:rPr>
        <w:t>common/constants.py</w:t>
      </w:r>
      <w:r>
        <w:t>):</w:t>
      </w:r>
    </w:p>
    <w:p w14:paraId="77475C44" w14:textId="77777777" w:rsidR="004376AF" w:rsidRDefault="00000000">
      <w:pPr>
        <w:pStyle w:val="ListBullet"/>
      </w:pPr>
      <w:r>
        <w:t xml:space="preserve">Viewpoint: </w:t>
      </w:r>
      <w:r>
        <w:rPr>
          <w:rFonts w:ascii="Consolas" w:hAnsi="Consolas"/>
          <w:color w:val="B03060"/>
          <w:sz w:val="18"/>
        </w:rPr>
        <w:t>depan</w:t>
      </w:r>
      <w:r>
        <w:t xml:space="preserve">, </w:t>
      </w:r>
      <w:r>
        <w:rPr>
          <w:rFonts w:ascii="Consolas" w:hAnsi="Consolas"/>
          <w:color w:val="B03060"/>
          <w:sz w:val="18"/>
        </w:rPr>
        <w:t>samping</w:t>
      </w:r>
      <w:r>
        <w:t xml:space="preserve">, </w:t>
      </w:r>
      <w:r>
        <w:rPr>
          <w:rFonts w:ascii="Consolas" w:hAnsi="Consolas"/>
          <w:color w:val="B03060"/>
          <w:sz w:val="18"/>
        </w:rPr>
        <w:t>belakang</w:t>
      </w:r>
      <w:r>
        <w:t>.</w:t>
      </w:r>
    </w:p>
    <w:p w14:paraId="07AB909F" w14:textId="77777777" w:rsidR="004376AF" w:rsidRDefault="00000000">
      <w:pPr>
        <w:pStyle w:val="ListBullet"/>
      </w:pPr>
      <w:r>
        <w:t xml:space="preserve">Hair type: </w:t>
      </w:r>
      <w:r>
        <w:rPr>
          <w:rFonts w:ascii="Consolas" w:hAnsi="Consolas"/>
          <w:color w:val="B03060"/>
          <w:sz w:val="18"/>
        </w:rPr>
        <w:t>lurus</w:t>
      </w:r>
      <w:r>
        <w:t xml:space="preserve">, </w:t>
      </w:r>
      <w:r>
        <w:rPr>
          <w:rFonts w:ascii="Consolas" w:hAnsi="Consolas"/>
          <w:color w:val="B03060"/>
          <w:sz w:val="18"/>
        </w:rPr>
        <w:t>bergelombang</w:t>
      </w:r>
      <w:r>
        <w:t xml:space="preserve">, </w:t>
      </w:r>
      <w:r>
        <w:rPr>
          <w:rFonts w:ascii="Consolas" w:hAnsi="Consolas"/>
          <w:color w:val="B03060"/>
          <w:sz w:val="18"/>
        </w:rPr>
        <w:t>keriting</w:t>
      </w:r>
      <w:r>
        <w:t xml:space="preserve">, </w:t>
      </w:r>
      <w:r>
        <w:rPr>
          <w:rFonts w:ascii="Consolas" w:hAnsi="Consolas"/>
          <w:color w:val="B03060"/>
          <w:sz w:val="18"/>
        </w:rPr>
        <w:t>sangat-keriting</w:t>
      </w:r>
      <w:r>
        <w:t>.</w:t>
      </w:r>
    </w:p>
    <w:p w14:paraId="5BD7D73C" w14:textId="77777777" w:rsidR="004376AF" w:rsidRDefault="00000000">
      <w:pPr>
        <w:pStyle w:val="ListBullet"/>
      </w:pPr>
      <w:r>
        <w:t xml:space="preserve">Hair length: </w:t>
      </w:r>
      <w:r>
        <w:rPr>
          <w:rFonts w:ascii="Consolas" w:hAnsi="Consolas"/>
          <w:color w:val="B03060"/>
          <w:sz w:val="18"/>
        </w:rPr>
        <w:t>pendek</w:t>
      </w:r>
      <w:r>
        <w:t xml:space="preserve">, </w:t>
      </w:r>
      <w:r>
        <w:rPr>
          <w:rFonts w:ascii="Consolas" w:hAnsi="Consolas"/>
          <w:color w:val="B03060"/>
          <w:sz w:val="18"/>
        </w:rPr>
        <w:t>pendek-menengah</w:t>
      </w:r>
      <w:r>
        <w:t xml:space="preserve">, </w:t>
      </w:r>
      <w:r>
        <w:rPr>
          <w:rFonts w:ascii="Consolas" w:hAnsi="Consolas"/>
          <w:color w:val="B03060"/>
          <w:sz w:val="18"/>
        </w:rPr>
        <w:t>menengah</w:t>
      </w:r>
      <w:r>
        <w:t xml:space="preserve">, </w:t>
      </w:r>
      <w:r>
        <w:rPr>
          <w:rFonts w:ascii="Consolas" w:hAnsi="Consolas"/>
          <w:color w:val="B03060"/>
          <w:sz w:val="18"/>
        </w:rPr>
        <w:t>panjang</w:t>
      </w:r>
      <w:r>
        <w:t>.</w:t>
      </w:r>
    </w:p>
    <w:p w14:paraId="026910D6" w14:textId="77777777" w:rsidR="004376AF" w:rsidRDefault="00000000">
      <w:r>
        <w:rPr>
          <w:b/>
        </w:rPr>
        <w:t>Catatan:</w:t>
      </w:r>
      <w:r>
        <w:t xml:space="preserve"> ada 2 generasi kode —</w:t>
      </w:r>
    </w:p>
    <w:p w14:paraId="13B794C5" w14:textId="77777777" w:rsidR="004376AF" w:rsidRDefault="00000000">
      <w:pPr>
        <w:pStyle w:val="ListBullet"/>
      </w:pPr>
      <w:r>
        <w:rPr>
          <w:b/>
        </w:rPr>
        <w:t>Pipeline modular baru</w:t>
      </w:r>
      <w:r>
        <w:t xml:space="preserve"> (</w:t>
      </w:r>
      <w:r>
        <w:rPr>
          <w:rFonts w:ascii="Consolas" w:hAnsi="Consolas"/>
          <w:color w:val="B03060"/>
          <w:sz w:val="18"/>
        </w:rPr>
        <w:t>viewpoint/</w:t>
      </w:r>
      <w:r>
        <w:t xml:space="preserve">, </w:t>
      </w:r>
      <w:r>
        <w:rPr>
          <w:rFonts w:ascii="Consolas" w:hAnsi="Consolas"/>
          <w:color w:val="B03060"/>
          <w:sz w:val="18"/>
        </w:rPr>
        <w:t>hair_type/</w:t>
      </w:r>
      <w:r>
        <w:t xml:space="preserve">, </w:t>
      </w:r>
      <w:r>
        <w:rPr>
          <w:rFonts w:ascii="Consolas" w:hAnsi="Consolas"/>
          <w:color w:val="B03060"/>
          <w:sz w:val="18"/>
        </w:rPr>
        <w:t>hair_length/</w:t>
      </w:r>
      <w:r>
        <w:t xml:space="preserve">, </w:t>
      </w:r>
      <w:r>
        <w:rPr>
          <w:rFonts w:ascii="Consolas" w:hAnsi="Consolas"/>
          <w:color w:val="B03060"/>
          <w:sz w:val="18"/>
        </w:rPr>
        <w:t>common/</w:t>
      </w:r>
      <w:r>
        <w:t xml:space="preserve">, </w:t>
      </w:r>
      <w:r>
        <w:rPr>
          <w:rFonts w:ascii="Consolas" w:hAnsi="Consolas"/>
          <w:color w:val="B03060"/>
          <w:sz w:val="18"/>
        </w:rPr>
        <w:t>pipeline/</w:t>
      </w:r>
      <w:r>
        <w:t>).</w:t>
      </w:r>
    </w:p>
    <w:p w14:paraId="04D317CC" w14:textId="77777777" w:rsidR="004376AF" w:rsidRDefault="00000000">
      <w:pPr>
        <w:pStyle w:val="ListBullet"/>
      </w:pPr>
      <w:r>
        <w:rPr>
          <w:b/>
        </w:rPr>
        <w:t>Warisan</w:t>
      </w:r>
      <w:r>
        <w:t xml:space="preserve"> (</w:t>
      </w:r>
      <w:r>
        <w:rPr>
          <w:rFonts w:ascii="Consolas" w:hAnsi="Consolas"/>
          <w:color w:val="B03060"/>
          <w:sz w:val="18"/>
        </w:rPr>
        <w:t>scripts/</w:t>
      </w:r>
      <w:r>
        <w:t>) — banyak versi eksperimen (train_length_v2..v6, ensemble, dst).</w:t>
      </w:r>
    </w:p>
    <w:p w14:paraId="3144A981" w14:textId="77777777" w:rsidR="004376AF" w:rsidRDefault="00000000">
      <w:pPr>
        <w:pStyle w:val="Heading3"/>
      </w:pPr>
      <w:r>
        <w:t>B.2 Dataset</w:t>
      </w:r>
    </w:p>
    <w:p w14:paraId="32277CC7" w14:textId="77777777" w:rsidR="004376AF" w:rsidRDefault="00000000">
      <w:r>
        <w:t xml:space="preserve">Lokasi: </w:t>
      </w:r>
      <w:r>
        <w:rPr>
          <w:rFonts w:ascii="Consolas" w:hAnsi="Consolas"/>
          <w:color w:val="B03060"/>
          <w:sz w:val="18"/>
        </w:rPr>
        <w:t>apps/api/cv/dataset/</w:t>
      </w:r>
      <w:r>
        <w:t>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394"/>
        <w:gridCol w:w="2156"/>
        <w:gridCol w:w="2152"/>
        <w:gridCol w:w="2154"/>
      </w:tblGrid>
      <w:tr w:rsidR="004376AF" w14:paraId="6A93E959" w14:textId="77777777" w:rsidTr="00B92B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4" w:type="dxa"/>
          </w:tcPr>
          <w:p w14:paraId="2FEA99A3" w14:textId="77777777" w:rsidR="004376AF" w:rsidRDefault="00000000">
            <w:r>
              <w:t>Folder</w:t>
            </w:r>
          </w:p>
        </w:tc>
        <w:tc>
          <w:tcPr>
            <w:tcW w:w="2156" w:type="dxa"/>
          </w:tcPr>
          <w:p w14:paraId="5614D6A8" w14:textId="77777777" w:rsidR="004376A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Kelas</w:t>
            </w:r>
          </w:p>
        </w:tc>
        <w:tc>
          <w:tcPr>
            <w:tcW w:w="2152" w:type="dxa"/>
          </w:tcPr>
          <w:p w14:paraId="787BE011" w14:textId="77777777" w:rsidR="004376A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Jumlah gambar</w:t>
            </w:r>
          </w:p>
        </w:tc>
        <w:tc>
          <w:tcPr>
            <w:tcW w:w="2154" w:type="dxa"/>
          </w:tcPr>
          <w:p w14:paraId="434FE1BD" w14:textId="77777777" w:rsidR="004376A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Sumber / catatan</w:t>
            </w:r>
          </w:p>
        </w:tc>
      </w:tr>
      <w:tr w:rsidR="00B92B91" w14:paraId="4BF89AB1" w14:textId="77777777" w:rsidTr="00B92B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4" w:type="dxa"/>
          </w:tcPr>
          <w:p w14:paraId="476BE56E" w14:textId="77777777" w:rsidR="00B92B91" w:rsidRDefault="00B92B91">
            <w:r>
              <w:rPr>
                <w:rFonts w:ascii="Consolas" w:hAnsi="Consolas"/>
                <w:color w:val="B03060"/>
                <w:sz w:val="18"/>
              </w:rPr>
              <w:t>figaro1k/</w:t>
            </w:r>
          </w:p>
        </w:tc>
        <w:tc>
          <w:tcPr>
            <w:tcW w:w="2156" w:type="dxa"/>
          </w:tcPr>
          <w:p w14:paraId="114D8E98" w14:textId="77777777" w:rsidR="00B92B91" w:rsidRDefault="00B92B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lurus</w:t>
            </w:r>
          </w:p>
        </w:tc>
        <w:tc>
          <w:tcPr>
            <w:tcW w:w="2152" w:type="dxa"/>
          </w:tcPr>
          <w:p w14:paraId="67642AB1" w14:textId="77777777" w:rsidR="00B92B91" w:rsidRDefault="00B92B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2154" w:type="dxa"/>
            <w:vMerge w:val="restart"/>
          </w:tcPr>
          <w:p w14:paraId="08C6C177" w14:textId="77777777" w:rsidR="00B92B91" w:rsidRDefault="00B92B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Figaro-1k (partisi salon, 4 kelas seimbang)</w:t>
            </w:r>
          </w:p>
        </w:tc>
      </w:tr>
      <w:tr w:rsidR="00B92B91" w14:paraId="4F8BDE53" w14:textId="77777777" w:rsidTr="00B92B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4" w:type="dxa"/>
          </w:tcPr>
          <w:p w14:paraId="1B535570" w14:textId="77777777" w:rsidR="00B92B91" w:rsidRDefault="00B92B91"/>
        </w:tc>
        <w:tc>
          <w:tcPr>
            <w:tcW w:w="2156" w:type="dxa"/>
          </w:tcPr>
          <w:p w14:paraId="67017B0F" w14:textId="77777777" w:rsidR="00B92B91" w:rsidRDefault="00B92B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bergelombang</w:t>
            </w:r>
          </w:p>
        </w:tc>
        <w:tc>
          <w:tcPr>
            <w:tcW w:w="2152" w:type="dxa"/>
          </w:tcPr>
          <w:p w14:paraId="3EDAD254" w14:textId="77777777" w:rsidR="00B92B91" w:rsidRDefault="00B92B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2154" w:type="dxa"/>
            <w:vMerge/>
          </w:tcPr>
          <w:p w14:paraId="6BC3BF39" w14:textId="77777777" w:rsidR="00B92B91" w:rsidRDefault="00B92B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B92B91" w14:paraId="5586CC8A" w14:textId="77777777" w:rsidTr="00B92B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4" w:type="dxa"/>
          </w:tcPr>
          <w:p w14:paraId="43DCF04B" w14:textId="77777777" w:rsidR="00B92B91" w:rsidRDefault="00B92B91"/>
        </w:tc>
        <w:tc>
          <w:tcPr>
            <w:tcW w:w="2156" w:type="dxa"/>
          </w:tcPr>
          <w:p w14:paraId="0DFB346E" w14:textId="77777777" w:rsidR="00B92B91" w:rsidRDefault="00B92B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keriting</w:t>
            </w:r>
          </w:p>
        </w:tc>
        <w:tc>
          <w:tcPr>
            <w:tcW w:w="2152" w:type="dxa"/>
          </w:tcPr>
          <w:p w14:paraId="791728DD" w14:textId="77777777" w:rsidR="00B92B91" w:rsidRDefault="00B92B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2154" w:type="dxa"/>
            <w:vMerge/>
          </w:tcPr>
          <w:p w14:paraId="08879C60" w14:textId="77777777" w:rsidR="00B92B91" w:rsidRDefault="00B92B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92B91" w14:paraId="6B5785AC" w14:textId="77777777" w:rsidTr="00B92B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4" w:type="dxa"/>
          </w:tcPr>
          <w:p w14:paraId="2F61B6C8" w14:textId="77777777" w:rsidR="00B92B91" w:rsidRDefault="00B92B91"/>
        </w:tc>
        <w:tc>
          <w:tcPr>
            <w:tcW w:w="2156" w:type="dxa"/>
          </w:tcPr>
          <w:p w14:paraId="52ADD8AB" w14:textId="77777777" w:rsidR="00B92B91" w:rsidRDefault="00B92B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sangat-keriting</w:t>
            </w:r>
          </w:p>
        </w:tc>
        <w:tc>
          <w:tcPr>
            <w:tcW w:w="2152" w:type="dxa"/>
          </w:tcPr>
          <w:p w14:paraId="725DF2EE" w14:textId="77777777" w:rsidR="00B92B91" w:rsidRDefault="00B92B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2154" w:type="dxa"/>
            <w:vMerge/>
          </w:tcPr>
          <w:p w14:paraId="193D9A5C" w14:textId="77777777" w:rsidR="00B92B91" w:rsidRDefault="00B92B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B92B91" w14:paraId="391A9BE6" w14:textId="77777777" w:rsidTr="00B92B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4" w:type="dxa"/>
          </w:tcPr>
          <w:p w14:paraId="17B017EA" w14:textId="77777777" w:rsidR="00B92B91" w:rsidRDefault="00B92B91">
            <w:r>
              <w:rPr>
                <w:rFonts w:ascii="Consolas" w:hAnsi="Consolas"/>
                <w:color w:val="B03060"/>
                <w:sz w:val="18"/>
              </w:rPr>
              <w:t>extra/</w:t>
            </w:r>
          </w:p>
        </w:tc>
        <w:tc>
          <w:tcPr>
            <w:tcW w:w="2156" w:type="dxa"/>
          </w:tcPr>
          <w:p w14:paraId="59922C5F" w14:textId="77777777" w:rsidR="00B92B91" w:rsidRDefault="00B92B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pendek</w:t>
            </w:r>
          </w:p>
        </w:tc>
        <w:tc>
          <w:tcPr>
            <w:tcW w:w="2152" w:type="dxa"/>
          </w:tcPr>
          <w:p w14:paraId="57BD1379" w14:textId="77777777" w:rsidR="00B92B91" w:rsidRDefault="00B92B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990</w:t>
            </w:r>
          </w:p>
        </w:tc>
        <w:tc>
          <w:tcPr>
            <w:tcW w:w="2154" w:type="dxa"/>
            <w:vMerge w:val="restart"/>
          </w:tcPr>
          <w:p w14:paraId="0BA0F66E" w14:textId="77777777" w:rsidR="00B92B91" w:rsidRDefault="00B92B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data tambahan (timpang)</w:t>
            </w:r>
          </w:p>
        </w:tc>
      </w:tr>
      <w:tr w:rsidR="00B92B91" w14:paraId="620796A3" w14:textId="77777777" w:rsidTr="00B92B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4" w:type="dxa"/>
          </w:tcPr>
          <w:p w14:paraId="4CDB9A66" w14:textId="77777777" w:rsidR="00B92B91" w:rsidRDefault="00B92B91"/>
        </w:tc>
        <w:tc>
          <w:tcPr>
            <w:tcW w:w="2156" w:type="dxa"/>
          </w:tcPr>
          <w:p w14:paraId="1FBF1EB6" w14:textId="77777777" w:rsidR="00B92B91" w:rsidRDefault="00B92B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pendek-menengah</w:t>
            </w:r>
          </w:p>
        </w:tc>
        <w:tc>
          <w:tcPr>
            <w:tcW w:w="2152" w:type="dxa"/>
          </w:tcPr>
          <w:p w14:paraId="0209F5ED" w14:textId="77777777" w:rsidR="00B92B91" w:rsidRDefault="00B92B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570</w:t>
            </w:r>
          </w:p>
        </w:tc>
        <w:tc>
          <w:tcPr>
            <w:tcW w:w="2154" w:type="dxa"/>
            <w:vMerge/>
          </w:tcPr>
          <w:p w14:paraId="532C355A" w14:textId="77777777" w:rsidR="00B92B91" w:rsidRDefault="00B92B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B92B91" w14:paraId="07E3DE1E" w14:textId="77777777" w:rsidTr="00B92B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4" w:type="dxa"/>
          </w:tcPr>
          <w:p w14:paraId="582ACCFF" w14:textId="77777777" w:rsidR="00B92B91" w:rsidRDefault="00B92B91"/>
        </w:tc>
        <w:tc>
          <w:tcPr>
            <w:tcW w:w="2156" w:type="dxa"/>
          </w:tcPr>
          <w:p w14:paraId="7D072E0C" w14:textId="77777777" w:rsidR="00B92B91" w:rsidRDefault="00B92B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menengah</w:t>
            </w:r>
          </w:p>
        </w:tc>
        <w:tc>
          <w:tcPr>
            <w:tcW w:w="2152" w:type="dxa"/>
          </w:tcPr>
          <w:p w14:paraId="177E7347" w14:textId="77777777" w:rsidR="00B92B91" w:rsidRDefault="00B92B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2154" w:type="dxa"/>
            <w:vMerge/>
          </w:tcPr>
          <w:p w14:paraId="69193A71" w14:textId="77777777" w:rsidR="00B92B91" w:rsidRDefault="00B92B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92B91" w14:paraId="5432470F" w14:textId="77777777" w:rsidTr="00B92B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4" w:type="dxa"/>
          </w:tcPr>
          <w:p w14:paraId="4BCCC8F0" w14:textId="77777777" w:rsidR="00B92B91" w:rsidRDefault="00B92B91"/>
        </w:tc>
        <w:tc>
          <w:tcPr>
            <w:tcW w:w="2156" w:type="dxa"/>
          </w:tcPr>
          <w:p w14:paraId="0A458731" w14:textId="77777777" w:rsidR="00B92B91" w:rsidRDefault="00B92B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panjang</w:t>
            </w:r>
          </w:p>
        </w:tc>
        <w:tc>
          <w:tcPr>
            <w:tcW w:w="2152" w:type="dxa"/>
          </w:tcPr>
          <w:p w14:paraId="28601AC6" w14:textId="77777777" w:rsidR="00B92B91" w:rsidRDefault="00B92B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2154" w:type="dxa"/>
            <w:vMerge/>
          </w:tcPr>
          <w:p w14:paraId="09EFEBB5" w14:textId="77777777" w:rsidR="00B92B91" w:rsidRDefault="00B92B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4376AF" w14:paraId="6ADE71B0" w14:textId="77777777" w:rsidTr="00B92B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4" w:type="dxa"/>
          </w:tcPr>
          <w:p w14:paraId="27DCEF28" w14:textId="77777777" w:rsidR="004376AF" w:rsidRDefault="00000000">
            <w:proofErr w:type="spellStart"/>
            <w:r>
              <w:rPr>
                <w:rFonts w:ascii="Consolas" w:hAnsi="Consolas"/>
                <w:color w:val="B03060"/>
                <w:sz w:val="18"/>
              </w:rPr>
              <w:t>hair_length_geometris</w:t>
            </w:r>
            <w:proofErr w:type="spellEnd"/>
            <w:r>
              <w:rPr>
                <w:rFonts w:ascii="Consolas" w:hAnsi="Consolas"/>
                <w:color w:val="B03060"/>
                <w:sz w:val="18"/>
              </w:rPr>
              <w:t>/</w:t>
            </w:r>
          </w:p>
        </w:tc>
        <w:tc>
          <w:tcPr>
            <w:tcW w:w="2156" w:type="dxa"/>
          </w:tcPr>
          <w:p w14:paraId="61CF89CD" w14:textId="77777777" w:rsidR="004376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(label geometris)</w:t>
            </w:r>
          </w:p>
        </w:tc>
        <w:tc>
          <w:tcPr>
            <w:tcW w:w="2152" w:type="dxa"/>
          </w:tcPr>
          <w:p w14:paraId="71E6671E" w14:textId="77777777" w:rsidR="004376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2154" w:type="dxa"/>
          </w:tcPr>
          <w:p w14:paraId="2F0EEE73" w14:textId="77777777" w:rsidR="004376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hasil labeling geometris</w:t>
            </w:r>
          </w:p>
        </w:tc>
      </w:tr>
    </w:tbl>
    <w:p w14:paraId="72BC6AD0" w14:textId="77777777" w:rsidR="004376AF" w:rsidRDefault="004376AF"/>
    <w:p w14:paraId="415AB3C2" w14:textId="77777777" w:rsidR="004376AF" w:rsidRDefault="00000000">
      <w:pPr>
        <w:pStyle w:val="ListBullet"/>
      </w:pPr>
      <w:r>
        <w:rPr>
          <w:b/>
        </w:rPr>
        <w:t>Viewpoint</w:t>
      </w:r>
      <w:r>
        <w:t xml:space="preserve">: sebagian foto Figaro sudah dianotasi manual (ground truth </w:t>
      </w:r>
      <w:r>
        <w:rPr>
          <w:rFonts w:ascii="Consolas" w:hAnsi="Consolas"/>
          <w:color w:val="B03060"/>
          <w:sz w:val="18"/>
        </w:rPr>
        <w:t>viewpoint_verification_A.json</w:t>
      </w:r>
      <w:r>
        <w:t>, n=193) untuk mengukur akurasi gate.</w:t>
      </w:r>
    </w:p>
    <w:p w14:paraId="4FAEFF9A" w14:textId="77777777" w:rsidR="004376AF" w:rsidRDefault="00000000">
      <w:pPr>
        <w:pStyle w:val="ListBullet"/>
      </w:pPr>
      <w:r>
        <w:rPr>
          <w:b/>
        </w:rPr>
        <w:t>Preprocessing tensors</w:t>
      </w:r>
      <w:r>
        <w:t xml:space="preserve">: </w:t>
      </w:r>
      <w:r>
        <w:rPr>
          <w:rFonts w:ascii="Consolas" w:hAnsi="Consolas"/>
          <w:color w:val="B03060"/>
          <w:sz w:val="18"/>
        </w:rPr>
        <w:t>preprocessed/</w:t>
      </w:r>
      <w:r>
        <w:t xml:space="preserve">, </w:t>
      </w:r>
      <w:r>
        <w:rPr>
          <w:rFonts w:ascii="Consolas" w:hAnsi="Consolas"/>
          <w:color w:val="B03060"/>
          <w:sz w:val="18"/>
        </w:rPr>
        <w:t>preprocessed_length/</w:t>
      </w:r>
      <w:r>
        <w:t xml:space="preserve">, </w:t>
      </w:r>
      <w:r>
        <w:rPr>
          <w:rFonts w:ascii="Consolas" w:hAnsi="Consolas"/>
          <w:color w:val="B03060"/>
          <w:sz w:val="18"/>
        </w:rPr>
        <w:t>preprocessed_length_merged/</w:t>
      </w:r>
      <w:r>
        <w:t xml:space="preserve"> (</w:t>
      </w:r>
      <w:r>
        <w:rPr>
          <w:rFonts w:ascii="Consolas" w:hAnsi="Consolas"/>
          <w:color w:val="B03060"/>
          <w:sz w:val="18"/>
        </w:rPr>
        <w:t>.pt</w:t>
      </w:r>
      <w:r>
        <w:t xml:space="preserve"> NCHW).</w:t>
      </w:r>
    </w:p>
    <w:p w14:paraId="0790A6E4" w14:textId="7DDE5FFD" w:rsidR="004376AF" w:rsidRDefault="00000000">
      <w:pPr>
        <w:pStyle w:val="ListBullet"/>
      </w:pPr>
      <w:r>
        <w:rPr>
          <w:b/>
        </w:rPr>
        <w:t>Dataset back-view asli langka di internet umum</w:t>
      </w:r>
      <w:r>
        <w:t xml:space="preserve"> → pernah dilakukan harvest (Openverse/HF/Bing/CLIP filter) &amp; anotasi manual. </w:t>
      </w:r>
    </w:p>
    <w:p w14:paraId="535F3A8A" w14:textId="77777777" w:rsidR="004376AF" w:rsidRDefault="00000000">
      <w:pPr>
        <w:pStyle w:val="Heading3"/>
      </w:pPr>
      <w:r>
        <w:lastRenderedPageBreak/>
        <w:t>B.3 Preprocessing (`scripts/preprocess.py`)</w:t>
      </w:r>
    </w:p>
    <w:p w14:paraId="0755A571" w14:textId="77777777" w:rsidR="004376AF" w:rsidRDefault="00000000">
      <w:r>
        <w:t xml:space="preserve">Pipeline terstandar (RGB, </w:t>
      </w:r>
      <w:r>
        <w:rPr>
          <w:b/>
        </w:rPr>
        <w:t>bukan</w:t>
      </w:r>
      <w:r>
        <w:t xml:space="preserve"> grayscale — warna penting untuk salon):</w:t>
      </w:r>
    </w:p>
    <w:p w14:paraId="7BB88357" w14:textId="77777777" w:rsidR="004376AF" w:rsidRDefault="00000000">
      <w:pPr>
        <w:pStyle w:val="ListNumber"/>
      </w:pPr>
      <w:r>
        <w:t xml:space="preserve">Baca </w:t>
      </w:r>
      <w:r>
        <w:rPr>
          <w:b/>
        </w:rPr>
        <w:t>RGB 8-bit sRGB</w:t>
      </w:r>
      <w:r>
        <w:t xml:space="preserve">; </w:t>
      </w:r>
      <w:r>
        <w:rPr>
          <w:rFonts w:ascii="Consolas" w:hAnsi="Consolas"/>
          <w:color w:val="B03060"/>
          <w:sz w:val="18"/>
        </w:rPr>
        <w:t>exif_transpose</w:t>
      </w:r>
      <w:r>
        <w:t xml:space="preserve"> (auto-orient); tolak jika sisi &lt; 224px.</w:t>
      </w:r>
    </w:p>
    <w:p w14:paraId="70938FA6" w14:textId="77777777" w:rsidR="004376AF" w:rsidRDefault="00000000">
      <w:pPr>
        <w:pStyle w:val="ListNumber"/>
      </w:pPr>
      <w:r>
        <w:rPr>
          <w:b/>
        </w:rPr>
        <w:t>Resize keep-aspect</w:t>
      </w:r>
      <w:r>
        <w:t xml:space="preserve"> sisi pendek → </w:t>
      </w:r>
      <w:r>
        <w:rPr>
          <w:b/>
        </w:rPr>
        <w:t>256</w:t>
      </w:r>
      <w:r>
        <w:t>.</w:t>
      </w:r>
    </w:p>
    <w:p w14:paraId="67FAB4A2" w14:textId="77777777" w:rsidR="004376AF" w:rsidRDefault="00000000">
      <w:pPr>
        <w:pStyle w:val="ListNumber"/>
      </w:pPr>
      <w:r>
        <w:rPr>
          <w:b/>
        </w:rPr>
        <w:t>Center-crop 224</w:t>
      </w:r>
      <w:r>
        <w:t>.</w:t>
      </w:r>
    </w:p>
    <w:p w14:paraId="17F0A942" w14:textId="77777777" w:rsidR="004376AF" w:rsidRDefault="00000000">
      <w:pPr>
        <w:pStyle w:val="ListNumber"/>
      </w:pPr>
      <w:r>
        <w:rPr>
          <w:rFonts w:ascii="Consolas" w:hAnsi="Consolas"/>
          <w:color w:val="B03060"/>
          <w:sz w:val="18"/>
        </w:rPr>
        <w:t>ToTensor</w:t>
      </w:r>
      <w:r>
        <w:t xml:space="preserve"> + </w:t>
      </w:r>
      <w:r>
        <w:rPr>
          <w:b/>
        </w:rPr>
        <w:t>Normalize ImageNet</w:t>
      </w:r>
      <w:r>
        <w:t xml:space="preserve"> (</w:t>
      </w:r>
      <w:r>
        <w:rPr>
          <w:rFonts w:ascii="Consolas" w:hAnsi="Consolas"/>
          <w:color w:val="B03060"/>
          <w:sz w:val="18"/>
        </w:rPr>
        <w:t>mean=[0.485,0.456,0.406]</w:t>
      </w:r>
      <w:r>
        <w:t xml:space="preserve">, </w:t>
      </w:r>
      <w:r>
        <w:rPr>
          <w:rFonts w:ascii="Consolas" w:hAnsi="Consolas"/>
          <w:color w:val="B03060"/>
          <w:sz w:val="18"/>
        </w:rPr>
        <w:t>std=[0.229,0.224,0.225]</w:t>
      </w:r>
      <w:r>
        <w:t>).</w:t>
      </w:r>
    </w:p>
    <w:p w14:paraId="069A0CDE" w14:textId="77777777" w:rsidR="004376AF" w:rsidRDefault="00000000">
      <w:pPr>
        <w:pStyle w:val="ListNumber"/>
      </w:pPr>
      <w:r>
        <w:t xml:space="preserve">Output tensor </w:t>
      </w:r>
      <w:r>
        <w:rPr>
          <w:b/>
        </w:rPr>
        <w:t>NCHW float32 (1,3,224,224)</w:t>
      </w:r>
      <w:r>
        <w:t>.</w:t>
      </w:r>
    </w:p>
    <w:p w14:paraId="5EEC437D" w14:textId="77777777" w:rsidR="004376AF" w:rsidRDefault="00000000">
      <w:r>
        <w:rPr>
          <w:b/>
        </w:rPr>
        <w:t>Augmentasi (hanya train)</w:t>
      </w:r>
      <w:r>
        <w:t xml:space="preserve">: </w:t>
      </w:r>
      <w:r>
        <w:rPr>
          <w:rFonts w:ascii="Consolas" w:hAnsi="Consolas"/>
          <w:color w:val="B03060"/>
          <w:sz w:val="18"/>
        </w:rPr>
        <w:t>RandomResizedCrop(scale 0.875–1.0, ratio 3/4–4/3)</w:t>
      </w:r>
      <w:r>
        <w:t xml:space="preserve"> +</w:t>
      </w:r>
    </w:p>
    <w:p w14:paraId="28E5FE02" w14:textId="77777777" w:rsidR="004376AF" w:rsidRDefault="00000000">
      <w:r>
        <w:rPr>
          <w:rFonts w:ascii="Consolas" w:hAnsi="Consolas"/>
          <w:color w:val="B03060"/>
          <w:sz w:val="18"/>
        </w:rPr>
        <w:t>RandomHorizontalFlip(0.5)</w:t>
      </w:r>
      <w:r>
        <w:t xml:space="preserve"> + </w:t>
      </w:r>
      <w:r>
        <w:rPr>
          <w:rFonts w:ascii="Consolas" w:hAnsi="Consolas"/>
          <w:color w:val="B03060"/>
          <w:sz w:val="18"/>
        </w:rPr>
        <w:t>RandomRotation(±10°)</w:t>
      </w:r>
      <w:r>
        <w:t xml:space="preserve">; tiap citra train → </w:t>
      </w:r>
      <w:r>
        <w:rPr>
          <w:rFonts w:ascii="Consolas" w:hAnsi="Consolas"/>
          <w:color w:val="B03060"/>
          <w:sz w:val="18"/>
        </w:rPr>
        <w:t>(1 + 2) = 3</w:t>
      </w:r>
      <w:r>
        <w:t xml:space="preserve"> versi.</w:t>
      </w:r>
    </w:p>
    <w:p w14:paraId="1A4E6646" w14:textId="77777777" w:rsidR="004376AF" w:rsidRDefault="00000000">
      <w:r>
        <w:rPr>
          <w:b/>
        </w:rPr>
        <w:t>Val/inference identik tanpa augmentasi</w:t>
      </w:r>
      <w:r>
        <w:t xml:space="preserve"> (agar metrik konsisten dengan runtime).</w:t>
      </w:r>
    </w:p>
    <w:p w14:paraId="4CB65336" w14:textId="77777777" w:rsidR="004376AF" w:rsidRDefault="00000000">
      <w:r>
        <w:t xml:space="preserve">Split: </w:t>
      </w:r>
      <w:r>
        <w:rPr>
          <w:b/>
        </w:rPr>
        <w:t>20% val per kelas</w:t>
      </w:r>
      <w:r>
        <w:t xml:space="preserve">, </w:t>
      </w:r>
      <w:r>
        <w:rPr>
          <w:rFonts w:ascii="Consolas" w:hAnsi="Consolas"/>
          <w:color w:val="B03060"/>
          <w:sz w:val="18"/>
        </w:rPr>
        <w:t>seed=42</w:t>
      </w:r>
      <w:r>
        <w:t>.</w:t>
      </w:r>
    </w:p>
    <w:p w14:paraId="09A318E9" w14:textId="77777777" w:rsidR="004376AF" w:rsidRDefault="00000000">
      <w:pPr>
        <w:pStyle w:val="Heading3"/>
      </w:pPr>
      <w:r>
        <w:t>B.4 Training &amp; Backbone</w:t>
      </w:r>
    </w:p>
    <w:p w14:paraId="50FF5166" w14:textId="77777777" w:rsidR="004376AF" w:rsidRDefault="00000000">
      <w:pPr>
        <w:pStyle w:val="ListBullet"/>
      </w:pPr>
      <w:r>
        <w:rPr>
          <w:b/>
        </w:rPr>
        <w:t>Hair type</w:t>
      </w:r>
      <w:r>
        <w:t xml:space="preserve">: MobileNetV2 (ONNX </w:t>
      </w:r>
      <w:r>
        <w:rPr>
          <w:rFonts w:ascii="Consolas" w:hAnsi="Consolas"/>
          <w:color w:val="B03060"/>
          <w:sz w:val="18"/>
        </w:rPr>
        <w:t>hair_type.onnx</w:t>
      </w:r>
      <w:r>
        <w:t>).</w:t>
      </w:r>
    </w:p>
    <w:p w14:paraId="6DE29D14" w14:textId="77777777" w:rsidR="004376AF" w:rsidRDefault="00000000">
      <w:pPr>
        <w:pStyle w:val="ListBullet"/>
      </w:pPr>
      <w:r>
        <w:rPr>
          <w:b/>
        </w:rPr>
        <w:t>Hair length</w:t>
      </w:r>
      <w:r>
        <w:t>: beberapa eksperimen — MobileNetV2, hingga ensemble 3-seed &amp; ConvNeXt-Tiny;</w:t>
      </w:r>
    </w:p>
    <w:p w14:paraId="29B0FF1B" w14:textId="77777777" w:rsidR="004376AF" w:rsidRDefault="00000000">
      <w:r>
        <w:t xml:space="preserve">benchmark 15 backbone → juara </w:t>
      </w:r>
      <w:r>
        <w:rPr>
          <w:rFonts w:ascii="Consolas" w:hAnsi="Consolas"/>
          <w:color w:val="B03060"/>
          <w:sz w:val="18"/>
        </w:rPr>
        <w:t>efficientnet_v2_s</w:t>
      </w:r>
      <w:r>
        <w:t xml:space="preserve"> (~84%). Model deploy pernah ConvNeXt-Tiny.</w:t>
      </w:r>
    </w:p>
    <w:p w14:paraId="06376596" w14:textId="77777777" w:rsidR="004376AF" w:rsidRDefault="00000000">
      <w:pPr>
        <w:pStyle w:val="ListBullet"/>
      </w:pPr>
      <w:r>
        <w:t xml:space="preserve">Artefak training: </w:t>
      </w:r>
      <w:r>
        <w:rPr>
          <w:rFonts w:ascii="Consolas" w:hAnsi="Consolas"/>
          <w:color w:val="B03060"/>
          <w:sz w:val="18"/>
        </w:rPr>
        <w:t>weights/_train_report_*.json</w:t>
      </w:r>
      <w:r>
        <w:t xml:space="preserve">; benchmark </w:t>
      </w:r>
      <w:r>
        <w:rPr>
          <w:rFonts w:ascii="Consolas" w:hAnsi="Consolas"/>
          <w:color w:val="B03060"/>
          <w:sz w:val="18"/>
        </w:rPr>
        <w:t>weights/_bench_backbones.json</w:t>
      </w:r>
      <w:r>
        <w:t>.</w:t>
      </w:r>
    </w:p>
    <w:p w14:paraId="1640D681" w14:textId="77777777" w:rsidR="004376AF" w:rsidRDefault="00000000">
      <w:pPr>
        <w:pStyle w:val="Heading3"/>
      </w:pPr>
      <w:r>
        <w:t>B.5 METRIK UJI (angka eksplisit)</w:t>
      </w:r>
    </w:p>
    <w:p w14:paraId="5071D061" w14:textId="77777777" w:rsidR="004376AF" w:rsidRDefault="00000000">
      <w:r>
        <w:rPr>
          <w:b/>
        </w:rPr>
        <w:t>Hair type</w:t>
      </w:r>
      <w:r>
        <w:t xml:space="preserve"> — </w:t>
      </w:r>
      <w:r>
        <w:rPr>
          <w:rFonts w:ascii="Consolas" w:hAnsi="Consolas"/>
          <w:color w:val="B03060"/>
          <w:sz w:val="18"/>
        </w:rPr>
        <w:t>reports/eval_hair_type.json</w:t>
      </w:r>
      <w:r>
        <w:t xml:space="preserve"> (val 120, MobileNetV2):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4376AF" w14:paraId="4425AB70" w14:textId="77777777" w:rsidTr="004376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953F7F3" w14:textId="77777777" w:rsidR="004376AF" w:rsidRDefault="00000000">
            <w:r>
              <w:t>Kelas</w:t>
            </w:r>
          </w:p>
        </w:tc>
        <w:tc>
          <w:tcPr>
            <w:tcW w:w="1728" w:type="dxa"/>
          </w:tcPr>
          <w:p w14:paraId="655BEF88" w14:textId="77777777" w:rsidR="004376A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Precision</w:t>
            </w:r>
          </w:p>
        </w:tc>
        <w:tc>
          <w:tcPr>
            <w:tcW w:w="1728" w:type="dxa"/>
          </w:tcPr>
          <w:p w14:paraId="13010E79" w14:textId="77777777" w:rsidR="004376A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Recall</w:t>
            </w:r>
          </w:p>
        </w:tc>
        <w:tc>
          <w:tcPr>
            <w:tcW w:w="1728" w:type="dxa"/>
          </w:tcPr>
          <w:p w14:paraId="2A94F82C" w14:textId="77777777" w:rsidR="004376A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F1</w:t>
            </w:r>
          </w:p>
        </w:tc>
        <w:tc>
          <w:tcPr>
            <w:tcW w:w="1728" w:type="dxa"/>
          </w:tcPr>
          <w:p w14:paraId="30017D03" w14:textId="77777777" w:rsidR="004376A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Support</w:t>
            </w:r>
          </w:p>
        </w:tc>
      </w:tr>
      <w:tr w:rsidR="004376AF" w14:paraId="57EC6711" w14:textId="77777777" w:rsidTr="004376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42ECF3C" w14:textId="77777777" w:rsidR="004376AF" w:rsidRDefault="00000000">
            <w:r>
              <w:t>lurus</w:t>
            </w:r>
          </w:p>
        </w:tc>
        <w:tc>
          <w:tcPr>
            <w:tcW w:w="1728" w:type="dxa"/>
          </w:tcPr>
          <w:p w14:paraId="42D1320C" w14:textId="77777777" w:rsidR="004376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0.763</w:t>
            </w:r>
          </w:p>
        </w:tc>
        <w:tc>
          <w:tcPr>
            <w:tcW w:w="1728" w:type="dxa"/>
          </w:tcPr>
          <w:p w14:paraId="6E79DCEF" w14:textId="77777777" w:rsidR="004376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0.967</w:t>
            </w:r>
          </w:p>
        </w:tc>
        <w:tc>
          <w:tcPr>
            <w:tcW w:w="1728" w:type="dxa"/>
          </w:tcPr>
          <w:p w14:paraId="541DB036" w14:textId="77777777" w:rsidR="004376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0.853</w:t>
            </w:r>
          </w:p>
        </w:tc>
        <w:tc>
          <w:tcPr>
            <w:tcW w:w="1728" w:type="dxa"/>
          </w:tcPr>
          <w:p w14:paraId="11FDFD55" w14:textId="77777777" w:rsidR="004376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</w:t>
            </w:r>
          </w:p>
        </w:tc>
      </w:tr>
      <w:tr w:rsidR="004376AF" w14:paraId="36A3CE24" w14:textId="77777777" w:rsidTr="004376A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33AD211" w14:textId="77777777" w:rsidR="004376AF" w:rsidRDefault="00000000">
            <w:r>
              <w:t>bergelombang</w:t>
            </w:r>
          </w:p>
        </w:tc>
        <w:tc>
          <w:tcPr>
            <w:tcW w:w="1728" w:type="dxa"/>
          </w:tcPr>
          <w:p w14:paraId="22999651" w14:textId="77777777" w:rsidR="004376A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0.900</w:t>
            </w:r>
          </w:p>
        </w:tc>
        <w:tc>
          <w:tcPr>
            <w:tcW w:w="1728" w:type="dxa"/>
          </w:tcPr>
          <w:p w14:paraId="7928677B" w14:textId="77777777" w:rsidR="004376A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0.600</w:t>
            </w:r>
          </w:p>
        </w:tc>
        <w:tc>
          <w:tcPr>
            <w:tcW w:w="1728" w:type="dxa"/>
          </w:tcPr>
          <w:p w14:paraId="1E16D385" w14:textId="77777777" w:rsidR="004376A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0.720</w:t>
            </w:r>
          </w:p>
        </w:tc>
        <w:tc>
          <w:tcPr>
            <w:tcW w:w="1728" w:type="dxa"/>
          </w:tcPr>
          <w:p w14:paraId="6CBD5647" w14:textId="77777777" w:rsidR="004376A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</w:t>
            </w:r>
          </w:p>
        </w:tc>
      </w:tr>
      <w:tr w:rsidR="004376AF" w14:paraId="6F3FE71A" w14:textId="77777777" w:rsidTr="004376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52807BB" w14:textId="77777777" w:rsidR="004376AF" w:rsidRDefault="00000000">
            <w:r>
              <w:t>keriting</w:t>
            </w:r>
          </w:p>
        </w:tc>
        <w:tc>
          <w:tcPr>
            <w:tcW w:w="1728" w:type="dxa"/>
          </w:tcPr>
          <w:p w14:paraId="2BBD63CE" w14:textId="77777777" w:rsidR="004376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0.897</w:t>
            </w:r>
          </w:p>
        </w:tc>
        <w:tc>
          <w:tcPr>
            <w:tcW w:w="1728" w:type="dxa"/>
          </w:tcPr>
          <w:p w14:paraId="1BAAABA2" w14:textId="77777777" w:rsidR="004376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0.867</w:t>
            </w:r>
          </w:p>
        </w:tc>
        <w:tc>
          <w:tcPr>
            <w:tcW w:w="1728" w:type="dxa"/>
          </w:tcPr>
          <w:p w14:paraId="7D871880" w14:textId="77777777" w:rsidR="004376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0.881</w:t>
            </w:r>
          </w:p>
        </w:tc>
        <w:tc>
          <w:tcPr>
            <w:tcW w:w="1728" w:type="dxa"/>
          </w:tcPr>
          <w:p w14:paraId="42C3DE9C" w14:textId="77777777" w:rsidR="004376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</w:t>
            </w:r>
          </w:p>
        </w:tc>
      </w:tr>
      <w:tr w:rsidR="004376AF" w14:paraId="3C026AA4" w14:textId="77777777" w:rsidTr="004376A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191C7E3" w14:textId="77777777" w:rsidR="004376AF" w:rsidRDefault="00000000">
            <w:r>
              <w:t>sangat-keriting</w:t>
            </w:r>
          </w:p>
        </w:tc>
        <w:tc>
          <w:tcPr>
            <w:tcW w:w="1728" w:type="dxa"/>
          </w:tcPr>
          <w:p w14:paraId="50ADF142" w14:textId="77777777" w:rsidR="004376A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0.909</w:t>
            </w:r>
          </w:p>
        </w:tc>
        <w:tc>
          <w:tcPr>
            <w:tcW w:w="1728" w:type="dxa"/>
          </w:tcPr>
          <w:p w14:paraId="3C0D47BF" w14:textId="77777777" w:rsidR="004376A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1.000</w:t>
            </w:r>
          </w:p>
        </w:tc>
        <w:tc>
          <w:tcPr>
            <w:tcW w:w="1728" w:type="dxa"/>
          </w:tcPr>
          <w:p w14:paraId="6486365D" w14:textId="77777777" w:rsidR="004376A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0.952</w:t>
            </w:r>
          </w:p>
        </w:tc>
        <w:tc>
          <w:tcPr>
            <w:tcW w:w="1728" w:type="dxa"/>
          </w:tcPr>
          <w:p w14:paraId="0BE06EAC" w14:textId="77777777" w:rsidR="004376A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</w:t>
            </w:r>
          </w:p>
        </w:tc>
      </w:tr>
    </w:tbl>
    <w:p w14:paraId="0169B4CA" w14:textId="77777777" w:rsidR="004376AF" w:rsidRDefault="00000000">
      <w:pPr>
        <w:pStyle w:val="ListBullet"/>
      </w:pPr>
      <w:r>
        <w:rPr>
          <w:b/>
        </w:rPr>
        <w:t>Accuracy 0.8583</w:t>
      </w:r>
      <w:r>
        <w:t xml:space="preserve">, macro-F1 </w:t>
      </w:r>
      <w:r>
        <w:rPr>
          <w:b/>
        </w:rPr>
        <w:t>0.8517</w:t>
      </w:r>
      <w:r>
        <w:t xml:space="preserve">. </w:t>
      </w:r>
      <w:r>
        <w:rPr>
          <w:b/>
        </w:rPr>
        <w:t>Kelas terlemah: `bergelombang`</w:t>
      </w:r>
      <w:r>
        <w:t xml:space="preserve"> (recall 0.60).</w:t>
      </w:r>
    </w:p>
    <w:p w14:paraId="4F495D02" w14:textId="77777777" w:rsidR="004376AF" w:rsidRDefault="00000000">
      <w:r>
        <w:rPr>
          <w:b/>
        </w:rPr>
        <w:t>Hair length (geometris)</w:t>
      </w:r>
      <w:r>
        <w:t xml:space="preserve"> — </w:t>
      </w:r>
      <w:r>
        <w:rPr>
          <w:rFonts w:ascii="Consolas" w:hAnsi="Consolas"/>
          <w:color w:val="B03060"/>
          <w:sz w:val="18"/>
        </w:rPr>
        <w:t>reports/hair_length_comparison.json</w:t>
      </w:r>
      <w:r>
        <w:t xml:space="preserve"> (val 120):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376AF" w14:paraId="7E6C9A50" w14:textId="77777777" w:rsidTr="004376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C81F556" w14:textId="77777777" w:rsidR="004376AF" w:rsidRDefault="00000000">
            <w:r>
              <w:t>Kelas</w:t>
            </w:r>
          </w:p>
        </w:tc>
        <w:tc>
          <w:tcPr>
            <w:tcW w:w="2880" w:type="dxa"/>
          </w:tcPr>
          <w:p w14:paraId="30ADC0DB" w14:textId="77777777" w:rsidR="004376A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F1</w:t>
            </w:r>
          </w:p>
        </w:tc>
        <w:tc>
          <w:tcPr>
            <w:tcW w:w="2880" w:type="dxa"/>
          </w:tcPr>
          <w:p w14:paraId="14CC5885" w14:textId="77777777" w:rsidR="004376A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Support</w:t>
            </w:r>
          </w:p>
        </w:tc>
      </w:tr>
      <w:tr w:rsidR="004376AF" w14:paraId="4C6AD7E7" w14:textId="77777777" w:rsidTr="004376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768F184" w14:textId="77777777" w:rsidR="004376AF" w:rsidRDefault="00000000">
            <w:r>
              <w:t>pendek</w:t>
            </w:r>
          </w:p>
        </w:tc>
        <w:tc>
          <w:tcPr>
            <w:tcW w:w="2880" w:type="dxa"/>
          </w:tcPr>
          <w:p w14:paraId="00061193" w14:textId="77777777" w:rsidR="004376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0.656</w:t>
            </w:r>
          </w:p>
        </w:tc>
        <w:tc>
          <w:tcPr>
            <w:tcW w:w="2880" w:type="dxa"/>
          </w:tcPr>
          <w:p w14:paraId="03DCE5DC" w14:textId="77777777" w:rsidR="004376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32</w:t>
            </w:r>
          </w:p>
        </w:tc>
      </w:tr>
      <w:tr w:rsidR="004376AF" w14:paraId="21CF4C51" w14:textId="77777777" w:rsidTr="004376A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9E99C24" w14:textId="77777777" w:rsidR="004376AF" w:rsidRDefault="00000000">
            <w:r>
              <w:t>pendek-menengah</w:t>
            </w:r>
          </w:p>
        </w:tc>
        <w:tc>
          <w:tcPr>
            <w:tcW w:w="2880" w:type="dxa"/>
          </w:tcPr>
          <w:p w14:paraId="5217F5EE" w14:textId="77777777" w:rsidR="004376A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0.270</w:t>
            </w:r>
          </w:p>
        </w:tc>
        <w:tc>
          <w:tcPr>
            <w:tcW w:w="2880" w:type="dxa"/>
          </w:tcPr>
          <w:p w14:paraId="7C429807" w14:textId="77777777" w:rsidR="004376A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25</w:t>
            </w:r>
          </w:p>
        </w:tc>
      </w:tr>
      <w:tr w:rsidR="004376AF" w14:paraId="1C093FFA" w14:textId="77777777" w:rsidTr="004376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8AF7800" w14:textId="77777777" w:rsidR="004376AF" w:rsidRDefault="00000000">
            <w:r>
              <w:t>menengah</w:t>
            </w:r>
          </w:p>
        </w:tc>
        <w:tc>
          <w:tcPr>
            <w:tcW w:w="2880" w:type="dxa"/>
          </w:tcPr>
          <w:p w14:paraId="6E9B50CB" w14:textId="77777777" w:rsidR="004376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0.436</w:t>
            </w:r>
          </w:p>
        </w:tc>
        <w:tc>
          <w:tcPr>
            <w:tcW w:w="2880" w:type="dxa"/>
          </w:tcPr>
          <w:p w14:paraId="57776FCF" w14:textId="77777777" w:rsidR="004376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31</w:t>
            </w:r>
          </w:p>
        </w:tc>
      </w:tr>
      <w:tr w:rsidR="004376AF" w14:paraId="3E14A97F" w14:textId="77777777" w:rsidTr="004376A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9E82340" w14:textId="77777777" w:rsidR="004376AF" w:rsidRDefault="00000000">
            <w:r>
              <w:t>panjang</w:t>
            </w:r>
          </w:p>
        </w:tc>
        <w:tc>
          <w:tcPr>
            <w:tcW w:w="2880" w:type="dxa"/>
          </w:tcPr>
          <w:p w14:paraId="499D2863" w14:textId="77777777" w:rsidR="004376A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0.644</w:t>
            </w:r>
          </w:p>
        </w:tc>
        <w:tc>
          <w:tcPr>
            <w:tcW w:w="2880" w:type="dxa"/>
          </w:tcPr>
          <w:p w14:paraId="2D234B83" w14:textId="77777777" w:rsidR="004376A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32</w:t>
            </w:r>
          </w:p>
        </w:tc>
      </w:tr>
    </w:tbl>
    <w:p w14:paraId="39B73CDC" w14:textId="77777777" w:rsidR="004376AF" w:rsidRDefault="004376AF"/>
    <w:p w14:paraId="45A6A7F3" w14:textId="77777777" w:rsidR="004376AF" w:rsidRDefault="00000000">
      <w:pPr>
        <w:pStyle w:val="ListBullet"/>
      </w:pPr>
      <w:r>
        <w:rPr>
          <w:b/>
        </w:rPr>
        <w:lastRenderedPageBreak/>
        <w:t>Accuracy 0.5417</w:t>
      </w:r>
      <w:r>
        <w:t xml:space="preserve">, macro-F1 </w:t>
      </w:r>
      <w:r>
        <w:rPr>
          <w:b/>
        </w:rPr>
        <w:t>0.5015</w:t>
      </w:r>
      <w:r>
        <w:t xml:space="preserve">. </w:t>
      </w:r>
      <w:r>
        <w:rPr>
          <w:b/>
        </w:rPr>
        <w:t>Kelas terlemah: `pendek-menengah`</w:t>
      </w:r>
      <w:r>
        <w:t>.</w:t>
      </w:r>
    </w:p>
    <w:p w14:paraId="258601ED" w14:textId="77777777" w:rsidR="004376AF" w:rsidRDefault="00000000">
      <w:r>
        <w:rPr>
          <w:b/>
        </w:rPr>
        <w:t>Hair length (CNN/ensemble)</w:t>
      </w:r>
      <w:r>
        <w:t xml:space="preserve"> — </w:t>
      </w:r>
      <w:r>
        <w:rPr>
          <w:rFonts w:ascii="Consolas" w:hAnsi="Consolas"/>
          <w:color w:val="B03060"/>
          <w:sz w:val="18"/>
        </w:rPr>
        <w:t>reports/hair_length_ensemble.json</w:t>
      </w:r>
      <w:r>
        <w:t xml:space="preserve"> (val 250):</w:t>
      </w:r>
    </w:p>
    <w:p w14:paraId="2104A31D" w14:textId="77777777" w:rsidR="004376AF" w:rsidRDefault="00000000">
      <w:pPr>
        <w:pStyle w:val="ListBullet"/>
      </w:pPr>
      <w:r>
        <w:t xml:space="preserve">Best </w:t>
      </w:r>
      <w:r>
        <w:rPr>
          <w:b/>
        </w:rPr>
        <w:t>accuracy 0.824</w:t>
      </w:r>
      <w:r>
        <w:t xml:space="preserve"> (seed 42; ensemble 3-seed + TTA = 0.824).</w:t>
      </w:r>
    </w:p>
    <w:p w14:paraId="49F243FC" w14:textId="77777777" w:rsidR="004376AF" w:rsidRDefault="00000000">
      <w:r>
        <w:rPr>
          <w:b/>
        </w:rPr>
        <w:t>Viewpoint gate</w:t>
      </w:r>
      <w:r>
        <w:t xml:space="preserve"> — </w:t>
      </w:r>
      <w:r>
        <w:rPr>
          <w:rFonts w:ascii="Consolas" w:hAnsi="Consolas"/>
          <w:color w:val="B03060"/>
          <w:sz w:val="18"/>
        </w:rPr>
        <w:t>viewpoint/reports/viewpoint_accuracy.json</w:t>
      </w:r>
      <w:r>
        <w:t xml:space="preserve"> (n=193 vs anotasi manusia):</w:t>
      </w:r>
    </w:p>
    <w:p w14:paraId="6E26FA14" w14:textId="77777777" w:rsidR="004376AF" w:rsidRDefault="00000000">
      <w:pPr>
        <w:pStyle w:val="ListBullet"/>
      </w:pPr>
      <w:r>
        <w:rPr>
          <w:b/>
        </w:rPr>
        <w:t>Accuracy 0.8031</w:t>
      </w:r>
      <w:r>
        <w:t xml:space="preserve"> (0.8378 tanpa label "ragu"). Per kelas prediksi:</w:t>
      </w:r>
    </w:p>
    <w:p w14:paraId="6854C1CE" w14:textId="77777777" w:rsidR="004376AF" w:rsidRDefault="00000000">
      <w:r>
        <w:t>belakang 0.842, depan 0.732, samping 0.684.</w:t>
      </w:r>
    </w:p>
    <w:p w14:paraId="169BF573" w14:textId="77777777" w:rsidR="004376AF" w:rsidRDefault="00000000">
      <w:r>
        <w:rPr>
          <w:b/>
        </w:rPr>
        <w:t>Analisis separability fitur</w:t>
      </w:r>
      <w:r>
        <w:t xml:space="preserve"> — </w:t>
      </w:r>
      <w:r>
        <w:rPr>
          <w:rFonts w:ascii="Consolas" w:hAnsi="Consolas"/>
          <w:color w:val="B03060"/>
          <w:sz w:val="18"/>
        </w:rPr>
        <w:t>reports/hair_separability.json</w:t>
      </w:r>
      <w:r>
        <w:t xml:space="preserve"> (n=600):</w:t>
      </w:r>
    </w:p>
    <w:p w14:paraId="7823E8AF" w14:textId="77777777" w:rsidR="004376AF" w:rsidRDefault="00000000">
      <w:pPr>
        <w:pStyle w:val="ListBullet"/>
      </w:pPr>
      <w:r>
        <w:t xml:space="preserve">Fitur paling diskriminatif: </w:t>
      </w:r>
      <w:r>
        <w:rPr>
          <w:b/>
        </w:rPr>
        <w:t>`bbox_aspect`</w:t>
      </w:r>
      <w:r>
        <w:t xml:space="preserve"> (F=63.8), lalu </w:t>
      </w:r>
      <w:r>
        <w:rPr>
          <w:rFonts w:ascii="Consolas" w:hAnsi="Consolas"/>
          <w:color w:val="B03060"/>
          <w:sz w:val="18"/>
        </w:rPr>
        <w:t>solidity</w:t>
      </w:r>
      <w:r>
        <w:t xml:space="preserve"> (F=18.0).</w:t>
      </w:r>
    </w:p>
    <w:p w14:paraId="14A26C5A" w14:textId="77777777" w:rsidR="004376AF" w:rsidRDefault="00000000">
      <w:pPr>
        <w:pStyle w:val="ListBullet"/>
      </w:pPr>
      <w:r>
        <w:t xml:space="preserve">Namun </w:t>
      </w:r>
      <w:r>
        <w:rPr>
          <w:b/>
        </w:rPr>
        <w:t>keriting vs sangat-keriting hanya ~63–67%</w:t>
      </w:r>
      <w:r>
        <w:t xml:space="preserve"> dengan threshold tunggal → </w:t>
      </w:r>
      <w:r>
        <w:rPr>
          <w:b/>
        </w:rPr>
        <w:t>bukti kelas ambigu</w:t>
      </w:r>
      <w:r>
        <w:t>.</w:t>
      </w:r>
    </w:p>
    <w:p w14:paraId="36236607" w14:textId="6BF0C450" w:rsidR="004376AF" w:rsidRDefault="00000000">
      <w:pPr>
        <w:pStyle w:val="Heading3"/>
      </w:pPr>
      <w:r>
        <w:t xml:space="preserve">B.6 KENDALA </w:t>
      </w:r>
    </w:p>
    <w:p w14:paraId="070DF044" w14:textId="77777777" w:rsidR="004376AF" w:rsidRDefault="00000000">
      <w:pPr>
        <w:pStyle w:val="ListNumber"/>
      </w:pPr>
      <w:r>
        <w:rPr>
          <w:b/>
        </w:rPr>
        <w:t>Dataset quality &gt; quantity.</w:t>
      </w:r>
    </w:p>
    <w:p w14:paraId="3CC70C63" w14:textId="77777777" w:rsidR="004376AF" w:rsidRDefault="00000000">
      <w:r>
        <w:t>Uji: model dilatih pada data manual-verified (bersih) mengalahkan model pada data besar</w:t>
      </w:r>
    </w:p>
    <w:p w14:paraId="3B3307D5" w14:textId="77777777" w:rsidR="004376AF" w:rsidRDefault="00000000">
      <w:r>
        <w:t xml:space="preserve">namun noisy. Backbone benchmark (15 model) hanya beda tipis → </w:t>
      </w:r>
      <w:r>
        <w:rPr>
          <w:b/>
        </w:rPr>
        <w:t>bottleneck = data</w:t>
      </w:r>
      <w:r>
        <w:t>, bukan arsitektur.</w:t>
      </w:r>
    </w:p>
    <w:p w14:paraId="2FC0565D" w14:textId="77777777" w:rsidR="004376AF" w:rsidRDefault="00000000">
      <w:pPr>
        <w:pStyle w:val="ListNumber"/>
      </w:pPr>
      <w:r>
        <w:rPr>
          <w:b/>
        </w:rPr>
        <w:t>Kelas ambigu secara visual.</w:t>
      </w:r>
    </w:p>
    <w:p w14:paraId="00BDFB6A" w14:textId="77777777" w:rsidR="004376AF" w:rsidRDefault="00000000">
      <w:r>
        <w:rPr>
          <w:rFonts w:ascii="Consolas" w:hAnsi="Consolas"/>
          <w:color w:val="B03060"/>
          <w:sz w:val="18"/>
        </w:rPr>
        <w:t>bergelombang↔keriting↔sangat-keriting</w:t>
      </w:r>
      <w:r>
        <w:t xml:space="preserve"> (F1 bergelombang 0.72; separability ~0.63–0.67);</w:t>
      </w:r>
    </w:p>
    <w:p w14:paraId="1362CBE1" w14:textId="77777777" w:rsidR="004376AF" w:rsidRDefault="00000000">
      <w:r>
        <w:rPr>
          <w:rFonts w:ascii="Consolas" w:hAnsi="Consolas"/>
          <w:color w:val="B03060"/>
          <w:sz w:val="18"/>
        </w:rPr>
        <w:t>pendek-menengah</w:t>
      </w:r>
      <w:r>
        <w:t xml:space="preserve"> (F1 0.27) — batas panjang sulit.</w:t>
      </w:r>
    </w:p>
    <w:p w14:paraId="50343D52" w14:textId="77777777" w:rsidR="004376AF" w:rsidRDefault="00000000">
      <w:pPr>
        <w:pStyle w:val="ListNumber"/>
      </w:pPr>
      <w:r>
        <w:rPr>
          <w:b/>
        </w:rPr>
        <w:t>Gate viewpoint / pose.</w:t>
      </w:r>
    </w:p>
    <w:p w14:paraId="7F215C2C" w14:textId="77777777" w:rsidR="004376AF" w:rsidRDefault="00000000">
      <w:r>
        <w:t xml:space="preserve">Fase 0 </w:t>
      </w:r>
      <w:r>
        <w:rPr>
          <w:b/>
        </w:rPr>
        <w:t>KONDISIONAL</w:t>
      </w:r>
      <w:r>
        <w:t xml:space="preserve">: pose terdeteksi hanya </w:t>
      </w:r>
      <w:r>
        <w:rPr>
          <w:b/>
        </w:rPr>
        <w:t>64%</w:t>
      </w:r>
      <w:r>
        <w:t xml:space="preserve"> pada back-view; 16/44 </w:t>
      </w:r>
      <w:r>
        <w:rPr>
          <w:rFonts w:ascii="Consolas" w:hAnsi="Consolas"/>
          <w:color w:val="B03060"/>
          <w:sz w:val="18"/>
        </w:rPr>
        <w:t>no_pose</w:t>
      </w:r>
      <w:r>
        <w:t>.</w:t>
      </w:r>
    </w:p>
    <w:p w14:paraId="3DDA035D" w14:textId="77777777" w:rsidR="004376AF" w:rsidRDefault="00000000">
      <w:r>
        <w:t>Di antara yang terdeteksi, landmark andal (shoulder 96%, head 100%). Model heavy tidak membantu.</w:t>
      </w:r>
    </w:p>
    <w:p w14:paraId="6FBFD888" w14:textId="77777777" w:rsidR="004376AF" w:rsidRDefault="00000000">
      <w:r>
        <w:t>Dugaan akar: anotasi viewpoint tidak akurat + pose tertutup rambut.</w:t>
      </w:r>
    </w:p>
    <w:p w14:paraId="2DE2B9C4" w14:textId="77777777" w:rsidR="004376AF" w:rsidRDefault="00000000">
      <w:pPr>
        <w:pStyle w:val="ListNumber"/>
      </w:pPr>
      <w:r>
        <w:rPr>
          <w:b/>
        </w:rPr>
        <w:t>Data back-view asli sulit didapat</w:t>
      </w:r>
      <w:r>
        <w:t xml:space="preserve"> dari sumber publik legal → butuh strategi harvest + anotasi.</w:t>
      </w:r>
    </w:p>
    <w:p w14:paraId="6DFD5E74" w14:textId="77777777" w:rsidR="004376AF" w:rsidRDefault="00000000">
      <w:pPr>
        <w:pStyle w:val="ListNumber"/>
      </w:pPr>
      <w:r>
        <w:t>Deployment backbone &amp; metadata label sempat tidak sinkron (sudah diperbaiki).</w:t>
      </w:r>
    </w:p>
    <w:p w14:paraId="2C1D8892" w14:textId="53F504A8" w:rsidR="004376AF" w:rsidRDefault="00000000">
      <w:pPr>
        <w:pStyle w:val="Heading3"/>
      </w:pPr>
      <w:r>
        <w:t>B.7 REKOMENDASI</w:t>
      </w:r>
    </w:p>
    <w:p w14:paraId="040D0968" w14:textId="77777777" w:rsidR="004376AF" w:rsidRDefault="00000000">
      <w:pPr>
        <w:pStyle w:val="ListBullet"/>
      </w:pPr>
      <w:r>
        <w:rPr>
          <w:b/>
        </w:rPr>
        <w:t>Data</w:t>
      </w:r>
      <w:r>
        <w:t xml:space="preserve">: prioritaskan </w:t>
      </w:r>
      <w:r>
        <w:rPr>
          <w:b/>
        </w:rPr>
        <w:t>anotasi manual &amp; keseimbangan kelas</w:t>
      </w:r>
      <w:r>
        <w:t>; tambah dataset back-view</w:t>
      </w:r>
    </w:p>
    <w:p w14:paraId="032E8F63" w14:textId="77777777" w:rsidR="004376AF" w:rsidRDefault="00000000">
      <w:r>
        <w:lastRenderedPageBreak/>
        <w:t xml:space="preserve">spesifik (Figaro-1k dipertahankan sebagai core + augmentasi terarah); buang </w:t>
      </w:r>
      <w:r>
        <w:rPr>
          <w:rFonts w:ascii="Consolas" w:hAnsi="Consolas"/>
          <w:color w:val="B03060"/>
          <w:sz w:val="18"/>
        </w:rPr>
        <w:t>no_pose</w:t>
      </w:r>
      <w:r>
        <w:t xml:space="preserve"> untuk</w:t>
      </w:r>
    </w:p>
    <w:p w14:paraId="2C3F69B6" w14:textId="77777777" w:rsidR="004376AF" w:rsidRDefault="00000000">
      <w:r>
        <w:t>Fase 1.</w:t>
      </w:r>
    </w:p>
    <w:p w14:paraId="17C72D0F" w14:textId="77777777" w:rsidR="004376AF" w:rsidRDefault="00000000">
      <w:pPr>
        <w:pStyle w:val="ListBullet"/>
      </w:pPr>
      <w:r>
        <w:rPr>
          <w:b/>
        </w:rPr>
        <w:t>Model</w:t>
      </w:r>
      <w:r>
        <w:t xml:space="preserve">: pertimbangkan </w:t>
      </w:r>
      <w:r>
        <w:rPr>
          <w:b/>
        </w:rPr>
        <w:t>fine-grained</w:t>
      </w:r>
      <w:r>
        <w:t xml:space="preserve"> &amp; </w:t>
      </w:r>
      <w:r>
        <w:rPr>
          <w:b/>
        </w:rPr>
        <w:t>hierarkis</w:t>
      </w:r>
      <w:r>
        <w:t xml:space="preserve"> (type → length/ketebalan), atau</w:t>
      </w:r>
    </w:p>
    <w:p w14:paraId="4F185CEF" w14:textId="77777777" w:rsidR="004376AF" w:rsidRDefault="00000000">
      <w:r>
        <w:t>segmentasi (UNet) sebelum klasifikasi untuk memisahkan rambut dari latar.</w:t>
      </w:r>
    </w:p>
    <w:p w14:paraId="74B21769" w14:textId="77777777" w:rsidR="004376AF" w:rsidRDefault="00000000">
      <w:pPr>
        <w:pStyle w:val="ListBullet"/>
      </w:pPr>
      <w:r>
        <w:rPr>
          <w:b/>
        </w:rPr>
        <w:t>Evaluasi</w:t>
      </w:r>
      <w:r>
        <w:t xml:space="preserve">: laporkan </w:t>
      </w:r>
      <w:r>
        <w:rPr>
          <w:b/>
        </w:rPr>
        <w:t>macro-F1 + confusion matrix</w:t>
      </w:r>
      <w:r>
        <w:t xml:space="preserve"> (bukan hanya accuracy), plus</w:t>
      </w:r>
    </w:p>
    <w:p w14:paraId="6F390822" w14:textId="77777777" w:rsidR="004376AF" w:rsidRDefault="00000000">
      <w:r>
        <w:rPr>
          <w:b/>
        </w:rPr>
        <w:t>kalibrasi</w:t>
      </w:r>
      <w:r>
        <w:t xml:space="preserve"> (ECE) untuk keandalan.</w:t>
      </w:r>
    </w:p>
    <w:p w14:paraId="79F9FD41" w14:textId="77777777" w:rsidR="004376AF" w:rsidRDefault="00000000">
      <w:pPr>
        <w:pStyle w:val="ListBullet"/>
      </w:pPr>
      <w:r>
        <w:rPr>
          <w:b/>
        </w:rPr>
        <w:t>Viewpoint</w:t>
      </w:r>
      <w:r>
        <w:t>: gate hybrid (heuristik + CNN kecil) atau perbaiki anotasi viewpoint.</w:t>
      </w:r>
    </w:p>
    <w:p w14:paraId="06759F07" w14:textId="77777777" w:rsidR="004376AF" w:rsidRDefault="00000000">
      <w:pPr>
        <w:pStyle w:val="ListBullet"/>
      </w:pPr>
      <w:r>
        <w:rPr>
          <w:b/>
        </w:rPr>
        <w:t>Kontribusi</w:t>
      </w:r>
      <w:r>
        <w:t xml:space="preserve">: bangun </w:t>
      </w:r>
      <w:r>
        <w:rPr>
          <w:b/>
        </w:rPr>
        <w:t>dataset back-view salon</w:t>
      </w:r>
      <w:r>
        <w:t xml:space="preserve"> (aset orisinal) sebagai nilai jual skripsi.</w:t>
      </w:r>
    </w:p>
    <w:p w14:paraId="69627F1F" w14:textId="77777777" w:rsidR="004376AF" w:rsidRDefault="004376AF"/>
    <w:p w14:paraId="02B3AF38" w14:textId="1939DDC9" w:rsidR="004376AF" w:rsidRDefault="00000000">
      <w:pPr>
        <w:pStyle w:val="Heading2"/>
      </w:pPr>
      <w:r>
        <w:t xml:space="preserve">C. RAG </w:t>
      </w:r>
    </w:p>
    <w:p w14:paraId="42559A7C" w14:textId="77777777" w:rsidR="004376AF" w:rsidRDefault="00000000">
      <w:r>
        <w:t xml:space="preserve">Kode: </w:t>
      </w:r>
      <w:r>
        <w:rPr>
          <w:rFonts w:ascii="Consolas" w:hAnsi="Consolas"/>
          <w:color w:val="B03060"/>
          <w:sz w:val="18"/>
        </w:rPr>
        <w:t>apps/ai/app/rag/</w:t>
      </w:r>
      <w:r>
        <w:t>.</w:t>
      </w:r>
    </w:p>
    <w:p w14:paraId="69146827" w14:textId="77777777" w:rsidR="004376AF" w:rsidRDefault="00000000">
      <w:r>
        <w:rPr>
          <w:b/>
        </w:rPr>
        <w:t>Alur:</w:t>
      </w:r>
      <w:r>
        <w:t xml:space="preserve"> </w:t>
      </w:r>
      <w:r>
        <w:rPr>
          <w:rFonts w:ascii="Consolas" w:hAnsi="Consolas"/>
          <w:color w:val="B03060"/>
          <w:sz w:val="18"/>
        </w:rPr>
        <w:t>ingest</w:t>
      </w:r>
      <w:r>
        <w:t xml:space="preserve"> (chunk 500–1000 token, overlap 100) → </w:t>
      </w:r>
      <w:r>
        <w:rPr>
          <w:rFonts w:ascii="Consolas" w:hAnsi="Consolas"/>
          <w:color w:val="B03060"/>
          <w:sz w:val="18"/>
        </w:rPr>
        <w:t>embed</w:t>
      </w:r>
      <w:r>
        <w:t xml:space="preserve"> (Gemini </w:t>
      </w:r>
      <w:r>
        <w:rPr>
          <w:rFonts w:ascii="Consolas" w:hAnsi="Consolas"/>
          <w:color w:val="B03060"/>
          <w:sz w:val="18"/>
        </w:rPr>
        <w:t>gemini-embedding-001</w:t>
      </w:r>
    </w:p>
    <w:p w14:paraId="4EECA098" w14:textId="77777777" w:rsidR="004376AF" w:rsidRDefault="00000000">
      <w:r>
        <w:t xml:space="preserve">768d) → </w:t>
      </w:r>
      <w:r>
        <w:rPr>
          <w:rFonts w:ascii="Consolas" w:hAnsi="Consolas"/>
          <w:color w:val="B03060"/>
          <w:sz w:val="18"/>
        </w:rPr>
        <w:t>vector_store</w:t>
      </w:r>
      <w:r>
        <w:t xml:space="preserve"> (ChromaDB, koleksi per-topik) → </w:t>
      </w:r>
      <w:r>
        <w:rPr>
          <w:rFonts w:ascii="Consolas" w:hAnsi="Consolas"/>
          <w:color w:val="B03060"/>
          <w:sz w:val="18"/>
        </w:rPr>
        <w:t>retriever</w:t>
      </w:r>
      <w:r>
        <w:t xml:space="preserve"> (cosine, merge) →</w:t>
      </w:r>
    </w:p>
    <w:p w14:paraId="66D9CDCB" w14:textId="77777777" w:rsidR="004376AF" w:rsidRDefault="00000000">
      <w:r>
        <w:rPr>
          <w:rFonts w:ascii="Consolas" w:hAnsi="Consolas"/>
          <w:color w:val="B03060"/>
          <w:sz w:val="18"/>
        </w:rPr>
        <w:t>prompt_builder</w:t>
      </w:r>
      <w:r>
        <w:t xml:space="preserve"> (anti-halusinasi) → </w:t>
      </w:r>
      <w:r>
        <w:rPr>
          <w:rFonts w:ascii="Consolas" w:hAnsi="Consolas"/>
          <w:color w:val="B03060"/>
          <w:sz w:val="18"/>
        </w:rPr>
        <w:t>rag_service</w:t>
      </w:r>
      <w:r>
        <w:t xml:space="preserve"> (Gemini LLM + fallback offline + web fallback).</w:t>
      </w:r>
    </w:p>
    <w:p w14:paraId="4CB8D823" w14:textId="77777777" w:rsidR="004376AF" w:rsidRDefault="00000000">
      <w:r>
        <w:rPr>
          <w:b/>
        </w:rPr>
        <w:t>Jembatan CV → RAG (nilai multimodal):</w:t>
      </w:r>
      <w:r>
        <w:t xml:space="preserve"> hasil CV (</w:t>
      </w:r>
      <w:r>
        <w:rPr>
          <w:rFonts w:ascii="Consolas" w:hAnsi="Consolas"/>
          <w:color w:val="B03060"/>
          <w:sz w:val="18"/>
        </w:rPr>
        <w:t>hairLength</w:t>
      </w:r>
      <w:r>
        <w:t xml:space="preserve">, </w:t>
      </w:r>
      <w:r>
        <w:rPr>
          <w:rFonts w:ascii="Consolas" w:hAnsi="Consolas"/>
          <w:color w:val="B03060"/>
          <w:sz w:val="18"/>
        </w:rPr>
        <w:t>hairType</w:t>
      </w:r>
      <w:r>
        <w:t xml:space="preserve">, </w:t>
      </w:r>
      <w:r>
        <w:rPr>
          <w:rFonts w:ascii="Consolas" w:hAnsi="Consolas"/>
          <w:color w:val="B03060"/>
          <w:sz w:val="18"/>
        </w:rPr>
        <w:t>hairFeatures</w:t>
      </w:r>
      <w:r>
        <w:t>)</w:t>
      </w:r>
    </w:p>
    <w:p w14:paraId="6A488610" w14:textId="77777777" w:rsidR="004376AF" w:rsidRDefault="00000000">
      <w:r>
        <w:t>disuntikkan ke prompt RAG agar rekomendasi &amp; estimasi harga sesuai kondisi rambut pengguna.</w:t>
      </w:r>
    </w:p>
    <w:p w14:paraId="7B4BFB5C" w14:textId="77777777" w:rsidR="004376AF" w:rsidRDefault="00000000">
      <w:r>
        <w:t xml:space="preserve">Agent admin: </w:t>
      </w:r>
      <w:r>
        <w:rPr>
          <w:rFonts w:ascii="Consolas" w:hAnsi="Consolas"/>
          <w:color w:val="B03060"/>
          <w:sz w:val="18"/>
        </w:rPr>
        <w:t>agent_service.py</w:t>
      </w:r>
      <w:r>
        <w:t xml:space="preserve"> + </w:t>
      </w:r>
      <w:r>
        <w:rPr>
          <w:rFonts w:ascii="Consolas" w:hAnsi="Consolas"/>
          <w:color w:val="B03060"/>
          <w:sz w:val="18"/>
        </w:rPr>
        <w:t>agent_tools.py</w:t>
      </w:r>
      <w:r>
        <w:t xml:space="preserve"> (function-calling: layanan/pemasukan/reservasi).</w:t>
      </w:r>
    </w:p>
    <w:p w14:paraId="2CF6F9AD" w14:textId="77777777" w:rsidR="004376AF" w:rsidRDefault="00000000">
      <w:r>
        <w:rPr>
          <w:b/>
        </w:rPr>
        <w:t>Evaluasi:</w:t>
      </w:r>
      <w:r>
        <w:t xml:space="preserve"> </w:t>
      </w:r>
      <w:r>
        <w:rPr>
          <w:rFonts w:ascii="Consolas" w:hAnsi="Consolas"/>
          <w:color w:val="B03060"/>
          <w:sz w:val="18"/>
        </w:rPr>
        <w:t>apps/ai/app/rag/eval_rag.py</w:t>
      </w:r>
      <w:r>
        <w:t xml:space="preserve"> + </w:t>
      </w:r>
      <w:r>
        <w:rPr>
          <w:rFonts w:ascii="Consolas" w:hAnsi="Consolas"/>
          <w:color w:val="B03060"/>
          <w:sz w:val="18"/>
        </w:rPr>
        <w:t>apps/ai/rag/eval/</w:t>
      </w:r>
      <w:r>
        <w:t xml:space="preserve"> (testset + ragas report).</w:t>
      </w:r>
    </w:p>
    <w:p w14:paraId="19D52210" w14:textId="77777777" w:rsidR="004376AF" w:rsidRDefault="00000000">
      <w:r>
        <w:t>Metrik LLM-as-judge (pilot n=1): Faithfulness 0.50, Answer Relevancy 0.00, Context Precision 0.50,</w:t>
      </w:r>
    </w:p>
    <w:p w14:paraId="20888CD7" w14:textId="77777777" w:rsidR="004376AF" w:rsidRDefault="00000000">
      <w:r>
        <w:t>Context Recall 1.00.</w:t>
      </w:r>
    </w:p>
    <w:p w14:paraId="318FE375" w14:textId="77777777" w:rsidR="004376AF" w:rsidRDefault="00000000">
      <w:r>
        <w:rPr>
          <w:b/>
        </w:rPr>
        <w:t>Kendala RAG:</w:t>
      </w:r>
      <w:r>
        <w:t xml:space="preserve"> testset masih sangat kecil (n=1) → perlu diperbesar; relevansi jawaban perlu</w:t>
      </w:r>
    </w:p>
    <w:p w14:paraId="7815C0B0" w14:textId="77777777" w:rsidR="004376AF" w:rsidRDefault="00000000">
      <w:r>
        <w:t xml:space="preserve">ditingkatkan; </w:t>
      </w:r>
      <w:r>
        <w:rPr>
          <w:rFonts w:ascii="Consolas" w:hAnsi="Consolas"/>
          <w:color w:val="B03060"/>
          <w:sz w:val="18"/>
        </w:rPr>
        <w:t>GEMINI_API_KEY</w:t>
      </w:r>
      <w:r>
        <w:t xml:space="preserve"> &amp; latensi eksternal.</w:t>
      </w:r>
    </w:p>
    <w:p w14:paraId="758E2130" w14:textId="77777777" w:rsidR="004376AF" w:rsidRDefault="004376AF"/>
    <w:p w14:paraId="689C1503" w14:textId="77777777" w:rsidR="004376AF" w:rsidRDefault="00000000">
      <w:pPr>
        <w:pStyle w:val="Heading2"/>
      </w:pPr>
      <w:r>
        <w:lastRenderedPageBreak/>
        <w:t>D. FILE KODE TERKAIT</w:t>
      </w:r>
    </w:p>
    <w:p w14:paraId="46DF078E" w14:textId="77777777" w:rsidR="004376AF" w:rsidRDefault="00000000">
      <w:pPr>
        <w:pStyle w:val="Heading3"/>
      </w:pPr>
      <w:r>
        <w:t>CV (`apps/api/cv/`)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143"/>
        <w:gridCol w:w="2872"/>
        <w:gridCol w:w="2841"/>
      </w:tblGrid>
      <w:tr w:rsidR="004376AF" w14:paraId="0DB1E813" w14:textId="77777777" w:rsidTr="004376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531A8E7" w14:textId="77777777" w:rsidR="004376AF" w:rsidRDefault="00000000">
            <w:r>
              <w:t>Path</w:t>
            </w:r>
          </w:p>
        </w:tc>
        <w:tc>
          <w:tcPr>
            <w:tcW w:w="2880" w:type="dxa"/>
          </w:tcPr>
          <w:p w14:paraId="0D29895A" w14:textId="77777777" w:rsidR="004376A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Peran</w:t>
            </w:r>
          </w:p>
        </w:tc>
        <w:tc>
          <w:tcPr>
            <w:tcW w:w="2880" w:type="dxa"/>
          </w:tcPr>
          <w:p w14:paraId="0D86F6AC" w14:textId="77777777" w:rsidR="004376AF" w:rsidRDefault="004376A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376AF" w14:paraId="773E78F1" w14:textId="77777777" w:rsidTr="004376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D20CE3B" w14:textId="77777777" w:rsidR="004376AF" w:rsidRDefault="00000000">
            <w:r>
              <w:rPr>
                <w:rFonts w:ascii="Consolas" w:hAnsi="Consolas"/>
                <w:color w:val="B03060"/>
                <w:sz w:val="18"/>
              </w:rPr>
              <w:t>common/constants.py</w:t>
            </w:r>
          </w:p>
        </w:tc>
        <w:tc>
          <w:tcPr>
            <w:tcW w:w="2880" w:type="dxa"/>
          </w:tcPr>
          <w:p w14:paraId="6E94A983" w14:textId="77777777" w:rsidR="004376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Label tetap, path, normalisasi ImageNet</w:t>
            </w:r>
          </w:p>
        </w:tc>
        <w:tc>
          <w:tcPr>
            <w:tcW w:w="2880" w:type="dxa"/>
          </w:tcPr>
          <w:p w14:paraId="5837FF00" w14:textId="77777777" w:rsidR="004376AF" w:rsidRDefault="004376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376AF" w14:paraId="50D3CFD1" w14:textId="77777777" w:rsidTr="004376A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2B29C81" w14:textId="77777777" w:rsidR="004376AF" w:rsidRDefault="00000000">
            <w:r>
              <w:rPr>
                <w:rFonts w:ascii="Consolas" w:hAnsi="Consolas"/>
                <w:color w:val="B03060"/>
                <w:sz w:val="18"/>
              </w:rPr>
              <w:t>common/io_utils.py</w:t>
            </w:r>
            <w:r>
              <w:t xml:space="preserve">, </w:t>
            </w:r>
            <w:r>
              <w:rPr>
                <w:rFonts w:ascii="Consolas" w:hAnsi="Consolas"/>
                <w:color w:val="B03060"/>
                <w:sz w:val="18"/>
              </w:rPr>
              <w:t>common/preprocess.py</w:t>
            </w:r>
          </w:p>
        </w:tc>
        <w:tc>
          <w:tcPr>
            <w:tcW w:w="2880" w:type="dxa"/>
          </w:tcPr>
          <w:p w14:paraId="092ACA85" w14:textId="77777777" w:rsidR="004376A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IO &amp; preprocessing bersama</w:t>
            </w:r>
          </w:p>
        </w:tc>
        <w:tc>
          <w:tcPr>
            <w:tcW w:w="2880" w:type="dxa"/>
          </w:tcPr>
          <w:p w14:paraId="49A818FF" w14:textId="77777777" w:rsidR="004376AF" w:rsidRDefault="004376A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4376AF" w14:paraId="18B68277" w14:textId="77777777" w:rsidTr="004376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8D87551" w14:textId="77777777" w:rsidR="004376AF" w:rsidRDefault="00000000">
            <w:r>
              <w:rPr>
                <w:rFonts w:ascii="Consolas" w:hAnsi="Consolas"/>
                <w:color w:val="B03060"/>
                <w:sz w:val="18"/>
              </w:rPr>
              <w:t>viewpoint/gate.py</w:t>
            </w:r>
          </w:p>
        </w:tc>
        <w:tc>
          <w:tcPr>
            <w:tcW w:w="2880" w:type="dxa"/>
          </w:tcPr>
          <w:p w14:paraId="53198FF2" w14:textId="77777777" w:rsidR="004376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Gate posisi (mediapipe)</w:t>
            </w:r>
          </w:p>
        </w:tc>
        <w:tc>
          <w:tcPr>
            <w:tcW w:w="2880" w:type="dxa"/>
          </w:tcPr>
          <w:p w14:paraId="16B429DB" w14:textId="77777777" w:rsidR="004376AF" w:rsidRDefault="004376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376AF" w14:paraId="405CC157" w14:textId="77777777" w:rsidTr="004376A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CB7C2C8" w14:textId="77777777" w:rsidR="004376AF" w:rsidRDefault="00000000">
            <w:r>
              <w:rPr>
                <w:rFonts w:ascii="Consolas" w:hAnsi="Consolas"/>
                <w:color w:val="B03060"/>
                <w:sz w:val="18"/>
              </w:rPr>
              <w:t>viewpoint/verify.py</w:t>
            </w:r>
            <w:r>
              <w:t xml:space="preserve">, </w:t>
            </w:r>
            <w:r>
              <w:rPr>
                <w:rFonts w:ascii="Consolas" w:hAnsi="Consolas"/>
                <w:color w:val="B03060"/>
                <w:sz w:val="18"/>
              </w:rPr>
              <w:t>measure.py</w:t>
            </w:r>
            <w:r>
              <w:t xml:space="preserve">, </w:t>
            </w:r>
            <w:r>
              <w:rPr>
                <w:rFonts w:ascii="Consolas" w:hAnsi="Consolas"/>
                <w:color w:val="B03060"/>
                <w:sz w:val="18"/>
              </w:rPr>
              <w:t>pose_check.py</w:t>
            </w:r>
          </w:p>
        </w:tc>
        <w:tc>
          <w:tcPr>
            <w:tcW w:w="2880" w:type="dxa"/>
          </w:tcPr>
          <w:p w14:paraId="20B84B4C" w14:textId="77777777" w:rsidR="004376A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Verifikasi &amp; pengukuran gate</w:t>
            </w:r>
          </w:p>
        </w:tc>
        <w:tc>
          <w:tcPr>
            <w:tcW w:w="2880" w:type="dxa"/>
          </w:tcPr>
          <w:p w14:paraId="592D77E0" w14:textId="77777777" w:rsidR="004376AF" w:rsidRDefault="004376A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4376AF" w14:paraId="5CA8AE2D" w14:textId="77777777" w:rsidTr="004376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171EED6" w14:textId="77777777" w:rsidR="004376AF" w:rsidRDefault="00000000">
            <w:r>
              <w:rPr>
                <w:rFonts w:ascii="Consolas" w:hAnsi="Consolas"/>
                <w:color w:val="B03060"/>
                <w:sz w:val="18"/>
              </w:rPr>
              <w:t>viewpoint/train_cnn.py</w:t>
            </w:r>
            <w:r>
              <w:t xml:space="preserve">, </w:t>
            </w:r>
            <w:r>
              <w:rPr>
                <w:rFonts w:ascii="Consolas" w:hAnsi="Consolas"/>
                <w:color w:val="B03060"/>
                <w:sz w:val="18"/>
              </w:rPr>
              <w:t>evaluate.py</w:t>
            </w:r>
            <w:r>
              <w:t xml:space="preserve">, </w:t>
            </w:r>
            <w:r>
              <w:rPr>
                <w:rFonts w:ascii="Consolas" w:hAnsi="Consolas"/>
                <w:color w:val="B03060"/>
                <w:sz w:val="18"/>
              </w:rPr>
              <w:t>build_dataset.py</w:t>
            </w:r>
          </w:p>
        </w:tc>
        <w:tc>
          <w:tcPr>
            <w:tcW w:w="2880" w:type="dxa"/>
          </w:tcPr>
          <w:p w14:paraId="4AE4657A" w14:textId="77777777" w:rsidR="004376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CNN viewpoint + evaluasi</w:t>
            </w:r>
          </w:p>
        </w:tc>
        <w:tc>
          <w:tcPr>
            <w:tcW w:w="2880" w:type="dxa"/>
          </w:tcPr>
          <w:p w14:paraId="3715DC14" w14:textId="77777777" w:rsidR="004376AF" w:rsidRDefault="004376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376AF" w14:paraId="7A09A7FA" w14:textId="77777777" w:rsidTr="004376A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E2ED60E" w14:textId="77777777" w:rsidR="004376AF" w:rsidRDefault="00000000">
            <w:r>
              <w:rPr>
                <w:rFonts w:ascii="Consolas" w:hAnsi="Consolas"/>
                <w:color w:val="B03060"/>
                <w:sz w:val="18"/>
              </w:rPr>
              <w:t>viewpoint/clean_annotation.py</w:t>
            </w:r>
            <w:r>
              <w:t xml:space="preserve">, </w:t>
            </w:r>
            <w:r>
              <w:rPr>
                <w:rFonts w:ascii="Consolas" w:hAnsi="Consolas"/>
                <w:color w:val="B03060"/>
                <w:sz w:val="18"/>
              </w:rPr>
              <w:t>apply_clean.py</w:t>
            </w:r>
            <w:r>
              <w:t xml:space="preserve">, </w:t>
            </w:r>
            <w:r>
              <w:rPr>
                <w:rFonts w:ascii="Consolas" w:hAnsi="Consolas"/>
                <w:color w:val="B03060"/>
                <w:sz w:val="18"/>
              </w:rPr>
              <w:t>filter_harvested.py</w:t>
            </w:r>
          </w:p>
        </w:tc>
        <w:tc>
          <w:tcPr>
            <w:tcW w:w="2880" w:type="dxa"/>
          </w:tcPr>
          <w:p w14:paraId="75D6AB87" w14:textId="77777777" w:rsidR="004376A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Cleaning dataset &amp; anotasi</w:t>
            </w:r>
          </w:p>
        </w:tc>
        <w:tc>
          <w:tcPr>
            <w:tcW w:w="2880" w:type="dxa"/>
          </w:tcPr>
          <w:p w14:paraId="477F4F15" w14:textId="77777777" w:rsidR="004376AF" w:rsidRDefault="004376A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4376AF" w14:paraId="30A456CA" w14:textId="77777777" w:rsidTr="004376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F7E095F" w14:textId="77777777" w:rsidR="004376AF" w:rsidRDefault="00000000">
            <w:r>
              <w:rPr>
                <w:rFonts w:ascii="Consolas" w:hAnsi="Consolas"/>
                <w:color w:val="B03060"/>
                <w:sz w:val="18"/>
              </w:rPr>
              <w:t>viewpoint/clip_filter.py</w:t>
            </w:r>
          </w:p>
        </w:tc>
        <w:tc>
          <w:tcPr>
            <w:tcW w:w="2880" w:type="dxa"/>
          </w:tcPr>
          <w:p w14:paraId="013A5C8E" w14:textId="77777777" w:rsidR="004376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Filter semantic (CLIP) untuk harvest</w:t>
            </w:r>
          </w:p>
        </w:tc>
        <w:tc>
          <w:tcPr>
            <w:tcW w:w="2880" w:type="dxa"/>
          </w:tcPr>
          <w:p w14:paraId="36FD5B4C" w14:textId="77777777" w:rsidR="004376AF" w:rsidRDefault="004376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376AF" w14:paraId="0C690588" w14:textId="77777777" w:rsidTr="004376A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BA26311" w14:textId="77777777" w:rsidR="004376AF" w:rsidRDefault="00000000">
            <w:r>
              <w:rPr>
                <w:rFonts w:ascii="Consolas" w:hAnsi="Consolas"/>
                <w:color w:val="B03060"/>
                <w:sz w:val="18"/>
              </w:rPr>
              <w:t>hair_type/train.py</w:t>
            </w:r>
            <w:r>
              <w:t xml:space="preserve">, </w:t>
            </w:r>
            <w:r>
              <w:rPr>
                <w:rFonts w:ascii="Consolas" w:hAnsi="Consolas"/>
                <w:color w:val="B03060"/>
                <w:sz w:val="18"/>
              </w:rPr>
              <w:t>evaluate.py</w:t>
            </w:r>
            <w:r>
              <w:t xml:space="preserve">, </w:t>
            </w:r>
            <w:r>
              <w:rPr>
                <w:rFonts w:ascii="Consolas" w:hAnsi="Consolas"/>
                <w:color w:val="B03060"/>
                <w:sz w:val="18"/>
              </w:rPr>
              <w:t>labels.py</w:t>
            </w:r>
          </w:p>
        </w:tc>
        <w:tc>
          <w:tcPr>
            <w:tcW w:w="2880" w:type="dxa"/>
          </w:tcPr>
          <w:p w14:paraId="0FBF5B4B" w14:textId="77777777" w:rsidR="004376A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Klasifikasi jenis rambut</w:t>
            </w:r>
          </w:p>
        </w:tc>
        <w:tc>
          <w:tcPr>
            <w:tcW w:w="2880" w:type="dxa"/>
          </w:tcPr>
          <w:p w14:paraId="3B1E171A" w14:textId="77777777" w:rsidR="004376AF" w:rsidRDefault="004376A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4376AF" w14:paraId="254D1A16" w14:textId="77777777" w:rsidTr="004376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405F804" w14:textId="77777777" w:rsidR="004376AF" w:rsidRDefault="00000000">
            <w:r>
              <w:rPr>
                <w:rFonts w:ascii="Consolas" w:hAnsi="Consolas"/>
                <w:color w:val="B03060"/>
                <w:sz w:val="18"/>
              </w:rPr>
              <w:t>hair_length/train.py</w:t>
            </w:r>
            <w:r>
              <w:t xml:space="preserve">, </w:t>
            </w:r>
            <w:r>
              <w:rPr>
                <w:rFonts w:ascii="Consolas" w:hAnsi="Consolas"/>
                <w:color w:val="B03060"/>
                <w:sz w:val="18"/>
              </w:rPr>
              <w:t>evaluate.py</w:t>
            </w:r>
            <w:r>
              <w:t xml:space="preserve">, </w:t>
            </w:r>
            <w:r>
              <w:rPr>
                <w:rFonts w:ascii="Consolas" w:hAnsi="Consolas"/>
                <w:color w:val="B03060"/>
                <w:sz w:val="18"/>
              </w:rPr>
              <w:t>bench_backbones.py</w:t>
            </w:r>
          </w:p>
        </w:tc>
        <w:tc>
          <w:tcPr>
            <w:tcW w:w="2880" w:type="dxa"/>
          </w:tcPr>
          <w:p w14:paraId="6408817A" w14:textId="77777777" w:rsidR="004376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Klasifikasi panjang + benchmark</w:t>
            </w:r>
          </w:p>
        </w:tc>
        <w:tc>
          <w:tcPr>
            <w:tcW w:w="2880" w:type="dxa"/>
          </w:tcPr>
          <w:p w14:paraId="355BFEDC" w14:textId="77777777" w:rsidR="004376AF" w:rsidRDefault="004376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376AF" w14:paraId="082E3E6A" w14:textId="77777777" w:rsidTr="004376A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9EE8181" w14:textId="77777777" w:rsidR="004376AF" w:rsidRDefault="00000000">
            <w:r>
              <w:rPr>
                <w:rFonts w:ascii="Consolas" w:hAnsi="Consolas"/>
                <w:color w:val="B03060"/>
                <w:sz w:val="18"/>
              </w:rPr>
              <w:t>pipeline/run.py</w:t>
            </w:r>
            <w:r>
              <w:t xml:space="preserve">, </w:t>
            </w:r>
            <w:r>
              <w:rPr>
                <w:rFonts w:ascii="Consolas" w:hAnsi="Consolas"/>
                <w:color w:val="B03060"/>
                <w:sz w:val="18"/>
              </w:rPr>
              <w:t>pipeline/adapters.py</w:t>
            </w:r>
          </w:p>
        </w:tc>
        <w:tc>
          <w:tcPr>
            <w:tcW w:w="2880" w:type="dxa"/>
          </w:tcPr>
          <w:p w14:paraId="6DEAFE96" w14:textId="77777777" w:rsidR="004376A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Orkestrasi end-to-end + adaptor apps/ai</w:t>
            </w:r>
          </w:p>
        </w:tc>
        <w:tc>
          <w:tcPr>
            <w:tcW w:w="2880" w:type="dxa"/>
          </w:tcPr>
          <w:p w14:paraId="6B35C0B1" w14:textId="77777777" w:rsidR="004376AF" w:rsidRDefault="004376A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4376AF" w14:paraId="4C90F91B" w14:textId="77777777" w:rsidTr="004376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11D2293" w14:textId="77777777" w:rsidR="004376AF" w:rsidRDefault="00000000">
            <w:r>
              <w:rPr>
                <w:rFonts w:ascii="Consolas" w:hAnsi="Consolas"/>
                <w:color w:val="B03060"/>
                <w:sz w:val="18"/>
              </w:rPr>
              <w:t>scripts/preprocess.py</w:t>
            </w:r>
          </w:p>
        </w:tc>
        <w:tc>
          <w:tcPr>
            <w:tcW w:w="2880" w:type="dxa"/>
          </w:tcPr>
          <w:p w14:paraId="05C458D8" w14:textId="77777777" w:rsidR="004376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Preprocessing → tensor NCHW</w:t>
            </w:r>
          </w:p>
        </w:tc>
        <w:tc>
          <w:tcPr>
            <w:tcW w:w="2880" w:type="dxa"/>
          </w:tcPr>
          <w:p w14:paraId="5890F843" w14:textId="77777777" w:rsidR="004376AF" w:rsidRDefault="004376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376AF" w14:paraId="5526341F" w14:textId="77777777" w:rsidTr="004376A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0B167AF" w14:textId="77777777" w:rsidR="004376AF" w:rsidRDefault="00000000">
            <w:r>
              <w:rPr>
                <w:rFonts w:ascii="Consolas" w:hAnsi="Consolas"/>
                <w:color w:val="B03060"/>
                <w:sz w:val="18"/>
              </w:rPr>
              <w:t>scripts/export_to_onnx*.py</w:t>
            </w:r>
            <w:r>
              <w:t xml:space="preserve">, </w:t>
            </w:r>
            <w:r>
              <w:rPr>
                <w:rFonts w:ascii="Consolas" w:hAnsi="Consolas"/>
                <w:color w:val="B03060"/>
                <w:sz w:val="18"/>
              </w:rPr>
              <w:t>evaluate_onnx.py</w:t>
            </w:r>
          </w:p>
        </w:tc>
        <w:tc>
          <w:tcPr>
            <w:tcW w:w="2880" w:type="dxa"/>
          </w:tcPr>
          <w:p w14:paraId="60E38D79" w14:textId="77777777" w:rsidR="004376A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Ekspor &amp; evaluasi ONNX</w:t>
            </w:r>
          </w:p>
        </w:tc>
        <w:tc>
          <w:tcPr>
            <w:tcW w:w="2880" w:type="dxa"/>
          </w:tcPr>
          <w:p w14:paraId="14B74030" w14:textId="77777777" w:rsidR="004376AF" w:rsidRDefault="004376A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4376AF" w14:paraId="411D5FA5" w14:textId="77777777" w:rsidTr="004376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5AA7C6D" w14:textId="77777777" w:rsidR="004376AF" w:rsidRDefault="00000000">
            <w:r>
              <w:rPr>
                <w:rFonts w:ascii="Consolas" w:hAnsi="Consolas"/>
                <w:color w:val="B03060"/>
                <w:sz w:val="18"/>
              </w:rPr>
              <w:t>reports/*.json</w:t>
            </w:r>
          </w:p>
        </w:tc>
        <w:tc>
          <w:tcPr>
            <w:tcW w:w="2880" w:type="dxa"/>
          </w:tcPr>
          <w:p w14:paraId="68744267" w14:textId="77777777" w:rsidR="004376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Metrik uji</w:t>
            </w:r>
            <w:r>
              <w:t xml:space="preserve"> (eval_hair_type, hair_length_comparison, hair_separability, dll)</w:t>
            </w:r>
          </w:p>
        </w:tc>
        <w:tc>
          <w:tcPr>
            <w:tcW w:w="2880" w:type="dxa"/>
          </w:tcPr>
          <w:p w14:paraId="4F245D55" w14:textId="77777777" w:rsidR="004376AF" w:rsidRDefault="004376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376AF" w14:paraId="2731A48D" w14:textId="77777777" w:rsidTr="004376A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EEB07A6" w14:textId="77777777" w:rsidR="004376AF" w:rsidRDefault="00000000">
            <w:r>
              <w:t>`weights/*.onnx</w:t>
            </w:r>
          </w:p>
        </w:tc>
        <w:tc>
          <w:tcPr>
            <w:tcW w:w="2880" w:type="dxa"/>
          </w:tcPr>
          <w:p w14:paraId="39912274" w14:textId="77777777" w:rsidR="004376A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*.pth`</w:t>
            </w:r>
          </w:p>
        </w:tc>
        <w:tc>
          <w:tcPr>
            <w:tcW w:w="2880" w:type="dxa"/>
          </w:tcPr>
          <w:p w14:paraId="0FE389FF" w14:textId="77777777" w:rsidR="004376A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Model terlatih</w:t>
            </w:r>
          </w:p>
        </w:tc>
      </w:tr>
      <w:tr w:rsidR="004376AF" w14:paraId="20E25159" w14:textId="77777777" w:rsidTr="004376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6826F71" w14:textId="77777777" w:rsidR="004376AF" w:rsidRDefault="00000000">
            <w:r>
              <w:rPr>
                <w:rFonts w:ascii="Consolas" w:hAnsi="Consolas"/>
                <w:color w:val="B03060"/>
                <w:sz w:val="18"/>
              </w:rPr>
              <w:t>dataset/</w:t>
            </w:r>
          </w:p>
        </w:tc>
        <w:tc>
          <w:tcPr>
            <w:tcW w:w="2880" w:type="dxa"/>
          </w:tcPr>
          <w:p w14:paraId="44FA210F" w14:textId="77777777" w:rsidR="004376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Dataset mentah</w:t>
            </w:r>
          </w:p>
        </w:tc>
        <w:tc>
          <w:tcPr>
            <w:tcW w:w="2880" w:type="dxa"/>
          </w:tcPr>
          <w:p w14:paraId="4AD32293" w14:textId="77777777" w:rsidR="004376AF" w:rsidRDefault="004376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376AF" w14:paraId="78F4CC2A" w14:textId="77777777" w:rsidTr="004376A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557850C" w14:textId="77777777" w:rsidR="004376AF" w:rsidRDefault="00000000">
            <w:r>
              <w:rPr>
                <w:rFonts w:ascii="Consolas" w:hAnsi="Consolas"/>
                <w:color w:val="B03060"/>
                <w:sz w:val="18"/>
              </w:rPr>
              <w:t>preprocessed*/</w:t>
            </w:r>
          </w:p>
        </w:tc>
        <w:tc>
          <w:tcPr>
            <w:tcW w:w="2880" w:type="dxa"/>
          </w:tcPr>
          <w:p w14:paraId="2997DC4D" w14:textId="77777777" w:rsidR="004376A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Tensor hasil preprocessing</w:t>
            </w:r>
          </w:p>
        </w:tc>
        <w:tc>
          <w:tcPr>
            <w:tcW w:w="2880" w:type="dxa"/>
          </w:tcPr>
          <w:p w14:paraId="41EB3FA1" w14:textId="77777777" w:rsidR="004376AF" w:rsidRDefault="004376A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62496ECD" w14:textId="77777777" w:rsidR="004376AF" w:rsidRDefault="004376AF"/>
    <w:p w14:paraId="362C9EF1" w14:textId="77777777" w:rsidR="004376AF" w:rsidRDefault="00000000">
      <w:pPr>
        <w:pStyle w:val="Heading3"/>
      </w:pPr>
      <w:r>
        <w:t>RAG (`apps/ai/app/rag/`)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376AF" w14:paraId="2D810266" w14:textId="77777777" w:rsidTr="004376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8DA4FAD" w14:textId="77777777" w:rsidR="004376AF" w:rsidRDefault="00000000">
            <w:r>
              <w:t>Path</w:t>
            </w:r>
          </w:p>
        </w:tc>
        <w:tc>
          <w:tcPr>
            <w:tcW w:w="4320" w:type="dxa"/>
          </w:tcPr>
          <w:p w14:paraId="1A2F8EAB" w14:textId="77777777" w:rsidR="004376A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Peran</w:t>
            </w:r>
          </w:p>
        </w:tc>
      </w:tr>
      <w:tr w:rsidR="004376AF" w14:paraId="68F806B4" w14:textId="77777777" w:rsidTr="004376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945D972" w14:textId="77777777" w:rsidR="004376AF" w:rsidRDefault="00000000">
            <w:r>
              <w:rPr>
                <w:rFonts w:ascii="Consolas" w:hAnsi="Consolas"/>
                <w:color w:val="B03060"/>
                <w:sz w:val="18"/>
              </w:rPr>
              <w:t>ingest.py</w:t>
            </w:r>
            <w:r>
              <w:t xml:space="preserve">, </w:t>
            </w:r>
            <w:r>
              <w:rPr>
                <w:rFonts w:ascii="Consolas" w:hAnsi="Consolas"/>
                <w:color w:val="B03060"/>
                <w:sz w:val="18"/>
              </w:rPr>
              <w:t>chunker.py</w:t>
            </w:r>
          </w:p>
        </w:tc>
        <w:tc>
          <w:tcPr>
            <w:tcW w:w="4320" w:type="dxa"/>
          </w:tcPr>
          <w:p w14:paraId="17B3D4D1" w14:textId="77777777" w:rsidR="004376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Ingest &amp; chunking dokumen </w:t>
            </w:r>
            <w:r>
              <w:rPr>
                <w:rFonts w:ascii="Consolas" w:hAnsi="Consolas"/>
                <w:color w:val="B03060"/>
                <w:sz w:val="18"/>
              </w:rPr>
              <w:t>.md</w:t>
            </w:r>
          </w:p>
        </w:tc>
      </w:tr>
      <w:tr w:rsidR="004376AF" w14:paraId="47879B50" w14:textId="77777777" w:rsidTr="004376A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E260AC0" w14:textId="77777777" w:rsidR="004376AF" w:rsidRDefault="00000000">
            <w:r>
              <w:rPr>
                <w:rFonts w:ascii="Consolas" w:hAnsi="Consolas"/>
                <w:color w:val="B03060"/>
                <w:sz w:val="18"/>
              </w:rPr>
              <w:t>embedding.py</w:t>
            </w:r>
          </w:p>
        </w:tc>
        <w:tc>
          <w:tcPr>
            <w:tcW w:w="4320" w:type="dxa"/>
          </w:tcPr>
          <w:p w14:paraId="647715AE" w14:textId="77777777" w:rsidR="004376A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Embedding Gemini 768d (+ fallback lokal)</w:t>
            </w:r>
          </w:p>
        </w:tc>
      </w:tr>
      <w:tr w:rsidR="004376AF" w14:paraId="1B479DBF" w14:textId="77777777" w:rsidTr="004376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85E2381" w14:textId="77777777" w:rsidR="004376AF" w:rsidRDefault="00000000">
            <w:r>
              <w:rPr>
                <w:rFonts w:ascii="Consolas" w:hAnsi="Consolas"/>
                <w:color w:val="B03060"/>
                <w:sz w:val="18"/>
              </w:rPr>
              <w:t>vector_store.py</w:t>
            </w:r>
          </w:p>
        </w:tc>
        <w:tc>
          <w:tcPr>
            <w:tcW w:w="4320" w:type="dxa"/>
          </w:tcPr>
          <w:p w14:paraId="0E84E4BB" w14:textId="77777777" w:rsidR="004376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ChromaDB (persistent/http)</w:t>
            </w:r>
          </w:p>
        </w:tc>
      </w:tr>
      <w:tr w:rsidR="004376AF" w14:paraId="0D9452DB" w14:textId="77777777" w:rsidTr="004376A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57B6AA0" w14:textId="77777777" w:rsidR="004376AF" w:rsidRDefault="00000000">
            <w:r>
              <w:rPr>
                <w:rFonts w:ascii="Consolas" w:hAnsi="Consolas"/>
                <w:color w:val="B03060"/>
                <w:sz w:val="18"/>
              </w:rPr>
              <w:t>retriever.py</w:t>
            </w:r>
            <w:r>
              <w:t xml:space="preserve">, </w:t>
            </w:r>
            <w:r>
              <w:rPr>
                <w:rFonts w:ascii="Consolas" w:hAnsi="Consolas"/>
                <w:color w:val="B03060"/>
                <w:sz w:val="18"/>
              </w:rPr>
              <w:t>prompt_builder.py</w:t>
            </w:r>
          </w:p>
        </w:tc>
        <w:tc>
          <w:tcPr>
            <w:tcW w:w="4320" w:type="dxa"/>
          </w:tcPr>
          <w:p w14:paraId="0AB6457C" w14:textId="77777777" w:rsidR="004376A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Retrieval &amp; penyusunan prompt</w:t>
            </w:r>
          </w:p>
        </w:tc>
      </w:tr>
      <w:tr w:rsidR="004376AF" w14:paraId="6BEDC92B" w14:textId="77777777" w:rsidTr="004376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E3B66DD" w14:textId="77777777" w:rsidR="004376AF" w:rsidRDefault="00000000">
            <w:r>
              <w:rPr>
                <w:rFonts w:ascii="Consolas" w:hAnsi="Consolas"/>
                <w:color w:val="B03060"/>
                <w:sz w:val="18"/>
              </w:rPr>
              <w:t>rag_service.py</w:t>
            </w:r>
            <w:r>
              <w:t xml:space="preserve">, </w:t>
            </w:r>
            <w:r>
              <w:rPr>
                <w:rFonts w:ascii="Consolas" w:hAnsi="Consolas"/>
                <w:color w:val="B03060"/>
                <w:sz w:val="18"/>
              </w:rPr>
              <w:t>web_fallback.py</w:t>
            </w:r>
          </w:p>
        </w:tc>
        <w:tc>
          <w:tcPr>
            <w:tcW w:w="4320" w:type="dxa"/>
          </w:tcPr>
          <w:p w14:paraId="17E5F4D2" w14:textId="77777777" w:rsidR="004376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LLM + fallback web</w:t>
            </w:r>
          </w:p>
        </w:tc>
      </w:tr>
      <w:tr w:rsidR="004376AF" w14:paraId="08799854" w14:textId="77777777" w:rsidTr="004376A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C4B6F42" w14:textId="77777777" w:rsidR="004376AF" w:rsidRDefault="00000000">
            <w:r>
              <w:rPr>
                <w:rFonts w:ascii="Consolas" w:hAnsi="Consolas"/>
                <w:color w:val="B03060"/>
                <w:sz w:val="18"/>
              </w:rPr>
              <w:t>agent_service.py</w:t>
            </w:r>
            <w:r>
              <w:t xml:space="preserve">, </w:t>
            </w:r>
            <w:r>
              <w:rPr>
                <w:rFonts w:ascii="Consolas" w:hAnsi="Consolas"/>
                <w:color w:val="B03060"/>
                <w:sz w:val="18"/>
              </w:rPr>
              <w:t>agent_tools.py</w:t>
            </w:r>
            <w:r>
              <w:t xml:space="preserve">, </w:t>
            </w:r>
            <w:r>
              <w:rPr>
                <w:rFonts w:ascii="Consolas" w:hAnsi="Consolas"/>
                <w:color w:val="B03060"/>
                <w:sz w:val="18"/>
              </w:rPr>
              <w:t>api_client.py</w:t>
            </w:r>
          </w:p>
        </w:tc>
        <w:tc>
          <w:tcPr>
            <w:tcW w:w="4320" w:type="dxa"/>
          </w:tcPr>
          <w:p w14:paraId="14F7FB8A" w14:textId="77777777" w:rsidR="004376A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Agent admin (tool-calling)</w:t>
            </w:r>
          </w:p>
        </w:tc>
      </w:tr>
      <w:tr w:rsidR="004376AF" w14:paraId="4DCF3388" w14:textId="77777777" w:rsidTr="004376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BD59506" w14:textId="77777777" w:rsidR="004376AF" w:rsidRDefault="00000000">
            <w:r>
              <w:rPr>
                <w:rFonts w:ascii="Consolas" w:hAnsi="Consolas"/>
                <w:color w:val="B03060"/>
                <w:sz w:val="18"/>
              </w:rPr>
              <w:lastRenderedPageBreak/>
              <w:t>db_serializer.py</w:t>
            </w:r>
            <w:r>
              <w:t xml:space="preserve">, </w:t>
            </w:r>
            <w:r>
              <w:rPr>
                <w:rFonts w:ascii="Consolas" w:hAnsi="Consolas"/>
                <w:color w:val="B03060"/>
                <w:sz w:val="18"/>
              </w:rPr>
              <w:t>sync_catalog.py</w:t>
            </w:r>
          </w:p>
        </w:tc>
        <w:tc>
          <w:tcPr>
            <w:tcW w:w="4320" w:type="dxa"/>
          </w:tcPr>
          <w:p w14:paraId="0BC2DE1A" w14:textId="77777777" w:rsidR="004376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Serialize DB → ChromaDB</w:t>
            </w:r>
          </w:p>
        </w:tc>
      </w:tr>
      <w:tr w:rsidR="004376AF" w14:paraId="3B963764" w14:textId="77777777" w:rsidTr="004376A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0F8C911" w14:textId="77777777" w:rsidR="004376AF" w:rsidRDefault="00000000">
            <w:r>
              <w:rPr>
                <w:rFonts w:ascii="Consolas" w:hAnsi="Consolas"/>
                <w:color w:val="B03060"/>
                <w:sz w:val="18"/>
              </w:rPr>
              <w:t>eval_rag.py</w:t>
            </w:r>
          </w:p>
        </w:tc>
        <w:tc>
          <w:tcPr>
            <w:tcW w:w="4320" w:type="dxa"/>
          </w:tcPr>
          <w:p w14:paraId="034650CB" w14:textId="77777777" w:rsidR="004376A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Evaluasi RAG (LLM-as-judge)</w:t>
            </w:r>
          </w:p>
        </w:tc>
      </w:tr>
      <w:tr w:rsidR="004376AF" w14:paraId="57EC4E1C" w14:textId="77777777" w:rsidTr="004376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CD7C14A" w14:textId="77777777" w:rsidR="004376AF" w:rsidRDefault="00000000">
            <w:r>
              <w:rPr>
                <w:rFonts w:ascii="Consolas" w:hAnsi="Consolas"/>
                <w:color w:val="B03060"/>
                <w:sz w:val="18"/>
              </w:rPr>
              <w:t>rag/eval/</w:t>
            </w:r>
          </w:p>
        </w:tc>
        <w:tc>
          <w:tcPr>
            <w:tcW w:w="4320" w:type="dxa"/>
          </w:tcPr>
          <w:p w14:paraId="4C1EE2B6" w14:textId="77777777" w:rsidR="004376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Testset &amp; ragas report</w:t>
            </w:r>
          </w:p>
        </w:tc>
      </w:tr>
    </w:tbl>
    <w:p w14:paraId="1F7D7AE4" w14:textId="77777777" w:rsidR="004376AF" w:rsidRDefault="004376AF"/>
    <w:p w14:paraId="2BE033D4" w14:textId="77777777" w:rsidR="004376AF" w:rsidRDefault="00000000">
      <w:pPr>
        <w:pStyle w:val="Heading3"/>
      </w:pPr>
      <w:r>
        <w:t>Backend/runtime terkait CV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376AF" w14:paraId="6A97D6A7" w14:textId="77777777" w:rsidTr="004376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3310BEE" w14:textId="77777777" w:rsidR="004376AF" w:rsidRDefault="00000000">
            <w:r>
              <w:t>Path</w:t>
            </w:r>
          </w:p>
        </w:tc>
        <w:tc>
          <w:tcPr>
            <w:tcW w:w="4320" w:type="dxa"/>
          </w:tcPr>
          <w:p w14:paraId="1BA380FB" w14:textId="77777777" w:rsidR="004376A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Peran</w:t>
            </w:r>
          </w:p>
        </w:tc>
      </w:tr>
      <w:tr w:rsidR="004376AF" w14:paraId="754C671F" w14:textId="77777777" w:rsidTr="004376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E12AAB8" w14:textId="77777777" w:rsidR="004376AF" w:rsidRDefault="00000000">
            <w:r>
              <w:rPr>
                <w:rFonts w:ascii="Consolas" w:hAnsi="Consolas"/>
                <w:color w:val="B03060"/>
                <w:sz w:val="18"/>
              </w:rPr>
              <w:t>apps/ai/app/routers/analyze.py</w:t>
            </w:r>
          </w:p>
        </w:tc>
        <w:tc>
          <w:tcPr>
            <w:tcW w:w="4320" w:type="dxa"/>
          </w:tcPr>
          <w:p w14:paraId="0D2C3DD2" w14:textId="77777777" w:rsidR="004376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B03060"/>
                <w:sz w:val="18"/>
              </w:rPr>
              <w:t>POST /ai/analyze</w:t>
            </w:r>
            <w:r>
              <w:t xml:space="preserve"> (CV runtime)</w:t>
            </w:r>
          </w:p>
        </w:tc>
      </w:tr>
      <w:tr w:rsidR="004376AF" w14:paraId="787BA4F9" w14:textId="77777777" w:rsidTr="004376A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F1CF532" w14:textId="77777777" w:rsidR="004376AF" w:rsidRDefault="00000000">
            <w:r>
              <w:rPr>
                <w:rFonts w:ascii="Consolas" w:hAnsi="Consolas"/>
                <w:color w:val="B03060"/>
                <w:sz w:val="18"/>
              </w:rPr>
              <w:t>apps/ai/app/routers/chat.py</w:t>
            </w:r>
            <w:r>
              <w:t xml:space="preserve">, </w:t>
            </w:r>
            <w:r>
              <w:rPr>
                <w:rFonts w:ascii="Consolas" w:hAnsi="Consolas"/>
                <w:color w:val="B03060"/>
                <w:sz w:val="18"/>
              </w:rPr>
              <w:t>agent.py</w:t>
            </w:r>
          </w:p>
        </w:tc>
        <w:tc>
          <w:tcPr>
            <w:tcW w:w="4320" w:type="dxa"/>
          </w:tcPr>
          <w:p w14:paraId="64F7260D" w14:textId="77777777" w:rsidR="004376A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B03060"/>
                <w:sz w:val="18"/>
              </w:rPr>
              <w:t>POST /ai/chat</w:t>
            </w:r>
            <w:r>
              <w:t xml:space="preserve">, </w:t>
            </w:r>
            <w:r>
              <w:rPr>
                <w:rFonts w:ascii="Consolas" w:hAnsi="Consolas"/>
                <w:color w:val="B03060"/>
                <w:sz w:val="18"/>
              </w:rPr>
              <w:t>/ai/agent</w:t>
            </w:r>
            <w:r>
              <w:t xml:space="preserve"> (RAG)</w:t>
            </w:r>
          </w:p>
        </w:tc>
      </w:tr>
      <w:tr w:rsidR="004376AF" w14:paraId="307A2C78" w14:textId="77777777" w:rsidTr="004376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A74E602" w14:textId="77777777" w:rsidR="004376AF" w:rsidRDefault="00000000">
            <w:r>
              <w:rPr>
                <w:rFonts w:ascii="Consolas" w:hAnsi="Consolas"/>
                <w:color w:val="B03060"/>
                <w:sz w:val="18"/>
              </w:rPr>
              <w:t>apps/api/src/controllers/*</w:t>
            </w:r>
          </w:p>
        </w:tc>
        <w:tc>
          <w:tcPr>
            <w:tcW w:w="4320" w:type="dxa"/>
          </w:tcPr>
          <w:p w14:paraId="31A8B6D1" w14:textId="77777777" w:rsidR="004376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Proxy API &amp; ringkasan data</w:t>
            </w:r>
          </w:p>
        </w:tc>
      </w:tr>
    </w:tbl>
    <w:p w14:paraId="5A08C871" w14:textId="77777777" w:rsidR="004376AF" w:rsidRDefault="004376AF"/>
    <w:p w14:paraId="1DFE7084" w14:textId="77777777" w:rsidR="004376AF" w:rsidRDefault="004376AF"/>
    <w:p w14:paraId="452F4D26" w14:textId="3B8DF2A6" w:rsidR="004376AF" w:rsidRDefault="00000000">
      <w:pPr>
        <w:pStyle w:val="Heading2"/>
      </w:pPr>
      <w:r>
        <w:t>E. PERTANYAAN</w:t>
      </w:r>
    </w:p>
    <w:p w14:paraId="5FC5FF0A" w14:textId="44BE766D" w:rsidR="004376AF" w:rsidRDefault="00000000" w:rsidP="00B56416">
      <w:pPr>
        <w:pStyle w:val="ListNumber"/>
        <w:numPr>
          <w:ilvl w:val="0"/>
          <w:numId w:val="10"/>
        </w:numPr>
      </w:pPr>
      <w:proofErr w:type="spellStart"/>
      <w:r>
        <w:t>Apakah</w:t>
      </w:r>
      <w:proofErr w:type="spellEnd"/>
      <w:r>
        <w:t xml:space="preserve"> </w:t>
      </w:r>
      <w:proofErr w:type="spellStart"/>
      <w:r w:rsidRPr="00B56416">
        <w:rPr>
          <w:b/>
        </w:rPr>
        <w:t>kontribusi</w:t>
      </w:r>
      <w:proofErr w:type="spellEnd"/>
      <w:r w:rsidRPr="00B56416">
        <w:rPr>
          <w:b/>
        </w:rPr>
        <w:t xml:space="preserve"> dataset back-view salon</w:t>
      </w:r>
      <w:r>
        <w:t xml:space="preserve"> (anotasi </w:t>
      </w:r>
      <w:proofErr w:type="spellStart"/>
      <w:r>
        <w:t>orisinal</w:t>
      </w:r>
      <w:proofErr w:type="spellEnd"/>
      <w:r>
        <w:t xml:space="preserve">)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novelty,</w:t>
      </w:r>
      <w:r w:rsidR="00B56416">
        <w:t xml:space="preserve"> </w:t>
      </w:r>
      <w:r>
        <w:t xml:space="preserve">di </w:t>
      </w:r>
      <w:proofErr w:type="spellStart"/>
      <w:r>
        <w:t>samping</w:t>
      </w:r>
      <w:proofErr w:type="spellEnd"/>
      <w:r>
        <w:t xml:space="preserve"> model </w:t>
      </w:r>
      <w:proofErr w:type="spellStart"/>
      <w:r>
        <w:t>klasifikasi</w:t>
      </w:r>
      <w:proofErr w:type="spellEnd"/>
      <w:r>
        <w:t>?</w:t>
      </w:r>
    </w:p>
    <w:p w14:paraId="49D5FFFE" w14:textId="67111EBC" w:rsidR="004376AF" w:rsidRDefault="00000000">
      <w:pPr>
        <w:pStyle w:val="ListNumber"/>
      </w:pPr>
      <w:r>
        <w:t xml:space="preserve">Batas minimal </w:t>
      </w:r>
      <w:r>
        <w:rPr>
          <w:b/>
        </w:rPr>
        <w:t>metrik uji</w:t>
      </w:r>
      <w:r>
        <w:t xml:space="preserve"> yang diharapkan (macro-F1? per-kelas?) </w:t>
      </w:r>
      <w:proofErr w:type="spellStart"/>
      <w:r>
        <w:t>untuk</w:t>
      </w:r>
      <w:proofErr w:type="spellEnd"/>
      <w:r>
        <w:t xml:space="preserve"> </w:t>
      </w:r>
      <w:r w:rsidR="00B56416">
        <w:t>TA</w:t>
      </w:r>
      <w:r>
        <w:t>.</w:t>
      </w:r>
    </w:p>
    <w:p w14:paraId="31CA998D" w14:textId="77777777" w:rsidR="004376AF" w:rsidRDefault="00000000">
      <w:pPr>
        <w:pStyle w:val="ListNumber"/>
      </w:pPr>
      <w:r>
        <w:t xml:space="preserve">Arah perbaikan prioritas: </w:t>
      </w:r>
      <w:r>
        <w:rPr>
          <w:b/>
        </w:rPr>
        <w:t>perbaiki gate viewpoint</w:t>
      </w:r>
      <w:r>
        <w:t xml:space="preserve"> atau </w:t>
      </w:r>
      <w:r>
        <w:rPr>
          <w:b/>
        </w:rPr>
        <w:t>fokus hair type/length</w:t>
      </w:r>
      <w:r>
        <w:t>?</w:t>
      </w:r>
    </w:p>
    <w:p w14:paraId="44718DBD" w14:textId="77777777" w:rsidR="004376AF" w:rsidRDefault="00000000">
      <w:pPr>
        <w:pStyle w:val="ListNumber"/>
      </w:pPr>
      <w:r>
        <w:t xml:space="preserve">Apakah pendekatan </w:t>
      </w:r>
      <w:r>
        <w:rPr>
          <w:b/>
        </w:rPr>
        <w:t>hierarkis (type → length/volume)</w:t>
      </w:r>
      <w:r>
        <w:t xml:space="preserve"> disetujui sebagai arsitektur final?</w:t>
      </w:r>
    </w:p>
    <w:p w14:paraId="53576B7E" w14:textId="77777777" w:rsidR="004376AF" w:rsidRDefault="00000000">
      <w:pPr>
        <w:pStyle w:val="ListNumber"/>
      </w:pPr>
      <w:r>
        <w:t xml:space="preserve">Perlukah </w:t>
      </w:r>
      <w:r>
        <w:rPr>
          <w:b/>
        </w:rPr>
        <w:t>segmentasi rambut (UNet)</w:t>
      </w:r>
      <w:r>
        <w:t xml:space="preserve"> atau cukup klasifikasi CNN end-to-end?</w:t>
      </w:r>
    </w:p>
    <w:sectPr w:rsidR="004376A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78635142">
    <w:abstractNumId w:val="8"/>
  </w:num>
  <w:num w:numId="2" w16cid:durableId="1496414107">
    <w:abstractNumId w:val="6"/>
  </w:num>
  <w:num w:numId="3" w16cid:durableId="846214639">
    <w:abstractNumId w:val="5"/>
  </w:num>
  <w:num w:numId="4" w16cid:durableId="1090156849">
    <w:abstractNumId w:val="4"/>
  </w:num>
  <w:num w:numId="5" w16cid:durableId="440074547">
    <w:abstractNumId w:val="7"/>
  </w:num>
  <w:num w:numId="6" w16cid:durableId="1424229521">
    <w:abstractNumId w:val="3"/>
  </w:num>
  <w:num w:numId="7" w16cid:durableId="289088923">
    <w:abstractNumId w:val="2"/>
  </w:num>
  <w:num w:numId="8" w16cid:durableId="1196698422">
    <w:abstractNumId w:val="1"/>
  </w:num>
  <w:num w:numId="9" w16cid:durableId="1802066098">
    <w:abstractNumId w:val="0"/>
  </w:num>
  <w:num w:numId="10" w16cid:durableId="858198485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376AF"/>
    <w:rsid w:val="00A02CD1"/>
    <w:rsid w:val="00A4432D"/>
    <w:rsid w:val="00AA1D8D"/>
    <w:rsid w:val="00B47730"/>
    <w:rsid w:val="00B56416"/>
    <w:rsid w:val="00B92B91"/>
    <w:rsid w:val="00C80FE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D778E4B"/>
  <w14:defaultImageDpi w14:val="300"/>
  <w15:docId w15:val="{29998CB0-CFC8-4528-B352-2863716B5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9</Pages>
  <Words>1427</Words>
  <Characters>8140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9548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Susilo Adi Pramuko</cp:lastModifiedBy>
  <cp:revision>5</cp:revision>
  <dcterms:created xsi:type="dcterms:W3CDTF">2013-12-23T23:15:00Z</dcterms:created>
  <dcterms:modified xsi:type="dcterms:W3CDTF">2026-09-23T04:16:00Z</dcterms:modified>
  <cp:category/>
</cp:coreProperties>
</file>