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Federo" w:cs="Federo" w:eastAsia="Federo" w:hAnsi="Federo"/>
          <w:b w:val="1"/>
        </w:rPr>
      </w:pPr>
      <w:r w:rsidDel="00000000" w:rsidR="00000000" w:rsidRPr="00000000">
        <w:rPr>
          <w:rFonts w:ascii="Federo" w:cs="Federo" w:eastAsia="Federo" w:hAnsi="Federo"/>
          <w:b w:val="1"/>
          <w:rtl w:val="0"/>
        </w:rPr>
        <w:t xml:space="preserve">Nombre y Apellido: ________________  Cantidad de hojas entregadas: __ Nota:________</w:t>
      </w:r>
    </w:p>
    <w:p w:rsidR="00000000" w:rsidDel="00000000" w:rsidP="00000000" w:rsidRDefault="00000000" w:rsidRPr="00000000" w14:paraId="00000002">
      <w:pPr>
        <w:rPr>
          <w:rFonts w:ascii="Federo" w:cs="Federo" w:eastAsia="Federo" w:hAnsi="Federo"/>
          <w:b w:val="1"/>
        </w:rPr>
      </w:pPr>
      <w:r w:rsidDel="00000000" w:rsidR="00000000" w:rsidRPr="00000000">
        <w:rPr>
          <w:rFonts w:ascii="Federo" w:cs="Federo" w:eastAsia="Federo" w:hAnsi="Federo"/>
          <w:b w:val="1"/>
          <w:rtl w:val="0"/>
        </w:rPr>
        <w:t xml:space="preserve">Tema A</w:t>
      </w:r>
    </w:p>
    <w:tbl>
      <w:tblPr>
        <w:tblStyle w:val="Table1"/>
        <w:tblW w:w="10522.0" w:type="dxa"/>
        <w:jc w:val="left"/>
        <w:tblInd w:w="-4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522"/>
        <w:tblGridChange w:id="0">
          <w:tblGrid>
            <w:gridCol w:w="10522"/>
          </w:tblGrid>
        </w:tblGridChange>
      </w:tblGrid>
      <w:tr>
        <w:trPr>
          <w:trHeight w:val="540" w:hRule="atLeast"/>
        </w:trPr>
        <w:tc>
          <w:tcPr>
            <w:shd w:fill="auto" w:val="clear"/>
          </w:tcPr>
          <w:p w:rsidR="00000000" w:rsidDel="00000000" w:rsidP="00000000" w:rsidRDefault="00000000" w:rsidRPr="00000000" w14:paraId="00000003">
            <w:pPr>
              <w:ind w:left="-284" w:hanging="141.99999999999994"/>
              <w:jc w:val="center"/>
              <w:rPr>
                <w:b w:val="1"/>
                <w:sz w:val="20"/>
                <w:szCs w:val="20"/>
              </w:rPr>
            </w:pPr>
            <w:r w:rsidDel="00000000" w:rsidR="00000000" w:rsidRPr="00000000">
              <w:rPr>
                <w:b w:val="1"/>
                <w:sz w:val="20"/>
                <w:szCs w:val="20"/>
                <w:rtl w:val="0"/>
              </w:rPr>
              <w:t xml:space="preserve">Lea atentamente </w:t>
            </w:r>
            <w:r w:rsidDel="00000000" w:rsidR="00000000" w:rsidRPr="00000000">
              <w:rPr>
                <w:b w:val="1"/>
                <w:sz w:val="20"/>
                <w:szCs w:val="20"/>
                <w:u w:val="single"/>
                <w:rtl w:val="0"/>
              </w:rPr>
              <w:t xml:space="preserve">TODO</w:t>
            </w:r>
            <w:r w:rsidDel="00000000" w:rsidR="00000000" w:rsidRPr="00000000">
              <w:rPr>
                <w:b w:val="1"/>
                <w:sz w:val="20"/>
                <w:szCs w:val="20"/>
                <w:rtl w:val="0"/>
              </w:rPr>
              <w:t xml:space="preserve"> el enunciado antes de empezar a desarrollar. Tener en cuenta casos borde en todos los ejercicios</w:t>
            </w:r>
          </w:p>
          <w:p w:rsidR="00000000" w:rsidDel="00000000" w:rsidP="00000000" w:rsidRDefault="00000000" w:rsidRPr="00000000" w14:paraId="00000004">
            <w:pPr>
              <w:ind w:left="-284" w:hanging="141.99999999999994"/>
              <w:jc w:val="center"/>
              <w:rPr>
                <w:b w:val="1"/>
                <w:sz w:val="20"/>
                <w:szCs w:val="20"/>
              </w:rPr>
            </w:pPr>
            <w:r w:rsidDel="00000000" w:rsidR="00000000" w:rsidRPr="00000000">
              <w:rPr>
                <w:b w:val="1"/>
                <w:sz w:val="20"/>
                <w:szCs w:val="20"/>
                <w:rtl w:val="0"/>
              </w:rPr>
              <w:t xml:space="preserve">Condición necesaria (y suficiente)  de aprobación 6 puntos con al menos 1 test del punto 3 en OK</w:t>
            </w:r>
            <w:r w:rsidDel="00000000" w:rsidR="00000000" w:rsidRPr="00000000">
              <w:rPr>
                <w:rtl w:val="0"/>
              </w:rPr>
            </w:r>
          </w:p>
        </w:tc>
      </w:tr>
    </w:tbl>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1)Se dice que una matriz cuadrada es triangular superior si todos sus elementos por debajo de su diagonal principal son cero. Escribir una función que evalúe si una matriz (representada por una lista de listas) es triangular superior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08">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Ejemplo1: Una matriz de 2x2 puede ser M1 = [[1,0],[0,2]]</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Ejemplo2: Una matriz de 3x3 puede ser M2 = [[1,0,0],[0,4,0],[0,0,5]]</w:t>
      </w:r>
    </w:p>
    <w:p w:rsidR="00000000" w:rsidDel="00000000" w:rsidP="00000000" w:rsidRDefault="00000000" w:rsidRPr="00000000" w14:paraId="0000000A">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Ejemplo3: En una matriz de 2x2 puede ser M3 = [[1,1],[1,2]]</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&gt;&gt;&gt; M1 = [[1,0],[0,2]]</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&gt;&gt;&gt; es_triang_superior(M1)</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0E">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&gt;&gt;&gt; M2 = [[1,0,0],[0,4,0],[0,0,5]]</w:t>
      </w:r>
    </w:p>
    <w:p w:rsidR="00000000" w:rsidDel="00000000" w:rsidP="00000000" w:rsidRDefault="00000000" w:rsidRPr="00000000" w14:paraId="0000000F">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&gt;&gt;&gt; es_triang_superior(M2)</w:t>
      </w:r>
    </w:p>
    <w:p w:rsidR="00000000" w:rsidDel="00000000" w:rsidP="00000000" w:rsidRDefault="00000000" w:rsidRPr="00000000" w14:paraId="00000010">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True</w:t>
      </w:r>
    </w:p>
    <w:p w:rsidR="00000000" w:rsidDel="00000000" w:rsidP="00000000" w:rsidRDefault="00000000" w:rsidRPr="00000000" w14:paraId="00000011">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&gt;&gt;&gt; M3 = [[1,1],[1,2]]</w:t>
      </w:r>
    </w:p>
    <w:p w:rsidR="00000000" w:rsidDel="00000000" w:rsidP="00000000" w:rsidRDefault="00000000" w:rsidRPr="00000000" w14:paraId="00000012">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&gt;&gt;&gt; es_matriz_diagonal(M3)</w:t>
      </w:r>
    </w:p>
    <w:p w:rsidR="00000000" w:rsidDel="00000000" w:rsidP="00000000" w:rsidRDefault="00000000" w:rsidRPr="00000000" w14:paraId="00000013">
      <w:pPr>
        <w:spacing w:after="0" w:line="276" w:lineRule="auto"/>
        <w:ind w:left="-540" w:firstLine="0"/>
        <w:rPr>
          <w:rFonts w:ascii="Consolas" w:cs="Consolas" w:eastAsia="Consolas" w:hAnsi="Consolas"/>
        </w:rPr>
      </w:pPr>
      <w:r w:rsidDel="00000000" w:rsidR="00000000" w:rsidRPr="00000000">
        <w:rPr>
          <w:rFonts w:ascii="Consolas" w:cs="Consolas" w:eastAsia="Consolas" w:hAnsi="Consolas"/>
          <w:rtl w:val="0"/>
        </w:rPr>
        <w:t xml:space="preserve">False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2) Escribir una función terminan_con(s) que reciba por parámetro una cadena y devuelva un diccionario cuyas claves sean las ultimas letras de cada palabra y cuyo valor asociado sea una lista de palabras que terminan con cada letra</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Por ejemplo, si recibe: `'Este es el examen de programación`. Debe devolver: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{'e': ['este', 'de'], 's': ['es'],'l': ['el'],'n': ['examen', 'programacion']}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No olvidar el .lower()</w:t>
        <w:br w:type="textWrapping"/>
        <w:br w:type="textWrapping"/>
        <w:t xml:space="preserve">3)Se tiene la clase Nodo con los atributos v y next, una ListaEnlazada con únicamente los atributos prim, ult y len. Crear</w:t>
      </w:r>
      <w:r w:rsidDel="00000000" w:rsidR="00000000" w:rsidRPr="00000000">
        <w:rPr>
          <w:rFonts w:ascii="Consolas" w:cs="Consolas" w:eastAsia="Consolas" w:hAnsi="Consolas"/>
          <w:rtl w:val="0"/>
        </w:rPr>
        <w:t xml:space="preserve"> un método extend que reciba otra ListaEnlazada y agregue a la lista actual los elementos que se encuentran en la lista recibida.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Ejemplo: L1 = 1 -&gt; 5 -&gt; 9 -&gt; 9 -&gt; 2 -&gt; 9 </w:t>
        <w:br w:type="textWrapping"/>
        <w:t xml:space="preserve">L2 = 7-&gt;3-&gt;7-&gt;4 </w:t>
        <w:br w:type="textWrapping"/>
        <w:t xml:space="preserve">L1.extend(L2)= 1 -&gt; 5 -&gt; 9 -&gt; 9 -&gt; 2 -&gt; 9 -&gt; 7-&gt; 3-&gt; 7-&gt; 4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Fonts w:ascii="Consolas" w:cs="Consolas" w:eastAsia="Consolas" w:hAnsi="Consolas"/>
          <w:rtl w:val="0"/>
        </w:rPr>
        <w:t xml:space="preserve">¡Mucho cuidado con el TimeOut! </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540" w:righ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16" w:right="-142" w:firstLine="15.99999999999994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916" w:right="-142" w:firstLine="15.99999999999994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spacing w:after="0" w:line="276" w:lineRule="auto"/>
        <w:ind w:left="-540" w:firstLine="0"/>
        <w:rPr/>
      </w:pPr>
      <w:r w:rsidDel="00000000" w:rsidR="00000000" w:rsidRPr="00000000">
        <w:rPr>
          <w:rtl w:val="0"/>
        </w:rPr>
      </w:r>
    </w:p>
    <w:sectPr>
      <w:headerReference r:id="rId7" w:type="default"/>
      <w:pgSz w:h="15840" w:w="12240"/>
      <w:pgMar w:bottom="1417" w:top="1417" w:left="1701" w:right="616"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Federo">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Evaluación 14/11/2019 – Taller de desarrollo de los sistemas – 6ºTIC</w:t>
    </w:r>
    <w:r w:rsidDel="00000000" w:rsidR="00000000" w:rsidRPr="00000000">
      <w:rPr>
        <w:rtl w:val="0"/>
      </w:rPr>
      <w:t xml:space="preserve">D</w:t>
    </w:r>
    <w:r w:rsidDel="00000000" w:rsidR="00000000" w:rsidRPr="00000000">
      <w:rPr>
        <w:rtl w:val="0"/>
      </w:rPr>
    </w:r>
    <w:r w:rsidDel="00000000" w:rsidR="00000000" w:rsidRPr="00000000">
      <w:drawing>
        <wp:anchor allowOverlap="1" behindDoc="0" distB="1905" distT="0" distL="114300" distR="114300" hidden="0" layoutInCell="1" locked="0" relativeHeight="0" simplePos="0">
          <wp:simplePos x="0" y="0"/>
          <wp:positionH relativeFrom="column">
            <wp:posOffset>5739765</wp:posOffset>
          </wp:positionH>
          <wp:positionV relativeFrom="paragraph">
            <wp:posOffset>-165096</wp:posOffset>
          </wp:positionV>
          <wp:extent cx="518795" cy="512445"/>
          <wp:effectExtent b="0" l="0" r="0" t="0"/>
          <wp:wrapSquare wrapText="bothSides" distB="1905" distT="0" distL="114300" distR="114300"/>
          <wp:docPr descr="Resultado de imagen para ORT" id="9" name="image2.png"/>
          <a:graphic>
            <a:graphicData uri="http://schemas.openxmlformats.org/drawingml/2006/picture">
              <pic:pic>
                <pic:nvPicPr>
                  <pic:cNvPr descr="Resultado de imagen para ORT" id="0" name="image2.png"/>
                  <pic:cNvPicPr preferRelativeResize="0"/>
                </pic:nvPicPr>
                <pic:blipFill>
                  <a:blip r:embed="rId1"/>
                  <a:srcRect b="0" l="0" r="0" t="0"/>
                  <a:stretch>
                    <a:fillRect/>
                  </a:stretch>
                </pic:blipFill>
                <pic:spPr>
                  <a:xfrm>
                    <a:off x="0" y="0"/>
                    <a:ext cx="518795" cy="51244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-224786</wp:posOffset>
          </wp:positionH>
          <wp:positionV relativeFrom="paragraph">
            <wp:posOffset>-164461</wp:posOffset>
          </wp:positionV>
          <wp:extent cx="459740" cy="459740"/>
          <wp:effectExtent b="0" l="0" r="0" t="0"/>
          <wp:wrapSquare wrapText="bothSides" distB="0" distT="0" distL="114300" distR="114300"/>
          <wp:docPr descr="Imagen relacionada" id="10" name="image1.jpg"/>
          <a:graphic>
            <a:graphicData uri="http://schemas.openxmlformats.org/drawingml/2006/picture">
              <pic:pic>
                <pic:nvPicPr>
                  <pic:cNvPr descr="Imagen relacionada" id="0" name="image1.jpg"/>
                  <pic:cNvPicPr preferRelativeResize="0"/>
                </pic:nvPicPr>
                <pic:blipFill>
                  <a:blip r:embed="rId2"/>
                  <a:srcRect b="0" l="0" r="0" t="0"/>
                  <a:stretch>
                    <a:fillRect/>
                  </a:stretch>
                </pic:blipFill>
                <pic:spPr>
                  <a:xfrm>
                    <a:off x="0" y="0"/>
                    <a:ext cx="459740" cy="459740"/>
                  </a:xfrm>
                  <a:prstGeom prst="rect"/>
                  <a:ln/>
                </pic:spPr>
              </pic:pic>
            </a:graphicData>
          </a:graphic>
        </wp:anchor>
      </w:drawing>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 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A51F6"/>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s-AR"/>
    </w:rPr>
  </w:style>
  <w:style w:type="character" w:styleId="DefaultParagraphFont" w:default="1">
    <w:name w:val="Default Paragraph Font"/>
    <w:uiPriority w:val="1"/>
    <w:semiHidden w:val="1"/>
    <w:unhideWhenUsed w:val="1"/>
    <w:qFormat w:val="1"/>
    <w:rPr/>
  </w:style>
  <w:style w:type="character" w:styleId="EncabezadoCar" w:customStyle="1">
    <w:name w:val="Encabezado Car"/>
    <w:basedOn w:val="DefaultParagraphFont"/>
    <w:link w:val="Encabezado"/>
    <w:uiPriority w:val="99"/>
    <w:qFormat w:val="1"/>
    <w:rsid w:val="00AA51F6"/>
    <w:rPr>
      <w:lang w:val="es-AR"/>
    </w:rPr>
  </w:style>
  <w:style w:type="character" w:styleId="PiedepginaCar" w:customStyle="1">
    <w:name w:val="Pie de página Car"/>
    <w:basedOn w:val="DefaultParagraphFont"/>
    <w:link w:val="Piedepgina"/>
    <w:uiPriority w:val="99"/>
    <w:qFormat w:val="1"/>
    <w:rsid w:val="00390F2F"/>
    <w:rPr>
      <w:lang w:val="es-AR"/>
    </w:rPr>
  </w:style>
  <w:style w:type="character" w:styleId="Kw1" w:customStyle="1">
    <w:name w:val="kw1"/>
    <w:basedOn w:val="DefaultParagraphFont"/>
    <w:qFormat w:val="1"/>
    <w:rsid w:val="0021223A"/>
    <w:rPr/>
  </w:style>
  <w:style w:type="character" w:styleId="Br0" w:customStyle="1">
    <w:name w:val="br0"/>
    <w:basedOn w:val="DefaultParagraphFont"/>
    <w:qFormat w:val="1"/>
    <w:rsid w:val="0021223A"/>
    <w:rPr/>
  </w:style>
  <w:style w:type="character" w:styleId="Comulti" w:customStyle="1">
    <w:name w:val="comulti"/>
    <w:basedOn w:val="DefaultParagraphFont"/>
    <w:qFormat w:val="1"/>
    <w:rsid w:val="0021223A"/>
    <w:rPr/>
  </w:style>
  <w:style w:type="character" w:styleId="Kw4" w:customStyle="1">
    <w:name w:val="kw4"/>
    <w:basedOn w:val="DefaultParagraphFont"/>
    <w:qFormat w:val="1"/>
    <w:rsid w:val="0021223A"/>
    <w:rPr/>
  </w:style>
  <w:style w:type="character" w:styleId="Sy0" w:customStyle="1">
    <w:name w:val="sy0"/>
    <w:basedOn w:val="DefaultParagraphFont"/>
    <w:qFormat w:val="1"/>
    <w:rsid w:val="0021223A"/>
    <w:rPr/>
  </w:style>
  <w:style w:type="character" w:styleId="Me1" w:customStyle="1">
    <w:name w:val="me1"/>
    <w:basedOn w:val="DefaultParagraphFont"/>
    <w:qFormat w:val="1"/>
    <w:rsid w:val="0021223A"/>
    <w:rPr/>
  </w:style>
  <w:style w:type="character" w:styleId="Co1" w:customStyle="1">
    <w:name w:val="co1"/>
    <w:basedOn w:val="DefaultParagraphFont"/>
    <w:qFormat w:val="1"/>
    <w:rsid w:val="00414E11"/>
    <w:rPr/>
  </w:style>
  <w:style w:type="character" w:styleId="Nu0" w:customStyle="1">
    <w:name w:val="nu0"/>
    <w:basedOn w:val="DefaultParagraphFont"/>
    <w:qFormat w:val="1"/>
    <w:rsid w:val="00414E11"/>
    <w:rPr/>
  </w:style>
  <w:style w:type="character" w:styleId="St0" w:customStyle="1">
    <w:name w:val="st0"/>
    <w:basedOn w:val="DefaultParagraphFont"/>
    <w:qFormat w:val="1"/>
    <w:rsid w:val="00EF144F"/>
    <w:rPr/>
  </w:style>
  <w:style w:type="character" w:styleId="ListLabel1">
    <w:name w:val="ListLabel 1"/>
    <w:qFormat w:val="1"/>
    <w:rPr>
      <w:rFonts w:cs="Courier New"/>
    </w:rPr>
  </w:style>
  <w:style w:type="character" w:styleId="ListLabel2">
    <w:name w:val="ListLabel 2"/>
    <w:qFormat w:val="1"/>
    <w:rPr>
      <w:rFonts w:cs="Courier New"/>
    </w:rPr>
  </w:style>
  <w:style w:type="character" w:styleId="ListLabel3">
    <w:name w:val="ListLabel 3"/>
    <w:qFormat w:val="1"/>
    <w:rPr>
      <w:rFonts w:cs="Courier New"/>
    </w:rPr>
  </w:style>
  <w:style w:type="character" w:styleId="ListLabel4">
    <w:name w:val="ListLabel 4"/>
    <w:qFormat w:val="1"/>
    <w:rPr>
      <w:rFonts w:cs="Courier New"/>
    </w:rPr>
  </w:style>
  <w:style w:type="paragraph" w:styleId="Ttulo">
    <w:name w:val="Título"/>
    <w:basedOn w:val="Normal"/>
    <w:next w:val="Cuerpodetexto"/>
    <w:qFormat w:val="1"/>
    <w:pPr>
      <w:keepNext w:val="1"/>
      <w:spacing w:after="120" w:before="240"/>
    </w:pPr>
    <w:rPr>
      <w:rFonts w:ascii="Liberation Sans" w:cs="Lohit Devanagari" w:eastAsia="Noto Sans CJK SC Regular"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Lohit Devanagari"/>
    </w:rPr>
  </w:style>
  <w:style w:type="paragraph" w:styleId="Leyenda">
    <w:name w:val="Caption"/>
    <w:basedOn w:val="Normal"/>
    <w:qFormat w:val="1"/>
    <w:pPr>
      <w:suppressLineNumbers w:val="1"/>
      <w:spacing w:after="120" w:before="120"/>
    </w:pPr>
    <w:rPr>
      <w:rFonts w:cs="Lohit Devanagari"/>
      <w:i w:val="1"/>
      <w:iCs w:val="1"/>
      <w:sz w:val="24"/>
      <w:szCs w:val="24"/>
    </w:rPr>
  </w:style>
  <w:style w:type="paragraph" w:styleId="Ndice">
    <w:name w:val="Índice"/>
    <w:basedOn w:val="Normal"/>
    <w:qFormat w:val="1"/>
    <w:pPr>
      <w:suppressLineNumbers w:val="1"/>
    </w:pPr>
    <w:rPr>
      <w:rFonts w:cs="Lohit Devanagari"/>
    </w:rPr>
  </w:style>
  <w:style w:type="paragraph" w:styleId="ListParagraph">
    <w:name w:val="List Paragraph"/>
    <w:basedOn w:val="Normal"/>
    <w:uiPriority w:val="34"/>
    <w:qFormat w:val="1"/>
    <w:rsid w:val="00AA51F6"/>
    <w:pPr>
      <w:spacing w:after="160" w:before="0"/>
      <w:ind w:left="720" w:hanging="0"/>
      <w:contextualSpacing w:val="1"/>
    </w:pPr>
    <w:rPr/>
  </w:style>
  <w:style w:type="paragraph" w:styleId="Cabecera">
    <w:name w:val="Header"/>
    <w:basedOn w:val="Normal"/>
    <w:link w:val="EncabezadoCar"/>
    <w:uiPriority w:val="99"/>
    <w:unhideWhenUsed w:val="1"/>
    <w:rsid w:val="00AA51F6"/>
    <w:pPr>
      <w:tabs>
        <w:tab w:val="center" w:leader="none" w:pos="4252"/>
        <w:tab w:val="right" w:leader="none" w:pos="8504"/>
      </w:tabs>
      <w:spacing w:after="0" w:before="0" w:line="240" w:lineRule="auto"/>
    </w:pPr>
    <w:rPr/>
  </w:style>
  <w:style w:type="paragraph" w:styleId="Piedepgina">
    <w:name w:val="Footer"/>
    <w:basedOn w:val="Normal"/>
    <w:link w:val="PiedepginaCar"/>
    <w:uiPriority w:val="99"/>
    <w:unhideWhenUsed w:val="1"/>
    <w:rsid w:val="00390F2F"/>
    <w:pPr>
      <w:tabs>
        <w:tab w:val="center" w:leader="none" w:pos="4252"/>
        <w:tab w:val="right" w:leader="none" w:pos="8504"/>
      </w:tabs>
      <w:spacing w:after="0" w:before="0" w:line="240" w:lineRule="auto"/>
    </w:pPr>
    <w:rPr/>
  </w:style>
  <w:style w:type="numbering" w:styleId="NoList" w:default="1">
    <w:name w:val="No List"/>
    <w:uiPriority w:val="99"/>
    <w:semiHidden w:val="1"/>
    <w:unhideWhenUsed w:val="1"/>
    <w:qFormat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laconcuadrcula">
    <w:name w:val="Table Grid"/>
    <w:basedOn w:val="Tablanormal"/>
    <w:uiPriority w:val="39"/>
    <w:rsid w:val="00AA51F6"/>
    <w:pPr>
      <w:spacing w:after="0" w:line="240" w:lineRule="auto"/>
    </w:pPr>
    <w:rPr>
      <w:lang w:val="es-AR"/>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Federo-regular.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3dNYgnQxKWsVxNl+tCc77q9FLw==">AMUW2mUsH7/93PdyO32Qgz8yBs8jqLG8yPRNJonEWY0+HEbH5F8hpsZFNcavT+A8PeqO1j6XOFx+jbj+fWqLnLwpJFQ6uAmyqte60x+2HdmEUUNchrlLZY8=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2018-11-17T22:53:00Z</dcterms:created>
  <dc:creator>Usuario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