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Actividad 8 –  TPPY</w:t>
      </w:r>
    </w:p>
    <w:tbl>
      <w:tblPr>
        <w:tblW w:w="882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dobe Fan Heiti Std B" w:hAnsi="Adobe Fan Heiti Std B" w:eastAsia="Adobe Fan Heiti Std B" w:cs="Adobe Fan Heiti Std B"/>
                <w:sz w:val="24"/>
                <w:szCs w:val="24"/>
              </w:rPr>
            </w:pPr>
            <w:r>
              <w:rPr>
                <w:rFonts w:eastAsia="Adobe Fan Heiti Std B" w:cs="Adobe Fan Heiti Std B" w:ascii="Adobe Fan Heiti Std B" w:hAnsi="Adobe Fan Heiti Std B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dobe Fan Heiti Std B" w:hAnsi="Adobe Fan Heiti Std B" w:eastAsia="Adobe Fan Heiti Std B" w:cs="Adobe Fan Heiti Std B"/>
                <w:sz w:val="24"/>
                <w:szCs w:val="24"/>
              </w:rPr>
            </w:pPr>
            <w:r>
              <w:rPr>
                <w:rFonts w:eastAsia="Adobe Fan Heiti Std B" w:cs="Adobe Fan Heiti Std B" w:ascii="Adobe Fan Heiti Std B" w:hAnsi="Adobe Fan Heiti Std B"/>
                <w:sz w:val="24"/>
                <w:szCs w:val="24"/>
              </w:rPr>
              <w:t>Generar un script en Python 3 con las soluciones a  los siguientes problemas, contemple casos bordes.</w:t>
            </w:r>
          </w:p>
        </w:tc>
      </w:tr>
    </w:tbl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rPr/>
      </w:pPr>
      <w:r>
        <w:rPr>
          <w:rFonts w:eastAsia="Consolas" w:cs="Consolas" w:ascii="Consolas" w:hAnsi="Consolas"/>
          <w:sz w:val="28"/>
          <w:szCs w:val="28"/>
        </w:rPr>
        <w:t>1) Escribir una función tuplas_a_diccionario</w:t>
      </w:r>
      <w:r>
        <w:rPr>
          <w:rFonts w:eastAsia="Consolas" w:cs="Consolas" w:ascii="Consolas" w:hAnsi="Consolas"/>
          <w:sz w:val="28"/>
          <w:szCs w:val="28"/>
        </w:rPr>
        <w:t>(l)</w:t>
      </w:r>
      <w:r>
        <w:rPr>
          <w:rFonts w:eastAsia="Consolas" w:cs="Consolas" w:ascii="Consolas" w:hAnsi="Consolas"/>
          <w:sz w:val="28"/>
          <w:szCs w:val="28"/>
        </w:rPr>
        <w:t xml:space="preserve"> que reciba una lista de tuplas </w:t>
      </w:r>
      <w:r>
        <w:rPr>
          <w:rFonts w:eastAsia="Consolas" w:cs="Consolas" w:ascii="Consolas" w:hAnsi="Consolas"/>
          <w:sz w:val="28"/>
          <w:szCs w:val="28"/>
        </w:rPr>
        <w:t>(cada tupla tiene exclusivamente 2 elementos)</w:t>
      </w:r>
      <w:r>
        <w:rPr>
          <w:rFonts w:eastAsia="Consolas" w:cs="Consolas" w:ascii="Consolas" w:hAnsi="Consolas"/>
          <w:sz w:val="28"/>
          <w:szCs w:val="28"/>
        </w:rPr>
        <w:t>, y que devuelv</w:t>
      </w:r>
      <w:r>
        <w:rPr>
          <w:rFonts w:eastAsia="Consolas" w:cs="Consolas" w:ascii="Consolas" w:hAnsi="Consolas"/>
          <w:sz w:val="28"/>
          <w:szCs w:val="28"/>
        </w:rPr>
        <w:t>e</w:t>
      </w:r>
      <w:r>
        <w:rPr>
          <w:rFonts w:eastAsia="Consolas" w:cs="Consolas" w:ascii="Consolas" w:hAnsi="Consolas"/>
          <w:sz w:val="28"/>
          <w:szCs w:val="28"/>
        </w:rPr>
        <w:t xml:space="preserve"> un diccionario donde las claves sean los primeros elementos de las tuplas, y los valores una lista con los segundos.</w:t>
      </w:r>
    </w:p>
    <w:p>
      <w:pPr>
        <w:pStyle w:val="Normal"/>
        <w:ind w:left="-1134" w:right="0" w:hanging="0"/>
        <w:rPr/>
      </w:pPr>
      <w:r>
        <w:rPr>
          <w:rFonts w:eastAsia="Consolas" w:cs="Consolas" w:ascii="Consolas" w:hAnsi="Consolas"/>
          <w:sz w:val="28"/>
          <w:szCs w:val="28"/>
        </w:rPr>
        <w:t>&gt;&gt;&gt; l = [ ('Hola', '</w:t>
      </w:r>
      <w:r>
        <w:rPr>
          <w:rFonts w:eastAsia="Consolas" w:cs="Consolas" w:ascii="Consolas" w:hAnsi="Consolas"/>
          <w:sz w:val="28"/>
          <w:szCs w:val="28"/>
        </w:rPr>
        <w:t>Martin</w:t>
      </w:r>
      <w:r>
        <w:rPr>
          <w:rFonts w:eastAsia="Consolas" w:cs="Consolas" w:ascii="Consolas" w:hAnsi="Consolas"/>
          <w:sz w:val="28"/>
          <w:szCs w:val="28"/>
        </w:rPr>
        <w:t>'), ('Hola', '</w:t>
      </w:r>
      <w:r>
        <w:rPr>
          <w:rFonts w:eastAsia="Consolas" w:cs="Consolas" w:ascii="Consolas" w:hAnsi="Consolas"/>
          <w:sz w:val="28"/>
          <w:szCs w:val="28"/>
        </w:rPr>
        <w:t>Julian</w:t>
      </w:r>
      <w:r>
        <w:rPr>
          <w:rFonts w:eastAsia="Consolas" w:cs="Consolas" w:ascii="Consolas" w:hAnsi="Consolas"/>
          <w:sz w:val="28"/>
          <w:szCs w:val="28"/>
        </w:rPr>
        <w:t>'),('Buenos', 'días') ]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&gt;&gt;&gt; tuplas_a_diccionario(l)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{'Hola': ['Martin', 'Julian'], 'Buenos': ['días']}}</w:t>
      </w:r>
    </w:p>
    <w:p>
      <w:pPr>
        <w:pStyle w:val="Normal"/>
        <w:ind w:left="0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rPr/>
      </w:pPr>
      <w:r>
        <w:rPr>
          <w:rFonts w:eastAsia="Consolas" w:cs="Consolas" w:ascii="Consolas" w:hAnsi="Consolas"/>
          <w:sz w:val="28"/>
          <w:szCs w:val="28"/>
        </w:rPr>
        <w:t>2) Escribir una función cantidad_</w:t>
      </w:r>
      <w:r>
        <w:rPr>
          <w:rFonts w:eastAsia="Consolas" w:cs="Consolas" w:ascii="Consolas" w:hAnsi="Consolas"/>
          <w:sz w:val="28"/>
          <w:szCs w:val="28"/>
        </w:rPr>
        <w:t>a</w:t>
      </w:r>
      <w:r>
        <w:rPr>
          <w:rFonts w:eastAsia="Consolas" w:cs="Consolas" w:ascii="Consolas" w:hAnsi="Consolas"/>
          <w:sz w:val="28"/>
          <w:szCs w:val="28"/>
        </w:rPr>
        <w:t>pariciones_</w:t>
      </w:r>
      <w:r>
        <w:rPr>
          <w:rFonts w:eastAsia="Consolas" w:cs="Consolas" w:ascii="Consolas" w:hAnsi="Consolas"/>
          <w:sz w:val="28"/>
          <w:szCs w:val="28"/>
        </w:rPr>
        <w:t>palabra(s)</w:t>
      </w:r>
      <w:r>
        <w:rPr>
          <w:rFonts w:eastAsia="Consolas" w:cs="Consolas" w:ascii="Consolas" w:hAnsi="Consolas"/>
          <w:sz w:val="28"/>
          <w:szCs w:val="28"/>
        </w:rPr>
        <w:t xml:space="preserve"> que reciba un</w:t>
      </w:r>
      <w:r>
        <w:rPr>
          <w:rFonts w:eastAsia="Consolas" w:cs="Consolas" w:ascii="Consolas" w:hAnsi="Consolas"/>
          <w:sz w:val="28"/>
          <w:szCs w:val="28"/>
        </w:rPr>
        <w:t xml:space="preserve"> string </w:t>
      </w:r>
      <w:r>
        <w:rPr>
          <w:rFonts w:eastAsia="Consolas" w:cs="Consolas" w:ascii="Consolas" w:hAnsi="Consolas"/>
          <w:sz w:val="28"/>
          <w:szCs w:val="28"/>
        </w:rPr>
        <w:t>y devuelv</w:t>
      </w:r>
      <w:r>
        <w:rPr>
          <w:rFonts w:eastAsia="Consolas" w:cs="Consolas" w:ascii="Consolas" w:hAnsi="Consolas"/>
          <w:sz w:val="28"/>
          <w:szCs w:val="28"/>
        </w:rPr>
        <w:t xml:space="preserve">e </w:t>
      </w:r>
      <w:r>
        <w:rPr>
          <w:rFonts w:eastAsia="Consolas" w:cs="Consolas" w:ascii="Consolas" w:hAnsi="Consolas"/>
          <w:sz w:val="28"/>
          <w:szCs w:val="28"/>
        </w:rPr>
        <w:t xml:space="preserve">un </w:t>
      </w:r>
      <w:r>
        <w:rPr>
          <w:rFonts w:eastAsia="Consolas" w:cs="Consolas" w:ascii="Consolas" w:hAnsi="Consolas"/>
          <w:sz w:val="28"/>
          <w:szCs w:val="28"/>
        </w:rPr>
        <w:t xml:space="preserve">dict </w:t>
      </w:r>
      <w:r>
        <w:rPr>
          <w:rFonts w:eastAsia="Consolas" w:cs="Consolas" w:ascii="Consolas" w:hAnsi="Consolas"/>
          <w:sz w:val="28"/>
          <w:szCs w:val="28"/>
        </w:rPr>
        <w:t xml:space="preserve">con la cantidad de apariciones de cada palabra en </w:t>
      </w:r>
      <w:r>
        <w:rPr>
          <w:rFonts w:eastAsia="Consolas" w:cs="Consolas" w:ascii="Consolas" w:hAnsi="Consolas"/>
          <w:sz w:val="28"/>
          <w:szCs w:val="28"/>
        </w:rPr>
        <w:t>el string</w:t>
      </w:r>
      <w:r>
        <w:rPr>
          <w:rFonts w:eastAsia="Consolas" w:cs="Consolas" w:ascii="Consolas" w:hAnsi="Consolas"/>
          <w:sz w:val="28"/>
          <w:szCs w:val="28"/>
        </w:rPr>
        <w:t>. Por ejemplo, si recibe "son las cinco menos cinco faltan cinco para las cinco cuantas veces dije cinco contando el ultimo cinco" debe devolver: {'son': 1, 'las': 2, 'cinco': 6, 'menos': 1, 'faltan': 1, 'para': 1, 'cuantas': 1, 'veces': 1, 'dije': 1, 'contando': 1, 'el': 1 'ultimo': 1}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3) Escribir una función cadena_mas_larga(s) que reciba un texto y para cada caracter presente en el texto devuelva la cadena más larga en la que se encuentra ese caracter. (No olvidar hacer s.lower() para solo trabajar con minúsculas)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Ejemplo: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&gt;&gt;&gt; cadena_mas_larga(“no me gustan las palabas largas”)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{'n': 'gustan', 'o': 'no',  'm': 'me','e': 'me', 'g': 'largas', 'u': 'gustan',  's': 'palabas',  't': 'gustan',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 xml:space="preserve"> </w:t>
      </w:r>
      <w:r>
        <w:rPr>
          <w:rFonts w:eastAsia="Consolas" w:cs="Consolas" w:ascii="Consolas" w:hAnsi="Consolas"/>
          <w:sz w:val="28"/>
          <w:szCs w:val="28"/>
        </w:rPr>
        <w:t>'a': 'palabas', 'l': 'palabas',  'p': 'palabas',  'b': 'palabas', 'r': 'largas'}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4) Escribir una funcion llamada duracion_playlist(dic1,dic2) donde se tiene un diccionario donde cada clave es el título de una canción (cadena), y cada valor la duración de la canción (en segundos). Se tiene asimismo otro diccionario donde cada clave es el título de una lista de reproducción (cadena), y cada valor una lista con título de canción que la componen. Se pide implementar una función que reciba como parámetros ambos diccionarios, y devuelva en forma de diccionario las duraciones de cada lista de reproducción. (El diccionario devuelto debe tener como claves los títulos de lista, y como valor la duración en segundos).</w:t>
        <w:br/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Ejemplo:</w:t>
      </w:r>
    </w:p>
    <w:p>
      <w:pPr>
        <w:pStyle w:val="Normal"/>
        <w:ind w:left="-1134" w:right="0" w:hanging="0"/>
        <w:rPr/>
      </w:pPr>
      <w:r>
        <w:rPr>
          <w:rFonts w:eastAsia="Consolas" w:cs="Consolas" w:ascii="Consolas" w:hAnsi="Consolas"/>
          <w:sz w:val="28"/>
          <w:szCs w:val="28"/>
        </w:rPr>
        <w:t xml:space="preserve">&gt;&gt;&gt; dic1 = {“cancion1”: 120,“cancion2”: 124,“cancion3”: 208,“cancion4”: </w:t>
      </w:r>
      <w:r>
        <w:rPr>
          <w:rFonts w:eastAsia="Consolas" w:cs="Consolas" w:ascii="Consolas" w:hAnsi="Consolas"/>
          <w:sz w:val="28"/>
          <w:szCs w:val="28"/>
          <w:u w:val="single"/>
        </w:rPr>
        <w:t>150</w:t>
      </w:r>
      <w:r>
        <w:rPr>
          <w:rFonts w:eastAsia="Consolas" w:cs="Consolas" w:ascii="Consolas" w:hAnsi="Consolas"/>
          <w:sz w:val="28"/>
          <w:szCs w:val="28"/>
        </w:rPr>
        <w:t>}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&gt;&gt;&gt; dic2 = {“playlist1”:[“cancion1”,”cancion3”],“playlist2”:[“cancion2”,”cancion4”]}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&gt;&gt;&gt; duracion_playlist(dic1,dic2)</w:t>
      </w:r>
    </w:p>
    <w:p>
      <w:pPr>
        <w:pStyle w:val="Normal"/>
        <w:ind w:left="-1134" w:right="0" w:hanging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  <w:t>{“playlist1”:328,“playlist2”:274}</w:t>
      </w:r>
    </w:p>
    <w:p>
      <w:pPr>
        <w:pStyle w:val="Normal"/>
        <w:spacing w:before="0" w:after="160"/>
        <w:ind w:left="-1134" w:right="0" w:hanging="0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dobe Fan Heiti Std B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  <w:t xml:space="preserve">           </w:t>
    </w:r>
    <w:r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-365760</wp:posOffset>
          </wp:positionH>
          <wp:positionV relativeFrom="paragraph">
            <wp:posOffset>-220980</wp:posOffset>
          </wp:positionV>
          <wp:extent cx="457200" cy="457200"/>
          <wp:effectExtent l="0" t="0" r="0" b="0"/>
          <wp:wrapSquare wrapText="bothSides"/>
          <wp:docPr id="1" name="image2.jpg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Imagen relacionad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5473065</wp:posOffset>
          </wp:positionH>
          <wp:positionV relativeFrom="paragraph">
            <wp:posOffset>-192405</wp:posOffset>
          </wp:positionV>
          <wp:extent cx="514350" cy="514350"/>
          <wp:effectExtent l="0" t="0" r="0" b="0"/>
          <wp:wrapSquare wrapText="bothSides"/>
          <wp:docPr id="2" name="image4.png" descr="Resultado de imagen para 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Resultado de imagen para ORT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</w:t>
    </w:r>
    <w:r>
      <w:rPr/>
      <w:t xml:space="preserve">ctividades del taller – Taller de desarrollo de los sistemas – 6ºTICB </w:t>
      <w:tab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s-AR" w:eastAsia="es-E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E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nsolas" w:hAnsi="Consolas" w:eastAsia="Consolas" w:cs="Consolas"/>
      <w:sz w:val="28"/>
      <w:szCs w:val="28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2">
    <w:name w:val="ListLabel 2"/>
    <w:qFormat/>
    <w:rPr>
      <w:rFonts w:ascii="Consolas" w:hAnsi="Consolas" w:eastAsia="Consolas" w:cs="Consolas"/>
      <w:sz w:val="28"/>
      <w:szCs w:val="28"/>
    </w:rPr>
  </w:style>
  <w:style w:type="character" w:styleId="ListLabel3">
    <w:name w:val="ListLabel 3"/>
    <w:qFormat/>
    <w:rPr>
      <w:rFonts w:ascii="Consolas" w:hAnsi="Consolas" w:eastAsia="Consolas" w:cs="Consolas"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Application>LibreOffice/6.0.7.3$Linux_X86_64 LibreOffice_project/00m0$Build-3</Application>
  <Pages>2</Pages>
  <Words>347</Words>
  <Characters>2053</Characters>
  <CharactersWithSpaces>2406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2019-06-11T18:09:00Z</dcterms:created>
  <dc:creator>Mati</dc:creator>
  <dc:description/>
  <dc:language>es-AR</dc:language>
  <cp:lastModifiedBy/>
  <dcterms:modified xsi:type="dcterms:W3CDTF">2019-10-31T16:05:44Z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