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2E4A" w14:textId="7BAD368B" w:rsidR="004C652A" w:rsidRPr="004C652A" w:rsidRDefault="004C652A" w:rsidP="004C652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pacing w:val="6"/>
          <w:sz w:val="60"/>
          <w:szCs w:val="60"/>
          <w:lang w:eastAsia="es-ES"/>
        </w:rPr>
      </w:pPr>
      <w:r>
        <w:rPr>
          <w:rFonts w:eastAsia="Times New Roman" w:cstheme="minorHAnsi"/>
          <w:color w:val="000000"/>
          <w:spacing w:val="6"/>
          <w:sz w:val="60"/>
          <w:szCs w:val="60"/>
          <w:bdr w:val="none" w:sz="0" w:space="0" w:color="auto" w:frame="1"/>
          <w:lang w:eastAsia="es-ES"/>
        </w:rPr>
        <w:t>Módulo</w:t>
      </w:r>
      <w:r w:rsidRPr="004C652A">
        <w:rPr>
          <w:rFonts w:eastAsia="Times New Roman" w:cstheme="minorHAnsi"/>
          <w:color w:val="000000"/>
          <w:spacing w:val="6"/>
          <w:sz w:val="60"/>
          <w:szCs w:val="60"/>
          <w:bdr w:val="none" w:sz="0" w:space="0" w:color="auto" w:frame="1"/>
          <w:lang w:eastAsia="es-ES"/>
        </w:rPr>
        <w:t xml:space="preserve"> prefabricad</w:t>
      </w:r>
      <w:r w:rsidRPr="004C652A">
        <w:rPr>
          <w:rFonts w:eastAsia="Times New Roman" w:cstheme="minorHAnsi"/>
          <w:color w:val="000000"/>
          <w:spacing w:val="6"/>
          <w:sz w:val="60"/>
          <w:szCs w:val="60"/>
          <w:bdr w:val="none" w:sz="0" w:space="0" w:color="auto" w:frame="1"/>
          <w:lang w:eastAsia="es-ES"/>
        </w:rPr>
        <w:t>o</w:t>
      </w:r>
    </w:p>
    <w:p w14:paraId="796C96D2" w14:textId="0C04BED1" w:rsidR="004C652A" w:rsidRPr="004C652A" w:rsidRDefault="004C652A">
      <w:pPr>
        <w:rPr>
          <w:rFonts w:cstheme="minorHAnsi"/>
        </w:rPr>
      </w:pPr>
    </w:p>
    <w:p w14:paraId="226A8A01" w14:textId="5BA92D91" w:rsidR="004C652A" w:rsidRPr="004C652A" w:rsidRDefault="0053309B" w:rsidP="004C652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4C652A" w:rsidRPr="004C652A">
        <w:rPr>
          <w:rFonts w:asciiTheme="minorHAnsi" w:hAnsiTheme="minorHAnsi" w:cstheme="minorHAnsi"/>
        </w:rPr>
        <w:t xml:space="preserve">ódulo prefabricado de </w:t>
      </w:r>
      <w:r w:rsidR="004C652A" w:rsidRPr="004C652A">
        <w:rPr>
          <w:rStyle w:val="Textoennegrita"/>
          <w:rFonts w:asciiTheme="minorHAnsi" w:hAnsiTheme="minorHAnsi" w:cstheme="minorHAnsi"/>
        </w:rPr>
        <w:t>18 m²</w:t>
      </w:r>
      <w:r w:rsidR="004C652A" w:rsidRPr="004C652A">
        <w:rPr>
          <w:rFonts w:asciiTheme="minorHAnsi" w:hAnsiTheme="minorHAnsi" w:cstheme="minorHAnsi"/>
        </w:rPr>
        <w:t>, ideal para oficinas, viviendas temporales, puntos de información, salas de espera, almacenes o cualquier proyecto que requiera un espacio práctico y de rápida instalación.</w:t>
      </w:r>
    </w:p>
    <w:p w14:paraId="6C3D074D" w14:textId="3E4ED6D0" w:rsidR="004C652A" w:rsidRPr="004C652A" w:rsidRDefault="004C652A" w:rsidP="004C652A">
      <w:pPr>
        <w:pStyle w:val="NormalWeb"/>
        <w:rPr>
          <w:rFonts w:asciiTheme="minorHAnsi" w:hAnsiTheme="minorHAnsi" w:cstheme="minorHAnsi"/>
        </w:rPr>
      </w:pPr>
      <w:r w:rsidRPr="004C652A">
        <w:rPr>
          <w:rStyle w:val="Textoennegrita"/>
          <w:rFonts w:asciiTheme="minorHAnsi" w:hAnsiTheme="minorHAnsi" w:cstheme="minorHAnsi"/>
        </w:rPr>
        <w:t>Características principales:</w:t>
      </w:r>
    </w:p>
    <w:p w14:paraId="7C4E04FD" w14:textId="77777777" w:rsidR="004C652A" w:rsidRPr="004C652A" w:rsidRDefault="004C652A" w:rsidP="004C65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652A">
        <w:rPr>
          <w:rFonts w:asciiTheme="minorHAnsi" w:hAnsiTheme="minorHAnsi" w:cstheme="minorHAnsi"/>
        </w:rPr>
        <w:t xml:space="preserve">Superficie de </w:t>
      </w:r>
      <w:r w:rsidRPr="004C652A">
        <w:rPr>
          <w:rStyle w:val="Textoennegrita"/>
          <w:rFonts w:asciiTheme="minorHAnsi" w:hAnsiTheme="minorHAnsi" w:cstheme="minorHAnsi"/>
        </w:rPr>
        <w:t>18 m²</w:t>
      </w:r>
      <w:r w:rsidRPr="004C652A">
        <w:rPr>
          <w:rFonts w:asciiTheme="minorHAnsi" w:hAnsiTheme="minorHAnsi" w:cstheme="minorHAnsi"/>
        </w:rPr>
        <w:t xml:space="preserve"> totalmente aprovechable.</w:t>
      </w:r>
    </w:p>
    <w:p w14:paraId="58224D07" w14:textId="77777777" w:rsidR="004C652A" w:rsidRPr="004C652A" w:rsidRDefault="004C652A" w:rsidP="004C65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652A">
        <w:rPr>
          <w:rFonts w:asciiTheme="minorHAnsi" w:hAnsiTheme="minorHAnsi" w:cstheme="minorHAnsi"/>
        </w:rPr>
        <w:t xml:space="preserve">Se pueden </w:t>
      </w:r>
      <w:r w:rsidRPr="004C652A">
        <w:rPr>
          <w:rStyle w:val="Textoennegrita"/>
          <w:rFonts w:asciiTheme="minorHAnsi" w:hAnsiTheme="minorHAnsi" w:cstheme="minorHAnsi"/>
        </w:rPr>
        <w:t>unir varios módulos</w:t>
      </w:r>
      <w:r w:rsidRPr="004C652A">
        <w:rPr>
          <w:rFonts w:asciiTheme="minorHAnsi" w:hAnsiTheme="minorHAnsi" w:cstheme="minorHAnsi"/>
        </w:rPr>
        <w:t xml:space="preserve"> para crear estructuras más grandes y adaptadas a tus necesidades.</w:t>
      </w:r>
    </w:p>
    <w:p w14:paraId="36F1EDC5" w14:textId="77777777" w:rsidR="004C652A" w:rsidRPr="004C652A" w:rsidRDefault="004C652A" w:rsidP="004C65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652A">
        <w:rPr>
          <w:rFonts w:asciiTheme="minorHAnsi" w:hAnsiTheme="minorHAnsi" w:cstheme="minorHAnsi"/>
        </w:rPr>
        <w:t xml:space="preserve">Paneles sándwich disponibles en grosores de </w:t>
      </w:r>
      <w:r w:rsidRPr="004C652A">
        <w:rPr>
          <w:rStyle w:val="Textoennegrita"/>
          <w:rFonts w:asciiTheme="minorHAnsi" w:hAnsiTheme="minorHAnsi" w:cstheme="minorHAnsi"/>
        </w:rPr>
        <w:t>50 mm, 75 mm o 100 mm</w:t>
      </w:r>
      <w:r w:rsidRPr="004C652A">
        <w:rPr>
          <w:rFonts w:asciiTheme="minorHAnsi" w:hAnsiTheme="minorHAnsi" w:cstheme="minorHAnsi"/>
        </w:rPr>
        <w:t>, según el nivel de aislamiento requerido.</w:t>
      </w:r>
    </w:p>
    <w:p w14:paraId="7A3B6B71" w14:textId="77777777" w:rsidR="004C652A" w:rsidRPr="004C652A" w:rsidRDefault="004C652A" w:rsidP="004C65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652A">
        <w:rPr>
          <w:rFonts w:asciiTheme="minorHAnsi" w:hAnsiTheme="minorHAnsi" w:cstheme="minorHAnsi"/>
        </w:rPr>
        <w:t xml:space="preserve">Posibilidad de personalización con </w:t>
      </w:r>
      <w:r w:rsidRPr="004C652A">
        <w:rPr>
          <w:rStyle w:val="Textoennegrita"/>
          <w:rFonts w:asciiTheme="minorHAnsi" w:hAnsiTheme="minorHAnsi" w:cstheme="minorHAnsi"/>
        </w:rPr>
        <w:t>vidrio metacrilato</w:t>
      </w:r>
      <w:r w:rsidRPr="004C652A">
        <w:rPr>
          <w:rFonts w:asciiTheme="minorHAnsi" w:hAnsiTheme="minorHAnsi" w:cstheme="minorHAnsi"/>
        </w:rPr>
        <w:t xml:space="preserve"> y elección entre </w:t>
      </w:r>
      <w:r w:rsidRPr="004C652A">
        <w:rPr>
          <w:rStyle w:val="Textoennegrita"/>
          <w:rFonts w:asciiTheme="minorHAnsi" w:hAnsiTheme="minorHAnsi" w:cstheme="minorHAnsi"/>
        </w:rPr>
        <w:t>varios colores de panel sándwich</w:t>
      </w:r>
      <w:r w:rsidRPr="004C652A">
        <w:rPr>
          <w:rFonts w:asciiTheme="minorHAnsi" w:hAnsiTheme="minorHAnsi" w:cstheme="minorHAnsi"/>
        </w:rPr>
        <w:t>.</w:t>
      </w:r>
    </w:p>
    <w:p w14:paraId="5495B5D3" w14:textId="77777777" w:rsidR="004C652A" w:rsidRPr="004C652A" w:rsidRDefault="004C652A" w:rsidP="004C65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652A">
        <w:rPr>
          <w:rFonts w:asciiTheme="minorHAnsi" w:hAnsiTheme="minorHAnsi" w:cstheme="minorHAnsi"/>
        </w:rPr>
        <w:t>Diseño moderno, resistente y funcional.</w:t>
      </w:r>
    </w:p>
    <w:p w14:paraId="0E6D4F86" w14:textId="77777777" w:rsidR="004C652A" w:rsidRPr="004C652A" w:rsidRDefault="004C652A" w:rsidP="004C652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652A">
        <w:rPr>
          <w:rFonts w:asciiTheme="minorHAnsi" w:hAnsiTheme="minorHAnsi" w:cstheme="minorHAnsi"/>
        </w:rPr>
        <w:t>Montaje rápido y sencillo.</w:t>
      </w:r>
    </w:p>
    <w:p w14:paraId="1290826D" w14:textId="6E039D6B" w:rsidR="004C652A" w:rsidRPr="004C652A" w:rsidRDefault="004C652A" w:rsidP="004C652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4C652A">
        <w:rPr>
          <w:rFonts w:asciiTheme="minorHAnsi" w:hAnsiTheme="minorHAnsi" w:cstheme="minorHAnsi"/>
        </w:rPr>
        <w:t>olución económica, duradera y flexible para diferentes usos, garantizando comodidad y estilo en cualquier entorno.</w:t>
      </w:r>
    </w:p>
    <w:p w14:paraId="2D190C14" w14:textId="77777777" w:rsidR="004C652A" w:rsidRDefault="004C652A"/>
    <w:sectPr w:rsidR="004C6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60964"/>
    <w:multiLevelType w:val="multilevel"/>
    <w:tmpl w:val="E908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2A"/>
    <w:rsid w:val="004C652A"/>
    <w:rsid w:val="0053309B"/>
    <w:rsid w:val="008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D56A"/>
  <w15:chartTrackingRefBased/>
  <w15:docId w15:val="{B34B672E-07FA-438A-8193-18201CCF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C6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C652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C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C6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Rodríguez Calba</dc:creator>
  <cp:keywords/>
  <dc:description/>
  <cp:lastModifiedBy>Júlia Rodríguez Calba</cp:lastModifiedBy>
  <cp:revision>2</cp:revision>
  <dcterms:created xsi:type="dcterms:W3CDTF">2025-08-26T11:10:00Z</dcterms:created>
  <dcterms:modified xsi:type="dcterms:W3CDTF">2025-08-26T11:10:00Z</dcterms:modified>
</cp:coreProperties>
</file>