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eb</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r>
              <w:rPr>
                <w:rFonts w:ascii="Varela Round" w:hAnsi="Varela Round" w:cs="Varela Round" w:hint="cs"/>
                <w:b/>
                <w:bCs/>
                <w:color w:val="34302D"/>
              </w:rPr>
              <w:t>javax.inject</w:t>
            </w:r>
            <w:proofErr w:type="spell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r>
              <w:rPr>
                <w:rStyle w:val="HTMLCode"/>
                <w:rFonts w:ascii="Consolas" w:eastAsiaTheme="majorEastAsia" w:hAnsi="Consolas"/>
                <w:color w:val="34302D"/>
                <w:sz w:val="23"/>
                <w:szCs w:val="23"/>
                <w:shd w:val="clear" w:color="auto" w:fill="F7F7F8"/>
              </w:rPr>
              <w:t>javax.inject.Named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com.acme.web.MvcConfig</w:t>
      </w:r>
      <w:proofErr w:type="spell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fldChar w:fldCharType="begin"/>
      </w:r>
      <w:r>
        <w:instrText xml:space="preserve"> HYPERLINK "https://docs.spring.io/spring-framework/docs/5.0.x/spring-framework-reference/core.html" \l "beans-factory-method-injection" </w:instrText>
      </w:r>
      <w:r>
        <w:fldChar w:fldCharType="separate"/>
      </w:r>
      <w:r w:rsidR="00AC53C8">
        <w:rPr>
          <w:rStyle w:val="Hyperlink"/>
          <w:rFonts w:ascii="inherit" w:hAnsi="inherit" w:cs="Varela Round"/>
          <w:color w:val="548E2E"/>
        </w:rPr>
        <w:t>lookup method injection</w:t>
      </w:r>
      <w:r>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r>
        <w:rPr>
          <w:rStyle w:val="Strong"/>
          <w:rFonts w:ascii="inherit" w:hAnsi="inherit" w:cs="Varela Round"/>
          <w:color w:val="34302D"/>
        </w:rPr>
        <w:t>jdbc.properties</w:t>
      </w:r>
      <w:proofErr w:type="spell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jdbc.properties</w:t>
      </w:r>
      <w:proofErr w:type="spell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e.g.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r>
        <w:rPr>
          <w:rFonts w:ascii="inherit" w:hAnsi="inherit"/>
        </w:rPr>
        <w:t>java:comp</w:t>
      </w:r>
      <w:proofErr w:type="spell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argument.required</w:t>
      </w:r>
      <w:proofErr w:type="spell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example.EmailService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example.BlackListNotifier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(e.g.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 xml:space="preserve">static </w:t>
      </w:r>
      <w:proofErr w:type="spellStart"/>
      <w:r w:rsidRPr="00201EAA">
        <w:rPr>
          <w:rFonts w:asciiTheme="majorBidi" w:hAnsiTheme="majorBidi" w:cstheme="majorBidi"/>
          <w:sz w:val="28"/>
          <w:szCs w:val="28"/>
          <w:lang w:bidi="fa-IR"/>
        </w:rPr>
        <w:t>valueOf</w:t>
      </w:r>
      <w:proofErr w:type="spellEnd"/>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proofErr w:type="spellStart"/>
      <w:r w:rsidRPr="00201EAA">
        <w:rPr>
          <w:rFonts w:asciiTheme="majorBidi" w:hAnsiTheme="majorBidi" w:cstheme="majorBidi"/>
          <w:sz w:val="28"/>
          <w:szCs w:val="28"/>
          <w:lang w:bidi="fa-IR"/>
        </w:rPr>
        <w:t>ConditionalGenericConverter</w:t>
      </w:r>
      <w:proofErr w:type="spellEnd"/>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proofErr w:type="spellStart"/>
      <w:r w:rsidRPr="00201EAA">
        <w:rPr>
          <w:rFonts w:asciiTheme="majorBidi" w:hAnsiTheme="majorBidi" w:cstheme="majorBidi"/>
          <w:sz w:val="28"/>
          <w:szCs w:val="28"/>
          <w:lang w:bidi="fa-IR"/>
        </w:rPr>
        <w:t>GenericConverter</w:t>
      </w:r>
      <w:proofErr w:type="spellEnd"/>
      <w:r w:rsidRPr="00201EAA">
        <w:rPr>
          <w:rFonts w:asciiTheme="majorBidi" w:hAnsiTheme="majorBidi" w:cs="Times New Roman"/>
          <w:sz w:val="28"/>
          <w:szCs w:val="28"/>
          <w:rtl/>
          <w:lang w:bidi="fa-IR"/>
        </w:rPr>
        <w:t xml:space="preserve"> و </w:t>
      </w:r>
      <w:proofErr w:type="spellStart"/>
      <w:r w:rsidRPr="00201EAA">
        <w:rPr>
          <w:rFonts w:asciiTheme="majorBidi" w:hAnsiTheme="majorBidi" w:cstheme="majorBidi"/>
          <w:sz w:val="28"/>
          <w:szCs w:val="28"/>
          <w:lang w:bidi="fa-IR"/>
        </w:rPr>
        <w:t>ConditionalConverter</w:t>
      </w:r>
      <w:proofErr w:type="spellEnd"/>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ConditionalConverter</w:t>
      </w:r>
      <w:proofErr w:type="spellEnd"/>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matches(</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ConditionalGenericConverter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GenericConverter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ConditionalConverter</w:t>
      </w:r>
      <w:proofErr w:type="spellEnd"/>
      <w:r>
        <w:rPr>
          <w:rStyle w:val="HTMLCode"/>
          <w:rFonts w:ascii="Consolas" w:eastAsiaTheme="majorEastAsia" w:hAnsi="Consolas"/>
          <w:sz w:val="24"/>
          <w:szCs w:val="24"/>
        </w:rPr>
        <w:t xml:space="preserve">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proofErr w:type="spellStart"/>
      <w:r w:rsidRPr="00E705D5">
        <w:rPr>
          <w:rFonts w:asciiTheme="majorBidi" w:hAnsiTheme="majorBidi" w:cstheme="majorBidi"/>
          <w:sz w:val="28"/>
          <w:szCs w:val="28"/>
          <w:lang w:bidi="fa-IR"/>
        </w:rPr>
        <w:t>ConditionalGenericConverter</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proofErr w:type="spellStart"/>
      <w:r w:rsidRPr="00E705D5">
        <w:rPr>
          <w:rFonts w:asciiTheme="majorBidi" w:hAnsiTheme="majorBidi" w:cstheme="majorBidi"/>
          <w:sz w:val="28"/>
          <w:szCs w:val="28"/>
          <w:lang w:bidi="fa-IR"/>
        </w:rPr>
        <w:t>FindAccount</w:t>
      </w:r>
      <w:proofErr w:type="spellEnd"/>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3.5.4. </w:t>
      </w:r>
      <w:proofErr w:type="spellStart"/>
      <w:r w:rsidRPr="00E705D5">
        <w:rPr>
          <w:rFonts w:ascii="Montserrat" w:hAnsi="Montserrat"/>
          <w:i w:val="0"/>
          <w:iCs w:val="0"/>
          <w:color w:val="FF0000"/>
          <w:sz w:val="36"/>
          <w:szCs w:val="36"/>
        </w:rPr>
        <w:t>ConversionService</w:t>
      </w:r>
      <w:proofErr w:type="spellEnd"/>
      <w:r w:rsidRPr="00E705D5">
        <w:rPr>
          <w:rFonts w:ascii="Montserrat" w:hAnsi="Montserrat"/>
          <w:i w:val="0"/>
          <w:iCs w:val="0"/>
          <w:color w:val="FF0000"/>
          <w:sz w:val="36"/>
          <w:szCs w:val="36"/>
        </w:rPr>
        <w:t xml:space="preserve"> API</w:t>
      </w:r>
    </w:p>
    <w:p w14:paraId="601AB2CC" w14:textId="3E143831" w:rsidR="00E705D5" w:rsidRDefault="00E705D5" w:rsidP="00E705D5">
      <w:pPr>
        <w:bidi/>
        <w:spacing w:line="480" w:lineRule="auto"/>
        <w:rPr>
          <w:rFonts w:asciiTheme="majorBidi" w:hAnsiTheme="majorBidi" w:cs="Times New Roman"/>
          <w:sz w:val="28"/>
          <w:szCs w:val="28"/>
          <w:lang w:bidi="fa-IR"/>
        </w:rPr>
      </w:pP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w:t>
      </w:r>
      <w:proofErr w:type="spellEnd"/>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ConversionService</w:t>
      </w:r>
      <w:proofErr w:type="spellEnd"/>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heme="majorBidi"/>
          <w:sz w:val="28"/>
          <w:szCs w:val="28"/>
          <w:lang w:bidi="fa-IR"/>
        </w:rPr>
        <w:t xml:space="preserve"> </w:t>
      </w:r>
      <w:proofErr w:type="spellStart"/>
      <w:r w:rsidRPr="00E705D5">
        <w:rPr>
          <w:rFonts w:asciiTheme="majorBidi" w:hAnsiTheme="majorBidi" w:cstheme="majorBidi"/>
          <w:sz w:val="28"/>
          <w:szCs w:val="28"/>
          <w:lang w:bidi="fa-IR"/>
        </w:rPr>
        <w:t>ConverterRegistry</w:t>
      </w:r>
      <w:proofErr w:type="spellEnd"/>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proofErr w:type="spellStart"/>
      <w:r w:rsidRPr="00E705D5">
        <w:rPr>
          <w:rFonts w:asciiTheme="majorBidi" w:hAnsiTheme="majorBidi" w:cstheme="majorBidi"/>
          <w:sz w:val="28"/>
          <w:szCs w:val="28"/>
          <w:lang w:bidi="fa-IR"/>
        </w:rPr>
        <w:t>core.convert.support</w:t>
      </w:r>
      <w:proofErr w:type="spellEnd"/>
      <w:r w:rsidRPr="00E705D5">
        <w:rPr>
          <w:rFonts w:asciiTheme="majorBidi" w:hAnsiTheme="majorBidi" w:cs="Times New Roman"/>
          <w:sz w:val="28"/>
          <w:szCs w:val="28"/>
          <w:rtl/>
          <w:lang w:bidi="fa-IR"/>
        </w:rPr>
        <w:t xml:space="preserve"> ارائه شده است. </w:t>
      </w:r>
      <w:proofErr w:type="spellStart"/>
      <w:r w:rsidRPr="00E705D5">
        <w:rPr>
          <w:rFonts w:asciiTheme="majorBidi" w:hAnsiTheme="majorBidi" w:cstheme="majorBidi"/>
          <w:sz w:val="28"/>
          <w:szCs w:val="28"/>
          <w:lang w:bidi="fa-IR"/>
        </w:rPr>
        <w:t>GenericConversionService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proofErr w:type="spellStart"/>
      <w:r w:rsidRPr="00E705D5">
        <w:rPr>
          <w:rFonts w:asciiTheme="majorBidi" w:hAnsiTheme="majorBidi" w:cstheme="majorBidi"/>
          <w:sz w:val="28"/>
          <w:szCs w:val="28"/>
          <w:lang w:bidi="fa-IR"/>
        </w:rPr>
        <w:t>ConversionServiceFactory</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3.5.5. Configuring a </w:t>
      </w:r>
      <w:proofErr w:type="spellStart"/>
      <w:r w:rsidRPr="00E705D5">
        <w:rPr>
          <w:rFonts w:ascii="Montserrat" w:hAnsi="Montserrat"/>
          <w:i w:val="0"/>
          <w:iCs w:val="0"/>
          <w:color w:val="FF0000"/>
          <w:sz w:val="36"/>
          <w:szCs w:val="36"/>
        </w:rPr>
        <w:t>ConversionService</w:t>
      </w:r>
      <w:proofErr w:type="spellEnd"/>
    </w:p>
    <w:p w14:paraId="7BF1A943" w14:textId="1DC1C4F5" w:rsidR="00E705D5" w:rsidRPr="00E705D5" w:rsidRDefault="00E705D5" w:rsidP="00E705D5">
      <w:pPr>
        <w:bidi/>
        <w:spacing w:line="360" w:lineRule="auto"/>
        <w:rPr>
          <w:rFonts w:asciiTheme="majorBidi" w:hAnsiTheme="majorBidi" w:cstheme="majorBidi"/>
          <w:sz w:val="28"/>
          <w:szCs w:val="28"/>
        </w:rPr>
      </w:pP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proofErr w:type="spellStart"/>
      <w:r w:rsidRPr="00E705D5">
        <w:rPr>
          <w:rFonts w:asciiTheme="majorBidi" w:hAnsiTheme="majorBidi" w:cstheme="majorBidi"/>
          <w:sz w:val="28"/>
          <w:szCs w:val="28"/>
        </w:rPr>
        <w:t>ApplicationContext</w:t>
      </w:r>
      <w:proofErr w:type="spellEnd"/>
      <w:r w:rsidRPr="00E705D5">
        <w:rPr>
          <w:rFonts w:asciiTheme="majorBidi" w:hAnsiTheme="majorBidi" w:cstheme="majorBidi"/>
          <w:sz w:val="28"/>
          <w:szCs w:val="28"/>
          <w:rtl/>
        </w:rPr>
        <w:t xml:space="preserve">) پیکربندی می کنید. آن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proofErr w:type="spellStart"/>
      <w:r w:rsidRPr="00A06C6F">
        <w:rPr>
          <w:rFonts w:asciiTheme="majorBidi" w:hAnsiTheme="majorBidi" w:cstheme="majorBidi"/>
          <w:sz w:val="28"/>
          <w:szCs w:val="28"/>
          <w:lang w:bidi="fa-IR"/>
        </w:rPr>
        <w:t>PropertyEditor</w:t>
      </w:r>
      <w:proofErr w:type="spellEnd"/>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 xml:space="preserve">id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ConverterFactory</w:t>
      </w:r>
      <w:proofErr w:type="spellEnd"/>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GenericConverter</w:t>
      </w:r>
      <w:proofErr w:type="spellEnd"/>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example.MyCustomConverter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heme="majorBidi"/>
          <w:sz w:val="28"/>
          <w:szCs w:val="28"/>
          <w:lang w:bidi="fa-IR"/>
        </w:rPr>
        <w:t xml:space="preserv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lastRenderedPageBreak/>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proofErr w:type="spellStart"/>
      <w:r w:rsidRPr="00A06C6F">
        <w:rPr>
          <w:rFonts w:asciiTheme="majorBidi" w:hAnsiTheme="majorBidi" w:cstheme="majorBidi"/>
          <w:sz w:val="28"/>
          <w:szCs w:val="28"/>
          <w:lang w:bidi="fa-IR"/>
        </w:rPr>
        <w:t>FormattingConversionServiceFactoryBean</w:t>
      </w:r>
      <w:proofErr w:type="spellEnd"/>
      <w:r w:rsidRPr="00A06C6F">
        <w:rPr>
          <w:rFonts w:asciiTheme="majorBidi" w:hAnsiTheme="majorBidi" w:cs="Times New Roman"/>
          <w:sz w:val="28"/>
          <w:szCs w:val="28"/>
          <w:rtl/>
          <w:lang w:bidi="fa-IR"/>
        </w:rPr>
        <w:t xml:space="preserve"> به </w:t>
      </w:r>
      <w:proofErr w:type="spellStart"/>
      <w:r w:rsidRPr="00A06C6F">
        <w:rPr>
          <w:rFonts w:asciiTheme="majorBidi" w:hAnsiTheme="majorBidi" w:cstheme="majorBidi"/>
          <w:sz w:val="28"/>
          <w:szCs w:val="28"/>
          <w:lang w:bidi="fa-IR"/>
        </w:rPr>
        <w:t>FormatterRegistry</w:t>
      </w:r>
      <w:proofErr w:type="spellEnd"/>
      <w:r w:rsidRPr="00A06C6F">
        <w:rPr>
          <w:rFonts w:asciiTheme="majorBidi" w:hAnsiTheme="majorBidi" w:cstheme="majorBidi"/>
          <w:sz w:val="28"/>
          <w:szCs w:val="28"/>
          <w:lang w:bidi="fa-IR"/>
        </w:rPr>
        <w:t xml:space="preserve">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 xml:space="preserve">3.5.6. Using a </w:t>
      </w:r>
      <w:proofErr w:type="spellStart"/>
      <w:r w:rsidRPr="00A06C6F">
        <w:rPr>
          <w:rFonts w:ascii="Montserrat" w:eastAsia="Times New Roman" w:hAnsi="Montserrat" w:cs="Times New Roman"/>
          <w:color w:val="FF0000"/>
          <w:sz w:val="36"/>
          <w:szCs w:val="36"/>
        </w:rPr>
        <w:t>ConversionService</w:t>
      </w:r>
      <w:proofErr w:type="spellEnd"/>
      <w:r w:rsidRPr="00A06C6F">
        <w:rPr>
          <w:rFonts w:ascii="Montserrat" w:eastAsia="Times New Roman" w:hAnsi="Montserrat" w:cs="Times New Roman"/>
          <w:color w:val="FF0000"/>
          <w:sz w:val="36"/>
          <w:szCs w:val="36"/>
        </w:rPr>
        <w:t xml:space="preserv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roofErr w:type="spellEnd"/>
      <w:proofErr w:type="gramEnd"/>
      <w:r>
        <w:rPr>
          <w:rStyle w:val="HTMLCode"/>
          <w:rFonts w:ascii="Consolas" w:eastAsiaTheme="majorEastAsia" w:hAnsi="Consolas"/>
          <w:sz w:val="24"/>
          <w:szCs w:val="24"/>
        </w:rPr>
        <w: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proofErr w:type="spellStart"/>
      <w:r w:rsidRPr="005106A0">
        <w:rPr>
          <w:rFonts w:asciiTheme="majorBidi" w:hAnsiTheme="majorBidi" w:cstheme="majorBidi"/>
          <w:sz w:val="28"/>
          <w:szCs w:val="28"/>
          <w:lang w:bidi="fa-IR"/>
        </w:rPr>
        <w:t>targetType</w:t>
      </w:r>
      <w:proofErr w:type="spellEnd"/>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proofErr w:type="spellStart"/>
      <w:r w:rsidRPr="005106A0">
        <w:rPr>
          <w:rFonts w:asciiTheme="majorBidi" w:hAnsiTheme="majorBidi" w:cstheme="majorBidi"/>
          <w:sz w:val="28"/>
          <w:szCs w:val="28"/>
          <w:lang w:bidi="fa-IR"/>
        </w:rPr>
        <w:t>TypeDescriptor</w:t>
      </w:r>
      <w:proofErr w:type="spellEnd"/>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 xml:space="preserv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cs.convert</w:t>
      </w:r>
      <w:proofErr w:type="spellEnd"/>
      <w:proofErr w:type="gramEnd"/>
      <w:r>
        <w:rPr>
          <w:rStyle w:val="HTMLCode"/>
          <w:rFonts w:ascii="Consolas" w:eastAsiaTheme="majorEastAsia" w:hAnsi="Consolas"/>
          <w:sz w:val="24"/>
          <w:szCs w:val="24"/>
        </w:rPr>
        <w: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TypeDescriptor.forObject</w:t>
      </w:r>
      <w:proofErr w:type="spellEnd"/>
      <w:r>
        <w:rPr>
          <w:rStyle w:val="HTMLCode"/>
          <w:rFonts w:ascii="Consolas" w:eastAsiaTheme="majorEastAsia" w:hAnsi="Consolas"/>
          <w:sz w:val="24"/>
          <w:szCs w:val="24"/>
        </w:rPr>
        <w:t xml:space="preserve">(input),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TypeDescriptor.collection</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List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TypeDescriptor.valueOf</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w:t>
      </w:r>
      <w:r w:rsidRPr="005106A0">
        <w:rPr>
          <w:rFonts w:asciiTheme="majorBidi" w:hAnsiTheme="majorBidi" w:cs="Times New Roman"/>
          <w:sz w:val="28"/>
          <w:szCs w:val="28"/>
          <w:rtl/>
          <w:lang w:bidi="fa-IR"/>
        </w:rPr>
        <w:lastRenderedPageBreak/>
        <w:t>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ConverterRegistry</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addDefaultConverters</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یک سیستم تبدیل نوع همه منظوره است. این یک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Pr>
        <w:t xml:space="preserv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Pr>
        <w:t>)</w:t>
      </w:r>
      <w:r w:rsidRPr="00780C2A">
        <w:rPr>
          <w:rFonts w:asciiTheme="majorBidi" w:hAnsiTheme="majorBidi" w:cstheme="majorBidi"/>
          <w:sz w:val="28"/>
          <w:szCs w:val="28"/>
          <w:rtl/>
        </w:rPr>
        <w:t xml:space="preserve"> و </w:t>
      </w:r>
      <w:proofErr w:type="spellStart"/>
      <w:r w:rsidRPr="00780C2A">
        <w:rPr>
          <w:rFonts w:asciiTheme="majorBidi" w:hAnsiTheme="majorBidi" w:cstheme="majorBidi"/>
          <w:sz w:val="28"/>
          <w:szCs w:val="28"/>
        </w:rPr>
        <w:t>DataBinder</w:t>
      </w:r>
      <w:proofErr w:type="spellEnd"/>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tl/>
        </w:rPr>
        <w:t xml:space="preserve"> برای تکمیل یک تلاش </w:t>
      </w:r>
      <w:proofErr w:type="spellStart"/>
      <w:r w:rsidRPr="00780C2A">
        <w:rPr>
          <w:rFonts w:asciiTheme="majorBidi" w:hAnsiTheme="majorBidi" w:cstheme="majorBidi"/>
          <w:sz w:val="28"/>
          <w:szCs w:val="28"/>
        </w:rPr>
        <w:t>express.setValue</w:t>
      </w:r>
      <w:proofErr w:type="spellEnd"/>
      <w:r w:rsidRPr="00780C2A">
        <w:rPr>
          <w:rFonts w:asciiTheme="majorBidi" w:hAnsiTheme="majorBidi" w:cstheme="majorBidi"/>
          <w:sz w:val="28"/>
          <w:szCs w:val="28"/>
        </w:rPr>
        <w:t xml:space="preserv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proofErr w:type="spellStart"/>
      <w:r w:rsidRPr="00780C2A">
        <w:rPr>
          <w:rFonts w:asciiTheme="majorBidi" w:hAnsiTheme="majorBidi" w:cstheme="majorBidi"/>
          <w:sz w:val="28"/>
          <w:szCs w:val="28"/>
        </w:rPr>
        <w:t>postback</w:t>
      </w:r>
      <w:proofErr w:type="spellEnd"/>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Pr>
        <w:t xml:space="preserve">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proofErr w:type="spellStart"/>
      <w:r w:rsidRPr="00780C2A">
        <w:rPr>
          <w:rFonts w:asciiTheme="majorBidi" w:hAnsiTheme="majorBidi" w:cstheme="majorBidi"/>
          <w:sz w:val="28"/>
          <w:szCs w:val="28"/>
        </w:rPr>
        <w:t>PropertyEditors</w:t>
      </w:r>
      <w:proofErr w:type="spellEnd"/>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proofErr w:type="spellStart"/>
      <w:r w:rsidRPr="00780C2A">
        <w:rPr>
          <w:rFonts w:asciiTheme="majorBidi" w:hAnsiTheme="majorBidi" w:cstheme="majorBidi"/>
          <w:sz w:val="28"/>
          <w:szCs w:val="28"/>
        </w:rPr>
        <w:t>java.util.Date</w:t>
      </w:r>
      <w:proofErr w:type="spellEnd"/>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w:t>
      </w:r>
      <w:r w:rsidRPr="00780C2A">
        <w:rPr>
          <w:rFonts w:asciiTheme="majorBidi" w:hAnsiTheme="majorBidi" w:cstheme="majorBidi"/>
          <w:sz w:val="28"/>
          <w:szCs w:val="28"/>
          <w:rtl/>
        </w:rPr>
        <w:lastRenderedPageBreak/>
        <w:t xml:space="preserve">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HTMLCode"/>
          <w:rFonts w:ascii="Consolas" w:eastAsiaTheme="majorEastAsia" w:hAnsi="Consolas"/>
          <w:sz w:val="24"/>
          <w:szCs w:val="24"/>
        </w:rPr>
        <w:t xml:space="preserve">T </w:t>
      </w:r>
      <w:proofErr w:type="spellStart"/>
      <w:r>
        <w:rPr>
          <w:rStyle w:val="HTMLCode"/>
          <w:rFonts w:ascii="Consolas" w:eastAsiaTheme="majorEastAsia" w:hAnsi="Consolas"/>
          <w:sz w:val="24"/>
          <w:szCs w:val="24"/>
        </w:rPr>
        <w:t>fieldValue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java.</w:t>
      </w:r>
      <w:proofErr w:type="gramStart"/>
      <w:r>
        <w:rPr>
          <w:rStyle w:val="include"/>
          <w:rFonts w:ascii="Consolas" w:hAnsi="Consolas"/>
          <w:color w:val="555555"/>
          <w:sz w:val="24"/>
          <w:szCs w:val="24"/>
        </w:rPr>
        <w:t>text.ParseException</w:t>
      </w:r>
      <w:proofErr w:type="spellEnd"/>
      <w:proofErr w:type="gramEnd"/>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proofErr w:type="spellStart"/>
      <w:proofErr w:type="gramStart"/>
      <w:r w:rsidRPr="001A73D8">
        <w:rPr>
          <w:rFonts w:asciiTheme="majorBidi" w:hAnsiTheme="majorBidi" w:cstheme="majorBidi"/>
          <w:sz w:val="28"/>
          <w:szCs w:val="28"/>
          <w:lang w:bidi="fa-IR"/>
        </w:rPr>
        <w:t>java.util</w:t>
      </w:r>
      <w:proofErr w:type="gramEnd"/>
      <w:r w:rsidRPr="001A73D8">
        <w:rPr>
          <w:rFonts w:asciiTheme="majorBidi" w:hAnsiTheme="majorBidi" w:cstheme="majorBidi"/>
          <w:sz w:val="28"/>
          <w:szCs w:val="28"/>
          <w:lang w:bidi="fa-IR"/>
        </w:rPr>
        <w:t>.Date</w:t>
      </w:r>
      <w:proofErr w:type="spellEnd"/>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ParseException</w:t>
      </w:r>
      <w:proofErr w:type="spellEnd"/>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IllegalArgumentException</w:t>
      </w:r>
      <w:proofErr w:type="spellEnd"/>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proofErr w:type="spellStart"/>
      <w:r w:rsidRPr="001A73D8">
        <w:rPr>
          <w:rFonts w:asciiTheme="majorBidi" w:hAnsiTheme="majorBidi" w:cstheme="majorBidi"/>
          <w:sz w:val="28"/>
          <w:szCs w:val="28"/>
          <w:lang w:bidi="fa-IR"/>
        </w:rPr>
        <w:t>NumberStyleFormatter</w:t>
      </w:r>
      <w:proofErr w:type="spellEnd"/>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CurrencyStyleFormatter</w:t>
      </w:r>
      <w:proofErr w:type="spellEnd"/>
      <w:r w:rsidRPr="001A73D8">
        <w:rPr>
          <w:rFonts w:asciiTheme="majorBidi" w:hAnsiTheme="majorBidi" w:cs="Times New Roman"/>
          <w:sz w:val="28"/>
          <w:szCs w:val="28"/>
          <w:rtl/>
          <w:lang w:bidi="fa-IR"/>
        </w:rPr>
        <w:t xml:space="preserve"> و </w:t>
      </w:r>
      <w:proofErr w:type="spellStart"/>
      <w:r w:rsidRPr="001A73D8">
        <w:rPr>
          <w:rFonts w:asciiTheme="majorBidi" w:hAnsiTheme="majorBidi" w:cstheme="majorBidi"/>
          <w:sz w:val="28"/>
          <w:szCs w:val="28"/>
          <w:lang w:bidi="fa-IR"/>
        </w:rPr>
        <w:t>PercentStyleFormatter</w:t>
      </w:r>
      <w:proofErr w:type="spellEnd"/>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proofErr w:type="spellStart"/>
      <w:r w:rsidRPr="001A73D8">
        <w:rPr>
          <w:rFonts w:asciiTheme="majorBidi" w:hAnsiTheme="majorBidi" w:cstheme="majorBidi"/>
          <w:sz w:val="28"/>
          <w:szCs w:val="28"/>
          <w:lang w:bidi="fa-IR"/>
        </w:rPr>
        <w:lastRenderedPageBreak/>
        <w:t>java.text.NumberFormat</w:t>
      </w:r>
      <w:proofErr w:type="spellEnd"/>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java.util.Date</w:t>
      </w:r>
      <w:proofErr w:type="spellEnd"/>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java.text.DateFormat</w:t>
      </w:r>
      <w:proofErr w:type="spellEnd"/>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proofErr w:type="spellStart"/>
      <w:r w:rsidRPr="001A73D8">
        <w:rPr>
          <w:rFonts w:asciiTheme="majorBidi" w:hAnsiTheme="majorBidi" w:cstheme="majorBidi"/>
          <w:sz w:val="28"/>
          <w:szCs w:val="28"/>
          <w:lang w:bidi="fa-IR"/>
        </w:rPr>
        <w:t>datetime.joda</w:t>
      </w:r>
      <w:proofErr w:type="spellEnd"/>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proofErr w:type="spellStart"/>
      <w:r w:rsidRPr="001A73D8">
        <w:rPr>
          <w:rFonts w:asciiTheme="majorBidi" w:hAnsiTheme="majorBidi" w:cstheme="majorBidi"/>
          <w:sz w:val="28"/>
          <w:szCs w:val="28"/>
          <w:lang w:bidi="fa-IR"/>
        </w:rPr>
        <w:t>Joda</w:t>
      </w:r>
      <w:proofErr w:type="spellEnd"/>
      <w:r w:rsidRPr="001A73D8">
        <w:rPr>
          <w:rFonts w:asciiTheme="majorBidi" w:hAnsiTheme="majorBidi" w:cstheme="majorBidi"/>
          <w:sz w:val="28"/>
          <w:szCs w:val="28"/>
          <w:lang w:bidi="fa-IR"/>
        </w:rPr>
        <w:t>-Time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.format.datetime</w:t>
      </w:r>
      <w:proofErr w:type="spellEnd"/>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DateFormatter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proofErr w:type="gramEnd"/>
      <w:r>
        <w:rPr>
          <w:rStyle w:val="HTMLCode"/>
          <w:rFonts w:ascii="Consolas" w:eastAsiaTheme="majorEastAsia" w:hAnsi="Consolas"/>
          <w:sz w:val="24"/>
          <w:szCs w:val="24"/>
        </w:rPr>
        <w:t xml:space="preserve">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).format</w:t>
      </w:r>
      <w:proofErr w:type="gramEnd"/>
      <w:r>
        <w:rPr>
          <w:rStyle w:val="HTMLCode"/>
          <w:rFonts w:ascii="Consolas" w:eastAsiaTheme="majorEastAsia" w:hAnsi="Consolas"/>
          <w:sz w:val="24"/>
          <w:szCs w:val="24"/>
        </w:rPr>
        <w: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formatted.length</w:t>
      </w:r>
      <w:proofErr w:type="spellEnd"/>
      <w:proofErr w:type="gram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).parse</w:t>
      </w:r>
      <w:proofErr w:type="gramEnd"/>
      <w:r>
        <w:rPr>
          <w:rStyle w:val="HTMLCode"/>
          <w:rFonts w:ascii="Consolas" w:eastAsiaTheme="majorEastAsia" w:hAnsi="Consolas"/>
          <w:sz w:val="24"/>
          <w:szCs w:val="24"/>
        </w:rPr>
        <w:t>(formatted);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SimpleDateFormat</w:t>
      </w:r>
      <w:proofErr w:type="spellEnd"/>
      <w:r>
        <w:rPr>
          <w:rStyle w:val="HTMLCode"/>
          <w:rFonts w:ascii="Consolas" w:eastAsiaTheme="majorEastAsia" w:hAnsi="Consolas"/>
          <w:sz w:val="24"/>
          <w:szCs w:val="24"/>
        </w:rPr>
        <w:t>(</w:t>
      </w:r>
      <w:proofErr w:type="spellStart"/>
      <w:proofErr w:type="gramEnd"/>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dateFormat.setLenient</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proofErr w:type="spellStart"/>
      <w:r w:rsidRPr="00B87B07">
        <w:rPr>
          <w:rFonts w:asciiTheme="majorBidi" w:hAnsiTheme="majorBidi" w:cstheme="majorBidi"/>
          <w:sz w:val="28"/>
          <w:szCs w:val="28"/>
          <w:lang w:bidi="fa-IR"/>
        </w:rPr>
        <w:t>AnnotationFormatterFactory</w:t>
      </w:r>
      <w:proofErr w:type="spellEnd"/>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AnnotationFormatterFactory</w:t>
      </w:r>
      <w:proofErr w:type="spellEnd"/>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proofErr w:type="spellStart"/>
      <w:r w:rsidRPr="00E86434">
        <w:rPr>
          <w:rFonts w:asciiTheme="majorBidi" w:hAnsiTheme="majorBidi" w:cstheme="majorBidi"/>
          <w:sz w:val="28"/>
          <w:szCs w:val="28"/>
          <w:lang w:bidi="fa-IR"/>
        </w:rPr>
        <w:t>getFieldTypes</w:t>
      </w:r>
      <w:proofErr w:type="spellEnd"/>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getPrinter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getParser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clientValue</w:t>
      </w:r>
      <w:proofErr w:type="spellEnd"/>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AnnotationFormatterFactory</w:t>
      </w:r>
      <w:proofErr w:type="spellEnd"/>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Annotation@NumberFormat</w:t>
      </w:r>
      <w:proofErr w:type="spellEnd"/>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NumberFormatAnnotationFormatterFactory</w:t>
      </w:r>
      <w:proofErr w:type="spellEnd"/>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w:t>
      </w:r>
      <w:proofErr w:type="spellStart"/>
      <w:r>
        <w:rPr>
          <w:rStyle w:val="predefined-type"/>
          <w:rFonts w:ascii="Consolas" w:hAnsi="Consolas"/>
          <w:sz w:val="24"/>
          <w:szCs w:val="24"/>
        </w:rPr>
        <w:t>NumberFormat</w:t>
      </w:r>
      <w:proofErr w:type="spellEnd"/>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w:t>
      </w:r>
      <w:proofErr w:type="gramStart"/>
      <w:r>
        <w:rPr>
          <w:rStyle w:val="HTMLCode"/>
          <w:rFonts w:ascii="Consolas" w:eastAsiaTheme="majorEastAsia" w:hAnsi="Consolas"/>
          <w:sz w:val="24"/>
          <w:szCs w:val="24"/>
        </w:rPr>
        <w:t>&gt;(</w:t>
      </w:r>
      <w:proofErr w:type="spellStart"/>
      <w:proofErr w:type="gramEnd"/>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Short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Long</w:t>
      </w:r>
      <w:proofErr w:type="gramEnd"/>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Float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BigInteger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gramEnd"/>
      <w:r>
        <w:rPr>
          <w:rStyle w:val="HTMLCode"/>
          <w:rFonts w:ascii="Consolas" w:eastAsiaTheme="majorEastAsia" w:hAnsi="Consolas"/>
          <w:sz w:val="24"/>
          <w:szCs w:val="24"/>
        </w:rPr>
        <w:t>));</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annotation</w:t>
      </w:r>
      <w:proofErr w:type="gramEnd"/>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isEmpty</w:t>
      </w:r>
      <w:proofErr w:type="spellEnd"/>
      <w:r>
        <w:rPr>
          <w:rStyle w:val="HTMLCode"/>
          <w:rFonts w:ascii="Consolas" w:eastAsiaTheme="majorEastAsia" w:hAnsi="Consolas"/>
          <w:sz w:val="24"/>
          <w:szCs w:val="24"/>
        </w:rPr>
        <w:t>())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annotation.pattern</w:t>
      </w:r>
      <w:proofErr w:type="spellEnd"/>
      <w:proofErr w:type="gramEnd"/>
      <w:r>
        <w:rPr>
          <w:rStyle w:val="HTMLCode"/>
          <w:rFonts w:ascii="Consolas" w:eastAsiaTheme="majorEastAsia" w:hAnsi="Consolas"/>
          <w:sz w:val="24"/>
          <w:szCs w:val="24"/>
        </w:rPr>
        <w:t>());</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style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annotation.style</w:t>
      </w:r>
      <w:proofErr w:type="spellEnd"/>
      <w:proofErr w:type="gramEnd"/>
      <w:r>
        <w:rPr>
          <w:rStyle w:val="HTMLCode"/>
          <w:rFonts w:ascii="Consolas" w:eastAsiaTheme="majorEastAsia" w:hAnsi="Consolas"/>
          <w:sz w:val="24"/>
          <w:szCs w:val="24"/>
        </w:rPr>
        <w:t>();</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.PERCENT</w:t>
      </w:r>
      <w:proofErr w:type="spellEnd"/>
      <w:r>
        <w:rPr>
          <w:rStyle w:val="HTMLCode"/>
          <w:rFonts w:ascii="Consolas" w:eastAsiaTheme="majorEastAsia" w:hAnsi="Consolas"/>
          <w:sz w:val="24"/>
          <w:szCs w:val="24"/>
        </w:rPr>
        <w: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PercentStyleFormatter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.CURRENCY</w:t>
      </w:r>
      <w:proofErr w:type="spellEnd"/>
      <w:r>
        <w:rPr>
          <w:rStyle w:val="HTMLCode"/>
          <w:rFonts w:ascii="Consolas" w:eastAsiaTheme="majorEastAsia" w:hAnsi="Consolas"/>
          <w:sz w:val="24"/>
          <w:szCs w:val="24"/>
        </w:rPr>
        <w:t>)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CurrencyStyleFormatter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proofErr w:type="spellStart"/>
      <w:r w:rsidRPr="00E86434">
        <w:rPr>
          <w:rFonts w:asciiTheme="majorBidi" w:hAnsiTheme="majorBidi" w:cstheme="majorBidi"/>
          <w:sz w:val="28"/>
          <w:szCs w:val="28"/>
          <w:lang w:bidi="fa-IR"/>
        </w:rPr>
        <w:t>NumberFormat</w:t>
      </w:r>
      <w:proofErr w:type="spellEnd"/>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MyModel</w:t>
      </w:r>
      <w:proofErr w:type="spellEnd"/>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NumberFormat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proofErr w:type="spellEnd"/>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3.6.3. </w:t>
      </w:r>
      <w:proofErr w:type="spellStart"/>
      <w:r w:rsidRPr="009A1FF8">
        <w:rPr>
          <w:rFonts w:ascii="Montserrat" w:hAnsi="Montserrat"/>
          <w:i w:val="0"/>
          <w:iCs w:val="0"/>
          <w:color w:val="FF0000"/>
          <w:sz w:val="36"/>
          <w:szCs w:val="36"/>
        </w:rPr>
        <w:t>FormatterRegistry</w:t>
      </w:r>
      <w:proofErr w:type="spellEnd"/>
      <w:r w:rsidRPr="009A1FF8">
        <w:rPr>
          <w:rFonts w:ascii="Montserrat" w:hAnsi="Montserrat"/>
          <w:i w:val="0"/>
          <w:iCs w:val="0"/>
          <w:color w:val="FF0000"/>
          <w:sz w:val="36"/>
          <w:szCs w:val="36"/>
        </w:rPr>
        <w:t xml:space="preserve">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proofErr w:type="spellStart"/>
      <w:r w:rsidRPr="009A1FF8">
        <w:rPr>
          <w:rFonts w:asciiTheme="majorBidi" w:hAnsiTheme="majorBidi" w:cstheme="majorBidi"/>
          <w:sz w:val="28"/>
          <w:szCs w:val="28"/>
          <w:lang w:bidi="fa-IR"/>
        </w:rPr>
        <w:t>FormattingConversionService</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proofErr w:type="spellStart"/>
      <w:r w:rsidRPr="009A1FF8">
        <w:rPr>
          <w:rFonts w:asciiTheme="majorBidi" w:hAnsiTheme="majorBidi" w:cstheme="majorBidi"/>
          <w:sz w:val="28"/>
          <w:szCs w:val="28"/>
          <w:lang w:bidi="fa-IR"/>
        </w:rPr>
        <w:t>FormattingConversionServiceFactoryBean</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ConversionService</w:t>
      </w:r>
      <w:proofErr w:type="spellEnd"/>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 xml:space="preserve">Spring’s </w:t>
      </w:r>
      <w:proofErr w:type="spellStart"/>
      <w:r w:rsidRPr="009A1FF8">
        <w:rPr>
          <w:rFonts w:asciiTheme="majorBidi" w:hAnsiTheme="majorBidi" w:cstheme="majorBidi"/>
          <w:sz w:val="28"/>
          <w:szCs w:val="28"/>
          <w:lang w:bidi="fa-IR"/>
        </w:rPr>
        <w:t>DataBinder</w:t>
      </w:r>
      <w:proofErr w:type="spellEnd"/>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w:t>
      </w:r>
      <w:proofErr w:type="spellStart"/>
      <w:r w:rsidRPr="009A1FF8">
        <w:rPr>
          <w:rFonts w:asciiTheme="majorBidi" w:hAnsiTheme="majorBidi" w:cstheme="majorBidi"/>
          <w:sz w:val="28"/>
          <w:szCs w:val="28"/>
          <w:lang w:bidi="fa-IR"/>
        </w:rPr>
        <w:t>SpEL</w:t>
      </w:r>
      <w:proofErr w:type="spellEnd"/>
      <w:r w:rsidRPr="009A1FF8">
        <w:rPr>
          <w:rFonts w:asciiTheme="majorBidi" w:hAnsiTheme="majorBidi" w:cstheme="majorBidi"/>
          <w:sz w:val="28"/>
          <w:szCs w:val="28"/>
          <w:lang w:bidi="fa-IR"/>
        </w:rPr>
        <w:t>)</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ConverterRegistry</w:t>
      </w:r>
      <w:proofErr w:type="spellEnd"/>
      <w:r>
        <w:rPr>
          <w:rStyle w:val="HTMLCode"/>
          <w:rFonts w:ascii="Consolas" w:eastAsiaTheme="majorEastAsia" w:hAnsi="Consolas"/>
          <w:sz w:val="24"/>
          <w:szCs w:val="24"/>
        </w:rPr>
        <w:t xml:space="preserve">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addFormatterForAnnotation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proofErr w:type="spellStart"/>
      <w:r w:rsidRPr="009A1FF8">
        <w:rPr>
          <w:rFonts w:asciiTheme="majorBidi" w:hAnsiTheme="majorBidi" w:cstheme="majorBidi"/>
          <w:sz w:val="28"/>
          <w:szCs w:val="28"/>
          <w:lang w:bidi="fa-IR"/>
        </w:rPr>
        <w:t>fieldType</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3.6.4. </w:t>
      </w:r>
      <w:proofErr w:type="spellStart"/>
      <w:r w:rsidRPr="009A1FF8">
        <w:rPr>
          <w:rFonts w:ascii="Montserrat" w:hAnsi="Montserrat"/>
          <w:i w:val="0"/>
          <w:iCs w:val="0"/>
          <w:color w:val="FF0000"/>
          <w:sz w:val="36"/>
          <w:szCs w:val="36"/>
        </w:rPr>
        <w:t>FormatterRegistrar</w:t>
      </w:r>
      <w:proofErr w:type="spellEnd"/>
      <w:r w:rsidRPr="009A1FF8">
        <w:rPr>
          <w:rFonts w:ascii="Montserrat" w:hAnsi="Montserrat"/>
          <w:i w:val="0"/>
          <w:iCs w:val="0"/>
          <w:color w:val="FF0000"/>
          <w:sz w:val="36"/>
          <w:szCs w:val="36"/>
        </w:rPr>
        <w:t xml:space="preserve">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FormatterRegistry</w:t>
      </w:r>
      <w:proofErr w:type="spellEnd"/>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FormatterRegistrar</w:t>
      </w:r>
      <w:proofErr w:type="spellEnd"/>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registerFormatters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FormatterRegistry</w:t>
      </w:r>
      <w:proofErr w:type="spellEnd"/>
      <w:r>
        <w:rPr>
          <w:rStyle w:val="HTMLCode"/>
          <w:rFonts w:ascii="Consolas" w:eastAsiaTheme="majorEastAsia" w:hAnsi="Consolas"/>
          <w:sz w:val="24"/>
          <w:szCs w:val="24"/>
        </w:rPr>
        <w:t xml:space="preserve">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1"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lastRenderedPageBreak/>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proofErr w:type="spellStart"/>
      <w:r w:rsidRPr="00E37EC8">
        <w:rPr>
          <w:rFonts w:asciiTheme="majorBidi" w:hAnsiTheme="majorBidi" w:cstheme="majorBidi"/>
          <w:sz w:val="28"/>
          <w:szCs w:val="28"/>
          <w:lang w:bidi="fa-IR"/>
        </w:rPr>
        <w:t>DateTimeFormat</w:t>
      </w:r>
      <w:proofErr w:type="spellEnd"/>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proofErr w:type="spellStart"/>
      <w:r w:rsidRPr="00E37EC8">
        <w:rPr>
          <w:rFonts w:asciiTheme="majorBidi" w:hAnsiTheme="majorBidi" w:cstheme="majorBidi"/>
          <w:sz w:val="28"/>
          <w:szCs w:val="28"/>
          <w:lang w:bidi="fa-IR"/>
        </w:rPr>
        <w:t>DateFormat.SHORT</w:t>
      </w:r>
      <w:proofErr w:type="spellEnd"/>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org.springframework.format.datetime.DateFormatterRegistrar</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yyyyMMdd</w:t>
      </w:r>
      <w:proofErr w:type="spellEnd"/>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FormattingConversionService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the </w:t>
      </w:r>
      <w:proofErr w:type="spellStart"/>
      <w:r>
        <w:rPr>
          <w:rStyle w:val="comment"/>
          <w:rFonts w:ascii="Consolas" w:hAnsi="Consolas"/>
          <w:i/>
          <w:iCs/>
          <w:color w:val="999988"/>
          <w:sz w:val="24"/>
          <w:szCs w:val="24"/>
        </w:rPr>
        <w:t>DefaultFormattingConversionService</w:t>
      </w:r>
      <w:proofErr w:type="spellEnd"/>
      <w:r>
        <w:rPr>
          <w:rStyle w:val="comment"/>
          <w:rFonts w:ascii="Consolas" w:hAnsi="Consolas"/>
          <w:i/>
          <w:iCs/>
          <w:color w:val="999988"/>
          <w:sz w:val="24"/>
          <w:szCs w:val="24"/>
        </w:rPr>
        <w:t xml:space="preserv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conversionService.addFormatterForFieldAnnotation</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NumberFormatAnnotationFormatterFactory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 xml:space="preserve">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registrar.setFormatter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registrar.registerFormatters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lastRenderedPageBreak/>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proofErr w:type="spellStart"/>
      <w:r w:rsidRPr="00E37EC8">
        <w:rPr>
          <w:rFonts w:asciiTheme="majorBidi" w:hAnsiTheme="majorBidi" w:cstheme="majorBidi"/>
          <w:sz w:val="28"/>
          <w:szCs w:val="28"/>
          <w:lang w:bidi="fa-IR"/>
        </w:rPr>
        <w:t>FormattingConversionServiceFactoryBean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 xml:space="preserve">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registerDefaultFormatters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formatterRegistrars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dateFormatter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dateFormatter</w:t>
      </w:r>
      <w:proofErr w:type="spellEnd"/>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timeFormatter</w:t>
      </w:r>
      <w:proofErr w:type="spellEnd"/>
      <w:r w:rsidRPr="00E37EC8">
        <w:rPr>
          <w:rFonts w:asciiTheme="majorBidi" w:hAnsiTheme="majorBidi" w:cs="Times New Roman"/>
          <w:sz w:val="28"/>
          <w:szCs w:val="28"/>
          <w:rtl/>
          <w:lang w:bidi="fa-IR"/>
        </w:rPr>
        <w:t xml:space="preserve"> و </w:t>
      </w:r>
      <w:proofErr w:type="spellStart"/>
      <w:r w:rsidRPr="00E37EC8">
        <w:rPr>
          <w:rFonts w:asciiTheme="majorBidi" w:hAnsiTheme="majorBidi" w:cstheme="majorBidi"/>
          <w:sz w:val="28"/>
          <w:szCs w:val="28"/>
          <w:lang w:bidi="fa-IR"/>
        </w:rPr>
        <w:t>dateTimeFormatter</w:t>
      </w:r>
      <w:proofErr w:type="spellEnd"/>
      <w:r w:rsidRPr="00E37EC8">
        <w:rPr>
          <w:rFonts w:asciiTheme="majorBidi" w:hAnsiTheme="majorBidi" w:cstheme="majorBidi"/>
          <w:sz w:val="28"/>
          <w:szCs w:val="28"/>
          <w:lang w:bidi="fa-IR"/>
        </w:rPr>
        <w:t xml:space="preserve"> </w:t>
      </w:r>
      <w:proofErr w:type="spellStart"/>
      <w:r w:rsidRPr="00E37EC8">
        <w:rPr>
          <w:rFonts w:asciiTheme="majorBidi" w:hAnsiTheme="majorBidi" w:cstheme="majorBidi"/>
          <w:sz w:val="28"/>
          <w:szCs w:val="28"/>
          <w:lang w:bidi="fa-IR"/>
        </w:rPr>
        <w:t>JodaTimeFormatterRegistrar</w:t>
      </w:r>
      <w:proofErr w:type="spellEnd"/>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proofErr w:type="spellStart"/>
      <w:r w:rsidRPr="00E37EC8">
        <w:rPr>
          <w:rFonts w:asciiTheme="majorBidi" w:hAnsiTheme="majorBidi" w:cstheme="majorBidi"/>
          <w:sz w:val="28"/>
          <w:szCs w:val="28"/>
          <w:lang w:bidi="fa-IR"/>
        </w:rPr>
        <w:t>DateTimeFormatterFactoryBean</w:t>
      </w:r>
      <w:proofErr w:type="spellEnd"/>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proofErr w:type="spellStart"/>
      <w:r w:rsidRPr="00E37EC8">
        <w:rPr>
          <w:rFonts w:asciiTheme="majorBidi" w:hAnsiTheme="majorBidi" w:cstheme="majorBidi"/>
          <w:sz w:val="28"/>
          <w:szCs w:val="28"/>
          <w:lang w:bidi="fa-IR"/>
        </w:rPr>
        <w:t>WebMvcConfigurationSupport</w:t>
      </w:r>
      <w:proofErr w:type="spellEnd"/>
      <w:r w:rsidRPr="00E37EC8">
        <w:rPr>
          <w:rFonts w:asciiTheme="majorBidi" w:hAnsiTheme="majorBidi" w:cs="Times New Roman"/>
          <w:sz w:val="28"/>
          <w:szCs w:val="28"/>
          <w:rtl/>
          <w:lang w:bidi="fa-IR"/>
        </w:rPr>
        <w:t xml:space="preserve"> و لغو روش </w:t>
      </w:r>
      <w:proofErr w:type="spellStart"/>
      <w:r w:rsidRPr="00E37EC8">
        <w:rPr>
          <w:rFonts w:asciiTheme="majorBidi" w:hAnsiTheme="majorBidi" w:cstheme="majorBidi"/>
          <w:sz w:val="28"/>
          <w:szCs w:val="28"/>
          <w:lang w:bidi="fa-IR"/>
        </w:rPr>
        <w:lastRenderedPageBreak/>
        <w:t>mvcConversionService</w:t>
      </w:r>
      <w:proofErr w:type="spellEnd"/>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proofErr w:type="spellStart"/>
      <w:r w:rsidRPr="00E37EC8">
        <w:rPr>
          <w:rFonts w:asciiTheme="majorBidi" w:hAnsiTheme="majorBidi" w:cstheme="majorBidi"/>
          <w:sz w:val="28"/>
          <w:szCs w:val="28"/>
          <w:lang w:bidi="fa-IR"/>
        </w:rPr>
        <w:t>mvc:annotation-driven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 xml:space="preserve">Spring's </w:t>
      </w:r>
      <w:proofErr w:type="spellStart"/>
      <w:r w:rsidRPr="00E37EC8">
        <w:rPr>
          <w:rFonts w:asciiTheme="majorBidi" w:hAnsiTheme="majorBidi" w:cstheme="majorBidi"/>
          <w:sz w:val="28"/>
          <w:szCs w:val="28"/>
          <w:lang w:bidi="fa-IR"/>
        </w:rPr>
        <w:t>DataBinder</w:t>
      </w:r>
      <w:proofErr w:type="spellEnd"/>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proofErr w:type="spellStart"/>
      <w:r w:rsidRPr="00E37EC8">
        <w:rPr>
          <w:rFonts w:asciiTheme="majorBidi" w:hAnsiTheme="majorBidi" w:cstheme="majorBidi"/>
          <w:sz w:val="28"/>
          <w:szCs w:val="28"/>
          <w:lang w:bidi="fa-IR"/>
        </w:rPr>
        <w:t>PersonForm</w:t>
      </w:r>
      <w:proofErr w:type="spellEnd"/>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Min</w:t>
      </w:r>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proofErr w:type="spellStart"/>
      <w:r w:rsidRPr="00821A9B">
        <w:rPr>
          <w:rFonts w:asciiTheme="majorBidi" w:hAnsiTheme="majorBidi" w:cstheme="majorBidi"/>
          <w:sz w:val="28"/>
          <w:szCs w:val="28"/>
        </w:rPr>
        <w:t>javax.validation.ValidatorFactory</w:t>
      </w:r>
      <w:proofErr w:type="spellEnd"/>
      <w:r w:rsidRPr="00821A9B">
        <w:rPr>
          <w:rFonts w:asciiTheme="majorBidi" w:hAnsiTheme="majorBidi" w:cstheme="majorBidi"/>
          <w:sz w:val="28"/>
          <w:szCs w:val="28"/>
          <w:rtl/>
        </w:rPr>
        <w:t xml:space="preserve"> یا </w:t>
      </w:r>
      <w:proofErr w:type="spellStart"/>
      <w:r w:rsidRPr="00821A9B">
        <w:rPr>
          <w:rFonts w:asciiTheme="majorBidi" w:hAnsiTheme="majorBidi" w:cstheme="majorBidi"/>
          <w:sz w:val="28"/>
          <w:szCs w:val="28"/>
        </w:rPr>
        <w:t>javax.validation.Validator</w:t>
      </w:r>
      <w:proofErr w:type="spellEnd"/>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proofErr w:type="spellStart"/>
      <w:r w:rsidRPr="00821A9B">
        <w:rPr>
          <w:rFonts w:asciiTheme="majorBidi" w:hAnsiTheme="majorBidi" w:cstheme="majorBidi"/>
          <w:sz w:val="28"/>
          <w:szCs w:val="28"/>
        </w:rPr>
        <w:t>LocalValidatorFactoryBean</w:t>
      </w:r>
      <w:proofErr w:type="spellEnd"/>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proofErr w:type="spellStart"/>
      <w:r w:rsidRPr="002F629A">
        <w:rPr>
          <w:rFonts w:asciiTheme="majorBidi" w:hAnsiTheme="majorBidi" w:cstheme="majorBidi"/>
          <w:sz w:val="28"/>
          <w:szCs w:val="28"/>
          <w:lang w:bidi="fa-IR"/>
        </w:rPr>
        <w:t>LocalValidatorFactoryBean</w:t>
      </w:r>
      <w:proofErr w:type="spellEnd"/>
      <w:r w:rsidRPr="002F629A">
        <w:rPr>
          <w:rFonts w:asciiTheme="majorBidi" w:hAnsiTheme="majorBidi" w:cs="Times New Roman"/>
          <w:sz w:val="28"/>
          <w:szCs w:val="28"/>
          <w:rtl/>
          <w:lang w:bidi="fa-IR"/>
        </w:rPr>
        <w:t xml:space="preserve"> هر دو </w:t>
      </w:r>
      <w:proofErr w:type="spellStart"/>
      <w:proofErr w:type="gramStart"/>
      <w:r w:rsidRPr="002F629A">
        <w:rPr>
          <w:rFonts w:asciiTheme="majorBidi" w:hAnsiTheme="majorBidi" w:cstheme="majorBidi"/>
          <w:sz w:val="28"/>
          <w:szCs w:val="28"/>
          <w:lang w:bidi="fa-IR"/>
        </w:rPr>
        <w:t>javax.validation</w:t>
      </w:r>
      <w:proofErr w:type="gramEnd"/>
      <w:r w:rsidRPr="002F629A">
        <w:rPr>
          <w:rFonts w:asciiTheme="majorBidi" w:hAnsiTheme="majorBidi" w:cstheme="majorBidi"/>
          <w:sz w:val="28"/>
          <w:szCs w:val="28"/>
          <w:lang w:bidi="fa-IR"/>
        </w:rPr>
        <w:t>.ValidatorFactory</w:t>
      </w:r>
      <w:proofErr w:type="spellEnd"/>
      <w:r w:rsidRPr="002F629A">
        <w:rPr>
          <w:rFonts w:asciiTheme="majorBidi" w:hAnsiTheme="majorBidi" w:cs="Times New Roman"/>
          <w:sz w:val="28"/>
          <w:szCs w:val="28"/>
          <w:rtl/>
          <w:lang w:bidi="fa-IR"/>
        </w:rPr>
        <w:t xml:space="preserve"> و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 xml:space="preserve">Spring's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.Validator</w:t>
      </w:r>
      <w:proofErr w:type="spellEnd"/>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.validation.Validator</w:t>
      </w:r>
      <w:proofErr w:type="spellEnd"/>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proofErr w:type="spellStart"/>
      <w:r w:rsidRPr="00CC6B2F">
        <w:rPr>
          <w:rFonts w:asciiTheme="majorBidi" w:hAnsiTheme="majorBidi" w:cstheme="majorBidi"/>
          <w:sz w:val="28"/>
          <w:szCs w:val="28"/>
          <w:lang w:bidi="fa-IR"/>
        </w:rPr>
        <w:t>javax.validation.ConstraintValidator</w:t>
      </w:r>
      <w:proofErr w:type="spellEnd"/>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ConstraintValidatorFactory</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SpringConstraintValidatorFactory</w:t>
      </w:r>
      <w:proofErr w:type="spellEnd"/>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proofErr w:type="spellStart"/>
      <w:r w:rsidRPr="00CC6B2F">
        <w:rPr>
          <w:rFonts w:asciiTheme="majorBidi" w:hAnsiTheme="majorBidi" w:cstheme="majorBidi"/>
          <w:sz w:val="28"/>
          <w:szCs w:val="28"/>
          <w:lang w:bidi="fa-IR"/>
        </w:rPr>
        <w:t>ConstraintValidators</w:t>
      </w:r>
      <w:proofErr w:type="spellEnd"/>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lastRenderedPageBreak/>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.FIELD</w:t>
      </w:r>
      <w:proofErr w:type="spellEnd"/>
      <w:r>
        <w:rPr>
          <w:rStyle w:val="HTMLCode"/>
          <w:rFonts w:ascii="Consolas" w:eastAsiaTheme="majorEastAsia" w:hAnsi="Consolas"/>
          <w:sz w:val="24"/>
          <w:szCs w:val="24"/>
        </w:rPr>
        <w:t>})</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Constraint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MyConstraint</w:t>
      </w:r>
      <w:proofErr w:type="spellEnd"/>
      <w:r>
        <w:rPr>
          <w:rStyle w:val="HTMLCode"/>
          <w:rFonts w:ascii="Consolas" w:eastAsiaTheme="majorEastAsia" w:hAnsi="Consolas"/>
          <w:sz w:val="24"/>
          <w:szCs w:val="24"/>
        </w:rPr>
        <w:t xml:space="preserve">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.ConstraintValidator</w:t>
      </w:r>
      <w:proofErr w:type="spellEnd"/>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MyConstraintValidator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ConstraintValidator</w:t>
      </w:r>
      <w:proofErr w:type="spellEnd"/>
      <w:r>
        <w:rPr>
          <w:rStyle w:val="HTMLCode"/>
          <w:rFonts w:ascii="Consolas" w:eastAsiaTheme="majorEastAsia" w:hAnsi="Consolas"/>
          <w:sz w:val="24"/>
          <w:szCs w:val="24"/>
        </w:rPr>
        <w:t xml:space="preserve">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w:t>
      </w:r>
      <w:proofErr w:type="spellStart"/>
      <w:r>
        <w:rPr>
          <w:rStyle w:val="HTMLCode"/>
          <w:rFonts w:ascii="Consolas" w:eastAsiaTheme="majorEastAsia" w:hAnsi="Consolas"/>
          <w:sz w:val="24"/>
          <w:szCs w:val="24"/>
        </w:rPr>
        <w:t>aDependency</w:t>
      </w:r>
      <w:proofErr w:type="spellEnd"/>
      <w:r>
        <w:rPr>
          <w:rStyle w:val="HTMLCode"/>
          <w:rFonts w:ascii="Consolas" w:eastAsiaTheme="majorEastAsia" w:hAnsi="Consolas"/>
          <w:sz w:val="24"/>
          <w:szCs w:val="24"/>
        </w:rPr>
        <w:t>;</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Autowired</w:t>
      </w:r>
      <w:proofErr w:type="spellEnd"/>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 xml:space="preserve">Bean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javadocs</w:t>
      </w:r>
      <w:proofErr w:type="spellEnd"/>
      <w:r w:rsidRPr="00CC6B2F">
        <w:rPr>
          <w:rFonts w:asciiTheme="majorBidi" w:hAnsiTheme="majorBidi" w:cstheme="majorBidi"/>
          <w:sz w:val="28"/>
          <w:szCs w:val="28"/>
          <w:lang w:bidi="fa-IR"/>
        </w:rPr>
        <w:t xml:space="preserve">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lastRenderedPageBreak/>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t xml:space="preserve">3.8.3. Configuring a </w:t>
      </w:r>
      <w:proofErr w:type="spellStart"/>
      <w:r w:rsidRPr="00CC6B2F">
        <w:rPr>
          <w:rFonts w:ascii="Montserrat" w:hAnsi="Montserrat"/>
          <w:b/>
          <w:bCs/>
          <w:i w:val="0"/>
          <w:iCs w:val="0"/>
          <w:color w:val="FF0000"/>
          <w:sz w:val="36"/>
          <w:szCs w:val="36"/>
        </w:rPr>
        <w:t>DataBinder</w:t>
      </w:r>
      <w:proofErr w:type="spellEnd"/>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dataBinder.addValidators</w:t>
      </w:r>
      <w:proofErr w:type="spellEnd"/>
      <w:r w:rsidRPr="00CC6B2F">
        <w:rPr>
          <w:rFonts w:asciiTheme="majorBidi" w:hAnsiTheme="majorBidi" w:cs="Times New Roman"/>
          <w:sz w:val="28"/>
          <w:szCs w:val="28"/>
          <w:rtl/>
          <w:lang w:bidi="fa-IR"/>
        </w:rPr>
        <w:t xml:space="preserve"> و </w:t>
      </w:r>
      <w:proofErr w:type="spellStart"/>
      <w:r w:rsidRPr="00CC6B2F">
        <w:rPr>
          <w:rFonts w:asciiTheme="majorBidi" w:hAnsiTheme="majorBidi" w:cstheme="majorBidi"/>
          <w:sz w:val="28"/>
          <w:szCs w:val="28"/>
          <w:lang w:bidi="fa-IR"/>
        </w:rPr>
        <w:t>dataBinder.replaceValidators</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w:t>
      </w:r>
      <w:proofErr w:type="spellStart"/>
      <w:r w:rsidRPr="00CC6B2F">
        <w:rPr>
          <w:rFonts w:asciiTheme="majorBidi" w:hAnsiTheme="majorBidi" w:cstheme="majorBidi"/>
          <w:sz w:val="28"/>
          <w:szCs w:val="28"/>
          <w:lang w:bidi="fa-IR"/>
        </w:rPr>
        <w:t>mvc</w:t>
      </w:r>
      <w:proofErr w:type="spellEnd"/>
      <w:r w:rsidRPr="00CC6B2F">
        <w:rPr>
          <w:rFonts w:asciiTheme="majorBidi" w:hAnsiTheme="majorBidi" w:cstheme="majorBidi"/>
          <w:sz w:val="28"/>
          <w:szCs w:val="28"/>
          <w:lang w:bidi="fa-IR"/>
        </w:rPr>
        <w:t>-configuring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2"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w:t>
      </w:r>
      <w:proofErr w:type="spellStart"/>
      <w:r w:rsidRPr="00CC6B2F">
        <w:rPr>
          <w:b/>
          <w:bCs/>
          <w:color w:val="FF0000"/>
          <w:sz w:val="48"/>
          <w:szCs w:val="48"/>
        </w:rPr>
        <w:t>SpEL</w:t>
      </w:r>
      <w:proofErr w:type="spellEnd"/>
      <w:r w:rsidRPr="00CC6B2F">
        <w:rPr>
          <w:b/>
          <w:bCs/>
          <w:color w:val="FF0000"/>
          <w:sz w:val="48"/>
          <w:szCs w:val="48"/>
        </w:rPr>
        <w:t>)</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lastRenderedPageBreak/>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heme="majorBidi"/>
          <w:sz w:val="28"/>
          <w:szCs w:val="28"/>
          <w:lang w:bidi="fa-IR"/>
        </w:rPr>
        <w:t xml:space="preserve">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org.springframework.expression</w:t>
      </w:r>
      <w:proofErr w:type="spellEnd"/>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proofErr w:type="spellStart"/>
      <w:r w:rsidRPr="00143A9D">
        <w:rPr>
          <w:rFonts w:asciiTheme="majorBidi" w:hAnsiTheme="majorBidi" w:cstheme="majorBidi"/>
          <w:sz w:val="28"/>
          <w:szCs w:val="28"/>
          <w:lang w:bidi="fa-IR"/>
        </w:rPr>
        <w:t>spel.support</w:t>
      </w:r>
      <w:proofErr w:type="spellEnd"/>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ExpressionParser</w:t>
      </w:r>
      <w:proofErr w:type="spellEnd"/>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parser.parseExpression</w:t>
      </w:r>
      <w:proofErr w:type="spellEnd"/>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exp.getValue</w:t>
      </w:r>
      <w:proofErr w:type="spellEnd"/>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proofErr w:type="spellStart"/>
      <w:r w:rsidRPr="00143A9D">
        <w:rPr>
          <w:rFonts w:asciiTheme="majorBidi" w:hAnsiTheme="majorBidi" w:cstheme="majorBidi"/>
          <w:sz w:val="28"/>
          <w:szCs w:val="28"/>
          <w:lang w:bidi="fa-IR"/>
        </w:rPr>
        <w:t>ParseException</w:t>
      </w:r>
      <w:proofErr w:type="spellEnd"/>
      <w:r w:rsidRPr="00143A9D">
        <w:rPr>
          <w:rFonts w:asciiTheme="majorBidi" w:hAnsiTheme="majorBidi" w:cs="Times New Roman"/>
          <w:sz w:val="28"/>
          <w:szCs w:val="28"/>
          <w:rtl/>
          <w:lang w:bidi="fa-IR"/>
        </w:rPr>
        <w:t xml:space="preserve"> و </w:t>
      </w:r>
      <w:proofErr w:type="spellStart"/>
      <w:r w:rsidRPr="00143A9D">
        <w:rPr>
          <w:rFonts w:asciiTheme="majorBidi" w:hAnsiTheme="majorBidi" w:cstheme="majorBidi"/>
          <w:sz w:val="28"/>
          <w:szCs w:val="28"/>
          <w:lang w:bidi="fa-IR"/>
        </w:rPr>
        <w:t>EvaluationException</w:t>
      </w:r>
      <w:proofErr w:type="spellEnd"/>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lastRenderedPageBreak/>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proofErr w:type="spellStart"/>
      <w:r w:rsidRPr="00143A9D">
        <w:rPr>
          <w:rFonts w:asciiTheme="majorBidi" w:hAnsiTheme="majorBidi" w:cstheme="majorBidi"/>
          <w:sz w:val="28"/>
          <w:szCs w:val="28"/>
          <w:lang w:bidi="fa-IR"/>
        </w:rPr>
        <w:t>concat</w:t>
      </w:r>
      <w:proofErr w:type="spellEnd"/>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concat</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 xml:space="preserve">'Hello </w:t>
      </w:r>
      <w:proofErr w:type="spellStart"/>
      <w:r>
        <w:rPr>
          <w:rStyle w:val="Strong"/>
          <w:rFonts w:ascii="Consolas" w:hAnsi="Consolas"/>
          <w:color w:val="DD1144"/>
          <w:sz w:val="24"/>
          <w:szCs w:val="24"/>
        </w:rPr>
        <w:t>World'.bytes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byte[</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exp.getValue</w:t>
      </w:r>
      <w:proofErr w:type="spellEnd"/>
      <w:r>
        <w:rPr>
          <w:rStyle w:val="HTMLCode"/>
          <w:rFonts w:ascii="Consolas" w:eastAsiaTheme="majorEastAsia" w:hAnsi="Consolas"/>
          <w:sz w:val="24"/>
          <w:szCs w:val="24"/>
        </w:rPr>
        <w:t>();</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proofErr w:type="spellStart"/>
      <w:r w:rsidRPr="00BB3827">
        <w:rPr>
          <w:rFonts w:asciiTheme="majorBidi" w:hAnsiTheme="majorBidi" w:cstheme="majorBidi"/>
          <w:sz w:val="28"/>
          <w:szCs w:val="28"/>
          <w:lang w:bidi="fa-IR"/>
        </w:rPr>
        <w:t>SpEL</w:t>
      </w:r>
      <w:proofErr w:type="spellEnd"/>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w:t>
      </w:r>
      <w:proofErr w:type="gramStart"/>
      <w:r w:rsidRPr="00BB3827">
        <w:rPr>
          <w:rFonts w:asciiTheme="majorBidi" w:hAnsiTheme="majorBidi" w:cstheme="majorBidi"/>
          <w:sz w:val="28"/>
          <w:szCs w:val="28"/>
          <w:lang w:bidi="fa-IR"/>
        </w:rPr>
        <w:t>2.prop</w:t>
      </w:r>
      <w:proofErr w:type="gramEnd"/>
      <w:r w:rsidRPr="00BB3827">
        <w:rPr>
          <w:rFonts w:asciiTheme="majorBidi" w:hAnsiTheme="majorBidi" w:cstheme="majorBidi"/>
          <w:sz w:val="28"/>
          <w:szCs w:val="28"/>
          <w:lang w:bidi="fa-IR"/>
        </w:rPr>
        <w:t>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bytes.length</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new String('hello world').</w:t>
      </w:r>
      <w:proofErr w:type="spellStart"/>
      <w:r>
        <w:rPr>
          <w:rStyle w:val="Strong"/>
          <w:rFonts w:ascii="Consolas" w:hAnsi="Consolas"/>
          <w:color w:val="DD1144"/>
          <w:sz w:val="24"/>
          <w:szCs w:val="24"/>
        </w:rPr>
        <w:t>toUpperCase</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 xml:space="preserve">public &lt;T&gt; T </w:t>
      </w:r>
      <w:proofErr w:type="spellStart"/>
      <w:r w:rsidRPr="00EA2473">
        <w:rPr>
          <w:rFonts w:asciiTheme="majorBidi" w:hAnsiTheme="majorBidi" w:cstheme="majorBidi"/>
          <w:sz w:val="28"/>
          <w:szCs w:val="28"/>
          <w:lang w:bidi="fa-IR"/>
        </w:rPr>
        <w:t>getValue</w:t>
      </w:r>
      <w:proofErr w:type="spellEnd"/>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 xml:space="preserve">Class&lt;T&gt; </w:t>
      </w:r>
      <w:proofErr w:type="spellStart"/>
      <w:r w:rsidRPr="00EA2473">
        <w:rPr>
          <w:rFonts w:asciiTheme="majorBidi" w:hAnsiTheme="majorBidi" w:cstheme="majorBidi"/>
          <w:sz w:val="28"/>
          <w:szCs w:val="28"/>
          <w:lang w:bidi="fa-IR"/>
        </w:rPr>
        <w:t>ResultType</w:t>
      </w:r>
      <w:proofErr w:type="spellEnd"/>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proofErr w:type="spellStart"/>
      <w:r w:rsidRPr="00EA2473">
        <w:rPr>
          <w:rFonts w:asciiTheme="majorBidi" w:hAnsiTheme="majorBidi" w:cstheme="majorBidi"/>
          <w:sz w:val="28"/>
          <w:szCs w:val="28"/>
          <w:lang w:bidi="fa-IR"/>
        </w:rPr>
        <w:t>EvaluationException</w:t>
      </w:r>
      <w:proofErr w:type="spellEnd"/>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proofErr w:type="spellStart"/>
      <w:r w:rsidRPr="00EA2473">
        <w:rPr>
          <w:rFonts w:asciiTheme="majorBidi" w:hAnsiTheme="majorBidi" w:cstheme="majorBidi"/>
          <w:sz w:val="28"/>
          <w:szCs w:val="28"/>
          <w:lang w:bidi="fa-IR"/>
        </w:rPr>
        <w:t>SpEL</w:t>
      </w:r>
      <w:proofErr w:type="spellEnd"/>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c.getTime</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result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 xml:space="preserve">(tesla,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proofErr w:type="spellStart"/>
      <w:r w:rsidRPr="00EA2473">
        <w:rPr>
          <w:rFonts w:asciiTheme="majorBidi" w:eastAsia="Times New Roman" w:hAnsiTheme="majorBidi" w:cstheme="majorBidi"/>
          <w:b/>
          <w:bCs/>
          <w:color w:val="FF0000"/>
          <w:sz w:val="36"/>
          <w:szCs w:val="36"/>
          <w:shd w:val="clear" w:color="auto" w:fill="F7F7F8"/>
        </w:rPr>
        <w:t>EvaluationContext</w:t>
      </w:r>
      <w:proofErr w:type="spellEnd"/>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proofErr w:type="spellStart"/>
      <w:r w:rsidRPr="005F63BC">
        <w:rPr>
          <w:rFonts w:asciiTheme="majorBidi" w:hAnsiTheme="majorBidi" w:cstheme="majorBidi"/>
          <w:sz w:val="28"/>
          <w:szCs w:val="28"/>
          <w:lang w:bidi="fa-IR"/>
        </w:rPr>
        <w:t>EvaluationContext</w:t>
      </w:r>
      <w:proofErr w:type="spellEnd"/>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SimpleEvaluationContext</w:t>
      </w:r>
      <w:proofErr w:type="spellEnd"/>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StandardEvaluationContext</w:t>
      </w:r>
      <w:proofErr w:type="spellEnd"/>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lastRenderedPageBreak/>
        <w:t>SimpleEvaluationContext</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 xml:space="preserve">Custom </w:t>
      </w:r>
      <w:proofErr w:type="spellStart"/>
      <w:r w:rsidRPr="005F63BC">
        <w:rPr>
          <w:rFonts w:asciiTheme="majorBidi" w:hAnsiTheme="majorBidi" w:cs="Times New Roman"/>
          <w:sz w:val="28"/>
          <w:szCs w:val="28"/>
          <w:lang w:bidi="fa-IR"/>
        </w:rPr>
        <w:t>PropertyAccessor</w:t>
      </w:r>
      <w:proofErr w:type="spellEnd"/>
      <w:r w:rsidRPr="005F63BC">
        <w:rPr>
          <w:rFonts w:asciiTheme="majorBidi" w:hAnsiTheme="majorBidi" w:cs="Times New Roman"/>
          <w:sz w:val="28"/>
          <w:szCs w:val="28"/>
          <w:lang w:bidi="fa-IR"/>
        </w:rPr>
        <w:t xml:space="preserve">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w:t>
      </w:r>
      <w:proofErr w:type="spellStart"/>
      <w:proofErr w:type="gramStart"/>
      <w:r w:rsidRPr="005F63BC">
        <w:rPr>
          <w:rFonts w:asciiTheme="majorBidi" w:hAnsiTheme="majorBidi" w:cstheme="majorBidi"/>
          <w:sz w:val="28"/>
          <w:szCs w:val="28"/>
          <w:lang w:bidi="fa-IR"/>
        </w:rPr>
        <w:t>org.springframework</w:t>
      </w:r>
      <w:proofErr w:type="gramEnd"/>
      <w:r w:rsidRPr="005F63BC">
        <w:rPr>
          <w:rFonts w:asciiTheme="majorBidi" w:hAnsiTheme="majorBidi" w:cstheme="majorBidi"/>
          <w:sz w:val="28"/>
          <w:szCs w:val="28"/>
          <w:lang w:bidi="fa-IR"/>
        </w:rPr>
        <w:t>.core.convert.ConversionService</w:t>
      </w:r>
      <w:proofErr w:type="spellEnd"/>
      <w:r w:rsidRPr="005F63BC">
        <w:rPr>
          <w:rFonts w:asciiTheme="majorBidi" w:hAnsiTheme="majorBidi" w:cstheme="majorBidi"/>
          <w:sz w:val="28"/>
          <w:szCs w:val="28"/>
          <w:lang w:bidi="fa-IR"/>
        </w:rPr>
        <w: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proofErr w:type="spellStart"/>
      <w:r w:rsidRPr="005F63BC">
        <w:rPr>
          <w:rFonts w:asciiTheme="majorBidi" w:hAnsiTheme="majorBidi" w:cstheme="majorBidi"/>
          <w:sz w:val="28"/>
          <w:szCs w:val="28"/>
          <w:lang w:bidi="fa-IR"/>
        </w:rPr>
        <w:t>setValue</w:t>
      </w:r>
      <w:proofErr w:type="spellEnd"/>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booleanList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Boolean</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w:t>
      </w:r>
      <w:proofErr w:type="spellStart"/>
      <w:r>
        <w:rPr>
          <w:rStyle w:val="HTMLCode"/>
          <w:rFonts w:ascii="Consolas" w:eastAsiaTheme="majorEastAsia" w:hAnsi="Consolas"/>
          <w:sz w:val="24"/>
          <w:szCs w:val="24"/>
        </w:rPr>
        <w:t>simple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Simple(</w:t>
      </w:r>
      <w:proofErr w:type="gramEnd"/>
      <w:r>
        <w:rPr>
          <w:rStyle w:val="HTMLCode"/>
          <w:rFonts w:ascii="Consolas" w:eastAsiaTheme="majorEastAsia" w:hAnsi="Consolas"/>
          <w:sz w:val="24"/>
          <w:szCs w:val="24"/>
        </w:rPr>
        <w:t>);</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simple.booleanList.add</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"false" is passed in here as a String. </w:t>
      </w:r>
      <w:proofErr w:type="spellStart"/>
      <w:r>
        <w:rPr>
          <w:rStyle w:val="comment"/>
          <w:rFonts w:ascii="Consolas" w:hAnsi="Consolas"/>
          <w:i/>
          <w:iCs/>
          <w:color w:val="999988"/>
          <w:sz w:val="24"/>
          <w:szCs w:val="24"/>
        </w:rPr>
        <w:t>SpEL</w:t>
      </w:r>
      <w:proofErr w:type="spellEnd"/>
      <w:r>
        <w:rPr>
          <w:rStyle w:val="comment"/>
          <w:rFonts w:ascii="Consolas" w:hAnsi="Consolas"/>
          <w:i/>
          <w:iCs/>
          <w:color w:val="999988"/>
          <w:sz w:val="24"/>
          <w:szCs w:val="24"/>
        </w:rPr>
        <w:t xml:space="preserve">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booleanList</w:t>
      </w:r>
      <w:proofErr w:type="spellEnd"/>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w:t>
      </w:r>
      <w:proofErr w:type="spellStart"/>
      <w:proofErr w:type="gramStart"/>
      <w:r>
        <w:rPr>
          <w:rStyle w:val="HTMLCode"/>
          <w:rFonts w:ascii="Consolas" w:eastAsiaTheme="majorEastAsia" w:hAnsi="Consolas"/>
          <w:sz w:val="24"/>
          <w:szCs w:val="24"/>
        </w:rPr>
        <w:t>simple.booleanList.get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proofErr w:type="spellStart"/>
      <w:r w:rsidRPr="00020580">
        <w:rPr>
          <w:rFonts w:asciiTheme="majorBidi" w:hAnsiTheme="majorBidi" w:cstheme="majorBidi"/>
          <w:sz w:val="28"/>
          <w:szCs w:val="28"/>
          <w:lang w:bidi="fa-IR"/>
        </w:rPr>
        <w:t>org.springframework.expression.spel.SpelParserConfiguration</w:t>
      </w:r>
      <w:proofErr w:type="spellEnd"/>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Start"/>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proofErr w:type="spellEnd"/>
      <w:proofErr w:type="gramEnd"/>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expression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w:t>
      </w:r>
      <w:proofErr w:type="spellStart"/>
      <w:r>
        <w:rPr>
          <w:rStyle w:val="HTMLCode"/>
          <w:rFonts w:ascii="Consolas" w:eastAsiaTheme="majorEastAsia" w:hAnsi="Consolas"/>
          <w:sz w:val="24"/>
          <w:szCs w:val="24"/>
        </w:rPr>
        <w:t>demo</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Demo(</w:t>
      </w:r>
      <w:proofErr w:type="gramEnd"/>
      <w:r>
        <w:rPr>
          <w:rStyle w:val="HTMLCode"/>
          <w:rFonts w:ascii="Consolas" w:eastAsiaTheme="majorEastAsia" w:hAnsi="Consolas"/>
          <w:sz w:val="24"/>
          <w:szCs w:val="24"/>
        </w:rPr>
        <w:t>);</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w:t>
      </w:r>
      <w:proofErr w:type="spellStart"/>
      <w:proofErr w:type="gramStart"/>
      <w:r>
        <w:rPr>
          <w:rStyle w:val="HTMLCode"/>
          <w:rFonts w:ascii="Consolas" w:eastAsiaTheme="majorEastAsia" w:hAnsi="Consolas"/>
          <w:sz w:val="24"/>
          <w:szCs w:val="24"/>
        </w:rPr>
        <w:t>expression.getValue</w:t>
      </w:r>
      <w:proofErr w:type="spellEnd"/>
      <w:proofErr w:type="gramEnd"/>
      <w:r>
        <w:rPr>
          <w:rStyle w:val="HTMLCode"/>
          <w:rFonts w:ascii="Consolas" w:eastAsiaTheme="majorEastAsia" w:hAnsi="Consolas"/>
          <w:sz w:val="24"/>
          <w:szCs w:val="24"/>
        </w:rPr>
        <w:t>(demo);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proofErr w:type="gramStart"/>
      <w:r>
        <w:rPr>
          <w:rStyle w:val="comment"/>
          <w:rFonts w:ascii="Consolas" w:hAnsi="Consolas"/>
          <w:i/>
          <w:iCs/>
          <w:color w:val="999988"/>
          <w:sz w:val="24"/>
          <w:szCs w:val="24"/>
        </w:rPr>
        <w:t>demo.list</w:t>
      </w:r>
      <w:proofErr w:type="spellEnd"/>
      <w:proofErr w:type="gramEnd"/>
      <w:r>
        <w:rPr>
          <w:rStyle w:val="comment"/>
          <w:rFonts w:ascii="Consolas" w:hAnsi="Consolas"/>
          <w:i/>
          <w:iCs/>
          <w:color w:val="999988"/>
          <w:sz w:val="24"/>
          <w:szCs w:val="24"/>
        </w:rPr>
        <w:t xml:space="preserve">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t xml:space="preserve">4.2.3. </w:t>
      </w:r>
      <w:proofErr w:type="spellStart"/>
      <w:r w:rsidRPr="00020580">
        <w:rPr>
          <w:rFonts w:ascii="Montserrat" w:hAnsi="Montserrat"/>
          <w:b/>
          <w:bCs/>
          <w:i w:val="0"/>
          <w:iCs w:val="0"/>
          <w:color w:val="FF0000"/>
          <w:sz w:val="36"/>
          <w:szCs w:val="36"/>
        </w:rPr>
        <w:t>SpEL</w:t>
      </w:r>
      <w:proofErr w:type="spellEnd"/>
      <w:r w:rsidRPr="00020580">
        <w:rPr>
          <w:rFonts w:ascii="Montserrat" w:hAnsi="Montserrat"/>
          <w:b/>
          <w:bCs/>
          <w:i w:val="0"/>
          <w:iCs w:val="0"/>
          <w:color w:val="FF0000"/>
          <w:sz w:val="36"/>
          <w:szCs w:val="36"/>
        </w:rPr>
        <w:t xml:space="preserve">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lastRenderedPageBreak/>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proofErr w:type="spellStart"/>
      <w:r w:rsidRPr="00020580">
        <w:rPr>
          <w:rFonts w:asciiTheme="majorBidi" w:hAnsiTheme="majorBidi" w:cstheme="majorBidi"/>
          <w:sz w:val="28"/>
          <w:szCs w:val="28"/>
        </w:rPr>
        <w:t>SpEL</w:t>
      </w:r>
      <w:proofErr w:type="spellEnd"/>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proofErr w:type="spellStart"/>
      <w:proofErr w:type="gramStart"/>
      <w:r w:rsidRPr="00020580">
        <w:rPr>
          <w:rFonts w:asciiTheme="majorBidi" w:hAnsiTheme="majorBidi" w:cstheme="majorBidi"/>
          <w:sz w:val="28"/>
          <w:szCs w:val="28"/>
        </w:rPr>
        <w:t>someArray</w:t>
      </w:r>
      <w:proofErr w:type="spellEnd"/>
      <w:r w:rsidRPr="00020580">
        <w:rPr>
          <w:rFonts w:asciiTheme="majorBidi" w:hAnsiTheme="majorBidi" w:cstheme="majorBidi"/>
          <w:sz w:val="28"/>
          <w:szCs w:val="28"/>
        </w:rPr>
        <w:t>[</w:t>
      </w:r>
      <w:proofErr w:type="gramEnd"/>
      <w:r w:rsidRPr="00020580">
        <w:rPr>
          <w:rFonts w:asciiTheme="majorBidi" w:hAnsiTheme="majorBidi" w:cstheme="majorBidi"/>
          <w:sz w:val="28"/>
          <w:szCs w:val="28"/>
        </w:rPr>
        <w:t>0].</w:t>
      </w:r>
      <w:proofErr w:type="spellStart"/>
      <w:r w:rsidRPr="00020580">
        <w:rPr>
          <w:rFonts w:asciiTheme="majorBidi" w:hAnsiTheme="majorBidi" w:cstheme="majorBidi"/>
          <w:sz w:val="28"/>
          <w:szCs w:val="28"/>
        </w:rPr>
        <w:t>someProperty.someOtherProperty</w:t>
      </w:r>
      <w:proofErr w:type="spellEnd"/>
      <w:r w:rsidRPr="00020580">
        <w:rPr>
          <w:rFonts w:asciiTheme="majorBidi" w:hAnsiTheme="majorBidi" w:cstheme="majorBidi"/>
          <w:sz w:val="28"/>
          <w:szCs w:val="28"/>
        </w:rPr>
        <w:t xml:space="preserve">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proofErr w:type="spellStart"/>
      <w:r w:rsidRPr="00BB5DBB">
        <w:rPr>
          <w:rFonts w:asciiTheme="majorBidi" w:hAnsiTheme="majorBidi" w:cstheme="majorBidi"/>
          <w:sz w:val="28"/>
          <w:szCs w:val="28"/>
        </w:rPr>
        <w:t>SpEL</w:t>
      </w:r>
      <w:proofErr w:type="spellEnd"/>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proofErr w:type="spellStart"/>
      <w:r w:rsidRPr="00BB5DBB">
        <w:rPr>
          <w:rFonts w:asciiTheme="majorBidi" w:hAnsiTheme="majorBidi" w:cstheme="majorBidi"/>
          <w:sz w:val="28"/>
          <w:szCs w:val="28"/>
        </w:rPr>
        <w:t>enum</w:t>
      </w:r>
      <w:proofErr w:type="spellEnd"/>
      <w:r w:rsidRPr="00BB5DBB">
        <w:rPr>
          <w:rFonts w:asciiTheme="majorBidi" w:hAnsiTheme="majorBidi" w:cstheme="majorBidi"/>
          <w:sz w:val="28"/>
          <w:szCs w:val="28"/>
          <w:rtl/>
        </w:rPr>
        <w:t xml:space="preserve"> ثبت شود (</w:t>
      </w:r>
      <w:proofErr w:type="spellStart"/>
      <w:r w:rsidRPr="00BB5DBB">
        <w:rPr>
          <w:rFonts w:asciiTheme="majorBidi" w:hAnsiTheme="majorBidi" w:cstheme="majorBidi"/>
          <w:sz w:val="28"/>
          <w:szCs w:val="28"/>
        </w:rPr>
        <w:t>org.springframework.expression.spel.SpelCompilerMode</w:t>
      </w:r>
      <w:proofErr w:type="spellEnd"/>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proofErr w:type="spellStart"/>
      <w:r w:rsidRPr="00BB5DBB">
        <w:rPr>
          <w:rFonts w:asciiTheme="majorBidi" w:hAnsiTheme="majorBidi" w:cstheme="majorBidi"/>
          <w:sz w:val="28"/>
          <w:szCs w:val="28"/>
        </w:rPr>
        <w:t>SpelParserConfiguration</w:t>
      </w:r>
      <w:proofErr w:type="spellEnd"/>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SpelCompilerMode.IMMEDIATE</w:t>
      </w:r>
      <w:proofErr w:type="spellEnd"/>
      <w:r>
        <w:rPr>
          <w:rStyle w:val="HTMLCode"/>
          <w:rFonts w:ascii="Consolas" w:eastAsiaTheme="majorEastAsia" w:hAnsi="Consolas"/>
          <w:sz w:val="24"/>
          <w:szCs w:val="24"/>
        </w:rPr>
        <w:t>,</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.getClass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getClassLoader</w:t>
      </w:r>
      <w:proofErr w:type="spellEnd"/>
      <w:r>
        <w:rPr>
          <w:rStyle w:val="HTMLCode"/>
          <w:rFonts w:ascii="Consolas" w:eastAsiaTheme="majorEastAsia" w:hAnsi="Consolas"/>
          <w:sz w:val="24"/>
          <w:szCs w:val="24"/>
        </w:rPr>
        <w:t>());</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 xml:space="preserv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w:t>
      </w:r>
      <w:proofErr w:type="spellStart"/>
      <w:proofErr w:type="gramStart"/>
      <w:r>
        <w:rPr>
          <w:rStyle w:val="HTMLCode"/>
          <w:rFonts w:ascii="Consolas" w:eastAsiaTheme="majorEastAsia" w:hAnsi="Consolas"/>
          <w:sz w:val="24"/>
          <w:szCs w:val="24"/>
        </w:rPr>
        <w:t>expr.getValue</w:t>
      </w:r>
      <w:proofErr w:type="spellEnd"/>
      <w:proofErr w:type="gramEnd"/>
      <w:r>
        <w:rPr>
          <w:rStyle w:val="HTMLCode"/>
          <w:rFonts w:ascii="Consolas" w:eastAsiaTheme="majorEastAsia" w:hAnsi="Consolas"/>
          <w:sz w:val="24"/>
          <w:szCs w:val="24"/>
        </w:rPr>
        <w:t>(message);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proofErr w:type="spellStart"/>
      <w:r w:rsidRPr="00BB5DBB">
        <w:rPr>
          <w:rFonts w:asciiTheme="majorBidi" w:hAnsiTheme="majorBidi" w:cstheme="majorBidi"/>
          <w:sz w:val="28"/>
          <w:szCs w:val="28"/>
          <w:lang w:bidi="fa-IR"/>
        </w:rPr>
        <w:t>SpEL</w:t>
      </w:r>
      <w:proofErr w:type="spellEnd"/>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spring.expression.compiler.mode</w:t>
      </w:r>
      <w:proofErr w:type="spellEnd"/>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enum</w:t>
      </w:r>
      <w:proofErr w:type="spellEnd"/>
      <w:r w:rsidRPr="00BB5DBB">
        <w:rPr>
          <w:rFonts w:asciiTheme="majorBidi" w:hAnsiTheme="majorBidi" w:cstheme="majorBidi"/>
          <w:sz w:val="28"/>
          <w:szCs w:val="28"/>
          <w:lang w:bidi="fa-IR"/>
        </w:rPr>
        <w:t xml:space="preserve"> </w:t>
      </w:r>
      <w:proofErr w:type="spellStart"/>
      <w:r w:rsidRPr="00BB5DBB">
        <w:rPr>
          <w:rFonts w:asciiTheme="majorBidi" w:hAnsiTheme="majorBidi" w:cstheme="majorBidi"/>
          <w:sz w:val="28"/>
          <w:szCs w:val="28"/>
          <w:lang w:bidi="fa-IR"/>
        </w:rPr>
        <w:t>SpelCompilerMode</w:t>
      </w:r>
      <w:proofErr w:type="spellEnd"/>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BeanDefinition</w:t>
      </w:r>
      <w:proofErr w:type="spellEnd"/>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proofErr w:type="spellStart"/>
      <w:r w:rsidRPr="009F394A">
        <w:rPr>
          <w:rFonts w:asciiTheme="majorBidi" w:hAnsiTheme="majorBidi" w:cstheme="majorBidi"/>
          <w:sz w:val="28"/>
          <w:szCs w:val="28"/>
          <w:lang w:bidi="fa-IR"/>
        </w:rPr>
        <w:t>org.springframework.core.env.Environment</w:t>
      </w:r>
      <w:proofErr w:type="spellEnd"/>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imes New Roman"/>
          <w:sz w:val="28"/>
          <w:szCs w:val="28"/>
          <w:rtl/>
          <w:lang w:bidi="fa-IR"/>
        </w:rPr>
        <w:t xml:space="preserve"> و </w:t>
      </w:r>
      <w:proofErr w:type="spellStart"/>
      <w:r w:rsidRPr="009F394A">
        <w:rPr>
          <w:rFonts w:asciiTheme="majorBidi" w:hAnsiTheme="majorBidi" w:cstheme="majorBidi"/>
          <w:sz w:val="28"/>
          <w:szCs w:val="28"/>
          <w:lang w:bidi="fa-IR"/>
        </w:rPr>
        <w:t>systemEnvironment</w:t>
      </w:r>
      <w:proofErr w:type="spellEnd"/>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heme="majorBidi"/>
          <w:sz w:val="28"/>
          <w:szCs w:val="28"/>
          <w:lang w:bidi="fa-IR"/>
        </w:rPr>
        <w:t xml:space="preserve">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taxCalculator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.samples.TaxCalculator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defaultLocale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shapeGuess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.samples.ShapeGuess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initialShapeSeed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numberGuess.randomNumber</w:t>
      </w:r>
      <w:proofErr w:type="spellEnd"/>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FieldValueTestBean</w:t>
      </w:r>
      <w:proofErr w:type="spellEnd"/>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PropertyValueTestBean</w:t>
      </w:r>
      <w:proofErr w:type="spellEnd"/>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w:t>
      </w:r>
      <w:proofErr w:type="gramStart"/>
      <w:r>
        <w:rPr>
          <w:rStyle w:val="content"/>
          <w:rFonts w:ascii="Consolas" w:hAnsi="Consolas"/>
          <w:color w:val="DD1144"/>
          <w:sz w:val="24"/>
          <w:szCs w:val="24"/>
        </w:rPr>
        <w:t>user.country</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proofErr w:type="spellStart"/>
      <w:r w:rsidRPr="00751887">
        <w:rPr>
          <w:rFonts w:asciiTheme="majorBidi" w:hAnsiTheme="majorBidi" w:cstheme="majorBidi"/>
          <w:sz w:val="28"/>
          <w:szCs w:val="28"/>
          <w:lang w:bidi="fa-IR"/>
        </w:rPr>
        <w:t>boolean</w:t>
      </w:r>
      <w:proofErr w:type="spellEnd"/>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avogadrosNumber</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Double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maxValue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Boolean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nullValue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proofErr w:type="spellStart"/>
      <w:r w:rsidRPr="00225C18">
        <w:rPr>
          <w:rFonts w:asciiTheme="majorBidi" w:hAnsiTheme="majorBidi" w:cstheme="majorBidi"/>
          <w:sz w:val="28"/>
          <w:szCs w:val="28"/>
          <w:lang w:bidi="fa-IR"/>
        </w:rPr>
        <w:t>Double.parseDouble</w:t>
      </w:r>
      <w:proofErr w:type="spellEnd"/>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proofErr w:type="spellStart"/>
      <w:r w:rsidRPr="00551782">
        <w:rPr>
          <w:rFonts w:asciiTheme="majorBidi" w:hAnsiTheme="majorBidi" w:cstheme="majorBidi"/>
          <w:sz w:val="28"/>
          <w:szCs w:val="28"/>
          <w:lang w:bidi="fa-IR"/>
        </w:rPr>
        <w:t>pupin</w:t>
      </w:r>
      <w:proofErr w:type="spellEnd"/>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Birthdate.Year</w:t>
      </w:r>
      <w:proofErr w:type="spellEnd"/>
      <w:r>
        <w:rPr>
          <w:rStyle w:val="content"/>
          <w:rFonts w:ascii="Consolas" w:hAnsi="Consolas"/>
          <w:color w:val="DD1144"/>
          <w:sz w:val="24"/>
          <w:szCs w:val="24"/>
        </w:rPr>
        <w:t xml:space="preserve"> + 1900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placeOfBirth.City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pupin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Inventor.class</w:t>
      </w:r>
      <w:proofErr w:type="spellEnd"/>
      <w:r>
        <w:rPr>
          <w:rStyle w:val="HTMLCode"/>
          <w:rFonts w:ascii="Consolas" w:eastAsiaTheme="majorEastAsia" w:hAnsi="Consolas"/>
          <w:sz w:val="24"/>
          <w:szCs w:val="24"/>
        </w:rPr>
        <w:t>);</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t>
      </w:r>
      <w:proofErr w:type="spellStart"/>
      <w:r>
        <w:rPr>
          <w:rStyle w:val="comment"/>
          <w:rFonts w:ascii="Consolas" w:hAnsi="Consolas"/>
          <w:i/>
          <w:iCs/>
          <w:color w:val="999988"/>
          <w:sz w:val="24"/>
          <w:szCs w:val="24"/>
        </w:rPr>
        <w:t>Idvor</w:t>
      </w:r>
      <w:proofErr w:type="spellEnd"/>
      <w:r>
        <w:rPr>
          <w:rStyle w:val="comment"/>
          <w:rFonts w:ascii="Consolas" w:hAnsi="Consolas"/>
          <w:i/>
          <w:iCs/>
          <w:color w:val="999988"/>
          <w:sz w:val="24"/>
          <w:szCs w:val="24"/>
        </w:rPr>
        <w:t>"</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listOfLists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proofErr w:type="spellStart"/>
      <w:r w:rsidRPr="0014139F">
        <w:rPr>
          <w:rFonts w:asciiTheme="majorBidi" w:hAnsiTheme="majorBidi" w:cstheme="majorBidi"/>
          <w:sz w:val="28"/>
          <w:szCs w:val="28"/>
        </w:rPr>
        <w:t>key:value</w:t>
      </w:r>
      <w:proofErr w:type="spellEnd"/>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inventorInfo</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mapOfMaps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Multi dimensional</w:t>
      </w:r>
      <w:proofErr w:type="spellEnd"/>
      <w:r>
        <w:rPr>
          <w:rStyle w:val="comment"/>
          <w:rFonts w:ascii="Consolas" w:hAnsi="Consolas"/>
          <w:i/>
          <w:iCs/>
          <w:color w:val="999988"/>
          <w:sz w:val="24"/>
          <w:szCs w:val="24"/>
        </w:rPr>
        <w:t xml:space="preserve">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proofErr w:type="spellStart"/>
      <w:r w:rsidRPr="0014139F">
        <w:rPr>
          <w:rFonts w:asciiTheme="majorBidi" w:hAnsiTheme="majorBidi" w:cstheme="majorBidi"/>
          <w:sz w:val="28"/>
          <w:szCs w:val="28"/>
          <w:lang w:bidi="fa-IR"/>
        </w:rPr>
        <w:t>Varargs</w:t>
      </w:r>
      <w:proofErr w:type="spellEnd"/>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w:t>
      </w:r>
      <w:proofErr w:type="spellStart"/>
      <w:r>
        <w:rPr>
          <w:rStyle w:val="comment"/>
          <w:rFonts w:ascii="Consolas" w:hAnsi="Consolas"/>
          <w:i/>
          <w:iCs/>
          <w:color w:val="999988"/>
          <w:sz w:val="24"/>
          <w:szCs w:val="24"/>
        </w:rPr>
        <w:t>bc</w:t>
      </w:r>
      <w:proofErr w:type="spellEnd"/>
      <w:r>
        <w:rPr>
          <w:rStyle w:val="comment"/>
          <w:rFonts w:ascii="Consolas" w:hAnsi="Consolas"/>
          <w:i/>
          <w:iCs/>
          <w:color w:val="999988"/>
          <w:sz w:val="24"/>
          <w:szCs w:val="24"/>
        </w:rPr>
        <w:t>"</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bc</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abc</w:t>
      </w:r>
      <w:proofErr w:type="spellEnd"/>
      <w:r>
        <w:rPr>
          <w:rStyle w:val="content"/>
          <w:rFonts w:ascii="Consolas" w:hAnsi="Consolas"/>
          <w:color w:val="DD1144"/>
          <w:sz w:val="24"/>
          <w:szCs w:val="24"/>
        </w:rPr>
        <w:t>'.substring(1,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isMember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lastRenderedPageBreak/>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proofErr w:type="spellStart"/>
      <w:r w:rsidRPr="0098613B">
        <w:rPr>
          <w:rFonts w:asciiTheme="majorBidi" w:hAnsiTheme="majorBidi" w:cstheme="majorBidi"/>
          <w:sz w:val="28"/>
          <w:szCs w:val="28"/>
          <w:lang w:bidi="fa-IR"/>
        </w:rPr>
        <w:t>SpEL</w:t>
      </w:r>
      <w:proofErr w:type="spellEnd"/>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proofErr w:type="spellStart"/>
      <w:r w:rsidRPr="0098613B">
        <w:rPr>
          <w:rFonts w:asciiTheme="majorBidi" w:hAnsiTheme="majorBidi" w:cstheme="majorBidi"/>
          <w:sz w:val="28"/>
          <w:szCs w:val="28"/>
          <w:lang w:bidi="fa-IR"/>
        </w:rPr>
        <w:t>instanceof</w:t>
      </w:r>
      <w:proofErr w:type="spellEnd"/>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xyz</w:t>
      </w:r>
      <w:proofErr w:type="spell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instanceof</w:t>
      </w:r>
      <w:proofErr w:type="spellEnd"/>
      <w:r>
        <w:rPr>
          <w:rStyle w:val="content"/>
          <w:rFonts w:ascii="Consolas" w:hAnsi="Consolas"/>
          <w:color w:val="DD1144"/>
          <w:sz w:val="24"/>
          <w:szCs w:val="24"/>
        </w:rPr>
        <w:t xml:space="preserve"> T(Integer)</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lastRenderedPageBreak/>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lt</w:t>
      </w:r>
      <w:proofErr w:type="spellEnd"/>
      <w:r w:rsidRPr="00783742">
        <w:rPr>
          <w:rFonts w:asciiTheme="majorBidi" w:hAnsiTheme="majorBidi" w:cstheme="majorBidi"/>
          <w:sz w:val="28"/>
          <w:szCs w:val="28"/>
          <w:lang w:bidi="fa-IR"/>
        </w:rPr>
        <w:t xml:space="preserv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gt</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ge</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proofErr w:type="gramStart"/>
      <w:r w:rsidRPr="00783742">
        <w:rPr>
          <w:rFonts w:asciiTheme="majorBidi" w:hAnsiTheme="majorBidi" w:cstheme="majorBidi"/>
          <w:sz w:val="28"/>
          <w:szCs w:val="28"/>
          <w:lang w:bidi="fa-IR"/>
        </w:rPr>
        <w:t>/)</w:t>
      </w:r>
      <w:r w:rsidRPr="00783742">
        <w:rPr>
          <w:rFonts w:asciiTheme="majorBidi" w:hAnsiTheme="majorBidi" w:cs="Times New Roman"/>
          <w:sz w:val="28"/>
          <w:szCs w:val="28"/>
          <w:rtl/>
          <w:lang w:bidi="fa-IR"/>
        </w:rPr>
        <w:t>،</w:t>
      </w:r>
      <w:proofErr w:type="gramEnd"/>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or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 AND </w:t>
      </w:r>
      <w:proofErr w:type="spellStart"/>
      <w:r>
        <w:rPr>
          <w:rStyle w:val="comment"/>
          <w:rFonts w:ascii="Consolas" w:hAnsi="Consolas"/>
          <w:i/>
          <w:iCs/>
          <w:color w:val="999988"/>
          <w:sz w:val="24"/>
          <w:szCs w:val="24"/>
        </w:rPr>
        <w:t>and</w:t>
      </w:r>
      <w:proofErr w:type="spellEnd"/>
      <w:r>
        <w:rPr>
          <w:rStyle w:val="comment"/>
          <w:rFonts w:ascii="Consolas" w:hAnsi="Consolas"/>
          <w:i/>
          <w:iCs/>
          <w:color w:val="999988"/>
          <w:sz w:val="24"/>
          <w:szCs w:val="24"/>
        </w:rPr>
        <w:t xml:space="preserve">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twentyFour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minusTwo</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minusTwentyOne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proofErr w:type="spellStart"/>
      <w:r w:rsidRPr="00E67CD3">
        <w:rPr>
          <w:rFonts w:asciiTheme="majorBidi" w:hAnsiTheme="majorBidi" w:cstheme="majorBidi"/>
          <w:sz w:val="28"/>
          <w:szCs w:val="28"/>
          <w:lang w:bidi="fa-IR"/>
        </w:rPr>
        <w:t>setValue</w:t>
      </w:r>
      <w:proofErr w:type="spellEnd"/>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proofErr w:type="spellStart"/>
      <w:r w:rsidRPr="00E67CD3">
        <w:rPr>
          <w:rFonts w:asciiTheme="majorBidi" w:hAnsiTheme="majorBidi" w:cstheme="majorBidi"/>
          <w:sz w:val="28"/>
          <w:szCs w:val="28"/>
          <w:lang w:bidi="fa-IR"/>
        </w:rPr>
        <w:t>getValue</w:t>
      </w:r>
      <w:proofErr w:type="spellEnd"/>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inventor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HTMLCode"/>
          <w:rFonts w:ascii="Consolas" w:eastAsiaTheme="majorEastAsia" w:hAnsi="Consolas"/>
          <w:sz w:val="24"/>
          <w:szCs w:val="24"/>
        </w:rPr>
        <w:t>);</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inventor, </w:t>
      </w:r>
      <w:r>
        <w:rPr>
          <w:rStyle w:val="delimiter"/>
          <w:rFonts w:ascii="Consolas" w:hAnsi="Consolas"/>
          <w:color w:val="DD1144"/>
          <w:sz w:val="24"/>
          <w:szCs w:val="24"/>
        </w:rPr>
        <w:t>"</w:t>
      </w:r>
      <w:r>
        <w:rPr>
          <w:rStyle w:val="content"/>
          <w:rFonts w:ascii="Consolas" w:hAnsi="Consolas"/>
          <w:color w:val="DD1144"/>
          <w:sz w:val="24"/>
          <w:szCs w:val="24"/>
        </w:rPr>
        <w:t xml:space="preserve">Aleksandar </w:t>
      </w:r>
      <w:proofErr w:type="spellStart"/>
      <w:r>
        <w:rPr>
          <w:rStyle w:val="content"/>
          <w:rFonts w:ascii="Consolas" w:hAnsi="Consolas"/>
          <w:color w:val="DD1144"/>
          <w:sz w:val="24"/>
          <w:szCs w:val="24"/>
        </w:rPr>
        <w:t>Seovic</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aleks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Name = 'Aleksandar </w:t>
      </w:r>
      <w:proofErr w:type="spellStart"/>
      <w:r>
        <w:rPr>
          <w:rStyle w:val="content"/>
          <w:rFonts w:ascii="Consolas" w:hAnsi="Consolas"/>
          <w:color w:val="DD1144"/>
          <w:sz w:val="24"/>
          <w:szCs w:val="24"/>
        </w:rPr>
        <w:t>Seovic</w:t>
      </w:r>
      <w:proofErr w:type="spellEnd"/>
      <w:r>
        <w:rPr>
          <w:rStyle w:val="content"/>
          <w:rFonts w:ascii="Consolas" w:hAnsi="Consolas"/>
          <w:color w:val="DD1144"/>
          <w:sz w:val="24"/>
          <w:szCs w:val="24"/>
        </w:rPr>
        <w:t>'</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lastRenderedPageBreak/>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java.lang.Class</w:t>
      </w:r>
      <w:proofErr w:type="spellEnd"/>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proofErr w:type="spellStart"/>
      <w:r w:rsidRPr="00056DAA">
        <w:rPr>
          <w:rFonts w:asciiTheme="majorBidi" w:hAnsiTheme="majorBidi" w:cstheme="majorBidi"/>
          <w:sz w:val="28"/>
          <w:szCs w:val="28"/>
          <w:lang w:bidi="fa-IR"/>
        </w:rPr>
        <w:t>StandardEvaluationContext</w:t>
      </w:r>
      <w:proofErr w:type="spellEnd"/>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TypeLocator</w:t>
      </w:r>
      <w:proofErr w:type="spellEnd"/>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proofErr w:type="spellStart"/>
      <w:r w:rsidRPr="00056DAA">
        <w:rPr>
          <w:rFonts w:asciiTheme="majorBidi" w:hAnsiTheme="majorBidi" w:cstheme="majorBidi"/>
          <w:sz w:val="28"/>
          <w:szCs w:val="28"/>
          <w:lang w:bidi="fa-IR"/>
        </w:rPr>
        <w:t>StandardTypeLocator</w:t>
      </w:r>
      <w:proofErr w:type="spellEnd"/>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proofErr w:type="spellStart"/>
      <w:proofErr w:type="gramStart"/>
      <w:r w:rsidRPr="00056DAA">
        <w:rPr>
          <w:rFonts w:asciiTheme="majorBidi" w:hAnsiTheme="majorBidi" w:cstheme="majorBidi"/>
          <w:sz w:val="28"/>
          <w:szCs w:val="28"/>
          <w:lang w:bidi="fa-IR"/>
        </w:rPr>
        <w:t>java.lang</w:t>
      </w:r>
      <w:proofErr w:type="spellEnd"/>
      <w:proofErr w:type="gramEnd"/>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proofErr w:type="spellStart"/>
      <w:r w:rsidRPr="00056DAA">
        <w:rPr>
          <w:rFonts w:asciiTheme="majorBidi" w:hAnsiTheme="majorBidi" w:cstheme="majorBidi"/>
          <w:sz w:val="28"/>
          <w:szCs w:val="28"/>
          <w:lang w:bidi="fa-IR"/>
        </w:rPr>
        <w:t>java.lang</w:t>
      </w:r>
      <w:proofErr w:type="spellEnd"/>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dateClass</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stringClass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Class</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w:t>
      </w:r>
      <w:proofErr w:type="spellStart"/>
      <w:proofErr w:type="gramStart"/>
      <w:r>
        <w:rPr>
          <w:rStyle w:val="content"/>
          <w:rFonts w:ascii="Consolas" w:hAnsi="Consolas"/>
          <w:color w:val="DD1144"/>
          <w:sz w:val="24"/>
          <w:szCs w:val="24"/>
        </w:rPr>
        <w:t>java.math</w:t>
      </w:r>
      <w:proofErr w:type="gramEnd"/>
      <w:r>
        <w:rPr>
          <w:rStyle w:val="content"/>
          <w:rFonts w:ascii="Consolas" w:hAnsi="Consolas"/>
          <w:color w:val="DD1144"/>
          <w:sz w:val="24"/>
          <w:szCs w:val="24"/>
        </w:rPr>
        <w:t>.RoundingMode</w:t>
      </w:r>
      <w:proofErr w:type="spellEnd"/>
      <w:r>
        <w:rPr>
          <w:rStyle w:val="content"/>
          <w:rFonts w:ascii="Consolas" w:hAnsi="Consolas"/>
          <w:color w:val="DD1144"/>
          <w:sz w:val="24"/>
          <w:szCs w:val="24"/>
        </w:rPr>
        <w:t>).CEILING &lt; T(</w:t>
      </w:r>
      <w:proofErr w:type="spellStart"/>
      <w:r>
        <w:rPr>
          <w:rStyle w:val="content"/>
          <w:rFonts w:ascii="Consolas" w:hAnsi="Consolas"/>
          <w:color w:val="DD1144"/>
          <w:sz w:val="24"/>
          <w:szCs w:val="24"/>
        </w:rPr>
        <w:t>java.math.RoundingMode</w:t>
      </w:r>
      <w:proofErr w:type="spellEnd"/>
      <w:r>
        <w:rPr>
          <w:rStyle w:val="content"/>
          <w:rFonts w:ascii="Consolas" w:hAnsi="Consolas"/>
          <w:color w:val="DD1144"/>
          <w:sz w:val="24"/>
          <w:szCs w:val="24"/>
        </w:rPr>
        <w:t>).FLOOR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Inventor </w:t>
      </w:r>
      <w:proofErr w:type="spellStart"/>
      <w:r>
        <w:rPr>
          <w:rStyle w:val="HTMLCode"/>
          <w:rFonts w:ascii="Consolas" w:eastAsiaTheme="majorEastAsia" w:hAnsi="Consolas"/>
          <w:color w:val="34302D"/>
          <w:sz w:val="24"/>
          <w:szCs w:val="24"/>
        </w:rPr>
        <w:t>einstein</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new </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.samples.spel.inventor.Inventor</w:t>
      </w:r>
      <w:proofErr w:type="spellEnd"/>
      <w:r>
        <w:rPr>
          <w:rStyle w:val="content"/>
          <w:rFonts w:ascii="Consolas" w:hAnsi="Consolas"/>
          <w:color w:val="DD1144"/>
          <w:sz w:val="24"/>
          <w:szCs w:val="24"/>
        </w:rPr>
        <w:t>('Albert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Inventor.class</w:t>
      </w:r>
      <w:proofErr w:type="spellEnd"/>
      <w:r>
        <w:rPr>
          <w:rStyle w:val="HTMLCode"/>
          <w:rFonts w:ascii="Consolas" w:eastAsiaTheme="majorEastAsia" w:hAnsi="Consolas"/>
          <w:color w:val="34302D"/>
          <w:sz w:val="24"/>
          <w:szCs w:val="24"/>
        </w:rPr>
        <w:t>);</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Members.add</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new </w:t>
      </w:r>
      <w:proofErr w:type="spellStart"/>
      <w:r>
        <w:rPr>
          <w:rStyle w:val="content"/>
          <w:rFonts w:ascii="Consolas" w:hAnsi="Consolas"/>
          <w:color w:val="DD1144"/>
          <w:sz w:val="24"/>
          <w:szCs w:val="24"/>
        </w:rPr>
        <w:t>org.spring.samples.spel.inventor.Inventor</w:t>
      </w:r>
      <w:proofErr w:type="spellEnd"/>
      <w:r>
        <w:rPr>
          <w:rStyle w:val="content"/>
          <w:rFonts w:ascii="Consolas" w:hAnsi="Consolas"/>
          <w:color w:val="DD1144"/>
          <w:sz w:val="24"/>
          <w:szCs w:val="24"/>
        </w:rPr>
        <w:t>(</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proofErr w:type="spellStart"/>
      <w:r w:rsidRPr="00056DAA">
        <w:rPr>
          <w:rFonts w:asciiTheme="majorBidi" w:hAnsiTheme="majorBidi" w:cstheme="majorBidi"/>
          <w:sz w:val="28"/>
          <w:szCs w:val="28"/>
          <w:lang w:bidi="fa-IR"/>
        </w:rPr>
        <w:t>variableName</w:t>
      </w:r>
      <w:proofErr w:type="spellEnd"/>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proofErr w:type="spellStart"/>
      <w:r w:rsidRPr="00056DAA">
        <w:rPr>
          <w:rFonts w:asciiTheme="majorBidi" w:hAnsiTheme="majorBidi" w:cstheme="majorBidi"/>
          <w:sz w:val="28"/>
          <w:szCs w:val="28"/>
          <w:lang w:bidi="fa-IR"/>
        </w:rPr>
        <w:t>setVariable</w:t>
      </w:r>
      <w:proofErr w:type="spellEnd"/>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proofErr w:type="spellStart"/>
      <w:r w:rsidRPr="00056DAA">
        <w:rPr>
          <w:rFonts w:asciiTheme="majorBidi" w:hAnsiTheme="majorBidi" w:cstheme="majorBidi"/>
          <w:sz w:val="28"/>
          <w:szCs w:val="28"/>
          <w:lang w:bidi="fa-IR"/>
        </w:rPr>
        <w:t>EvaluationContext</w:t>
      </w:r>
      <w:proofErr w:type="spellEnd"/>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newName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lastRenderedPageBreak/>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tesla.getName</w:t>
      </w:r>
      <w:proofErr w:type="spellEnd"/>
      <w:proofErr w:type="gramEnd"/>
      <w:r>
        <w:rPr>
          <w:rStyle w:val="HTMLCode"/>
          <w:rFonts w:ascii="Consolas" w:eastAsiaTheme="majorEastAsia" w:hAnsi="Consolas"/>
          <w:sz w:val="24"/>
          <w:szCs w:val="24"/>
        </w:rPr>
        <w:t xml:space="preserv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Integer</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primes.addAll</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Arrays</w:t>
      </w:r>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SimpleEvaluationContext.forReadOnlyDataAccess</w:t>
      </w:r>
      <w:proofErr w:type="spellEnd"/>
      <w:r>
        <w:rPr>
          <w:rStyle w:val="HTMLCode"/>
          <w:rFonts w:ascii="Consolas" w:eastAsiaTheme="majorEastAsia" w:hAnsi="Consolas"/>
          <w:sz w:val="24"/>
          <w:szCs w:val="24"/>
        </w:rPr>
        <w:t>();</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all prime numbers &gt; 10 from the list (using </w:t>
      </w:r>
      <w:proofErr w:type="gramStart"/>
      <w:r>
        <w:rPr>
          <w:rStyle w:val="comment"/>
          <w:rFonts w:ascii="Consolas" w:hAnsi="Consolas"/>
          <w:i/>
          <w:iCs/>
          <w:color w:val="999988"/>
          <w:sz w:val="24"/>
          <w:szCs w:val="24"/>
        </w:rPr>
        <w:t>selection ?</w:t>
      </w:r>
      <w:proofErr w:type="gramEnd"/>
      <w:r>
        <w:rPr>
          <w:rStyle w:val="comment"/>
          <w:rFonts w:ascii="Consolas" w:hAnsi="Consolas"/>
          <w:i/>
          <w:iCs/>
          <w:color w:val="999988"/>
          <w:sz w:val="24"/>
          <w:szCs w:val="24"/>
        </w:rPr>
        <w:t>{...})</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primesGreaterThanTen</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proofErr w:type="spellStart"/>
      <w:r w:rsidRPr="004A0515">
        <w:rPr>
          <w:rFonts w:asciiTheme="majorBidi" w:hAnsiTheme="majorBidi" w:cstheme="majorBidi"/>
          <w:sz w:val="28"/>
          <w:szCs w:val="28"/>
          <w:lang w:bidi="fa-IR"/>
        </w:rPr>
        <w:t>SpEL</w:t>
      </w:r>
      <w:proofErr w:type="spellEnd"/>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proofErr w:type="spellStart"/>
      <w:r w:rsidRPr="004A0515">
        <w:rPr>
          <w:rFonts w:asciiTheme="majorBidi" w:hAnsiTheme="majorBidi" w:cstheme="majorBidi"/>
          <w:sz w:val="28"/>
          <w:szCs w:val="28"/>
          <w:lang w:bidi="fa-IR"/>
        </w:rPr>
        <w:t>EvaluationContext</w:t>
      </w:r>
      <w:proofErr w:type="spellEnd"/>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 xml:space="preserve">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myFunction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StringUtils</w:t>
      </w:r>
      <w:proofErr w:type="spellEnd"/>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reverseString</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&lt; </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backwards.append</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input.charAt</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input.length</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1</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backwards.toString</w:t>
      </w:r>
      <w:proofErr w:type="spellEnd"/>
      <w:proofErr w:type="gramEnd"/>
      <w:r>
        <w:rPr>
          <w:rStyle w:val="HTMLCode"/>
          <w:rFonts w:ascii="Consolas" w:eastAsiaTheme="majorEastAsia" w:hAnsi="Consolas"/>
          <w:sz w:val="24"/>
          <w:szCs w:val="24"/>
        </w:rPr>
        <w:t>();</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StringUtils.class.getDeclaredMethod</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helloWorldReversed</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content"/>
          <w:rFonts w:ascii="Consolas" w:hAnsi="Consolas"/>
          <w:color w:val="DD1144"/>
          <w:sz w:val="24"/>
          <w:szCs w:val="24"/>
        </w:rPr>
        <w:t>('hello')</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context,"&amp;foo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false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trueExp</w:t>
      </w:r>
      <w:proofErr w:type="spellEnd"/>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falseExp</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proofErr w:type="spellStart"/>
      <w:r w:rsidRPr="00896D3C">
        <w:rPr>
          <w:rFonts w:asciiTheme="majorBidi" w:hAnsiTheme="majorBidi" w:cstheme="majorBidi"/>
          <w:sz w:val="28"/>
          <w:szCs w:val="28"/>
          <w:lang w:bidi="fa-IR"/>
        </w:rPr>
        <w:t>falseExp</w:t>
      </w:r>
      <w:proofErr w:type="spellEnd"/>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lastRenderedPageBreak/>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societyContext.setVariable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queryName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 xml:space="preserve">(#queryName)?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w:t>
      </w:r>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queryResultString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queryResultString</w:t>
      </w:r>
      <w:proofErr w:type="spellEnd"/>
      <w:r>
        <w:rPr>
          <w:rStyle w:val="comment"/>
          <w:rFonts w:ascii="Consolas" w:hAnsi="Consolas"/>
          <w:i/>
          <w:iCs/>
          <w:color w:val="999988"/>
          <w:sz w:val="24"/>
          <w:szCs w:val="24"/>
        </w:rPr>
        <w:t xml:space="preserve">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displayName</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name !</w:t>
      </w:r>
      <w:proofErr w:type="gram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tesla.setName</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lastRenderedPageBreak/>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proofErr w:type="spellStart"/>
      <w:r w:rsidRPr="00050B36">
        <w:rPr>
          <w:rFonts w:asciiTheme="majorBidi" w:hAnsiTheme="majorBidi" w:cstheme="majorBidi"/>
          <w:sz w:val="28"/>
          <w:szCs w:val="28"/>
          <w:lang w:bidi="fa-IR"/>
        </w:rPr>
        <w:t>NullPointerException</w:t>
      </w:r>
      <w:proofErr w:type="spellEnd"/>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PlaceOfBirth</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null - does not throw </w:t>
      </w:r>
      <w:proofErr w:type="spellStart"/>
      <w:r>
        <w:rPr>
          <w:rStyle w:val="comment"/>
          <w:rFonts w:ascii="Consolas" w:hAnsi="Consolas"/>
          <w:i/>
          <w:iCs/>
          <w:color w:val="999988"/>
          <w:sz w:val="24"/>
          <w:szCs w:val="24"/>
        </w:rPr>
        <w:t>NullPointerException</w:t>
      </w:r>
      <w:proofErr w:type="spellEnd"/>
      <w:r>
        <w:rPr>
          <w:rStyle w:val="comment"/>
          <w:rFonts w:ascii="Consolas" w:hAnsi="Consolas"/>
          <w:i/>
          <w:iCs/>
          <w:color w:val="999988"/>
          <w:sz w:val="24"/>
          <w:szCs w:val="24"/>
        </w:rPr>
        <w:t>!!!</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systemProperties[</w:t>
      </w:r>
      <w:proofErr w:type="gramEnd"/>
      <w:r>
        <w:rPr>
          <w:rStyle w:val="content"/>
          <w:rFonts w:ascii="Consolas" w:hAnsi="Consolas"/>
          <w:color w:val="DD1144"/>
          <w:sz w:val="24"/>
          <w:szCs w:val="24"/>
        </w:rPr>
        <w:t>'pop3.port']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t>انتخاب</w:t>
      </w:r>
      <w:r w:rsidRPr="00974158">
        <w:rPr>
          <w:rFonts w:asciiTheme="majorBidi" w:hAnsiTheme="majorBidi" w:cs="Times New Roman"/>
          <w:sz w:val="28"/>
          <w:szCs w:val="28"/>
          <w:rtl/>
          <w:lang w:bidi="fa-IR"/>
        </w:rPr>
        <w:t xml:space="preserve"> از نحو .?[</w:t>
      </w:r>
      <w:proofErr w:type="spellStart"/>
      <w:r w:rsidRPr="00974158">
        <w:rPr>
          <w:rFonts w:asciiTheme="majorBidi" w:hAnsiTheme="majorBidi" w:cstheme="majorBidi"/>
          <w:sz w:val="28"/>
          <w:szCs w:val="28"/>
          <w:lang w:bidi="fa-IR"/>
        </w:rPr>
        <w:t>selectionExpression</w:t>
      </w:r>
      <w:proofErr w:type="spellEnd"/>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 xml:space="preserve">&lt;Inventor&gt;)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Nationality == 'Serbian']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lastRenderedPageBreak/>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newMap</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w:t>
      </w:r>
      <w:proofErr w:type="gramStart"/>
      <w:r w:rsidRPr="002C58E8">
        <w:rPr>
          <w:rFonts w:asciiTheme="majorBidi" w:hAnsiTheme="majorBidi" w:cs="Times New Roman"/>
          <w:sz w:val="28"/>
          <w:szCs w:val="28"/>
          <w:rtl/>
          <w:lang w:bidi="fa-IR"/>
        </w:rPr>
        <w:t>نحو .</w:t>
      </w:r>
      <w:proofErr w:type="gramEnd"/>
      <w:r w:rsidRPr="002C58E8">
        <w:rPr>
          <w:rFonts w:asciiTheme="majorBidi" w:hAnsiTheme="majorBidi" w:cs="Times New Roman"/>
          <w:sz w:val="28"/>
          <w:szCs w:val="28"/>
          <w:rtl/>
          <w:lang w:bidi="fa-IR"/>
        </w:rPr>
        <w:t>$[</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projectionExpression</w:t>
      </w:r>
      <w:proofErr w:type="spellEnd"/>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placeOfBirth.city</w:t>
      </w:r>
      <w:proofErr w:type="spellEnd"/>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w:t>
      </w:r>
      <w:proofErr w:type="spellStart"/>
      <w:r>
        <w:rPr>
          <w:rStyle w:val="comment"/>
          <w:rFonts w:ascii="Consolas" w:hAnsi="Consolas"/>
          <w:i/>
          <w:iCs/>
          <w:color w:val="999988"/>
          <w:sz w:val="24"/>
          <w:szCs w:val="24"/>
        </w:rPr>
        <w:t>Idvor</w:t>
      </w:r>
      <w:proofErr w:type="spellEnd"/>
      <w:proofErr w:type="gramStart"/>
      <w:r>
        <w:rPr>
          <w:rStyle w:val="comment"/>
          <w:rFonts w:ascii="Consolas" w:hAnsi="Consolas"/>
          <w:i/>
          <w:iCs/>
          <w:color w:val="999988"/>
          <w:sz w:val="24"/>
          <w:szCs w:val="24"/>
        </w:rPr>
        <w:t>' ]</w:t>
      </w:r>
      <w:proofErr w:type="gramEnd"/>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placesOfBirth</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w:t>
      </w:r>
      <w:proofErr w:type="spellStart"/>
      <w:r>
        <w:rPr>
          <w:rStyle w:val="content"/>
          <w:rFonts w:ascii="Consolas" w:hAnsi="Consolas"/>
          <w:color w:val="DD1144"/>
          <w:sz w:val="24"/>
          <w:szCs w:val="24"/>
        </w:rPr>
        <w:t>placeOfBirth.city</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 xml:space="preserve">Java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randomPhrase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w:t>
      </w:r>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TemplateParserContext</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proofErr w:type="spellStart"/>
      <w:r w:rsidRPr="00105013">
        <w:rPr>
          <w:rFonts w:asciiTheme="majorBidi" w:hAnsiTheme="majorBidi" w:cstheme="majorBidi"/>
          <w:sz w:val="28"/>
          <w:szCs w:val="28"/>
          <w:lang w:bidi="fa-IR"/>
        </w:rPr>
        <w:t>parseExpression</w:t>
      </w:r>
      <w:proofErr w:type="spellEnd"/>
      <w:r w:rsidRPr="00105013">
        <w:rPr>
          <w:rFonts w:asciiTheme="majorBidi" w:hAnsiTheme="majorBidi" w:cs="Times New Roman"/>
          <w:sz w:val="28"/>
          <w:szCs w:val="28"/>
          <w:rtl/>
          <w:lang w:bidi="fa-IR"/>
        </w:rPr>
        <w:t xml:space="preserve">() از نوع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است. رابط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proofErr w:type="spellStart"/>
      <w:r w:rsidRPr="00105013">
        <w:rPr>
          <w:rFonts w:asciiTheme="majorBidi" w:hAnsiTheme="majorBidi" w:cstheme="majorBidi"/>
          <w:sz w:val="28"/>
          <w:szCs w:val="28"/>
          <w:lang w:bidi="fa-IR"/>
        </w:rPr>
        <w:t>TemplateParserContext</w:t>
      </w:r>
      <w:proofErr w:type="spellEnd"/>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TemplateParserContext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ParserContext</w:t>
      </w:r>
      <w:proofErr w:type="spellEnd"/>
      <w:r>
        <w:rPr>
          <w:rStyle w:val="HTMLCode"/>
          <w:rFonts w:ascii="Consolas" w:eastAsiaTheme="majorEastAsia" w:hAnsi="Consolas"/>
          <w:sz w:val="24"/>
          <w:szCs w:val="24"/>
        </w:rPr>
        <w:t xml:space="preserve">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getExpressionPrefix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getExpressionSuffix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isTemplate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.Date</w:t>
      </w:r>
      <w:proofErr w:type="spellEnd"/>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.GregorianCalendar</w:t>
      </w:r>
      <w:proofErr w:type="spellEnd"/>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c.getTime</w:t>
      </w:r>
      <w:proofErr w:type="spellEnd"/>
      <w:r>
        <w:rPr>
          <w:rStyle w:val="HTMLCode"/>
          <w:rFonts w:ascii="Consolas" w:hAnsi="Consolas"/>
          <w:color w:val="34302D"/>
          <w:sz w:val="24"/>
          <w:szCs w:val="24"/>
        </w:rPr>
        <w:t>();</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HTMLCode"/>
          <w:rFonts w:ascii="Consolas" w:hAnsi="Consolas"/>
          <w:color w:val="34302D"/>
          <w:sz w:val="24"/>
          <w:szCs w:val="24"/>
        </w:rPr>
        <w:t>)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getNationality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setNationality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getBirthdate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setBirthdate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getPlaceOfBirth</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setPlaceOfBirth</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.placeOfBirth</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setInventions</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.inventions</w:t>
      </w:r>
      <w:proofErr w:type="spellEnd"/>
      <w:proofErr w:type="gramEnd"/>
      <w:r>
        <w:rPr>
          <w:rStyle w:val="HTMLCode"/>
          <w:rFonts w:ascii="Consolas" w:hAnsi="Consolas"/>
          <w:color w:val="34302D"/>
          <w:sz w:val="24"/>
          <w:szCs w:val="24"/>
        </w:rPr>
        <w:t xml:space="preserve">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getInventions</w:t>
      </w:r>
      <w:proofErr w:type="spellEnd"/>
      <w:r>
        <w:rPr>
          <w:rStyle w:val="HTMLCode"/>
          <w:rFonts w:ascii="Consolas" w:hAnsi="Consolas"/>
          <w:color w:val="34302D"/>
          <w:sz w:val="24"/>
          <w:szCs w:val="24"/>
        </w:rPr>
        <w:t>()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PlaceOfBirth</w:t>
      </w:r>
      <w:proofErr w:type="spellEnd"/>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 xml:space="preserve">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getCountry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setCountry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r>
        <w:rPr>
          <w:rStyle w:val="include"/>
          <w:rFonts w:ascii="Consolas" w:hAnsi="Consolas"/>
          <w:color w:val="555555"/>
          <w:sz w:val="24"/>
          <w:szCs w:val="24"/>
        </w:rPr>
        <w:t>java.util</w:t>
      </w:r>
      <w:proofErr w:type="spellEnd"/>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ArrayList</w:t>
      </w:r>
      <w:proofErr w:type="spellEnd"/>
      <w:r>
        <w:rPr>
          <w:rStyle w:val="HTMLCode"/>
          <w:rFonts w:ascii="Consolas" w:hAnsi="Consolas"/>
          <w:color w:val="34302D"/>
          <w:sz w:val="24"/>
          <w:szCs w:val="24"/>
        </w:rPr>
        <w:t>&lt;Inventor</w:t>
      </w:r>
      <w:proofErr w:type="gramStart"/>
      <w:r>
        <w:rPr>
          <w:rStyle w:val="HTMLCode"/>
          <w:rFonts w:ascii="Consolas" w:hAnsi="Consolas"/>
          <w:color w:val="34302D"/>
          <w:sz w:val="24"/>
          <w:szCs w:val="24"/>
        </w:rPr>
        <w:t>&gt;(</w:t>
      </w:r>
      <w:proofErr w:type="gramEnd"/>
      <w:r>
        <w:rPr>
          <w:rStyle w:val="HTMLCode"/>
          <w:rFonts w:ascii="Consolas" w:hAnsi="Consolas"/>
          <w:color w:val="34302D"/>
          <w:sz w:val="24"/>
          <w:szCs w:val="24"/>
        </w:rPr>
        <w: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HashMap</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getMembers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getOfficers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isMember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w:t>
      </w:r>
      <w:proofErr w:type="spellStart"/>
      <w:proofErr w:type="gramStart"/>
      <w:r>
        <w:rPr>
          <w:rStyle w:val="HTMLCode"/>
          <w:rFonts w:ascii="Consolas" w:hAnsi="Consolas"/>
          <w:color w:val="34302D"/>
          <w:sz w:val="24"/>
          <w:szCs w:val="24"/>
        </w:rPr>
        <w:t>inventor</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inventor.getName</w:t>
      </w:r>
      <w:proofErr w:type="spellEnd"/>
      <w:proofErr w:type="gramEnd"/>
      <w:r>
        <w:rPr>
          <w:rStyle w:val="HTMLCode"/>
          <w:rFonts w:ascii="Consolas" w:hAnsi="Consolas"/>
          <w:color w:val="34302D"/>
          <w:sz w:val="24"/>
          <w:szCs w:val="24"/>
        </w:rPr>
        <w:t>().equals(name))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lastRenderedPageBreak/>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proofErr w:type="spellStart"/>
      <w:r w:rsidRPr="00E6448C">
        <w:rPr>
          <w:rFonts w:asciiTheme="majorBidi" w:hAnsiTheme="majorBidi" w:cstheme="majorBidi"/>
          <w:sz w:val="28"/>
          <w:szCs w:val="28"/>
          <w:lang w:bidi="fa-IR"/>
        </w:rPr>
        <w:t>IsModified</w:t>
      </w:r>
      <w:proofErr w:type="spellEnd"/>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proofErr w:type="spellStart"/>
      <w:r w:rsidRPr="00DA4FD1">
        <w:rPr>
          <w:rFonts w:asciiTheme="majorBidi" w:hAnsiTheme="majorBidi" w:cstheme="majorBidi"/>
          <w:sz w:val="28"/>
          <w:szCs w:val="28"/>
          <w:lang w:bidi="fa-IR"/>
        </w:rPr>
        <w:t>JoinPoint</w:t>
      </w:r>
      <w:proofErr w:type="spellEnd"/>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lastRenderedPageBreak/>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sz w:val="28"/>
          <w:szCs w:val="28"/>
          <w:rtl/>
          <w:lang w:bidi="fa-IR"/>
        </w:rPr>
        <w:lastRenderedPageBreak/>
        <w:t>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w:t>
      </w:r>
      <w:r w:rsidRPr="00A8277F">
        <w:rPr>
          <w:rFonts w:asciiTheme="majorBidi" w:hAnsiTheme="majorBidi" w:cs="Times New Roman"/>
          <w:sz w:val="28"/>
          <w:szCs w:val="28"/>
          <w:rtl/>
          <w:lang w:bidi="fa-IR"/>
        </w:rPr>
        <w:lastRenderedPageBreak/>
        <w:t>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proofErr w:type="spellStart"/>
      <w:r w:rsidRPr="00A8277F">
        <w:rPr>
          <w:rFonts w:asciiTheme="majorBidi" w:hAnsiTheme="majorBidi" w:cstheme="majorBidi"/>
          <w:sz w:val="28"/>
          <w:szCs w:val="28"/>
          <w:lang w:bidi="fa-IR"/>
        </w:rPr>
        <w:t>EnableAspectJAutoProxy</w:t>
      </w:r>
      <w:proofErr w:type="spellEnd"/>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proofErr w:type="spellStart"/>
      <w:r w:rsidRPr="00A8277F">
        <w:rPr>
          <w:rFonts w:asciiTheme="majorBidi" w:hAnsiTheme="majorBidi" w:cstheme="majorBidi"/>
          <w:sz w:val="28"/>
          <w:szCs w:val="28"/>
          <w:lang w:bidi="fa-IR"/>
        </w:rPr>
        <w:t>aop:aspectj-autoproxy</w:t>
      </w:r>
      <w:proofErr w:type="spellEnd"/>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aop:aspectj</w:t>
      </w:r>
      <w:proofErr w:type="gramEnd"/>
      <w:r>
        <w:rPr>
          <w:rStyle w:val="tag"/>
          <w:rFonts w:ascii="Consolas" w:hAnsi="Consolas"/>
          <w:color w:val="008080"/>
          <w:sz w:val="24"/>
          <w:szCs w:val="24"/>
        </w:rPr>
        <w:t>-autoproxy</w:t>
      </w:r>
      <w:proofErr w:type="spellEnd"/>
      <w:r>
        <w:rPr>
          <w:rStyle w:val="tag"/>
          <w:rFonts w:ascii="Consolas" w:hAnsi="Consolas"/>
          <w:color w:val="008080"/>
          <w:sz w:val="24"/>
          <w:szCs w:val="24"/>
        </w:rPr>
        <w:t>/&gt;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proofErr w:type="spellStart"/>
      <w:r w:rsidRPr="00A8277F">
        <w:rPr>
          <w:rFonts w:asciiTheme="majorBidi" w:hAnsiTheme="majorBidi" w:cstheme="majorBidi"/>
          <w:sz w:val="28"/>
          <w:szCs w:val="28"/>
          <w:lang w:bidi="fa-IR"/>
        </w:rPr>
        <w:t>aop</w:t>
      </w:r>
      <w:proofErr w:type="spellEnd"/>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myAspect</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org.xyz.NotVeryUsefulAspect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proofErr w:type="spellStart"/>
      <w:r w:rsidRPr="00182D47">
        <w:rPr>
          <w:rFonts w:asciiTheme="majorBidi" w:hAnsiTheme="majorBidi" w:cstheme="majorBidi"/>
          <w:sz w:val="28"/>
          <w:szCs w:val="28"/>
          <w:lang w:bidi="fa-IR"/>
        </w:rPr>
        <w:t>NotVeryUsefulAspect</w:t>
      </w:r>
      <w:proofErr w:type="spellEnd"/>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proofErr w:type="spellStart"/>
      <w:r w:rsidRPr="00182D47">
        <w:rPr>
          <w:rFonts w:asciiTheme="majorBidi" w:hAnsiTheme="majorBidi" w:cstheme="majorBidi"/>
          <w:sz w:val="28"/>
          <w:szCs w:val="28"/>
          <w:lang w:bidi="fa-IR"/>
        </w:rPr>
        <w:t>org.aspectj.lang.annotation.Aspect</w:t>
      </w:r>
      <w:proofErr w:type="spellEnd"/>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org.xyz</w:t>
      </w:r>
      <w:proofErr w:type="spellEnd"/>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NotVeryUsefulAspect</w:t>
      </w:r>
      <w:proofErr w:type="spellEnd"/>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proofErr w:type="gramStart"/>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ها</w:t>
      </w:r>
      <w:r w:rsidRPr="007877D7">
        <w:rPr>
          <w:rFonts w:asciiTheme="majorBidi" w:hAnsiTheme="majorBidi" w:cs="Times New Roman" w:hint="cs"/>
          <w:sz w:val="28"/>
          <w:szCs w:val="28"/>
          <w:rtl/>
          <w:lang w:bidi="fa-IR"/>
        </w:rPr>
        <w:t>ی</w:t>
      </w:r>
      <w:proofErr w:type="gramEnd"/>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lastRenderedPageBreak/>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proofErr w:type="spellStart"/>
      <w:r w:rsidRPr="001B42DB">
        <w:rPr>
          <w:rFonts w:asciiTheme="majorBidi" w:hAnsiTheme="majorBidi" w:cstheme="majorBidi"/>
          <w:sz w:val="28"/>
          <w:szCs w:val="28"/>
          <w:lang w:bidi="fa-IR"/>
        </w:rPr>
        <w:t>anyOldTransfer</w:t>
      </w:r>
      <w:proofErr w:type="spellEnd"/>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anyOldTransfer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proofErr w:type="spellStart"/>
      <w:r w:rsidRPr="001B42DB">
        <w:rPr>
          <w:rFonts w:asciiTheme="majorBidi" w:hAnsiTheme="majorBidi" w:cstheme="majorBidi"/>
          <w:sz w:val="28"/>
          <w:szCs w:val="28"/>
          <w:lang w:bidi="fa-IR"/>
        </w:rPr>
        <w:t>Colyer</w:t>
      </w:r>
      <w:proofErr w:type="spellEnd"/>
      <w:r w:rsidRPr="001B42DB">
        <w:rPr>
          <w:rFonts w:asciiTheme="majorBidi" w:hAnsiTheme="majorBidi" w:cstheme="majorBidi"/>
          <w:sz w:val="28"/>
          <w:szCs w:val="28"/>
          <w:lang w:bidi="fa-IR"/>
        </w:rPr>
        <w:t xml:space="preserve">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proofErr w:type="spellStart"/>
      <w:r w:rsidRPr="001B42DB">
        <w:rPr>
          <w:rFonts w:asciiTheme="majorBidi" w:hAnsiTheme="majorBidi" w:cstheme="majorBidi"/>
          <w:sz w:val="28"/>
          <w:szCs w:val="28"/>
          <w:lang w:bidi="fa-IR"/>
        </w:rPr>
        <w:t>Ramnivas</w:t>
      </w:r>
      <w:proofErr w:type="spellEnd"/>
      <w:r w:rsidRPr="001B42DB">
        <w:rPr>
          <w:rFonts w:asciiTheme="majorBidi" w:hAnsiTheme="majorBidi" w:cstheme="majorBidi"/>
          <w:sz w:val="28"/>
          <w:szCs w:val="28"/>
          <w:lang w:bidi="fa-IR"/>
        </w:rPr>
        <w:t xml:space="preserve"> </w:t>
      </w:r>
      <w:proofErr w:type="spellStart"/>
      <w:r w:rsidRPr="001B42DB">
        <w:rPr>
          <w:rFonts w:asciiTheme="majorBidi" w:hAnsiTheme="majorBidi" w:cstheme="majorBidi"/>
          <w:sz w:val="28"/>
          <w:szCs w:val="28"/>
          <w:lang w:bidi="fa-IR"/>
        </w:rPr>
        <w:t>Laddad</w:t>
      </w:r>
      <w:proofErr w:type="spellEnd"/>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preinitialization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staticinialization</w:t>
      </w:r>
      <w:proofErr w:type="spellEnd"/>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consultexecution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insidecode</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cflowbelow</w:t>
      </w:r>
      <w:proofErr w:type="spellEnd"/>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proofErr w:type="spellStart"/>
      <w:r w:rsidRPr="001351F9">
        <w:rPr>
          <w:rFonts w:asciiTheme="majorBidi" w:hAnsiTheme="majorBidi" w:cstheme="majorBidi"/>
          <w:sz w:val="28"/>
          <w:szCs w:val="28"/>
          <w:lang w:bidi="fa-IR"/>
        </w:rPr>
        <w:t>withincode</w:t>
      </w:r>
      <w:proofErr w:type="spellEnd"/>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IllegalArgumentException</w:t>
      </w:r>
      <w:proofErr w:type="spellEnd"/>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bean(</w:t>
      </w:r>
      <w:proofErr w:type="spellStart"/>
      <w:r>
        <w:rPr>
          <w:rStyle w:val="HTMLCode"/>
          <w:rFonts w:ascii="Consolas" w:eastAsiaTheme="majorEastAsia" w:hAnsi="Consolas"/>
          <w:sz w:val="24"/>
          <w:szCs w:val="24"/>
        </w:rPr>
        <w:t>idOrNameOfBean</w:t>
      </w:r>
      <w:proofErr w:type="spellEnd"/>
      <w:r>
        <w:rPr>
          <w:rStyle w:val="HTMLCode"/>
          <w:rFonts w:ascii="Consolas" w:eastAsiaTheme="majorEastAsia" w:hAnsi="Consolas"/>
          <w:sz w:val="24"/>
          <w:szCs w:val="24"/>
        </w:rPr>
        <w:t>)</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proofErr w:type="spellStart"/>
      <w:r w:rsidRPr="002E2D25">
        <w:rPr>
          <w:rFonts w:asciiTheme="majorBidi" w:hAnsiTheme="majorBidi" w:cstheme="majorBidi"/>
          <w:sz w:val="28"/>
          <w:szCs w:val="28"/>
          <w:lang w:bidi="fa-IR"/>
        </w:rPr>
        <w:t>idOrNameOfBean</w:t>
      </w:r>
      <w:proofErr w:type="spellEnd"/>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 xml:space="preserve">PCD </w:t>
      </w:r>
      <w:r w:rsidRPr="002E2D25">
        <w:rPr>
          <w:rFonts w:asciiTheme="majorBidi" w:hAnsiTheme="majorBidi" w:cstheme="majorBidi"/>
          <w:sz w:val="28"/>
          <w:szCs w:val="28"/>
          <w:lang w:bidi="fa-IR"/>
        </w:rPr>
        <w:lastRenderedPageBreak/>
        <w:t>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proofErr w:type="spellStart"/>
      <w:r w:rsidRPr="002E2D25">
        <w:rPr>
          <w:rFonts w:asciiTheme="majorBidi" w:hAnsiTheme="majorBidi" w:cstheme="majorBidi"/>
          <w:sz w:val="28"/>
          <w:szCs w:val="28"/>
          <w:lang w:bidi="fa-IR"/>
        </w:rPr>
        <w:t>anyPublicOperation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proofErr w:type="spellStart"/>
      <w:r w:rsidRPr="002E2D25">
        <w:rPr>
          <w:rFonts w:asciiTheme="majorBidi" w:hAnsiTheme="majorBidi" w:cstheme="majorBidi"/>
          <w:sz w:val="28"/>
          <w:szCs w:val="28"/>
          <w:lang w:bidi="fa-IR"/>
        </w:rPr>
        <w:t>inTrading</w:t>
      </w:r>
      <w:proofErr w:type="spellEnd"/>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w:t>
      </w:r>
      <w:proofErr w:type="gramStart"/>
      <w:r w:rsidRPr="002E2D25">
        <w:rPr>
          <w:rFonts w:asciiTheme="majorBidi" w:hAnsiTheme="majorBidi" w:cs="Times New Roman"/>
          <w:sz w:val="28"/>
          <w:szCs w:val="28"/>
          <w:rtl/>
          <w:lang w:bidi="fa-IR"/>
        </w:rPr>
        <w:t>دارد)،</w:t>
      </w:r>
      <w:proofErr w:type="gramEnd"/>
      <w:r w:rsidRPr="002E2D25">
        <w:rPr>
          <w:rFonts w:asciiTheme="majorBidi" w:hAnsiTheme="majorBidi" w:cs="Times New Roman"/>
          <w:sz w:val="28"/>
          <w:szCs w:val="28"/>
          <w:rtl/>
          <w:lang w:bidi="fa-IR"/>
        </w:rPr>
        <w:t xml:space="preserve"> و </w:t>
      </w:r>
      <w:proofErr w:type="spellStart"/>
      <w:r w:rsidRPr="002E2D25">
        <w:rPr>
          <w:rFonts w:asciiTheme="majorBidi" w:hAnsiTheme="majorBidi" w:cstheme="majorBidi"/>
          <w:sz w:val="28"/>
          <w:szCs w:val="28"/>
          <w:lang w:bidi="fa-IR"/>
        </w:rPr>
        <w:t>tradingOperation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anyPublicOperation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inTrading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anyPublicOperation(</w:t>
      </w:r>
      <w:proofErr w:type="gram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inTrading</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tradingOperation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lastRenderedPageBreak/>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proofErr w:type="spellStart"/>
      <w:r w:rsidRPr="0016276B">
        <w:rPr>
          <w:rFonts w:asciiTheme="majorBidi" w:hAnsiTheme="majorBidi" w:cstheme="majorBidi"/>
          <w:sz w:val="28"/>
          <w:szCs w:val="28"/>
          <w:lang w:bidi="fa-IR"/>
        </w:rPr>
        <w:t>SystemArchitecture</w:t>
      </w:r>
      <w:proofErr w:type="spellEnd"/>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com.xyz.someapp</w:t>
      </w:r>
      <w:proofErr w:type="spellEnd"/>
      <w:proofErr w:type="gramEnd"/>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.lang.annotation.Pointcut</w:t>
      </w:r>
      <w:proofErr w:type="spellEnd"/>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SystemArchitecture</w:t>
      </w:r>
      <w:proofErr w:type="spellEnd"/>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com.xyz.someapp.web</w:t>
      </w:r>
      <w:proofErr w:type="spellEnd"/>
      <w:r>
        <w:rPr>
          <w:rStyle w:val="comment"/>
          <w:rFonts w:ascii="Consolas" w:hAnsi="Consolas"/>
          <w:i/>
          <w:iCs/>
          <w:color w:val="999988"/>
          <w:sz w:val="24"/>
          <w:szCs w:val="24"/>
        </w:rPr>
        <w:t xml:space="preserve">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inWebLayer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w:t>
      </w:r>
      <w:proofErr w:type="spellStart"/>
      <w:proofErr w:type="gramStart"/>
      <w:r>
        <w:rPr>
          <w:rStyle w:val="comment"/>
          <w:rFonts w:ascii="Consolas" w:hAnsi="Consolas"/>
          <w:i/>
          <w:iCs/>
          <w:color w:val="999988"/>
          <w:sz w:val="24"/>
          <w:szCs w:val="24"/>
        </w:rPr>
        <w:t>com.xyz.someapp</w:t>
      </w:r>
      <w:proofErr w:type="gramEnd"/>
      <w:r>
        <w:rPr>
          <w:rStyle w:val="comment"/>
          <w:rFonts w:ascii="Consolas" w:hAnsi="Consolas"/>
          <w:i/>
          <w:iCs/>
          <w:color w:val="999988"/>
          <w:sz w:val="24"/>
          <w:szCs w:val="24"/>
        </w:rPr>
        <w:t>.service</w:t>
      </w:r>
      <w:proofErr w:type="spellEnd"/>
      <w:r>
        <w:rPr>
          <w:rStyle w:val="comment"/>
          <w:rFonts w:ascii="Consolas" w:hAnsi="Consolas"/>
          <w:i/>
          <w:iCs/>
          <w:color w:val="999988"/>
          <w:sz w:val="24"/>
          <w:szCs w:val="24"/>
        </w:rPr>
        <w:t xml:space="preserv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inServiceLayer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com.xyz.someapp.dao</w:t>
      </w:r>
      <w:proofErr w:type="spellEnd"/>
      <w:r>
        <w:rPr>
          <w:rStyle w:val="comment"/>
          <w:rFonts w:ascii="Consolas" w:hAnsi="Consolas"/>
          <w:i/>
          <w:iCs/>
          <w:color w:val="999988"/>
          <w:sz w:val="24"/>
          <w:szCs w:val="24"/>
        </w:rPr>
        <w:t xml:space="preserve">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inDataAccessLayer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interface</w:t>
      </w:r>
      <w:proofErr w:type="gramEnd"/>
      <w:r>
        <w:rPr>
          <w:rStyle w:val="comment"/>
          <w:rFonts w:ascii="Consolas" w:hAnsi="Consolas"/>
          <w:i/>
          <w:iCs/>
          <w:color w:val="999988"/>
          <w:sz w:val="24"/>
          <w:szCs w:val="24"/>
        </w:rPr>
        <w:t>.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w:t>
      </w:r>
      <w:proofErr w:type="spellStart"/>
      <w:proofErr w:type="gramStart"/>
      <w:r>
        <w:rPr>
          <w:rStyle w:val="comment"/>
          <w:rFonts w:ascii="Consolas" w:hAnsi="Consolas"/>
          <w:i/>
          <w:iCs/>
          <w:color w:val="999988"/>
          <w:sz w:val="24"/>
          <w:szCs w:val="24"/>
        </w:rPr>
        <w:t>com.xyz.someapp.abc.service</w:t>
      </w:r>
      <w:proofErr w:type="spellEnd"/>
      <w:proofErr w:type="gramEnd"/>
      <w:r>
        <w:rPr>
          <w:rStyle w:val="comment"/>
          <w:rFonts w:ascii="Consolas" w:hAnsi="Consolas"/>
          <w:i/>
          <w:iCs/>
          <w:color w:val="999988"/>
          <w:sz w:val="24"/>
          <w:szCs w:val="24"/>
        </w:rPr>
        <w:t xml:space="preserve"> and </w:t>
      </w:r>
      <w:proofErr w:type="spellStart"/>
      <w:r>
        <w:rPr>
          <w:rStyle w:val="comment"/>
          <w:rFonts w:ascii="Consolas" w:hAnsi="Consolas"/>
          <w:i/>
          <w:iCs/>
          <w:color w:val="999988"/>
          <w:sz w:val="24"/>
          <w:szCs w:val="24"/>
        </w:rPr>
        <w:t>com.xyz.someapp.def.service</w:t>
      </w:r>
      <w:proofErr w:type="spellEnd"/>
      <w:r>
        <w:rPr>
          <w:rStyle w:val="comment"/>
          <w:rFonts w:ascii="Consolas" w:hAnsi="Consolas"/>
          <w:i/>
          <w:iCs/>
          <w:color w:val="999988"/>
          <w:sz w:val="24"/>
          <w:szCs w:val="24"/>
        </w:rPr>
        <w:t>)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w:t>
      </w:r>
      <w:proofErr w:type="gramStart"/>
      <w:r>
        <w:rPr>
          <w:rStyle w:val="comment"/>
          <w:rFonts w:ascii="Consolas" w:hAnsi="Consolas"/>
          <w:i/>
          <w:iCs/>
          <w:color w:val="999988"/>
          <w:sz w:val="24"/>
          <w:szCs w:val="24"/>
        </w:rPr>
        <w:t>execution(</w:t>
      </w:r>
      <w:proofErr w:type="gramEnd"/>
      <w:r>
        <w:rPr>
          <w:rStyle w:val="comment"/>
          <w:rFonts w:ascii="Consolas" w:hAnsi="Consolas"/>
          <w:i/>
          <w:iCs/>
          <w:color w:val="999988"/>
          <w:sz w:val="24"/>
          <w:szCs w:val="24"/>
        </w:rPr>
        <w:t>* com.xyz.</w:t>
      </w:r>
      <w:proofErr w:type="spellStart"/>
      <w:r>
        <w:rPr>
          <w:rStyle w:val="comment"/>
          <w:rFonts w:ascii="Consolas" w:hAnsi="Consolas"/>
          <w:i/>
          <w:iCs/>
          <w:color w:val="999988"/>
          <w:sz w:val="24"/>
          <w:szCs w:val="24"/>
        </w:rPr>
        <w:t>someapp</w:t>
      </w:r>
      <w:proofErr w:type="spellEnd"/>
      <w:r>
        <w:rPr>
          <w:rStyle w:val="comment"/>
          <w:rFonts w:ascii="Consolas" w:hAnsi="Consolas"/>
          <w:i/>
          <w:iCs/>
          <w:color w:val="999988"/>
          <w:sz w:val="24"/>
          <w:szCs w:val="24"/>
        </w:rPr>
        <w:t>..service.*.*(..))"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could</w:t>
      </w:r>
      <w:proofErr w:type="gramEnd"/>
      <w:r>
        <w:rPr>
          <w:rStyle w:val="comment"/>
          <w:rFonts w:ascii="Consolas" w:hAnsi="Consolas"/>
          <w:i/>
          <w:iCs/>
          <w:color w:val="999988"/>
          <w:sz w:val="24"/>
          <w:szCs w:val="24"/>
        </w:rPr>
        <w:t xml:space="preserve">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w:t>
      </w:r>
      <w:proofErr w:type="gramStart"/>
      <w:r>
        <w:rPr>
          <w:rStyle w:val="comment"/>
          <w:rFonts w:ascii="Consolas" w:hAnsi="Consolas"/>
          <w:i/>
          <w:iCs/>
          <w:color w:val="999988"/>
          <w:sz w:val="24"/>
          <w:szCs w:val="24"/>
        </w:rPr>
        <w:t>named</w:t>
      </w:r>
      <w:proofErr w:type="gramEnd"/>
      <w:r>
        <w:rPr>
          <w:rStyle w:val="comment"/>
          <w:rFonts w:ascii="Consolas" w:hAnsi="Consolas"/>
          <w:i/>
          <w:iCs/>
          <w:color w:val="999988"/>
          <w:sz w:val="24"/>
          <w:szCs w:val="24"/>
        </w:rPr>
        <w:t xml:space="preserve">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com.xyz.</w:t>
      </w:r>
      <w:proofErr w:type="spellStart"/>
      <w:r>
        <w:rPr>
          <w:rStyle w:val="content"/>
          <w:rFonts w:ascii="Consolas" w:hAnsi="Consolas"/>
          <w:color w:val="DD1144"/>
          <w:sz w:val="24"/>
          <w:szCs w:val="24"/>
        </w:rPr>
        <w:t>someapp</w:t>
      </w:r>
      <w:proofErr w:type="spell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businessService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proofErr w:type="gramStart"/>
      <w:r>
        <w:rPr>
          <w:rStyle w:val="comment"/>
          <w:rFonts w:ascii="Consolas" w:hAnsi="Consolas"/>
          <w:i/>
          <w:iCs/>
          <w:color w:val="999988"/>
          <w:sz w:val="24"/>
          <w:szCs w:val="24"/>
        </w:rPr>
        <w:t>dao</w:t>
      </w:r>
      <w:proofErr w:type="spellEnd"/>
      <w:proofErr w:type="gramEnd"/>
      <w:r>
        <w:rPr>
          <w:rStyle w:val="comment"/>
          <w:rFonts w:ascii="Consolas" w:hAnsi="Consolas"/>
          <w:i/>
          <w:iCs/>
          <w:color w:val="999988"/>
          <w:sz w:val="24"/>
          <w:szCs w:val="24"/>
        </w:rPr>
        <w:t xml:space="preserve">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r>
        <w:rPr>
          <w:rStyle w:val="comment"/>
          <w:rFonts w:ascii="Consolas" w:hAnsi="Consolas"/>
          <w:i/>
          <w:iCs/>
          <w:color w:val="999988"/>
          <w:sz w:val="24"/>
          <w:szCs w:val="24"/>
        </w:rPr>
        <w:t>dao</w:t>
      </w:r>
      <w:proofErr w:type="spellEnd"/>
      <w:r>
        <w:rPr>
          <w:rStyle w:val="comment"/>
          <w:rFonts w:ascii="Consolas" w:hAnsi="Consolas"/>
          <w:i/>
          <w:iCs/>
          <w:color w:val="999988"/>
          <w:sz w:val="24"/>
          <w:szCs w:val="24"/>
        </w:rPr>
        <w:t>"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com.xyz.someapp.dao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dataAccessOperation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aop:advisor</w:t>
      </w:r>
      <w:proofErr w:type="spellEnd"/>
      <w:proofErr w:type="gramEnd"/>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.SystemArchitecture.businessService</w:t>
      </w:r>
      <w:proofErr w:type="spellEnd"/>
      <w:r>
        <w:rPr>
          <w:rStyle w:val="content"/>
          <w:rFonts w:ascii="Consolas" w:hAnsi="Consolas"/>
          <w:color w:val="DD1144"/>
          <w:sz w:val="24"/>
          <w:szCs w:val="24"/>
        </w:rPr>
        <w:t>()</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tx:method</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tag"/>
          <w:rFonts w:ascii="Consolas" w:hAnsi="Consolas"/>
          <w:color w:val="008080"/>
          <w:sz w:val="24"/>
          <w:szCs w:val="24"/>
        </w:rPr>
        <w:t>&gt;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proofErr w:type="spellStart"/>
      <w:r w:rsidRPr="00DE465A">
        <w:rPr>
          <w:rFonts w:asciiTheme="majorBidi" w:hAnsiTheme="majorBidi" w:cstheme="majorBidi"/>
          <w:sz w:val="28"/>
          <w:szCs w:val="28"/>
          <w:lang w:bidi="fa-IR"/>
        </w:rPr>
        <w:t>aop:config</w:t>
      </w:r>
      <w:proofErr w:type="spellEnd"/>
      <w:r w:rsidRPr="00DE465A">
        <w:rPr>
          <w:rFonts w:asciiTheme="majorBidi" w:hAnsiTheme="majorBidi" w:cs="Times New Roman"/>
          <w:sz w:val="28"/>
          <w:szCs w:val="28"/>
          <w:rtl/>
          <w:lang w:bidi="fa-IR"/>
        </w:rPr>
        <w:t>&gt; و &lt;</w:t>
      </w:r>
      <w:proofErr w:type="spellStart"/>
      <w:r w:rsidRPr="00DE465A">
        <w:rPr>
          <w:rFonts w:asciiTheme="majorBidi" w:hAnsiTheme="majorBidi" w:cstheme="majorBidi"/>
          <w:sz w:val="28"/>
          <w:szCs w:val="28"/>
          <w:lang w:bidi="fa-IR"/>
        </w:rPr>
        <w:t>aop:advisor</w:t>
      </w:r>
      <w:proofErr w:type="spellEnd"/>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execution(</w:t>
      </w:r>
      <w:proofErr w:type="gramEnd"/>
      <w:r>
        <w:rPr>
          <w:rStyle w:val="HTMLCode"/>
          <w:rFonts w:ascii="Consolas" w:eastAsiaTheme="majorEastAsia" w:hAnsi="Consolas"/>
          <w:sz w:val="24"/>
          <w:szCs w:val="24"/>
        </w:rPr>
        <w:t xml:space="preserve">modifiers-pattern? ret-type-pattern </w:t>
      </w:r>
      <w:proofErr w:type="spellStart"/>
      <w:r>
        <w:rPr>
          <w:rStyle w:val="HTMLCode"/>
          <w:rFonts w:ascii="Consolas" w:eastAsiaTheme="majorEastAsia" w:hAnsi="Consolas"/>
          <w:sz w:val="24"/>
          <w:szCs w:val="24"/>
        </w:rPr>
        <w:t>declaring-type-pattern?name-pattern</w:t>
      </w:r>
      <w:proofErr w:type="spellEnd"/>
      <w:r>
        <w:rPr>
          <w:rStyle w:val="HTMLCode"/>
          <w:rFonts w:ascii="Consolas" w:eastAsiaTheme="majorEastAsia" w:hAnsi="Consolas"/>
          <w:sz w:val="24"/>
          <w:szCs w:val="24"/>
        </w:rPr>
        <w:t>(param-pattern)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1C032A07" w:rsidR="00A21FE7" w:rsidRDefault="007A07CA" w:rsidP="00A21FE7">
      <w:pPr>
        <w:bidi/>
        <w:spacing w:line="480" w:lineRule="auto"/>
        <w:rPr>
          <w:rFonts w:asciiTheme="majorBidi" w:hAnsiTheme="majorBidi" w:cs="Times New Roman"/>
          <w:sz w:val="28"/>
          <w:szCs w:val="28"/>
          <w:lang w:bidi="fa-IR"/>
        </w:rPr>
      </w:pPr>
      <w:r w:rsidRPr="007A07CA">
        <w:rPr>
          <w:rFonts w:asciiTheme="majorBidi" w:hAnsiTheme="majorBidi" w:cs="Times New Roman"/>
          <w:sz w:val="28"/>
          <w:szCs w:val="28"/>
          <w:rtl/>
          <w:lang w:bidi="fa-IR"/>
        </w:rPr>
        <w:t>همه قسمت ها به جز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ret-type</w:t>
      </w:r>
      <w:r w:rsidRPr="007A07CA">
        <w:rPr>
          <w:rFonts w:asciiTheme="majorBidi" w:hAnsiTheme="majorBidi" w:cs="Times New Roman"/>
          <w:sz w:val="28"/>
          <w:szCs w:val="28"/>
          <w:rtl/>
          <w:lang w:bidi="fa-IR"/>
        </w:rPr>
        <w:t xml:space="preserve"> در قطعه بالا)،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و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اخت</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هستند.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تع</w:t>
      </w:r>
      <w:r w:rsidRPr="007A07CA">
        <w:rPr>
          <w:rFonts w:asciiTheme="majorBidi" w:hAnsiTheme="majorBidi" w:cs="Times New Roman" w:hint="cs"/>
          <w:sz w:val="28"/>
          <w:szCs w:val="28"/>
          <w:rtl/>
          <w:lang w:bidi="fa-IR"/>
        </w:rPr>
        <w:t>یی</w:t>
      </w:r>
      <w:r w:rsidRPr="007A07CA">
        <w:rPr>
          <w:rFonts w:asciiTheme="majorBidi" w:hAnsiTheme="majorBidi" w:cs="Times New Roman" w:hint="eastAsia"/>
          <w:sz w:val="28"/>
          <w:szCs w:val="28"/>
          <w:rtl/>
          <w:lang w:bidi="fa-IR"/>
        </w:rPr>
        <w:t>ن</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که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روش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چه باشد تا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نقطه اتصال مطابقت داشته باشد. اغلب شما از * به عنوان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استفاده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که با هر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نام نوع کاملاً واجد شرا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ط</w:t>
      </w:r>
      <w:r w:rsidRPr="007A07CA">
        <w:rPr>
          <w:rFonts w:asciiTheme="majorBidi" w:hAnsiTheme="majorBidi" w:cs="Times New Roman"/>
          <w:sz w:val="28"/>
          <w:szCs w:val="28"/>
          <w:rtl/>
          <w:lang w:bidi="fa-IR"/>
        </w:rPr>
        <w:t xml:space="preserve"> تنها زمان</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متد </w:t>
      </w:r>
      <w:r w:rsidRPr="007A07CA">
        <w:rPr>
          <w:rFonts w:asciiTheme="majorBidi" w:hAnsiTheme="majorBidi" w:cs="Times New Roman"/>
          <w:sz w:val="28"/>
          <w:szCs w:val="28"/>
          <w:rtl/>
          <w:lang w:bidi="fa-IR"/>
        </w:rPr>
        <w:lastRenderedPageBreak/>
        <w:t>نوع داده شده را برگرداند.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با نام روش مطابقت دارد.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از علامت * به عنوان تمام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بخش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از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استفاده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اگر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اعلان را مشخص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دنباله اضافه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وستن</w:t>
      </w:r>
      <w:r w:rsidRPr="007A07CA">
        <w:rPr>
          <w:rFonts w:asciiTheme="majorBidi" w:hAnsiTheme="majorBidi" w:cs="Times New Roman"/>
          <w:sz w:val="28"/>
          <w:szCs w:val="28"/>
          <w:rtl/>
          <w:lang w:bidi="fa-IR"/>
        </w:rPr>
        <w:t xml:space="preserve"> آن به مولفه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کم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ده‌تر</w:t>
      </w:r>
      <w:r w:rsidRPr="007A07CA">
        <w:rPr>
          <w:rFonts w:asciiTheme="majorBidi" w:hAnsiTheme="majorBidi" w:cs="Times New Roman"/>
          <w:sz w:val="28"/>
          <w:szCs w:val="28"/>
          <w:rtl/>
          <w:lang w:bidi="fa-IR"/>
        </w:rPr>
        <w:t xml:space="preserve"> است: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ه</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sz w:val="28"/>
          <w:szCs w:val="28"/>
          <w:rtl/>
          <w:lang w:bidi="fa-IR"/>
        </w:rPr>
        <w:t xml:space="preserve"> پارامتر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ندارد، در حال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 با هر تعداد پارامتر (صفر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مطابقت دارد.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پار</w:t>
      </w:r>
      <w:r w:rsidRPr="007A07CA">
        <w:rPr>
          <w:rFonts w:asciiTheme="majorBidi" w:hAnsiTheme="majorBidi" w:cs="Times New Roman" w:hint="eastAsia"/>
          <w:sz w:val="28"/>
          <w:szCs w:val="28"/>
          <w:rtl/>
          <w:lang w:bidi="fa-IR"/>
        </w:rPr>
        <w:t>امتر</w:t>
      </w:r>
      <w:r w:rsidRPr="007A07CA">
        <w:rPr>
          <w:rFonts w:asciiTheme="majorBidi" w:hAnsiTheme="majorBidi" w:cs="Times New Roman"/>
          <w:sz w:val="28"/>
          <w:szCs w:val="28"/>
          <w:rtl/>
          <w:lang w:bidi="fa-IR"/>
        </w:rPr>
        <w:t xml:space="preserve"> از هر نوع را در</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افت</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w:t>
      </w:r>
      <w:r w:rsidRPr="007A07CA">
        <w:rPr>
          <w:rFonts w:asciiTheme="majorBidi" w:hAnsiTheme="majorBidi" w:cstheme="majorBidi"/>
          <w:sz w:val="28"/>
          <w:szCs w:val="28"/>
          <w:lang w:bidi="fa-IR"/>
        </w:rPr>
        <w:t>String</w:t>
      </w:r>
      <w:r w:rsidRPr="007A07CA">
        <w:rPr>
          <w:rFonts w:asciiTheme="majorBidi" w:hAnsiTheme="majorBidi" w:cs="Times New Roman"/>
          <w:sz w:val="28"/>
          <w:szCs w:val="28"/>
          <w:rtl/>
          <w:lang w:bidi="fa-IR"/>
        </w:rPr>
        <w:t>)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دو پارامتر دارد مطابقت دارد، اول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تواند از هر نوع باشد، دوم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رشته باشد.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اطلاعات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xml:space="preserve"> به بخش معناشناس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زبان در راهنما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برنامه نو</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AspectJ</w:t>
      </w:r>
      <w:r w:rsidRPr="007A07CA">
        <w:rPr>
          <w:rFonts w:asciiTheme="majorBidi" w:hAnsiTheme="majorBidi" w:cs="Times New Roman"/>
          <w:sz w:val="28"/>
          <w:szCs w:val="28"/>
          <w:rtl/>
          <w:lang w:bidi="fa-IR"/>
        </w:rPr>
        <w:t xml:space="preserve"> مراجعه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w:t>
      </w:r>
    </w:p>
    <w:p w14:paraId="40700E02" w14:textId="0A5BBA46" w:rsidR="007A07CA" w:rsidRDefault="000B7EFB" w:rsidP="007A07CA">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xml:space="preserve">چند نمونه از عبارات </w:t>
      </w:r>
      <w:r w:rsidRPr="000B7EFB">
        <w:rPr>
          <w:rFonts w:asciiTheme="majorBidi" w:hAnsiTheme="majorBidi" w:cs="Times New Roman"/>
          <w:sz w:val="28"/>
          <w:szCs w:val="28"/>
          <w:lang w:bidi="fa-IR"/>
        </w:rPr>
        <w:t>pointcut</w:t>
      </w:r>
      <w:r w:rsidRPr="000B7EFB">
        <w:rPr>
          <w:rFonts w:asciiTheme="majorBidi" w:hAnsiTheme="majorBidi" w:cs="Times New Roman"/>
          <w:sz w:val="28"/>
          <w:szCs w:val="28"/>
          <w:rtl/>
          <w:lang w:bidi="fa-IR"/>
        </w:rPr>
        <w:t xml:space="preserve"> را</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ج</w:t>
      </w:r>
      <w:r w:rsidRPr="000B7EFB">
        <w:rPr>
          <w:rFonts w:asciiTheme="majorBidi" w:hAnsiTheme="majorBidi" w:cs="Times New Roman"/>
          <w:sz w:val="28"/>
          <w:szCs w:val="28"/>
          <w:rtl/>
          <w:lang w:bidi="fa-IR"/>
        </w:rPr>
        <w:t xml:space="preserve"> در ز</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ر</w:t>
      </w:r>
      <w:r w:rsidRPr="000B7EFB">
        <w:rPr>
          <w:rFonts w:asciiTheme="majorBidi" w:hAnsiTheme="majorBidi" w:cs="Times New Roman"/>
          <w:sz w:val="28"/>
          <w:szCs w:val="28"/>
          <w:rtl/>
          <w:lang w:bidi="fa-IR"/>
        </w:rPr>
        <w:t xml:space="preserve"> آورده شده است.</w:t>
      </w:r>
    </w:p>
    <w:p w14:paraId="7C05B81D" w14:textId="157C511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 </w:t>
      </w:r>
      <w:r>
        <w:rPr>
          <w:rFonts w:asciiTheme="majorBidi" w:hAnsiTheme="majorBidi" w:cs="Times New Roman"/>
          <w:sz w:val="28"/>
          <w:szCs w:val="28"/>
          <w:lang w:bidi="fa-IR"/>
        </w:rPr>
        <w:t>public</w:t>
      </w:r>
      <w:r w:rsidRPr="000B7EFB">
        <w:rPr>
          <w:rFonts w:asciiTheme="majorBidi" w:hAnsiTheme="majorBidi" w:cs="Times New Roman"/>
          <w:sz w:val="28"/>
          <w:szCs w:val="28"/>
          <w:rtl/>
          <w:lang w:bidi="fa-IR"/>
        </w:rPr>
        <w:t>:</w:t>
      </w:r>
    </w:p>
    <w:p w14:paraId="6F9C1FB0"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5D3E8217" w14:textId="33AE8D26"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متد با نام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با "</w:t>
      </w:r>
      <w:r w:rsidRPr="000B7EFB">
        <w:rPr>
          <w:rFonts w:asciiTheme="majorBidi" w:hAnsiTheme="majorBidi" w:cstheme="majorBidi"/>
          <w:sz w:val="28"/>
          <w:szCs w:val="28"/>
          <w:lang w:bidi="fa-IR"/>
        </w:rPr>
        <w:t>set</w:t>
      </w:r>
      <w:r w:rsidRPr="000B7EFB">
        <w:rPr>
          <w:rFonts w:asciiTheme="majorBidi" w:hAnsiTheme="majorBidi" w:cs="Times New Roman"/>
          <w:sz w:val="28"/>
          <w:szCs w:val="28"/>
          <w:rtl/>
          <w:lang w:bidi="fa-IR"/>
        </w:rPr>
        <w:t>" شروع 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شود:</w:t>
      </w:r>
    </w:p>
    <w:p w14:paraId="0BFEA454"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set*(..))</w:t>
      </w:r>
    </w:p>
    <w:p w14:paraId="4A69B4C2" w14:textId="05D02F8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توسط رابط </w:t>
      </w:r>
      <w:proofErr w:type="spellStart"/>
      <w:r w:rsidRPr="000B7EFB">
        <w:rPr>
          <w:rFonts w:asciiTheme="majorBidi" w:hAnsiTheme="majorBidi" w:cstheme="majorBidi"/>
          <w:sz w:val="28"/>
          <w:szCs w:val="28"/>
          <w:lang w:bidi="fa-IR"/>
        </w:rPr>
        <w:t>AccountService</w:t>
      </w:r>
      <w:proofErr w:type="spellEnd"/>
      <w:r w:rsidRPr="000B7EFB">
        <w:rPr>
          <w:rFonts w:asciiTheme="majorBidi" w:hAnsiTheme="majorBidi" w:cs="Times New Roman"/>
          <w:sz w:val="28"/>
          <w:szCs w:val="28"/>
          <w:rtl/>
          <w:lang w:bidi="fa-IR"/>
        </w:rPr>
        <w:t xml:space="preserve"> تعر</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ف</w:t>
      </w:r>
      <w:r w:rsidRPr="000B7EFB">
        <w:rPr>
          <w:rFonts w:asciiTheme="majorBidi" w:hAnsiTheme="majorBidi" w:cs="Times New Roman"/>
          <w:sz w:val="28"/>
          <w:szCs w:val="28"/>
          <w:rtl/>
          <w:lang w:bidi="fa-IR"/>
        </w:rPr>
        <w:t xml:space="preserve"> شده است:</w:t>
      </w:r>
    </w:p>
    <w:p w14:paraId="081DCC6C"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com.xyz.service.AccountService</w:t>
      </w:r>
      <w:proofErr w:type="spellEnd"/>
      <w:r>
        <w:rPr>
          <w:rStyle w:val="HTMLCode"/>
          <w:rFonts w:ascii="Consolas" w:hAnsi="Consolas"/>
          <w:color w:val="34302D"/>
          <w:sz w:val="24"/>
          <w:szCs w:val="24"/>
        </w:rPr>
        <w:t>.*(..))</w:t>
      </w:r>
    </w:p>
    <w:p w14:paraId="1EBB078F" w14:textId="3F17ECED" w:rsidR="000B7EFB" w:rsidRDefault="00A507DC" w:rsidP="000B7EFB">
      <w:pPr>
        <w:bidi/>
        <w:spacing w:line="480" w:lineRule="auto"/>
        <w:rPr>
          <w:rFonts w:asciiTheme="majorBidi" w:hAnsiTheme="majorBidi" w:cs="Times New Roman"/>
          <w:sz w:val="28"/>
          <w:szCs w:val="28"/>
          <w:rtl/>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51E6933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13E91631" w14:textId="42B05229"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79CC05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014CC91D" w14:textId="5FF48C7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w:t>
      </w:r>
      <w:r w:rsidRPr="00A507DC">
        <w:rPr>
          <w:rFonts w:asciiTheme="majorBidi" w:hAnsiTheme="majorBidi" w:cs="Times New Roman"/>
          <w:sz w:val="28"/>
          <w:szCs w:val="28"/>
          <w:rtl/>
          <w:lang w:bidi="fa-IR"/>
        </w:rPr>
        <w:t>(اجرا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w:t>
      </w:r>
    </w:p>
    <w:p w14:paraId="47B290D7"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w:t>
      </w:r>
      <w:proofErr w:type="spellStart"/>
      <w:proofErr w:type="gramStart"/>
      <w:r>
        <w:rPr>
          <w:rStyle w:val="HTMLCode"/>
          <w:rFonts w:ascii="Consolas" w:hAnsi="Consolas"/>
          <w:color w:val="34302D"/>
          <w:sz w:val="24"/>
          <w:szCs w:val="24"/>
        </w:rPr>
        <w:t>com.xyz.service</w:t>
      </w:r>
      <w:proofErr w:type="spellEnd"/>
      <w:proofErr w:type="gramEnd"/>
      <w:r>
        <w:rPr>
          <w:rStyle w:val="HTMLCode"/>
          <w:rFonts w:ascii="Consolas" w:hAnsi="Consolas"/>
          <w:color w:val="34302D"/>
          <w:sz w:val="24"/>
          <w:szCs w:val="24"/>
        </w:rPr>
        <w:t>.*)</w:t>
      </w:r>
    </w:p>
    <w:p w14:paraId="43BD13EF" w14:textId="5CE68E12"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w:t>
      </w:r>
      <w:r w:rsidRPr="00A507DC">
        <w:rPr>
          <w:rFonts w:asciiTheme="majorBidi" w:hAnsiTheme="majorBidi" w:cs="Times New Roman"/>
          <w:sz w:val="28"/>
          <w:szCs w:val="28"/>
          <w:rtl/>
          <w:lang w:bidi="fa-IR"/>
        </w:rPr>
        <w:t>(اجرا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w:t>
      </w:r>
    </w:p>
    <w:p w14:paraId="31742024"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within(</w:t>
      </w:r>
      <w:proofErr w:type="spellStart"/>
      <w:proofErr w:type="gram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E52E72" w14:textId="7773DB4C"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486012E5"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32B0EC25" w14:textId="6BF76E84"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sidRPr="00A507DC">
        <w:rPr>
          <w:rFonts w:asciiTheme="majorBidi" w:hAnsiTheme="majorBidi" w:cstheme="majorBidi"/>
          <w:sz w:val="28"/>
          <w:szCs w:val="28"/>
          <w:lang w:bidi="fa-IR"/>
        </w:rPr>
        <w:t>this</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را در مورد توص</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ه</w:t>
      </w:r>
      <w:r w:rsidRPr="00A507DC">
        <w:rPr>
          <w:rFonts w:asciiTheme="majorBidi" w:hAnsiTheme="majorBidi" w:cs="Times New Roman"/>
          <w:sz w:val="28"/>
          <w:szCs w:val="28"/>
          <w:rtl/>
          <w:lang w:bidi="fa-IR"/>
        </w:rPr>
        <w:t xml:space="preserve">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در بدنه مشاوره بب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E57A535" w14:textId="5E41A3BE"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31255EF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1733969A" w14:textId="57F250A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Pr>
          <w:rFonts w:asciiTheme="majorBidi" w:hAnsiTheme="majorBidi" w:cs="Times New Roman"/>
          <w:sz w:val="28"/>
          <w:szCs w:val="28"/>
          <w:lang w:bidi="fa-IR"/>
        </w:rPr>
        <w:t>target</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به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در مورد مشاوره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در بدنه مشاوره مراجعه کن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60C5569" w14:textId="06E99707"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xml:space="preserve">) که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پارامتر واحد را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گ</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رد</w:t>
      </w:r>
      <w:r w:rsidRPr="00A507DC">
        <w:rPr>
          <w:rFonts w:asciiTheme="majorBidi" w:hAnsiTheme="majorBidi" w:cs="Times New Roman"/>
          <w:sz w:val="28"/>
          <w:szCs w:val="28"/>
          <w:rtl/>
          <w:lang w:bidi="fa-IR"/>
        </w:rPr>
        <w:t xml:space="preserve"> و آرگومان ارسال شده در زمان اجرا </w:t>
      </w:r>
      <w:r w:rsidRPr="00A507DC">
        <w:rPr>
          <w:rFonts w:asciiTheme="majorBidi" w:hAnsiTheme="majorBidi" w:cstheme="majorBidi"/>
          <w:sz w:val="28"/>
          <w:szCs w:val="28"/>
          <w:lang w:bidi="fa-IR"/>
        </w:rPr>
        <w:t>Serializable</w:t>
      </w:r>
      <w:r w:rsidRPr="00A507DC">
        <w:rPr>
          <w:rFonts w:asciiTheme="majorBidi" w:hAnsiTheme="majorBidi" w:cs="Times New Roman"/>
          <w:sz w:val="28"/>
          <w:szCs w:val="28"/>
          <w:rtl/>
          <w:lang w:bidi="fa-IR"/>
        </w:rPr>
        <w:t xml:space="preserve"> است:</w:t>
      </w:r>
    </w:p>
    <w:p w14:paraId="03946A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java.io.Serializable</w:t>
      </w:r>
      <w:proofErr w:type="spellEnd"/>
      <w:proofErr w:type="gramEnd"/>
      <w:r>
        <w:rPr>
          <w:rStyle w:val="HTMLCode"/>
          <w:rFonts w:ascii="Consolas" w:hAnsi="Consolas"/>
          <w:color w:val="34302D"/>
          <w:sz w:val="24"/>
          <w:szCs w:val="24"/>
        </w:rPr>
        <w:t>)</w:t>
      </w:r>
    </w:p>
    <w:p w14:paraId="4A539553" w14:textId="677A436A" w:rsidR="00A507DC" w:rsidRDefault="00163DC4" w:rsidP="00A507DC">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شتر</w:t>
      </w:r>
      <w:r w:rsidRPr="00163DC4">
        <w:rPr>
          <w:rFonts w:asciiTheme="majorBidi" w:hAnsiTheme="majorBidi" w:cs="Times New Roman"/>
          <w:sz w:val="28"/>
          <w:szCs w:val="28"/>
          <w:rtl/>
          <w:lang w:bidi="fa-IR"/>
        </w:rPr>
        <w:t xml:space="preserve"> به صورت الزام آور استفاده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آرگومان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58791CB6" w14:textId="3F07A2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توجه داشته باش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 xml:space="preserve"> که نقطه برش داده شده در 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مثال با </w:t>
      </w:r>
      <w:r w:rsidRPr="00163DC4">
        <w:rPr>
          <w:rFonts w:asciiTheme="majorBidi" w:hAnsiTheme="majorBidi" w:cstheme="majorBidi"/>
          <w:sz w:val="28"/>
          <w:szCs w:val="28"/>
          <w:lang w:bidi="fa-IR"/>
        </w:rPr>
        <w:t>execution</w:t>
      </w:r>
      <w:r w:rsidRPr="00163DC4">
        <w:rPr>
          <w:rFonts w:asciiTheme="majorBidi" w:hAnsiTheme="majorBidi" w:cs="Times New Roman"/>
          <w:sz w:val="28"/>
          <w:szCs w:val="28"/>
          <w:rtl/>
          <w:lang w:bidi="fa-IR"/>
        </w:rPr>
        <w:t xml:space="preserve"> متفاوت است (* *</w:t>
      </w:r>
      <w:r w:rsidRPr="00163DC4">
        <w:rPr>
          <w:rFonts w:asciiTheme="majorBidi" w:hAnsiTheme="majorBidi" w:cstheme="majorBidi"/>
          <w:sz w:val="28"/>
          <w:szCs w:val="28"/>
          <w:lang w:bidi="fa-IR"/>
        </w:rPr>
        <w:t>(</w:t>
      </w:r>
      <w:proofErr w:type="spellStart"/>
      <w:r w:rsidRPr="00163DC4">
        <w:rPr>
          <w:rFonts w:asciiTheme="majorBidi" w:hAnsiTheme="majorBidi" w:cstheme="majorBidi"/>
          <w:sz w:val="28"/>
          <w:szCs w:val="28"/>
          <w:lang w:bidi="fa-IR"/>
        </w:rPr>
        <w:t>java.io.Serializable</w:t>
      </w:r>
      <w:proofErr w:type="spellEnd"/>
      <w:r w:rsidRPr="00163DC4">
        <w:rPr>
          <w:rFonts w:asciiTheme="majorBidi" w:hAnsiTheme="majorBidi" w:cstheme="majorBidi"/>
          <w:sz w:val="28"/>
          <w:szCs w:val="28"/>
          <w:lang w:bidi="fa-IR"/>
        </w:rPr>
        <w:t>)</w:t>
      </w:r>
      <w:r w:rsidRPr="00163DC4">
        <w:rPr>
          <w:rFonts w:asciiTheme="majorBidi" w:hAnsiTheme="majorBidi" w:cs="Times New Roman"/>
          <w:sz w:val="28"/>
          <w:szCs w:val="28"/>
          <w:rtl/>
          <w:lang w:bidi="fa-IR"/>
        </w:rPr>
        <w:t xml:space="preserve">): اگر آرگومان ارسال شده در زمان اجرا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باشد، نسخه </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xml:space="preserve"> مطابقت دارد، اگر امضا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متد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اعلام کند نسخه اجرا مطابقت دارد.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را تا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پ</w:t>
      </w:r>
      <w:r w:rsidRPr="00163DC4">
        <w:rPr>
          <w:rFonts w:asciiTheme="majorBidi" w:hAnsiTheme="majorBidi" w:cs="Times New Roman"/>
          <w:sz w:val="28"/>
          <w:szCs w:val="28"/>
          <w:rtl/>
          <w:lang w:bidi="fa-IR"/>
        </w:rPr>
        <w:t xml:space="preserve"> کن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p>
    <w:p w14:paraId="22EE5443" w14:textId="750992F3"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ء</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33C653BF"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0B576B91" w14:textId="3CCFCA1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target</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0A883A5C" w14:textId="292E0855"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نوع اعلام شده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07D8752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6027892" w14:textId="3BD7FB89"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within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را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7D9872A" w14:textId="7475E25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روش اجرا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6D8C86D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9794D04" w14:textId="0062AD3E"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annotation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تواند به صورت الزام 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49CD739" w14:textId="46EA9D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که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گ</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رد</w:t>
      </w:r>
      <w:r w:rsidRPr="00163DC4">
        <w:rPr>
          <w:rFonts w:asciiTheme="majorBidi" w:hAnsiTheme="majorBidi" w:cs="Times New Roman"/>
          <w:sz w:val="28"/>
          <w:szCs w:val="28"/>
          <w:rtl/>
          <w:lang w:bidi="fa-IR"/>
        </w:rPr>
        <w:t xml:space="preserve"> و در آن نوع زمان اجرا آرگومان ارسال شده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imes New Roman"/>
          <w:sz w:val="28"/>
          <w:szCs w:val="28"/>
          <w:lang w:bidi="fa-IR"/>
        </w:rPr>
        <w:t>Classified</w:t>
      </w:r>
      <w:r w:rsidRPr="00163DC4">
        <w:rPr>
          <w:rFonts w:asciiTheme="majorBidi" w:hAnsiTheme="majorBidi" w:cs="Times New Roman"/>
          <w:sz w:val="28"/>
          <w:szCs w:val="28"/>
          <w:rtl/>
          <w:lang w:bidi="fa-IR"/>
        </w:rPr>
        <w:t xml:space="preserve"> @ است:</w:t>
      </w:r>
    </w:p>
    <w:p w14:paraId="0EB4883D"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w:t>
      </w:r>
      <w:proofErr w:type="gramStart"/>
      <w:r>
        <w:rPr>
          <w:rStyle w:val="HTMLCode"/>
          <w:rFonts w:ascii="Consolas" w:hAnsi="Consolas"/>
          <w:color w:val="34302D"/>
          <w:sz w:val="24"/>
          <w:szCs w:val="24"/>
        </w:rPr>
        <w:t>com.xyz.security</w:t>
      </w:r>
      <w:proofErr w:type="gramEnd"/>
      <w:r>
        <w:rPr>
          <w:rStyle w:val="HTMLCode"/>
          <w:rFonts w:ascii="Consolas" w:hAnsi="Consolas"/>
          <w:color w:val="34302D"/>
          <w:sz w:val="24"/>
          <w:szCs w:val="24"/>
        </w:rPr>
        <w:t>.Classified)</w:t>
      </w:r>
    </w:p>
    <w:p w14:paraId="31A57C25" w14:textId="3E0AC3F7"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را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w:t>
      </w:r>
      <w:r w:rsidRPr="00163DC4">
        <w:rPr>
          <w:rFonts w:asciiTheme="majorBidi" w:hAnsiTheme="majorBidi" w:cs="Times New Roman"/>
          <w:sz w:val="28"/>
          <w:szCs w:val="28"/>
          <w:rtl/>
          <w:lang w:bidi="fa-IR"/>
        </w:rPr>
        <w:t xml:space="preserve"> به صورت الزام‌آور 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ز</w:t>
      </w:r>
      <w:r w:rsidRPr="00163DC4">
        <w:rPr>
          <w:rFonts w:asciiTheme="majorBidi" w:hAnsiTheme="majorBidi" w:cs="Times New Roman"/>
          <w:sz w:val="28"/>
          <w:szCs w:val="28"/>
          <w:rtl/>
          <w:lang w:bidi="fa-IR"/>
        </w:rPr>
        <w:t xml:space="preserve"> استفاده کرد: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3E0CBFCF" w14:textId="6C062EA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Spring Bean</w:t>
      </w:r>
      <w:r w:rsidRPr="00163DC4">
        <w:rPr>
          <w:rFonts w:asciiTheme="majorBidi" w:hAnsiTheme="majorBidi" w:cs="Times New Roman"/>
          <w:sz w:val="28"/>
          <w:szCs w:val="28"/>
          <w:rtl/>
          <w:lang w:bidi="fa-IR"/>
        </w:rPr>
        <w:t xml:space="preserve"> به نام </w:t>
      </w:r>
      <w:proofErr w:type="spellStart"/>
      <w:r w:rsidRPr="00163DC4">
        <w:rPr>
          <w:rFonts w:asciiTheme="majorBidi" w:hAnsiTheme="majorBidi" w:cstheme="majorBidi"/>
          <w:sz w:val="28"/>
          <w:szCs w:val="28"/>
          <w:lang w:bidi="fa-IR"/>
        </w:rPr>
        <w:t>tradeService</w:t>
      </w:r>
      <w:proofErr w:type="spellEnd"/>
      <w:r w:rsidRPr="00163DC4">
        <w:rPr>
          <w:rFonts w:asciiTheme="majorBidi" w:hAnsiTheme="majorBidi" w:cs="Times New Roman"/>
          <w:sz w:val="28"/>
          <w:szCs w:val="28"/>
          <w:rtl/>
          <w:lang w:bidi="fa-IR"/>
        </w:rPr>
        <w:t>:</w:t>
      </w:r>
    </w:p>
    <w:p w14:paraId="3D091FB3"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w:t>
      </w:r>
      <w:proofErr w:type="spellStart"/>
      <w:r>
        <w:rPr>
          <w:rStyle w:val="HTMLCode"/>
          <w:rFonts w:ascii="Consolas" w:hAnsi="Consolas"/>
          <w:color w:val="34302D"/>
          <w:sz w:val="24"/>
          <w:szCs w:val="24"/>
        </w:rPr>
        <w:t>tradeService</w:t>
      </w:r>
      <w:proofErr w:type="spellEnd"/>
      <w:r>
        <w:rPr>
          <w:rStyle w:val="HTMLCode"/>
          <w:rFonts w:ascii="Consolas" w:hAnsi="Consolas"/>
          <w:color w:val="34302D"/>
          <w:sz w:val="24"/>
          <w:szCs w:val="24"/>
        </w:rPr>
        <w:t>)</w:t>
      </w:r>
    </w:p>
    <w:p w14:paraId="44384057" w14:textId="4FBB2C6D"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heme="majorBidi"/>
          <w:sz w:val="28"/>
          <w:szCs w:val="28"/>
          <w:lang w:bidi="fa-IR"/>
        </w:rPr>
        <w:t>Spring beans</w:t>
      </w:r>
      <w:r w:rsidRPr="00163DC4">
        <w:rPr>
          <w:rFonts w:asciiTheme="majorBidi" w:hAnsiTheme="majorBidi" w:cs="Times New Roman"/>
          <w:sz w:val="28"/>
          <w:szCs w:val="28"/>
          <w:rtl/>
          <w:lang w:bidi="fa-IR"/>
        </w:rPr>
        <w:t xml:space="preserve">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نام ها</w:t>
      </w:r>
      <w:r w:rsidRPr="00163DC4">
        <w:rPr>
          <w:rFonts w:asciiTheme="majorBidi" w:hAnsiTheme="majorBidi" w:cs="Times New Roman" w:hint="cs"/>
          <w:sz w:val="28"/>
          <w:szCs w:val="28"/>
          <w:rtl/>
          <w:lang w:bidi="fa-IR"/>
        </w:rPr>
        <w:t>یی</w:t>
      </w:r>
      <w:r w:rsidRPr="00163DC4">
        <w:rPr>
          <w:rFonts w:asciiTheme="majorBidi" w:hAnsiTheme="majorBidi" w:cs="Times New Roman"/>
          <w:sz w:val="28"/>
          <w:szCs w:val="28"/>
          <w:rtl/>
          <w:lang w:bidi="fa-IR"/>
        </w:rPr>
        <w:t xml:space="preserve"> که با عبارت </w:t>
      </w:r>
      <w:r w:rsidRPr="00163DC4">
        <w:rPr>
          <w:rFonts w:asciiTheme="majorBidi" w:hAnsiTheme="majorBidi" w:cstheme="majorBidi"/>
          <w:sz w:val="28"/>
          <w:szCs w:val="28"/>
          <w:lang w:bidi="fa-IR"/>
        </w:rPr>
        <w:t>wildcard</w:t>
      </w:r>
      <w:r w:rsidRPr="00163DC4">
        <w:rPr>
          <w:rFonts w:asciiTheme="majorBidi" w:hAnsiTheme="majorBidi" w:cs="Times New Roman"/>
          <w:sz w:val="28"/>
          <w:szCs w:val="28"/>
          <w:rtl/>
          <w:lang w:bidi="fa-IR"/>
        </w:rPr>
        <w:t xml:space="preserve"> مطابقت دارد *</w:t>
      </w:r>
      <w:r w:rsidRPr="00163DC4">
        <w:rPr>
          <w:rFonts w:asciiTheme="majorBidi" w:hAnsiTheme="majorBidi" w:cstheme="majorBidi"/>
          <w:sz w:val="28"/>
          <w:szCs w:val="28"/>
          <w:lang w:bidi="fa-IR"/>
        </w:rPr>
        <w:t>Service</w:t>
      </w:r>
      <w:r w:rsidRPr="00163DC4">
        <w:rPr>
          <w:rFonts w:asciiTheme="majorBidi" w:hAnsiTheme="majorBidi" w:cs="Times New Roman"/>
          <w:sz w:val="28"/>
          <w:szCs w:val="28"/>
          <w:rtl/>
          <w:lang w:bidi="fa-IR"/>
        </w:rPr>
        <w:t>:</w:t>
      </w:r>
    </w:p>
    <w:p w14:paraId="67095A85"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7487E813" w14:textId="77777777" w:rsidR="00163DC4" w:rsidRPr="00163DC4" w:rsidRDefault="00163DC4" w:rsidP="00163DC4">
      <w:pPr>
        <w:pStyle w:val="Heading5"/>
        <w:bidi/>
        <w:spacing w:before="240" w:after="120"/>
        <w:rPr>
          <w:rFonts w:ascii="Montserrat" w:hAnsi="Montserrat" w:cs="Varela Round"/>
          <w:color w:val="FF0000"/>
          <w:sz w:val="36"/>
          <w:szCs w:val="36"/>
        </w:rPr>
      </w:pPr>
      <w:r w:rsidRPr="00163DC4">
        <w:rPr>
          <w:rFonts w:ascii="Montserrat" w:hAnsi="Montserrat" w:cs="Varela Round"/>
          <w:b/>
          <w:bCs/>
          <w:color w:val="FF0000"/>
          <w:sz w:val="36"/>
          <w:szCs w:val="36"/>
        </w:rPr>
        <w:t>Writing good pointcuts</w:t>
      </w:r>
    </w:p>
    <w:p w14:paraId="5AA42AC3" w14:textId="77777777" w:rsidR="00163DC4" w:rsidRPr="00E35BE2" w:rsidRDefault="00163DC4" w:rsidP="00163DC4">
      <w:pPr>
        <w:bidi/>
        <w:spacing w:line="480" w:lineRule="auto"/>
        <w:rPr>
          <w:rFonts w:asciiTheme="majorBidi" w:hAnsiTheme="majorBidi" w:cstheme="majorBidi"/>
          <w:sz w:val="28"/>
          <w:szCs w:val="28"/>
          <w:lang w:bidi="fa-IR"/>
        </w:rPr>
      </w:pPr>
    </w:p>
    <w:sectPr w:rsidR="00163DC4" w:rsidRPr="00E35BE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charset w:val="B1"/>
    <w:family w:val="auto"/>
    <w:pitch w:val="variable"/>
    <w:sig w:usb0="20000807" w:usb1="00000003" w:usb2="00000000" w:usb3="00000000" w:csb0="000001B3"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31135">
    <w:abstractNumId w:val="1"/>
  </w:num>
  <w:num w:numId="2" w16cid:durableId="141158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B7EFB"/>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63DC4"/>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46D05"/>
    <w:rsid w:val="00252D2C"/>
    <w:rsid w:val="00264E0E"/>
    <w:rsid w:val="00272D8A"/>
    <w:rsid w:val="00282096"/>
    <w:rsid w:val="00290101"/>
    <w:rsid w:val="0029149C"/>
    <w:rsid w:val="00296A12"/>
    <w:rsid w:val="00297CD8"/>
    <w:rsid w:val="002A3CA4"/>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51887"/>
    <w:rsid w:val="00780C2A"/>
    <w:rsid w:val="00783742"/>
    <w:rsid w:val="007877D7"/>
    <w:rsid w:val="00795348"/>
    <w:rsid w:val="007A07CA"/>
    <w:rsid w:val="007A56D5"/>
    <w:rsid w:val="007B0DB2"/>
    <w:rsid w:val="007B4D63"/>
    <w:rsid w:val="007B71C6"/>
    <w:rsid w:val="007C407B"/>
    <w:rsid w:val="007E49EC"/>
    <w:rsid w:val="007E5AA6"/>
    <w:rsid w:val="007F2A74"/>
    <w:rsid w:val="00806E50"/>
    <w:rsid w:val="00815CD9"/>
    <w:rsid w:val="00821A9B"/>
    <w:rsid w:val="0082238F"/>
    <w:rsid w:val="00830F27"/>
    <w:rsid w:val="00836E6D"/>
    <w:rsid w:val="008409FA"/>
    <w:rsid w:val="0086182E"/>
    <w:rsid w:val="0086608A"/>
    <w:rsid w:val="00881839"/>
    <w:rsid w:val="00895A3B"/>
    <w:rsid w:val="00896D3C"/>
    <w:rsid w:val="008A2132"/>
    <w:rsid w:val="008A32DB"/>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7A80"/>
    <w:rsid w:val="00A21FE7"/>
    <w:rsid w:val="00A273A4"/>
    <w:rsid w:val="00A27E2E"/>
    <w:rsid w:val="00A3328A"/>
    <w:rsid w:val="00A35F96"/>
    <w:rsid w:val="00A41DA1"/>
    <w:rsid w:val="00A4415A"/>
    <w:rsid w:val="00A507DC"/>
    <w:rsid w:val="00A624A3"/>
    <w:rsid w:val="00A64D15"/>
    <w:rsid w:val="00A71663"/>
    <w:rsid w:val="00A73A8C"/>
    <w:rsid w:val="00A75227"/>
    <w:rsid w:val="00A8277F"/>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630FB"/>
    <w:rsid w:val="00B65E1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7320</TotalTime>
  <Pages>282</Pages>
  <Words>66211</Words>
  <Characters>377408</Characters>
  <Application>Microsoft Office Word</Application>
  <DocSecurity>0</DocSecurity>
  <Lines>3145</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35</cp:revision>
  <dcterms:created xsi:type="dcterms:W3CDTF">2022-09-23T17:46:00Z</dcterms:created>
  <dcterms:modified xsi:type="dcterms:W3CDTF">2022-11-05T18:27:00Z</dcterms:modified>
</cp:coreProperties>
</file>