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1"/>
        <w:gridCol w:w="4088"/>
        <w:gridCol w:w="3384"/>
        <w:gridCol w:w="1129"/>
      </w:tblGrid>
      <w:tr w:rsidR="00120389" w14:paraId="11ED93A6" w14:textId="77777777" w:rsidTr="00120389">
        <w:tc>
          <w:tcPr>
            <w:tcW w:w="461" w:type="dxa"/>
          </w:tcPr>
          <w:p w14:paraId="6E6E37D7" w14:textId="6353401C" w:rsidR="00120389" w:rsidRDefault="00120389">
            <w:r>
              <w:t>ID</w:t>
            </w:r>
          </w:p>
        </w:tc>
        <w:tc>
          <w:tcPr>
            <w:tcW w:w="4088" w:type="dxa"/>
          </w:tcPr>
          <w:p w14:paraId="15611590" w14:textId="4038EFA9" w:rsidR="00120389" w:rsidRDefault="00120389">
            <w:r>
              <w:t>Tytuł</w:t>
            </w:r>
          </w:p>
        </w:tc>
        <w:tc>
          <w:tcPr>
            <w:tcW w:w="3384" w:type="dxa"/>
          </w:tcPr>
          <w:p w14:paraId="488502B7" w14:textId="47095982" w:rsidR="00120389" w:rsidRDefault="00120389">
            <w:r>
              <w:t>Opis</w:t>
            </w:r>
          </w:p>
        </w:tc>
        <w:tc>
          <w:tcPr>
            <w:tcW w:w="1129" w:type="dxa"/>
          </w:tcPr>
          <w:p w14:paraId="31C5F24F" w14:textId="6265A2E1" w:rsidR="00120389" w:rsidRDefault="00120389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120389" w14:paraId="02DD5373" w14:textId="77777777" w:rsidTr="00120389">
        <w:tc>
          <w:tcPr>
            <w:tcW w:w="461" w:type="dxa"/>
          </w:tcPr>
          <w:p w14:paraId="6245FDB3" w14:textId="527C6825" w:rsidR="00120389" w:rsidRDefault="00120389">
            <w:r>
              <w:t>1</w:t>
            </w:r>
          </w:p>
        </w:tc>
        <w:tc>
          <w:tcPr>
            <w:tcW w:w="4088" w:type="dxa"/>
          </w:tcPr>
          <w:p w14:paraId="3222B749" w14:textId="0C0F4316" w:rsidR="00120389" w:rsidRDefault="00120389">
            <w:r>
              <w:t>Autoryzacja biometryczna</w:t>
            </w:r>
          </w:p>
        </w:tc>
        <w:tc>
          <w:tcPr>
            <w:tcW w:w="3384" w:type="dxa"/>
          </w:tcPr>
          <w:p w14:paraId="78DE3DA3" w14:textId="3DC6CB88" w:rsidR="00120389" w:rsidRDefault="00120389">
            <w:r>
              <w:t>System zapewnia funkcjonalności i komponenty niezbędne do autoryzacji biometrycznej</w:t>
            </w:r>
          </w:p>
        </w:tc>
        <w:tc>
          <w:tcPr>
            <w:tcW w:w="1129" w:type="dxa"/>
          </w:tcPr>
          <w:p w14:paraId="00EF996B" w14:textId="77777777" w:rsidR="00120389" w:rsidRDefault="00120389"/>
        </w:tc>
      </w:tr>
      <w:tr w:rsidR="00120389" w14:paraId="0DA2214A" w14:textId="77777777" w:rsidTr="00120389">
        <w:tc>
          <w:tcPr>
            <w:tcW w:w="461" w:type="dxa"/>
          </w:tcPr>
          <w:p w14:paraId="7FD71161" w14:textId="09B43168" w:rsidR="00120389" w:rsidRDefault="00120389" w:rsidP="00120389">
            <w:r>
              <w:t>2</w:t>
            </w:r>
          </w:p>
        </w:tc>
        <w:tc>
          <w:tcPr>
            <w:tcW w:w="4088" w:type="dxa"/>
          </w:tcPr>
          <w:p w14:paraId="78C2C130" w14:textId="5B8D3085" w:rsidR="00120389" w:rsidRDefault="00120389" w:rsidP="00120389">
            <w:r>
              <w:t xml:space="preserve">Autoryzacja </w:t>
            </w:r>
            <w:r>
              <w:t>systemowa</w:t>
            </w:r>
          </w:p>
        </w:tc>
        <w:tc>
          <w:tcPr>
            <w:tcW w:w="3384" w:type="dxa"/>
          </w:tcPr>
          <w:p w14:paraId="627A4532" w14:textId="4CF697F9" w:rsidR="00120389" w:rsidRDefault="00120389" w:rsidP="00120389">
            <w:r>
              <w:t xml:space="preserve">Użytkownik ma możliwość zalogowania się do systemu </w:t>
            </w:r>
            <w:r w:rsidR="00B474DD">
              <w:t>przy użyciu własnego konta</w:t>
            </w:r>
          </w:p>
        </w:tc>
        <w:tc>
          <w:tcPr>
            <w:tcW w:w="1129" w:type="dxa"/>
          </w:tcPr>
          <w:p w14:paraId="07BD8BA0" w14:textId="77777777" w:rsidR="00120389" w:rsidRDefault="00120389" w:rsidP="00120389"/>
        </w:tc>
      </w:tr>
      <w:tr w:rsidR="00120389" w14:paraId="4B9AF7B4" w14:textId="77777777" w:rsidTr="00120389">
        <w:tc>
          <w:tcPr>
            <w:tcW w:w="461" w:type="dxa"/>
          </w:tcPr>
          <w:p w14:paraId="1FE3D526" w14:textId="60D80DB7" w:rsidR="00120389" w:rsidRDefault="00120389" w:rsidP="00120389">
            <w:r>
              <w:t>3</w:t>
            </w:r>
          </w:p>
        </w:tc>
        <w:tc>
          <w:tcPr>
            <w:tcW w:w="4088" w:type="dxa"/>
          </w:tcPr>
          <w:p w14:paraId="0274CE4D" w14:textId="5A54AE1B" w:rsidR="00120389" w:rsidRDefault="00120389" w:rsidP="00120389">
            <w:r>
              <w:t>Rejestracja placówki</w:t>
            </w:r>
          </w:p>
        </w:tc>
        <w:tc>
          <w:tcPr>
            <w:tcW w:w="3384" w:type="dxa"/>
          </w:tcPr>
          <w:p w14:paraId="561B1BFD" w14:textId="35D1D77E" w:rsidR="00120389" w:rsidRDefault="00120389" w:rsidP="00120389">
            <w:r>
              <w:t>System zape</w:t>
            </w:r>
            <w:r w:rsidR="00B474DD">
              <w:t xml:space="preserve">wnia możliwość rejestracji </w:t>
            </w:r>
            <w:proofErr w:type="gramStart"/>
            <w:r w:rsidR="00B474DD">
              <w:t>placówki,</w:t>
            </w:r>
            <w:proofErr w:type="gramEnd"/>
            <w:r w:rsidR="00B474DD">
              <w:t xml:space="preserve"> oraz ewentualnego rozpatrzenia wniosku</w:t>
            </w:r>
          </w:p>
        </w:tc>
        <w:tc>
          <w:tcPr>
            <w:tcW w:w="1129" w:type="dxa"/>
          </w:tcPr>
          <w:p w14:paraId="690DA5B5" w14:textId="77777777" w:rsidR="00120389" w:rsidRDefault="00120389" w:rsidP="00120389"/>
        </w:tc>
      </w:tr>
      <w:tr w:rsidR="00120389" w14:paraId="29496039" w14:textId="77777777" w:rsidTr="00120389">
        <w:tc>
          <w:tcPr>
            <w:tcW w:w="461" w:type="dxa"/>
          </w:tcPr>
          <w:p w14:paraId="131DA443" w14:textId="5B930264" w:rsidR="00120389" w:rsidRDefault="00120389" w:rsidP="00120389">
            <w:r>
              <w:t>4</w:t>
            </w:r>
          </w:p>
        </w:tc>
        <w:tc>
          <w:tcPr>
            <w:tcW w:w="4088" w:type="dxa"/>
          </w:tcPr>
          <w:p w14:paraId="73335915" w14:textId="48D0C149" w:rsidR="00120389" w:rsidRDefault="00120389" w:rsidP="00120389">
            <w:r>
              <w:t>Rejestracja użytkownika</w:t>
            </w:r>
          </w:p>
        </w:tc>
        <w:tc>
          <w:tcPr>
            <w:tcW w:w="3384" w:type="dxa"/>
          </w:tcPr>
          <w:p w14:paraId="13ED640E" w14:textId="3E6A4995" w:rsidR="00120389" w:rsidRDefault="00B474DD" w:rsidP="00120389">
            <w:r>
              <w:t>Użytkownik ma możliwość na zarejestrowanie się i utworzenie konta</w:t>
            </w:r>
          </w:p>
        </w:tc>
        <w:tc>
          <w:tcPr>
            <w:tcW w:w="1129" w:type="dxa"/>
          </w:tcPr>
          <w:p w14:paraId="15243672" w14:textId="77777777" w:rsidR="00120389" w:rsidRDefault="00120389" w:rsidP="00120389"/>
        </w:tc>
      </w:tr>
      <w:tr w:rsidR="00120389" w14:paraId="254A6369" w14:textId="77777777" w:rsidTr="00120389">
        <w:tc>
          <w:tcPr>
            <w:tcW w:w="461" w:type="dxa"/>
          </w:tcPr>
          <w:p w14:paraId="7EFD3602" w14:textId="31CF9929" w:rsidR="00120389" w:rsidRDefault="00120389" w:rsidP="00120389">
            <w:r>
              <w:t>5</w:t>
            </w:r>
          </w:p>
        </w:tc>
        <w:tc>
          <w:tcPr>
            <w:tcW w:w="4088" w:type="dxa"/>
          </w:tcPr>
          <w:p w14:paraId="530DD99F" w14:textId="0432B852" w:rsidR="00120389" w:rsidRDefault="00120389" w:rsidP="00120389">
            <w:r>
              <w:t>Utworzenie produktu</w:t>
            </w:r>
          </w:p>
        </w:tc>
        <w:tc>
          <w:tcPr>
            <w:tcW w:w="3384" w:type="dxa"/>
          </w:tcPr>
          <w:p w14:paraId="55627C02" w14:textId="094510DC" w:rsidR="00120389" w:rsidRDefault="00B474DD" w:rsidP="00120389">
            <w:r>
              <w:t xml:space="preserve">Główny </w:t>
            </w:r>
            <w:r w:rsidR="001A5EE3">
              <w:t>administrator</w:t>
            </w:r>
            <w:r w:rsidR="001A5EE3">
              <w:t xml:space="preserve"> </w:t>
            </w:r>
            <w:r>
              <w:t>ma możliwość utworzenia produktu</w:t>
            </w:r>
          </w:p>
        </w:tc>
        <w:tc>
          <w:tcPr>
            <w:tcW w:w="1129" w:type="dxa"/>
          </w:tcPr>
          <w:p w14:paraId="3E3C2B00" w14:textId="77777777" w:rsidR="00120389" w:rsidRDefault="00120389" w:rsidP="00120389"/>
        </w:tc>
      </w:tr>
      <w:tr w:rsidR="00120389" w14:paraId="6AEEF8CE" w14:textId="77777777" w:rsidTr="00120389">
        <w:tc>
          <w:tcPr>
            <w:tcW w:w="461" w:type="dxa"/>
          </w:tcPr>
          <w:p w14:paraId="31D486C4" w14:textId="043383C7" w:rsidR="00120389" w:rsidRDefault="00120389" w:rsidP="00120389">
            <w:r>
              <w:t>6</w:t>
            </w:r>
          </w:p>
        </w:tc>
        <w:tc>
          <w:tcPr>
            <w:tcW w:w="4088" w:type="dxa"/>
          </w:tcPr>
          <w:p w14:paraId="4142DBF4" w14:textId="163C80C3" w:rsidR="00120389" w:rsidRDefault="00120389" w:rsidP="00120389">
            <w:r>
              <w:t>Wynajęcie usług</w:t>
            </w:r>
          </w:p>
        </w:tc>
        <w:tc>
          <w:tcPr>
            <w:tcW w:w="3384" w:type="dxa"/>
          </w:tcPr>
          <w:p w14:paraId="3CFCF5CF" w14:textId="381FA1BD" w:rsidR="00120389" w:rsidRDefault="00B474DD" w:rsidP="00120389">
            <w:r>
              <w:t xml:space="preserve">Lokalni </w:t>
            </w:r>
            <w:r w:rsidR="001A5EE3">
              <w:t>administrator</w:t>
            </w:r>
            <w:r w:rsidR="001A5EE3">
              <w:t xml:space="preserve"> </w:t>
            </w:r>
            <w:r>
              <w:t>mają możliwość wnioskowania o określone usługi i produkty</w:t>
            </w:r>
          </w:p>
        </w:tc>
        <w:tc>
          <w:tcPr>
            <w:tcW w:w="1129" w:type="dxa"/>
          </w:tcPr>
          <w:p w14:paraId="4F6EDBB1" w14:textId="77777777" w:rsidR="00120389" w:rsidRDefault="00120389" w:rsidP="00120389"/>
        </w:tc>
      </w:tr>
      <w:tr w:rsidR="00120389" w14:paraId="01D05FD3" w14:textId="77777777" w:rsidTr="00120389">
        <w:tc>
          <w:tcPr>
            <w:tcW w:w="461" w:type="dxa"/>
          </w:tcPr>
          <w:p w14:paraId="365DB18D" w14:textId="31F8D415" w:rsidR="00120389" w:rsidRDefault="00120389" w:rsidP="00120389">
            <w:r>
              <w:t>7</w:t>
            </w:r>
          </w:p>
        </w:tc>
        <w:tc>
          <w:tcPr>
            <w:tcW w:w="4088" w:type="dxa"/>
          </w:tcPr>
          <w:p w14:paraId="43713AB9" w14:textId="1701955E" w:rsidR="00120389" w:rsidRDefault="00120389" w:rsidP="00120389">
            <w:r>
              <w:t>Modyfikacja usług produktowych</w:t>
            </w:r>
          </w:p>
        </w:tc>
        <w:tc>
          <w:tcPr>
            <w:tcW w:w="3384" w:type="dxa"/>
          </w:tcPr>
          <w:p w14:paraId="69E6B681" w14:textId="081C8847" w:rsidR="00120389" w:rsidRDefault="00B474DD" w:rsidP="00120389">
            <w:r>
              <w:t xml:space="preserve">Lokalni i Główni </w:t>
            </w:r>
            <w:r w:rsidR="001A5EE3">
              <w:t xml:space="preserve">administratorzy </w:t>
            </w:r>
            <w:r>
              <w:t>mają możliwość modyfikacji określonych usług</w:t>
            </w:r>
          </w:p>
        </w:tc>
        <w:tc>
          <w:tcPr>
            <w:tcW w:w="1129" w:type="dxa"/>
          </w:tcPr>
          <w:p w14:paraId="52F450E6" w14:textId="77777777" w:rsidR="00120389" w:rsidRDefault="00120389" w:rsidP="00120389"/>
        </w:tc>
      </w:tr>
      <w:tr w:rsidR="00120389" w14:paraId="64FF09C1" w14:textId="77777777" w:rsidTr="00120389">
        <w:tc>
          <w:tcPr>
            <w:tcW w:w="461" w:type="dxa"/>
          </w:tcPr>
          <w:p w14:paraId="7B9CBDAF" w14:textId="7BA9CB59" w:rsidR="00120389" w:rsidRDefault="00120389" w:rsidP="00120389">
            <w:r>
              <w:t xml:space="preserve">8 </w:t>
            </w:r>
          </w:p>
        </w:tc>
        <w:tc>
          <w:tcPr>
            <w:tcW w:w="4088" w:type="dxa"/>
          </w:tcPr>
          <w:p w14:paraId="4725E22D" w14:textId="285F95CD" w:rsidR="00120389" w:rsidRDefault="00120389" w:rsidP="00120389">
            <w:r>
              <w:t>Zarządzanie użytkownikami (lokalnie)</w:t>
            </w:r>
          </w:p>
        </w:tc>
        <w:tc>
          <w:tcPr>
            <w:tcW w:w="3384" w:type="dxa"/>
          </w:tcPr>
          <w:p w14:paraId="1362BF14" w14:textId="335585C8" w:rsidR="00120389" w:rsidRDefault="00B474DD" w:rsidP="00120389">
            <w:r>
              <w:t xml:space="preserve">Lokalni </w:t>
            </w:r>
            <w:r w:rsidR="001A5EE3">
              <w:t>administratorzy</w:t>
            </w:r>
            <w:r>
              <w:t xml:space="preserve"> mając możliwość modyfikacji przynależności użytkowników</w:t>
            </w:r>
          </w:p>
        </w:tc>
        <w:tc>
          <w:tcPr>
            <w:tcW w:w="1129" w:type="dxa"/>
          </w:tcPr>
          <w:p w14:paraId="4E4916DD" w14:textId="77777777" w:rsidR="00120389" w:rsidRDefault="00120389" w:rsidP="00120389"/>
        </w:tc>
      </w:tr>
      <w:tr w:rsidR="00120389" w14:paraId="7DF4DBA1" w14:textId="77777777" w:rsidTr="00120389">
        <w:tc>
          <w:tcPr>
            <w:tcW w:w="461" w:type="dxa"/>
          </w:tcPr>
          <w:p w14:paraId="7E5037F7" w14:textId="359AA906" w:rsidR="00120389" w:rsidRDefault="00120389" w:rsidP="00120389">
            <w:r>
              <w:t>9</w:t>
            </w:r>
          </w:p>
        </w:tc>
        <w:tc>
          <w:tcPr>
            <w:tcW w:w="4088" w:type="dxa"/>
          </w:tcPr>
          <w:p w14:paraId="667FFDF5" w14:textId="3334258E" w:rsidR="00120389" w:rsidRDefault="00120389" w:rsidP="00120389">
            <w:r>
              <w:t>Zarządzanie użytkownikami (</w:t>
            </w:r>
            <w:proofErr w:type="gramStart"/>
            <w:r>
              <w:t>admin</w:t>
            </w:r>
            <w:proofErr w:type="gramEnd"/>
            <w:r>
              <w:t>)</w:t>
            </w:r>
          </w:p>
        </w:tc>
        <w:tc>
          <w:tcPr>
            <w:tcW w:w="3384" w:type="dxa"/>
          </w:tcPr>
          <w:p w14:paraId="573E8A2D" w14:textId="4DBE1499" w:rsidR="00120389" w:rsidRDefault="00B474DD" w:rsidP="00120389">
            <w:r>
              <w:t xml:space="preserve">Główni </w:t>
            </w:r>
            <w:r w:rsidR="001A5EE3">
              <w:t xml:space="preserve">administratorzy </w:t>
            </w:r>
            <w:r>
              <w:t>mają możliwość całkowitej modyfikacji użytkowników</w:t>
            </w:r>
          </w:p>
        </w:tc>
        <w:tc>
          <w:tcPr>
            <w:tcW w:w="1129" w:type="dxa"/>
          </w:tcPr>
          <w:p w14:paraId="1547C8F3" w14:textId="77777777" w:rsidR="00120389" w:rsidRDefault="00120389" w:rsidP="00120389"/>
        </w:tc>
      </w:tr>
      <w:tr w:rsidR="00120389" w14:paraId="52511A96" w14:textId="77777777" w:rsidTr="00120389">
        <w:tc>
          <w:tcPr>
            <w:tcW w:w="461" w:type="dxa"/>
          </w:tcPr>
          <w:p w14:paraId="483C10AE" w14:textId="1F09C840" w:rsidR="00120389" w:rsidRDefault="00120389" w:rsidP="00120389">
            <w:r>
              <w:t>10</w:t>
            </w:r>
          </w:p>
        </w:tc>
        <w:tc>
          <w:tcPr>
            <w:tcW w:w="4088" w:type="dxa"/>
          </w:tcPr>
          <w:p w14:paraId="4358D0E8" w14:textId="697F42E3" w:rsidR="00120389" w:rsidRDefault="00120389" w:rsidP="00120389">
            <w:r>
              <w:t>Zarządzanie placówką (lokalnie)</w:t>
            </w:r>
          </w:p>
        </w:tc>
        <w:tc>
          <w:tcPr>
            <w:tcW w:w="3384" w:type="dxa"/>
          </w:tcPr>
          <w:p w14:paraId="41532B20" w14:textId="1040B013" w:rsidR="00120389" w:rsidRDefault="00B474DD" w:rsidP="00120389">
            <w:r>
              <w:t xml:space="preserve">Lokalni </w:t>
            </w:r>
            <w:r w:rsidR="001A5EE3">
              <w:t xml:space="preserve">administratorzy </w:t>
            </w:r>
            <w:r>
              <w:t xml:space="preserve">mają możliwość </w:t>
            </w:r>
            <w:r w:rsidR="001A5EE3">
              <w:t>modyfikacji własności własnej placówki</w:t>
            </w:r>
          </w:p>
        </w:tc>
        <w:tc>
          <w:tcPr>
            <w:tcW w:w="1129" w:type="dxa"/>
          </w:tcPr>
          <w:p w14:paraId="2EAA321C" w14:textId="77777777" w:rsidR="00120389" w:rsidRDefault="00120389" w:rsidP="00120389"/>
        </w:tc>
      </w:tr>
      <w:tr w:rsidR="00120389" w14:paraId="5E8D4D14" w14:textId="77777777" w:rsidTr="00120389">
        <w:tc>
          <w:tcPr>
            <w:tcW w:w="461" w:type="dxa"/>
          </w:tcPr>
          <w:p w14:paraId="443DD6F5" w14:textId="509BB063" w:rsidR="00120389" w:rsidRDefault="00120389" w:rsidP="00120389">
            <w:r>
              <w:t>11</w:t>
            </w:r>
          </w:p>
        </w:tc>
        <w:tc>
          <w:tcPr>
            <w:tcW w:w="4088" w:type="dxa"/>
          </w:tcPr>
          <w:p w14:paraId="136C45B4" w14:textId="5E5BAB6D" w:rsidR="00120389" w:rsidRDefault="00120389" w:rsidP="00120389">
            <w:r>
              <w:t>Zarządzanie placówką (</w:t>
            </w:r>
            <w:proofErr w:type="gramStart"/>
            <w:r>
              <w:t>admin</w:t>
            </w:r>
            <w:proofErr w:type="gramEnd"/>
            <w:r>
              <w:t>)</w:t>
            </w:r>
          </w:p>
        </w:tc>
        <w:tc>
          <w:tcPr>
            <w:tcW w:w="3384" w:type="dxa"/>
          </w:tcPr>
          <w:p w14:paraId="3BBAD5EB" w14:textId="15A7AB5E" w:rsidR="00120389" w:rsidRDefault="001A5EE3" w:rsidP="00120389">
            <w:r>
              <w:t xml:space="preserve">Główni </w:t>
            </w:r>
            <w:r>
              <w:t xml:space="preserve">administratorzy </w:t>
            </w:r>
            <w:r>
              <w:t>mają możliwość ograniczonego zarządzania wszystkimi placówkami</w:t>
            </w:r>
          </w:p>
        </w:tc>
        <w:tc>
          <w:tcPr>
            <w:tcW w:w="1129" w:type="dxa"/>
          </w:tcPr>
          <w:p w14:paraId="09AD75CF" w14:textId="77777777" w:rsidR="00120389" w:rsidRDefault="00120389" w:rsidP="00120389"/>
        </w:tc>
      </w:tr>
    </w:tbl>
    <w:p w14:paraId="6AE7A1C8" w14:textId="77777777" w:rsidR="00FE0C23" w:rsidRDefault="00FE0C23"/>
    <w:sectPr w:rsidR="00FE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9"/>
    <w:rsid w:val="00120389"/>
    <w:rsid w:val="001A5EE3"/>
    <w:rsid w:val="003070E9"/>
    <w:rsid w:val="008155DA"/>
    <w:rsid w:val="00B474DD"/>
    <w:rsid w:val="00D93A80"/>
    <w:rsid w:val="00F41A15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C9F7C"/>
  <w15:chartTrackingRefBased/>
  <w15:docId w15:val="{1F19664E-9BCB-564B-9562-4CB89641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1</cp:revision>
  <dcterms:created xsi:type="dcterms:W3CDTF">2023-11-07T08:23:00Z</dcterms:created>
  <dcterms:modified xsi:type="dcterms:W3CDTF">2023-11-07T14:22:00Z</dcterms:modified>
</cp:coreProperties>
</file>