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7392E" w14:textId="77777777" w:rsidR="00CB4B13" w:rsidRPr="00AB41ED" w:rsidRDefault="00CB4B13">
      <w:pPr>
        <w:ind w:left="720"/>
        <w:rPr>
          <w:sz w:val="24"/>
          <w:szCs w:val="24"/>
          <w:highlight w:val="white"/>
        </w:rPr>
      </w:pPr>
    </w:p>
    <w:p w14:paraId="5AE9514E" w14:textId="113BF453" w:rsidR="007A2F2D" w:rsidRPr="009E7C23" w:rsidRDefault="00832D61" w:rsidP="007A2F2D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Fuente: Judicatura</w:t>
      </w:r>
    </w:p>
    <w:p w14:paraId="79F1269D" w14:textId="77777777" w:rsidR="009E7C23" w:rsidRPr="00AB41ED" w:rsidRDefault="009E7C23" w:rsidP="009E7C23">
      <w:pPr>
        <w:rPr>
          <w:sz w:val="24"/>
          <w:szCs w:val="24"/>
          <w:highlight w:val="white"/>
        </w:rPr>
      </w:pPr>
    </w:p>
    <w:p w14:paraId="07B6DDCC" w14:textId="7FD63388" w:rsidR="00832D61" w:rsidRDefault="00832D6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b/>
          <w:bCs/>
          <w:color w:val="000000"/>
          <w:sz w:val="24"/>
          <w:szCs w:val="24"/>
          <w:highlight w:val="white"/>
        </w:rPr>
        <w:t>1</w:t>
      </w:r>
      <w:r w:rsidR="00D23059" w:rsidRPr="00AB41ED">
        <w:rPr>
          <w:b/>
          <w:bCs/>
          <w:color w:val="000000"/>
          <w:sz w:val="24"/>
          <w:szCs w:val="24"/>
          <w:highlight w:val="white"/>
        </w:rPr>
        <w:t xml:space="preserve">.1. </w:t>
      </w:r>
      <w:r w:rsidRPr="00832D61">
        <w:rPr>
          <w:b/>
          <w:bCs/>
          <w:color w:val="000000"/>
          <w:sz w:val="24"/>
          <w:szCs w:val="24"/>
        </w:rPr>
        <w:t>CJ 0936 Causas Art 247 corte agosto 2024(1)</w:t>
      </w:r>
      <w:r>
        <w:rPr>
          <w:b/>
          <w:bCs/>
          <w:color w:val="000000"/>
          <w:sz w:val="24"/>
          <w:szCs w:val="24"/>
        </w:rPr>
        <w:t>.xlsx</w:t>
      </w:r>
      <w:r>
        <w:rPr>
          <w:color w:val="000000"/>
          <w:sz w:val="24"/>
          <w:szCs w:val="24"/>
          <w:highlight w:val="white"/>
        </w:rPr>
        <w:t>: El archivo contiene tres hojas:</w:t>
      </w:r>
    </w:p>
    <w:p w14:paraId="5783EC04" w14:textId="6EA07F51" w:rsidR="00832D61" w:rsidRDefault="00832D6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Causas Ingresadas.</w:t>
      </w:r>
    </w:p>
    <w:p w14:paraId="76E29CA6" w14:textId="4836EC22" w:rsidR="00832D61" w:rsidRDefault="00832D6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Causas Resueltas.</w:t>
      </w:r>
    </w:p>
    <w:p w14:paraId="1E413FBD" w14:textId="056D5949" w:rsidR="00832D61" w:rsidRDefault="00832D6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- </w:t>
      </w:r>
      <w:r w:rsidR="00323101" w:rsidRPr="00323101">
        <w:rPr>
          <w:color w:val="000000"/>
          <w:sz w:val="24"/>
          <w:szCs w:val="24"/>
        </w:rPr>
        <w:t>Causas Razón de ejecutoría</w:t>
      </w:r>
      <w:r w:rsidR="00323101">
        <w:rPr>
          <w:color w:val="000000"/>
          <w:sz w:val="24"/>
          <w:szCs w:val="24"/>
        </w:rPr>
        <w:t>.</w:t>
      </w:r>
    </w:p>
    <w:p w14:paraId="1F9B16FF" w14:textId="096DFF17" w:rsidR="00323101" w:rsidRDefault="0032310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el nombre de las hojas cada registro corresponde a una “Causa”</w:t>
      </w:r>
      <w:r w:rsidR="00E35306">
        <w:rPr>
          <w:color w:val="000000"/>
          <w:sz w:val="24"/>
          <w:szCs w:val="24"/>
        </w:rPr>
        <w:t xml:space="preserve"> las mismas no se pueden identificar de manera única por la variable “IDJUICIO” como se puede apreciar en la siguiente ilustración.</w:t>
      </w:r>
    </w:p>
    <w:p w14:paraId="136771B8" w14:textId="1C09B0EF" w:rsidR="00323101" w:rsidRDefault="00323101" w:rsidP="00323101">
      <w:pPr>
        <w:pStyle w:val="Cita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00A2F">
        <w:rPr>
          <w:noProof/>
        </w:rPr>
        <w:t>1</w:t>
      </w:r>
      <w:r>
        <w:fldChar w:fldCharType="end"/>
      </w:r>
      <w:r>
        <w:t>. Captura hoja Causas Ingresadas IDJUICIO repetido.</w:t>
      </w:r>
    </w:p>
    <w:p w14:paraId="051EB0B2" w14:textId="636507FE" w:rsidR="00323101" w:rsidRDefault="0032310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323101">
        <w:rPr>
          <w:color w:val="000000"/>
          <w:sz w:val="24"/>
          <w:szCs w:val="24"/>
        </w:rPr>
        <w:drawing>
          <wp:inline distT="0" distB="0" distL="0" distR="0" wp14:anchorId="35F09422" wp14:editId="6399D55C">
            <wp:extent cx="5398935" cy="450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376" cy="45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5BAF" w14:textId="2C6D0134" w:rsidR="00E35306" w:rsidRDefault="00E35306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Sería</w:t>
      </w:r>
      <w:r>
        <w:rPr>
          <w:color w:val="000000"/>
          <w:sz w:val="24"/>
          <w:szCs w:val="24"/>
        </w:rPr>
        <w:t xml:space="preserve"> adecuado incluir una variable que pueda identificar de manera única a cada causa.</w:t>
      </w:r>
      <w:r>
        <w:rPr>
          <w:color w:val="000000"/>
          <w:sz w:val="24"/>
          <w:szCs w:val="24"/>
        </w:rPr>
        <w:t xml:space="preserve"> </w:t>
      </w:r>
    </w:p>
    <w:p w14:paraId="1448157C" w14:textId="034869E4" w:rsidR="00E35306" w:rsidRDefault="00E35306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conjunto de variables “IDJUICIO”, “PROVINCIA”, “CANTON” e “INSTANCIA” permiten identificar de manera único cada registro presente en las tres hojas. Los registros en las hojas “Causas Resueltas” y “</w:t>
      </w:r>
      <w:r w:rsidRPr="00323101">
        <w:rPr>
          <w:color w:val="000000"/>
          <w:sz w:val="24"/>
          <w:szCs w:val="24"/>
        </w:rPr>
        <w:t>Causas Razón de ejecutoría</w:t>
      </w:r>
      <w:r>
        <w:rPr>
          <w:color w:val="000000"/>
          <w:sz w:val="24"/>
          <w:szCs w:val="24"/>
        </w:rPr>
        <w:t>” están contendidas en la hoja “Causas Ingresadas”.</w:t>
      </w:r>
    </w:p>
    <w:p w14:paraId="0C131464" w14:textId="03607586" w:rsidR="00E35306" w:rsidRPr="00E35306" w:rsidRDefault="00E35306" w:rsidP="00E35306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4"/>
          <w:szCs w:val="24"/>
          <w:highlight w:val="white"/>
        </w:rPr>
      </w:pPr>
      <w:r w:rsidRPr="00E35306">
        <w:rPr>
          <w:b/>
          <w:color w:val="000000"/>
          <w:sz w:val="24"/>
          <w:szCs w:val="24"/>
          <w:highlight w:val="white"/>
        </w:rPr>
        <w:t>Fuente: MAATE.</w:t>
      </w:r>
    </w:p>
    <w:p w14:paraId="40A1344E" w14:textId="5F2272CB" w:rsidR="00E35306" w:rsidRDefault="0071298E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2.2</w:t>
      </w:r>
      <w:r w:rsidR="00E35306" w:rsidRPr="00E35306">
        <w:rPr>
          <w:b/>
          <w:color w:val="000000"/>
          <w:sz w:val="24"/>
          <w:szCs w:val="24"/>
          <w:highlight w:val="white"/>
        </w:rPr>
        <w:t xml:space="preserve">. </w:t>
      </w:r>
      <w:r w:rsidR="00E35306" w:rsidRPr="00E35306">
        <w:rPr>
          <w:b/>
          <w:color w:val="000000"/>
          <w:sz w:val="24"/>
          <w:szCs w:val="24"/>
        </w:rPr>
        <w:t>Informe CITES 2024.xlsx:</w:t>
      </w:r>
      <w:r w:rsidR="00E35306">
        <w:rPr>
          <w:color w:val="000000"/>
          <w:sz w:val="24"/>
          <w:szCs w:val="24"/>
        </w:rPr>
        <w:t xml:space="preserve"> </w:t>
      </w:r>
      <w:r w:rsidR="00BC40A3">
        <w:rPr>
          <w:color w:val="000000"/>
          <w:sz w:val="24"/>
          <w:szCs w:val="24"/>
        </w:rPr>
        <w:t>El archivo contiene tres hojas:</w:t>
      </w:r>
    </w:p>
    <w:p w14:paraId="2C3A9993" w14:textId="37D22315" w:rsidR="00BC40A3" w:rsidRDefault="00BC40A3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C40A3">
        <w:rPr>
          <w:color w:val="000000"/>
          <w:sz w:val="24"/>
          <w:szCs w:val="24"/>
        </w:rPr>
        <w:t xml:space="preserve">Exportación </w:t>
      </w:r>
      <w:r>
        <w:rPr>
          <w:color w:val="000000"/>
          <w:sz w:val="24"/>
          <w:szCs w:val="24"/>
        </w:rPr>
        <w:t>–</w:t>
      </w:r>
      <w:r w:rsidRPr="00BC40A3">
        <w:rPr>
          <w:color w:val="000000"/>
          <w:sz w:val="24"/>
          <w:szCs w:val="24"/>
        </w:rPr>
        <w:t xml:space="preserve"> Reexportación</w:t>
      </w:r>
      <w:r>
        <w:rPr>
          <w:color w:val="000000"/>
          <w:sz w:val="24"/>
          <w:szCs w:val="24"/>
        </w:rPr>
        <w:t>.</w:t>
      </w:r>
    </w:p>
    <w:p w14:paraId="1398A5FD" w14:textId="508137FC" w:rsidR="00BC40A3" w:rsidRDefault="00BC40A3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C40A3">
        <w:rPr>
          <w:color w:val="000000"/>
          <w:sz w:val="24"/>
          <w:szCs w:val="24"/>
        </w:rPr>
        <w:t>Importación IPM</w:t>
      </w:r>
      <w:r>
        <w:rPr>
          <w:color w:val="000000"/>
          <w:sz w:val="24"/>
          <w:szCs w:val="24"/>
        </w:rPr>
        <w:t>.</w:t>
      </w:r>
    </w:p>
    <w:p w14:paraId="6D6B82AE" w14:textId="0EA90E13" w:rsidR="00BC40A3" w:rsidRDefault="00BC40A3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C40A3">
        <w:rPr>
          <w:color w:val="000000"/>
          <w:sz w:val="24"/>
          <w:szCs w:val="24"/>
        </w:rPr>
        <w:t>CIPM Entregados</w:t>
      </w:r>
      <w:r>
        <w:rPr>
          <w:color w:val="000000"/>
          <w:sz w:val="24"/>
          <w:szCs w:val="24"/>
        </w:rPr>
        <w:t>.</w:t>
      </w:r>
    </w:p>
    <w:p w14:paraId="44A83DF9" w14:textId="7515DABB" w:rsidR="004E01EE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Las bases de datos no está a nivel de permiso de exportación, cada registro describe el tipo de espécimen exportado o importado. Sin embargo, se detectan casos que podrían ser agrupados como el que se presenta en la siguiente ilustración.</w:t>
      </w:r>
    </w:p>
    <w:p w14:paraId="2EB285FE" w14:textId="77777777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11CB2742" w14:textId="77777777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39ADDB7B" w14:textId="77777777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5DC9C29E" w14:textId="77777777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203C0570" w14:textId="77777777" w:rsidR="00DF6AE5" w:rsidRP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64CC4B3C" w14:textId="4D40E663" w:rsidR="00DF6AE5" w:rsidRDefault="00DF6AE5" w:rsidP="00DF6AE5">
      <w:pPr>
        <w:pStyle w:val="Cita"/>
      </w:pPr>
      <w:r>
        <w:lastRenderedPageBreak/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00A2F">
        <w:rPr>
          <w:noProof/>
        </w:rPr>
        <w:t>2</w:t>
      </w:r>
      <w:r>
        <w:fldChar w:fldCharType="end"/>
      </w:r>
      <w:r>
        <w:t>. Captura hoja Exportación - Reexportación registro duplicado de número de permiso.</w:t>
      </w:r>
    </w:p>
    <w:p w14:paraId="055E4524" w14:textId="16D444C2" w:rsidR="004E01EE" w:rsidRDefault="004E01EE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4E01EE">
        <w:rPr>
          <w:color w:val="000000"/>
          <w:sz w:val="24"/>
          <w:szCs w:val="24"/>
        </w:rPr>
        <w:drawing>
          <wp:inline distT="0" distB="0" distL="0" distR="0" wp14:anchorId="685E78FA" wp14:editId="79BB6B45">
            <wp:extent cx="4018246" cy="720000"/>
            <wp:effectExtent l="0" t="0" r="190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1806"/>
                    <a:stretch/>
                  </pic:blipFill>
                  <pic:spPr bwMode="auto">
                    <a:xfrm>
                      <a:off x="0" y="0"/>
                      <a:ext cx="4018246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F40C3" w14:textId="70A6894F" w:rsidR="004E01EE" w:rsidRDefault="00DF6AE5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Se puede observar que los registros corresponden al mismo permiso, de la misma especie y en el mismo estado.</w:t>
      </w:r>
    </w:p>
    <w:p w14:paraId="071FF92B" w14:textId="40725825" w:rsidR="00DF6AE5" w:rsidRDefault="00DF6AE5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En la siguiente captura se muestran casos correspondientes a permisos con información incompleta.</w:t>
      </w:r>
    </w:p>
    <w:p w14:paraId="57F777E4" w14:textId="77777777" w:rsidR="004E01EE" w:rsidRDefault="004E01EE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5B223177" w14:textId="59B67C10" w:rsidR="00DF6AE5" w:rsidRDefault="00DF6AE5" w:rsidP="00DF6AE5">
      <w:pPr>
        <w:pStyle w:val="Cita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00A2F">
        <w:rPr>
          <w:noProof/>
        </w:rPr>
        <w:t>3</w:t>
      </w:r>
      <w:r>
        <w:fldChar w:fldCharType="end"/>
      </w:r>
      <w:r>
        <w:t xml:space="preserve">. </w:t>
      </w:r>
      <w:r w:rsidRPr="00DE5F65">
        <w:t xml:space="preserve">Captura hoja Exportación - Reexportación registro </w:t>
      </w:r>
      <w:r>
        <w:t>sin información completa</w:t>
      </w:r>
      <w:r w:rsidRPr="00DE5F65">
        <w:t>.</w:t>
      </w:r>
    </w:p>
    <w:p w14:paraId="4BBF4D27" w14:textId="7E72B8BE" w:rsidR="004E01EE" w:rsidRDefault="004E01EE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4E01EE">
        <w:rPr>
          <w:color w:val="000000"/>
          <w:sz w:val="24"/>
          <w:szCs w:val="24"/>
        </w:rPr>
        <w:drawing>
          <wp:inline distT="0" distB="0" distL="0" distR="0" wp14:anchorId="12264E15" wp14:editId="29EF2D35">
            <wp:extent cx="5400000" cy="139012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418"/>
                    <a:stretch/>
                  </pic:blipFill>
                  <pic:spPr bwMode="auto">
                    <a:xfrm>
                      <a:off x="0" y="0"/>
                      <a:ext cx="5400000" cy="139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C28FC" w14:textId="77777777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  <w:highlight w:val="white"/>
        </w:rPr>
      </w:pPr>
    </w:p>
    <w:p w14:paraId="6D5D27DB" w14:textId="39EC9D12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La información de CITES al seguir los lineamientos planteados en </w:t>
      </w:r>
      <w:r>
        <w:rPr>
          <w:color w:val="000000"/>
          <w:sz w:val="24"/>
          <w:szCs w:val="24"/>
        </w:rPr>
        <w:t>“</w:t>
      </w:r>
      <w:r w:rsidRPr="00DF6AE5">
        <w:rPr>
          <w:color w:val="000000"/>
          <w:sz w:val="24"/>
          <w:szCs w:val="24"/>
        </w:rPr>
        <w:t>04_01_S-Notif-2023-132-A1</w:t>
      </w:r>
      <w:r>
        <w:rPr>
          <w:color w:val="000000"/>
          <w:sz w:val="24"/>
          <w:szCs w:val="24"/>
        </w:rPr>
        <w:t xml:space="preserve">” es bastante clara y concisa. </w:t>
      </w:r>
    </w:p>
    <w:p w14:paraId="1CD8CCD7" w14:textId="4B90EB36" w:rsidR="00213293" w:rsidRDefault="00213293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2.</w:t>
      </w:r>
      <w:r>
        <w:rPr>
          <w:b/>
          <w:color w:val="000000"/>
          <w:sz w:val="24"/>
          <w:szCs w:val="24"/>
          <w:highlight w:val="white"/>
        </w:rPr>
        <w:t>4</w:t>
      </w:r>
      <w:r w:rsidRPr="00E35306">
        <w:rPr>
          <w:b/>
          <w:color w:val="000000"/>
          <w:sz w:val="24"/>
          <w:szCs w:val="24"/>
          <w:highlight w:val="white"/>
        </w:rPr>
        <w:t xml:space="preserve">. </w:t>
      </w:r>
      <w:r w:rsidRPr="00213293">
        <w:rPr>
          <w:b/>
          <w:color w:val="000000"/>
          <w:sz w:val="24"/>
          <w:szCs w:val="24"/>
        </w:rPr>
        <w:t>MD_06_MAATE_Consolidado 2020_Retenciones y Rescates_Zonales</w:t>
      </w:r>
      <w:r w:rsidRPr="00E35306"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El archivo contiene 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hojas:</w:t>
      </w:r>
    </w:p>
    <w:p w14:paraId="119C4C90" w14:textId="6BE50613" w:rsidR="00213293" w:rsidRDefault="00213293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</w:t>
      </w:r>
      <w:r w:rsidR="005B7783" w:rsidRPr="005B7783">
        <w:rPr>
          <w:color w:val="000000"/>
          <w:sz w:val="24"/>
          <w:szCs w:val="24"/>
        </w:rPr>
        <w:t>Rescate</w:t>
      </w:r>
      <w:r w:rsidR="005B7783">
        <w:rPr>
          <w:color w:val="000000"/>
          <w:sz w:val="24"/>
          <w:szCs w:val="24"/>
        </w:rPr>
        <w:t>.</w:t>
      </w:r>
    </w:p>
    <w:p w14:paraId="56F40EB4" w14:textId="1329ED8E" w:rsidR="005B7783" w:rsidRDefault="005B7783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</w:t>
      </w:r>
      <w:r w:rsidRPr="005B7783">
        <w:rPr>
          <w:color w:val="000000"/>
          <w:sz w:val="24"/>
          <w:szCs w:val="24"/>
        </w:rPr>
        <w:t>Retencion</w:t>
      </w:r>
      <w:r>
        <w:rPr>
          <w:color w:val="000000"/>
          <w:sz w:val="24"/>
          <w:szCs w:val="24"/>
        </w:rPr>
        <w:t>.</w:t>
      </w:r>
    </w:p>
    <w:p w14:paraId="032A91D9" w14:textId="4A8B0B26" w:rsidR="005B7783" w:rsidRPr="005B7783" w:rsidRDefault="005B7783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 primero que se puede observar en las bases de datos es que no cuenta con una fila de datos que se pueda utilizar como nombre de variables.</w:t>
      </w:r>
    </w:p>
    <w:p w14:paraId="2387B82B" w14:textId="04F32E95" w:rsidR="005B7783" w:rsidRDefault="005B7783" w:rsidP="005B7783">
      <w:pPr>
        <w:pStyle w:val="Cita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00A2F">
        <w:rPr>
          <w:noProof/>
        </w:rPr>
        <w:t>4</w:t>
      </w:r>
      <w:r>
        <w:fldChar w:fldCharType="end"/>
      </w:r>
      <w:r>
        <w:t>. Captura Rescata y Retención no cuenta con nombres de variables.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B7783" w14:paraId="0536C8FA" w14:textId="77777777" w:rsidTr="005B7783">
        <w:tc>
          <w:tcPr>
            <w:tcW w:w="8630" w:type="dxa"/>
          </w:tcPr>
          <w:p w14:paraId="456D17CC" w14:textId="1D4087F0" w:rsidR="005B7783" w:rsidRDefault="005B7783" w:rsidP="005B7783">
            <w:pPr>
              <w:pStyle w:val="Prrafodelista"/>
              <w:spacing w:after="120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213293">
              <w:rPr>
                <w:color w:val="000000"/>
                <w:sz w:val="24"/>
                <w:szCs w:val="24"/>
              </w:rPr>
              <w:drawing>
                <wp:inline distT="0" distB="0" distL="0" distR="0" wp14:anchorId="4FABD4AF" wp14:editId="73F74F40">
                  <wp:extent cx="5400000" cy="1047115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783" w14:paraId="2E7253B7" w14:textId="77777777" w:rsidTr="005B7783">
        <w:tc>
          <w:tcPr>
            <w:tcW w:w="8630" w:type="dxa"/>
          </w:tcPr>
          <w:p w14:paraId="21C8C676" w14:textId="52C76C4F" w:rsidR="005B7783" w:rsidRDefault="005B7783" w:rsidP="005B7783">
            <w:pPr>
              <w:pStyle w:val="Prrafodelista"/>
              <w:spacing w:after="120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5B7783">
              <w:rPr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792EBA4" wp14:editId="4B01E7DD">
                  <wp:extent cx="5400000" cy="12196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121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55207" w14:textId="485A29F5" w:rsidR="00213293" w:rsidRPr="00356DB8" w:rsidRDefault="005B7783" w:rsidP="00356DB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 considerar a los valores en las celdas compartidas para nombres de variables, los mismos se repiten como se puede observar en la siguiente captura.</w:t>
      </w:r>
    </w:p>
    <w:p w14:paraId="0B5C4643" w14:textId="71A81A73" w:rsidR="00356DB8" w:rsidRDefault="00356DB8" w:rsidP="00356DB8">
      <w:pPr>
        <w:pStyle w:val="Cita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00A2F">
        <w:rPr>
          <w:noProof/>
        </w:rPr>
        <w:t>5</w:t>
      </w:r>
      <w:r>
        <w:fldChar w:fldCharType="end"/>
      </w:r>
      <w:r>
        <w:t>. Captura Rescate nombres de variables repetidos.</w:t>
      </w:r>
    </w:p>
    <w:p w14:paraId="25E8C643" w14:textId="48767E11" w:rsidR="00213293" w:rsidRDefault="005B7783" w:rsidP="00356DB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 w:rsidRPr="005B7783">
        <w:rPr>
          <w:color w:val="000000"/>
          <w:sz w:val="24"/>
          <w:szCs w:val="24"/>
        </w:rPr>
        <w:drawing>
          <wp:inline distT="0" distB="0" distL="0" distR="0" wp14:anchorId="04CF372F" wp14:editId="33833577">
            <wp:extent cx="3700800" cy="144000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CB82" w14:textId="28F349CF" w:rsidR="00213293" w:rsidRDefault="0062235A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la siguiente ilustración se presenta casos provenientes de diferentes fuentes de información con formatos diferentes para el tratamiento de variables fecha, hora y coordenadas lo cual presentaría retos al momento de tratar la información de manera conjunta. Además se pueden ver valores perdidos en la variable código acta.</w:t>
      </w:r>
    </w:p>
    <w:p w14:paraId="2F2E2BE5" w14:textId="5A878D31" w:rsidR="00213293" w:rsidRDefault="00213293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4FAFC08A" w14:textId="145D255B" w:rsidR="0062235A" w:rsidRDefault="0062235A" w:rsidP="0062235A">
      <w:pPr>
        <w:pStyle w:val="Cita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00A2F">
        <w:rPr>
          <w:noProof/>
        </w:rPr>
        <w:t>6</w:t>
      </w:r>
      <w:r>
        <w:fldChar w:fldCharType="end"/>
      </w:r>
      <w:r>
        <w:t>. Captura Rescate diferentes formatos de variables.</w:t>
      </w:r>
    </w:p>
    <w:p w14:paraId="6E390745" w14:textId="74B8C161" w:rsidR="00213293" w:rsidRDefault="0062235A" w:rsidP="0062235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62235A">
        <w:rPr>
          <w:color w:val="000000"/>
          <w:sz w:val="24"/>
          <w:szCs w:val="24"/>
        </w:rPr>
        <w:drawing>
          <wp:inline distT="0" distB="0" distL="0" distR="0" wp14:anchorId="6EDFA637" wp14:editId="72964D34">
            <wp:extent cx="3960000" cy="2532558"/>
            <wp:effectExtent l="0" t="0" r="254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3D41" w14:textId="0E975607" w:rsidR="007D740A" w:rsidRDefault="007D740A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>La siguiente captura muestra registros en los que la información se recorre y se tiene casos con la información de hora en la variable fecha y la de coordenadas en la variable hora.</w:t>
      </w:r>
    </w:p>
    <w:p w14:paraId="651ABEDB" w14:textId="457E5FA9" w:rsidR="007D740A" w:rsidRDefault="007D740A" w:rsidP="007D740A">
      <w:pPr>
        <w:pStyle w:val="Descripcin"/>
        <w:keepNext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00A2F">
        <w:rPr>
          <w:noProof/>
        </w:rPr>
        <w:t>7</w:t>
      </w:r>
      <w:r>
        <w:fldChar w:fldCharType="end"/>
      </w:r>
      <w:r>
        <w:t>. Captura Retención de registros con celdas corridas.</w:t>
      </w:r>
    </w:p>
    <w:p w14:paraId="273E3A0B" w14:textId="5108EE92" w:rsidR="00102716" w:rsidRDefault="00102716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102716">
        <w:rPr>
          <w:color w:val="000000"/>
          <w:sz w:val="24"/>
          <w:szCs w:val="24"/>
        </w:rPr>
        <w:drawing>
          <wp:inline distT="0" distB="0" distL="0" distR="0" wp14:anchorId="5EB52590" wp14:editId="70E1C12A">
            <wp:extent cx="5040000" cy="1429077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15C8" w14:textId="77777777" w:rsidR="00B973ED" w:rsidRDefault="00B973ED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</w:p>
    <w:p w14:paraId="4C9EA41A" w14:textId="5968DD52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2.</w:t>
      </w:r>
      <w:r>
        <w:rPr>
          <w:b/>
          <w:color w:val="000000"/>
          <w:sz w:val="24"/>
          <w:szCs w:val="24"/>
          <w:highlight w:val="white"/>
        </w:rPr>
        <w:t>6</w:t>
      </w:r>
      <w:r w:rsidRPr="00E35306">
        <w:rPr>
          <w:b/>
          <w:color w:val="000000"/>
          <w:sz w:val="24"/>
          <w:szCs w:val="24"/>
          <w:highlight w:val="white"/>
        </w:rPr>
        <w:t xml:space="preserve">. </w:t>
      </w:r>
      <w:r w:rsidRPr="00B973ED">
        <w:rPr>
          <w:b/>
          <w:color w:val="000000"/>
          <w:sz w:val="24"/>
          <w:szCs w:val="24"/>
        </w:rPr>
        <w:t>Rescate_2022 (1)</w:t>
      </w:r>
      <w:r>
        <w:rPr>
          <w:b/>
          <w:color w:val="000000"/>
          <w:sz w:val="24"/>
          <w:szCs w:val="24"/>
        </w:rPr>
        <w:t>.xlsx</w:t>
      </w:r>
      <w:r w:rsidRPr="00E35306"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El archivo contiene </w:t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hojas:</w:t>
      </w:r>
    </w:p>
    <w:p w14:paraId="3B64CC80" w14:textId="46540AAE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BD_OR_2022</w:t>
      </w:r>
      <w:r>
        <w:rPr>
          <w:color w:val="000000"/>
          <w:sz w:val="24"/>
          <w:szCs w:val="24"/>
        </w:rPr>
        <w:t>.</w:t>
      </w:r>
    </w:p>
    <w:p w14:paraId="3FE81AAC" w14:textId="235CC535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BD_2022</w:t>
      </w:r>
      <w:r>
        <w:rPr>
          <w:color w:val="000000"/>
          <w:sz w:val="24"/>
          <w:szCs w:val="24"/>
        </w:rPr>
        <w:t>.</w:t>
      </w:r>
    </w:p>
    <w:p w14:paraId="390645C4" w14:textId="1A95D890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TD_2022</w:t>
      </w:r>
      <w:r>
        <w:rPr>
          <w:color w:val="000000"/>
          <w:sz w:val="24"/>
          <w:szCs w:val="24"/>
        </w:rPr>
        <w:t>.</w:t>
      </w:r>
    </w:p>
    <w:p w14:paraId="3D26F51B" w14:textId="30F39AC4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Hoja1</w:t>
      </w:r>
      <w:r>
        <w:rPr>
          <w:color w:val="000000"/>
          <w:sz w:val="24"/>
          <w:szCs w:val="24"/>
        </w:rPr>
        <w:t>.</w:t>
      </w:r>
    </w:p>
    <w:p w14:paraId="50F70E7C" w14:textId="0C8C7E40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Las hojas TD_2022 y Hoja1 tienen tablas y gráficos en función de la información de la hoja BD_2022. La información de la hoja BD_OR_2022 está contenida en la hoja BD_2022 por lo que se analizó únicamente la información de esta última hoja.</w:t>
      </w:r>
    </w:p>
    <w:p w14:paraId="3A8AE9B9" w14:textId="77777777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170A9896" w14:textId="1C927B25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base de datos no cuenta con un código de identificación a nivel de evento. </w:t>
      </w:r>
    </w:p>
    <w:p w14:paraId="7E352948" w14:textId="77777777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68C2EDE8" w14:textId="2527E024" w:rsidR="00B973ED" w:rsidRPr="00F00A2F" w:rsidRDefault="00B973ED" w:rsidP="00F00A2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la siguiente captura se muestra los diferentes formatos para la variable hora.</w:t>
      </w:r>
    </w:p>
    <w:p w14:paraId="29C44704" w14:textId="6B99E066" w:rsidR="00B973ED" w:rsidRDefault="00B973ED" w:rsidP="00B973ED">
      <w:pPr>
        <w:pStyle w:val="Cita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00A2F">
        <w:rPr>
          <w:noProof/>
        </w:rPr>
        <w:t>8</w:t>
      </w:r>
      <w:r>
        <w:fldChar w:fldCharType="end"/>
      </w:r>
      <w:r>
        <w:t>. Captura de BD_2022 diferentes formatos variable hora.</w:t>
      </w:r>
    </w:p>
    <w:p w14:paraId="4A870A0F" w14:textId="035E2039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 w:rsidRPr="00B973ED">
        <w:rPr>
          <w:color w:val="000000"/>
          <w:sz w:val="24"/>
          <w:szCs w:val="24"/>
        </w:rPr>
        <w:drawing>
          <wp:inline distT="0" distB="0" distL="0" distR="0" wp14:anchorId="4D06D1E5" wp14:editId="40CC8AC3">
            <wp:extent cx="4320000" cy="2187048"/>
            <wp:effectExtent l="0" t="0" r="444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9EB2" w14:textId="77777777" w:rsidR="00F00A2F" w:rsidRDefault="00F00A2F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</w:p>
    <w:p w14:paraId="62AACF6E" w14:textId="4014BD4C" w:rsidR="00F00A2F" w:rsidRPr="00B973ED" w:rsidRDefault="00F00A2F" w:rsidP="00F00A2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En algunos casos se tiene registro de más de un individuo rescatado por registro, sin embargo, se registra la información de “Etapa de vida” y “Estado Físico”, si los individuos pertenecen a diferentes etapas de vida o tienen distintos estado físico no se podría registrar en la misma fila.</w:t>
      </w:r>
    </w:p>
    <w:p w14:paraId="66F077CA" w14:textId="599F4A69" w:rsidR="00F00A2F" w:rsidRDefault="00F00A2F" w:rsidP="00F00A2F">
      <w:pPr>
        <w:pStyle w:val="Cita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Captura bdd_2022 registro de más de un individuo en la misma fila.</w:t>
      </w:r>
    </w:p>
    <w:p w14:paraId="5F2C96B6" w14:textId="4F058292" w:rsidR="00B973ED" w:rsidRDefault="00F00A2F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F00A2F">
        <w:rPr>
          <w:color w:val="000000"/>
          <w:sz w:val="24"/>
          <w:szCs w:val="24"/>
        </w:rPr>
        <w:drawing>
          <wp:inline distT="0" distB="0" distL="0" distR="0" wp14:anchorId="51A56360" wp14:editId="50E22F98">
            <wp:extent cx="5039428" cy="230537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A2F">
        <w:rPr>
          <w:color w:val="000000"/>
          <w:sz w:val="24"/>
          <w:szCs w:val="24"/>
        </w:rPr>
        <w:t xml:space="preserve"> </w:t>
      </w:r>
    </w:p>
    <w:p w14:paraId="48B1A372" w14:textId="77777777" w:rsidR="00B973ED" w:rsidRDefault="00B973ED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</w:p>
    <w:p w14:paraId="2CFE3F72" w14:textId="76AEEDDD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 </w:t>
      </w:r>
    </w:p>
    <w:p w14:paraId="6516CFC3" w14:textId="60EA9237" w:rsidR="009F09E4" w:rsidRDefault="009F09E4" w:rsidP="009F09E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2.</w:t>
      </w:r>
      <w:r>
        <w:rPr>
          <w:b/>
          <w:color w:val="000000"/>
          <w:sz w:val="24"/>
          <w:szCs w:val="24"/>
          <w:highlight w:val="white"/>
        </w:rPr>
        <w:t>8</w:t>
      </w:r>
      <w:r w:rsidRPr="00E35306">
        <w:rPr>
          <w:b/>
          <w:color w:val="000000"/>
          <w:sz w:val="24"/>
          <w:szCs w:val="24"/>
          <w:highlight w:val="white"/>
        </w:rPr>
        <w:t xml:space="preserve">. </w:t>
      </w:r>
      <w:r w:rsidRPr="009F09E4">
        <w:rPr>
          <w:b/>
          <w:color w:val="000000"/>
          <w:sz w:val="24"/>
          <w:szCs w:val="24"/>
        </w:rPr>
        <w:t>Retencion_2022 (1)</w:t>
      </w:r>
      <w:r>
        <w:rPr>
          <w:b/>
          <w:color w:val="000000"/>
          <w:sz w:val="24"/>
          <w:szCs w:val="24"/>
        </w:rPr>
        <w:t>.xlsx</w:t>
      </w:r>
      <w:r w:rsidRPr="00E35306"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El archivo contiene 4 hojas:</w:t>
      </w:r>
    </w:p>
    <w:p w14:paraId="68781712" w14:textId="77777777" w:rsidR="00B973ED" w:rsidRPr="00E35306" w:rsidRDefault="00B973ED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bookmarkStart w:id="0" w:name="_GoBack"/>
      <w:bookmarkEnd w:id="0"/>
    </w:p>
    <w:sectPr w:rsidR="00B973ED" w:rsidRPr="00E3530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C155D" w14:textId="77777777" w:rsidR="005E6C01" w:rsidRDefault="005E6C01">
      <w:pPr>
        <w:spacing w:line="240" w:lineRule="auto"/>
      </w:pPr>
      <w:r>
        <w:separator/>
      </w:r>
    </w:p>
  </w:endnote>
  <w:endnote w:type="continuationSeparator" w:id="0">
    <w:p w14:paraId="1FC66E0F" w14:textId="77777777" w:rsidR="005E6C01" w:rsidRDefault="005E6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11732" w14:textId="77777777" w:rsidR="00CB4B13" w:rsidRDefault="00971068">
    <w:pPr>
      <w:jc w:val="right"/>
    </w:pPr>
    <w:r>
      <w:fldChar w:fldCharType="begin"/>
    </w:r>
    <w:r>
      <w:instrText>PAGE</w:instrText>
    </w:r>
    <w:r>
      <w:fldChar w:fldCharType="separate"/>
    </w:r>
    <w:r w:rsidR="009F09E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A0077" w14:textId="77777777" w:rsidR="005E6C01" w:rsidRDefault="005E6C01">
      <w:pPr>
        <w:spacing w:line="240" w:lineRule="auto"/>
      </w:pPr>
      <w:r>
        <w:separator/>
      </w:r>
    </w:p>
  </w:footnote>
  <w:footnote w:type="continuationSeparator" w:id="0">
    <w:p w14:paraId="2005554A" w14:textId="77777777" w:rsidR="005E6C01" w:rsidRDefault="005E6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8EC86" w14:textId="77777777" w:rsidR="00CB4B13" w:rsidRDefault="00971068">
    <w:r>
      <w:rPr>
        <w:noProof/>
      </w:rPr>
      <w:drawing>
        <wp:inline distT="114300" distB="114300" distL="114300" distR="114300" wp14:anchorId="25870FC4" wp14:editId="4974A17A">
          <wp:extent cx="5943600" cy="685800"/>
          <wp:effectExtent l="0" t="0" r="0" 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473F"/>
    <w:multiLevelType w:val="multilevel"/>
    <w:tmpl w:val="F43C4B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A21767"/>
    <w:multiLevelType w:val="hybridMultilevel"/>
    <w:tmpl w:val="F8A452F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314C49"/>
    <w:multiLevelType w:val="hybridMultilevel"/>
    <w:tmpl w:val="A8229018"/>
    <w:lvl w:ilvl="0" w:tplc="5178C554">
      <w:start w:val="1"/>
      <w:numFmt w:val="bullet"/>
      <w:lvlText w:val="-"/>
      <w:lvlJc w:val="left"/>
      <w:pPr>
        <w:ind w:left="1146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28B4A96"/>
    <w:multiLevelType w:val="multilevel"/>
    <w:tmpl w:val="2578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BE5278"/>
    <w:multiLevelType w:val="hybridMultilevel"/>
    <w:tmpl w:val="E7DC8CCC"/>
    <w:lvl w:ilvl="0" w:tplc="E27669B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0FB0C3C"/>
    <w:multiLevelType w:val="hybridMultilevel"/>
    <w:tmpl w:val="97AC064E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37405CB"/>
    <w:multiLevelType w:val="multilevel"/>
    <w:tmpl w:val="E50484B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8146FAC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E5C60C5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7F52B4B"/>
    <w:multiLevelType w:val="multilevel"/>
    <w:tmpl w:val="2062BC2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69406AE"/>
    <w:multiLevelType w:val="hybridMultilevel"/>
    <w:tmpl w:val="069E2D28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D40F68"/>
    <w:multiLevelType w:val="hybridMultilevel"/>
    <w:tmpl w:val="92DA5F02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D75A0D"/>
    <w:multiLevelType w:val="hybridMultilevel"/>
    <w:tmpl w:val="F670E96A"/>
    <w:lvl w:ilvl="0" w:tplc="E2766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12"/>
  </w:num>
  <w:num w:numId="8">
    <w:abstractNumId w:val="11"/>
  </w:num>
  <w:num w:numId="9">
    <w:abstractNumId w:val="3"/>
  </w:num>
  <w:num w:numId="10">
    <w:abstractNumId w:val="5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13"/>
    <w:rsid w:val="00084A3D"/>
    <w:rsid w:val="000C2A19"/>
    <w:rsid w:val="000C36BA"/>
    <w:rsid w:val="000C4EF1"/>
    <w:rsid w:val="00102716"/>
    <w:rsid w:val="00116FFF"/>
    <w:rsid w:val="001242E5"/>
    <w:rsid w:val="00206A4A"/>
    <w:rsid w:val="00213293"/>
    <w:rsid w:val="00284A5D"/>
    <w:rsid w:val="002F3AEA"/>
    <w:rsid w:val="00323101"/>
    <w:rsid w:val="003320C2"/>
    <w:rsid w:val="0035452F"/>
    <w:rsid w:val="00356DB8"/>
    <w:rsid w:val="003964A1"/>
    <w:rsid w:val="003D0F0D"/>
    <w:rsid w:val="00445BB0"/>
    <w:rsid w:val="004A4306"/>
    <w:rsid w:val="004E01EE"/>
    <w:rsid w:val="00531379"/>
    <w:rsid w:val="005B7783"/>
    <w:rsid w:val="005E6C01"/>
    <w:rsid w:val="005F0FEB"/>
    <w:rsid w:val="005F6E48"/>
    <w:rsid w:val="006172B9"/>
    <w:rsid w:val="0062235A"/>
    <w:rsid w:val="00672873"/>
    <w:rsid w:val="0067323C"/>
    <w:rsid w:val="006D236B"/>
    <w:rsid w:val="0071298E"/>
    <w:rsid w:val="007A2F2D"/>
    <w:rsid w:val="007D6771"/>
    <w:rsid w:val="007D740A"/>
    <w:rsid w:val="00832D61"/>
    <w:rsid w:val="00842903"/>
    <w:rsid w:val="00906175"/>
    <w:rsid w:val="0093768D"/>
    <w:rsid w:val="0094047A"/>
    <w:rsid w:val="00971068"/>
    <w:rsid w:val="009B0C9B"/>
    <w:rsid w:val="009D21B3"/>
    <w:rsid w:val="009E7C23"/>
    <w:rsid w:val="009F09E4"/>
    <w:rsid w:val="00A14150"/>
    <w:rsid w:val="00A14F13"/>
    <w:rsid w:val="00A22751"/>
    <w:rsid w:val="00A84EDC"/>
    <w:rsid w:val="00AB41ED"/>
    <w:rsid w:val="00AD2AB6"/>
    <w:rsid w:val="00B15D6F"/>
    <w:rsid w:val="00B91CF7"/>
    <w:rsid w:val="00B973ED"/>
    <w:rsid w:val="00BB7A33"/>
    <w:rsid w:val="00BC40A3"/>
    <w:rsid w:val="00BC6DA7"/>
    <w:rsid w:val="00C12444"/>
    <w:rsid w:val="00CA0692"/>
    <w:rsid w:val="00CB4B13"/>
    <w:rsid w:val="00CE309A"/>
    <w:rsid w:val="00D23059"/>
    <w:rsid w:val="00D559BE"/>
    <w:rsid w:val="00D8571A"/>
    <w:rsid w:val="00DC352F"/>
    <w:rsid w:val="00DD2183"/>
    <w:rsid w:val="00DF62DB"/>
    <w:rsid w:val="00DF6AE5"/>
    <w:rsid w:val="00E35306"/>
    <w:rsid w:val="00E369F8"/>
    <w:rsid w:val="00E42DAD"/>
    <w:rsid w:val="00EA0FA0"/>
    <w:rsid w:val="00EC09BF"/>
    <w:rsid w:val="00F00A2F"/>
    <w:rsid w:val="00F15EE0"/>
    <w:rsid w:val="00F938F4"/>
    <w:rsid w:val="00F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1691B9"/>
  <w15:docId w15:val="{58E16079-966D-47B3-A98C-6E7C426F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basedOn w:val="Normal"/>
    <w:uiPriority w:val="1"/>
    <w:qFormat/>
    <w:rsid w:val="00EC0CF2"/>
    <w:pPr>
      <w:spacing w:after="120"/>
      <w:ind w:left="720"/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EC0CF2"/>
    <w:pPr>
      <w:ind w:left="720"/>
      <w:contextualSpacing/>
    </w:pPr>
  </w:style>
  <w:style w:type="paragraph" w:customStyle="1" w:styleId="Subtitulos">
    <w:name w:val="Subtitulos"/>
    <w:basedOn w:val="Normal"/>
    <w:link w:val="SubtitulosCar"/>
    <w:qFormat/>
    <w:rsid w:val="002A1DB9"/>
    <w:pPr>
      <w:ind w:left="720"/>
    </w:pPr>
    <w:rPr>
      <w:b/>
      <w:i/>
      <w:sz w:val="24"/>
      <w:szCs w:val="24"/>
    </w:rPr>
  </w:style>
  <w:style w:type="character" w:customStyle="1" w:styleId="SubtitulosCar">
    <w:name w:val="Subtitulos Car"/>
    <w:basedOn w:val="Fuentedeprrafopredeter"/>
    <w:link w:val="Subtitulos"/>
    <w:rsid w:val="002A1DB9"/>
    <w:rPr>
      <w:b/>
      <w:i/>
      <w:sz w:val="24"/>
      <w:szCs w:val="24"/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F9373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D443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4">
    <w:name w:val="Grid Table 1 Light Accent 4"/>
    <w:basedOn w:val="Tablanormal"/>
    <w:uiPriority w:val="46"/>
    <w:rsid w:val="008754D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F37BE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66C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66C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66CFD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C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CFD"/>
    <w:rPr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C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CD5"/>
    <w:rPr>
      <w:rFonts w:ascii="Segoe UI" w:hAnsi="Segoe UI" w:cs="Segoe UI"/>
      <w:sz w:val="18"/>
      <w:szCs w:val="18"/>
      <w:lang w:val="es-EC"/>
    </w:r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F6E4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6E4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6E4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6A4A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6A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6A4A"/>
    <w:rPr>
      <w:color w:val="800080" w:themeColor="followed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32310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1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3Jc7Cc/e88HUhI65YcEX/s92Q==">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/GJ/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/a0TI455Pf2tEySjwKJGFwcGxpY2F0aW9uL3ZuZC5nb29nbGUtYXBwcy5kb2NzLm1kcxoUwtfa5AEOEgwKCAoCcmUQARgAEAFaDGdndDF4MG9wcTQ1cXICIAB4AIIBFHN1Z2dlc3QubzRkZGRpM2w1eWwxmgEGCAAQABgAGOeP39rRMiDnk9/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/cXLytEySicKCnRleHQvcGxhaW4SGVByb2R1Y3RvCkZlY2hhIGRlIGVudHJlZ2FaDGZ4MDF0YzY3enRwc3ICIAB4AJoBBggAEAAYAKoBKBImQWN0dWxpY8OpIGxvcyBkw61hcyBzZWfDum4gZWwgY29udHJhdG+wAQC4AQAY/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/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/a0TJKNQoKdGV4dC9wbGFpbhInUHJvZHVjdG8gNTogUHJlc2VudGFjacOzbiBkZSByZXN1bHRhZG9zWglsN2k3MW9vam1yAiAAeACaAQYIABAAGACqAV4SXEFwcmV0YWTDrXNpbW8gLSBubyBoYWJyw61hIHRpZW1wbyBhZGljaW9uYWwuIE9qYWzDoSBzZSBwdWRpZXJhIGVudHJlZ2FyIDEgbyAyIHNlbWFuYXMgYW50ZXMuGN3i2NrRMiCvjd/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+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+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+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6D9878-1703-4626-A4D6-C7132300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Arias, Pamela</dc:creator>
  <cp:lastModifiedBy>INEC Angel Gaibor</cp:lastModifiedBy>
  <cp:revision>8</cp:revision>
  <dcterms:created xsi:type="dcterms:W3CDTF">2025-04-04T03:49:00Z</dcterms:created>
  <dcterms:modified xsi:type="dcterms:W3CDTF">2025-05-05T21:44:00Z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e31579fd62a4910e5ad2c32b8075cf9f9cf10c28aaee8d04e11e6a8aa9249884</vt:lpwstr>
  </property>
</Properties>
</file>