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BEE" w:rsidRDefault="00C62BEE" w:rsidP="00C62BEE">
      <w:pPr>
        <w:pStyle w:val="Heading1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System Design Document – </w:t>
      </w:r>
      <w:proofErr w:type="spellStart"/>
      <w:r>
        <w:rPr>
          <w:lang w:val="en-US"/>
        </w:rPr>
        <w:t>MyBar</w:t>
      </w:r>
      <w:proofErr w:type="spellEnd"/>
    </w:p>
    <w:p w:rsidR="00C62BEE" w:rsidRDefault="00343190" w:rsidP="00C62BEE">
      <w:pPr>
        <w:rPr>
          <w:lang w:val="en-US"/>
        </w:rPr>
      </w:pPr>
      <w:r>
        <w:rPr>
          <w:lang w:val="en-US"/>
        </w:rPr>
        <w:t xml:space="preserve">In our project we are using the MVC-model </w:t>
      </w:r>
      <w:r w:rsidR="00B4071D">
        <w:rPr>
          <w:lang w:val="en-US"/>
        </w:rPr>
        <w:t xml:space="preserve">as design-pattern, </w:t>
      </w:r>
      <w:r>
        <w:rPr>
          <w:lang w:val="en-US"/>
        </w:rPr>
        <w:t xml:space="preserve">by dividing the </w:t>
      </w:r>
      <w:r w:rsidR="00A34E2B">
        <w:rPr>
          <w:lang w:val="en-US"/>
        </w:rPr>
        <w:t>classes into packages named</w:t>
      </w:r>
      <w:r>
        <w:rPr>
          <w:lang w:val="en-US"/>
        </w:rPr>
        <w:t xml:space="preserve"> </w:t>
      </w:r>
      <w:r w:rsidR="00B4071D">
        <w:rPr>
          <w:lang w:val="en-US"/>
        </w:rPr>
        <w:t>“Model”, “View” and “Controller”</w:t>
      </w:r>
      <w:r>
        <w:rPr>
          <w:lang w:val="en-US"/>
        </w:rPr>
        <w:t>.</w:t>
      </w:r>
      <w:r w:rsidR="00A34E2B">
        <w:rPr>
          <w:lang w:val="en-US"/>
        </w:rPr>
        <w:t xml:space="preserve"> By divide the classes</w:t>
      </w:r>
      <w:r w:rsidR="00B4071D">
        <w:rPr>
          <w:lang w:val="en-US"/>
        </w:rPr>
        <w:t xml:space="preserve"> it is easier to control what they are doing because they are in a</w:t>
      </w:r>
      <w:r w:rsidR="00A34E2B">
        <w:rPr>
          <w:lang w:val="en-US"/>
        </w:rPr>
        <w:t xml:space="preserve"> certain package that gives</w:t>
      </w:r>
      <w:r w:rsidR="00B4071D">
        <w:rPr>
          <w:lang w:val="en-US"/>
        </w:rPr>
        <w:t xml:space="preserve"> information about what the classes does.</w:t>
      </w:r>
    </w:p>
    <w:p w:rsidR="001143B4" w:rsidRPr="00A34E2B" w:rsidRDefault="001143B4" w:rsidP="00A34E2B">
      <w:pPr>
        <w:pStyle w:val="Heading2"/>
        <w:rPr>
          <w:lang w:val="en-US"/>
        </w:rPr>
      </w:pPr>
      <w:r w:rsidRPr="001143B4">
        <w:rPr>
          <w:lang w:val="en-US"/>
        </w:rPr>
        <w:t>Packages</w:t>
      </w:r>
    </w:p>
    <w:p w:rsidR="001143B4" w:rsidRPr="001143B4" w:rsidRDefault="008B4136" w:rsidP="00C62BEE">
      <w:pPr>
        <w:pStyle w:val="Heading3"/>
        <w:rPr>
          <w:lang w:val="en-US"/>
        </w:rPr>
      </w:pPr>
      <w:proofErr w:type="spellStart"/>
      <w:r>
        <w:rPr>
          <w:lang w:val="en-US"/>
        </w:rPr>
        <w:t>s</w:t>
      </w:r>
      <w:r w:rsidR="001143B4" w:rsidRPr="001143B4">
        <w:rPr>
          <w:lang w:val="en-US"/>
        </w:rPr>
        <w:t>e.turbotorsk.mybar</w:t>
      </w:r>
      <w:proofErr w:type="spellEnd"/>
      <w:r w:rsidR="00343190">
        <w:rPr>
          <w:lang w:val="en-US"/>
        </w:rPr>
        <w:t xml:space="preserve"> (View)</w:t>
      </w:r>
    </w:p>
    <w:p w:rsidR="001143B4" w:rsidRPr="001143B4" w:rsidRDefault="001143B4" w:rsidP="00B4071D">
      <w:pPr>
        <w:ind w:left="1304"/>
        <w:rPr>
          <w:lang w:val="en-US"/>
        </w:rPr>
      </w:pPr>
      <w:proofErr w:type="spellStart"/>
      <w:r w:rsidRPr="00C0036E">
        <w:rPr>
          <w:b/>
          <w:lang w:val="en-US"/>
        </w:rPr>
        <w:t>AboutBox</w:t>
      </w:r>
      <w:proofErr w:type="spellEnd"/>
      <w:r w:rsidR="001C5736">
        <w:rPr>
          <w:lang w:val="en-US"/>
        </w:rPr>
        <w:t xml:space="preserve"> – Handles the About-information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AddIngredientActivity</w:t>
      </w:r>
      <w:proofErr w:type="spellEnd"/>
      <w:r w:rsidR="001C5736">
        <w:rPr>
          <w:lang w:val="en-US"/>
        </w:rPr>
        <w:t xml:space="preserve"> – Is used when you want to add an ingredient  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CollectionActivity</w:t>
      </w:r>
      <w:proofErr w:type="spellEnd"/>
      <w:r w:rsidR="001C5736">
        <w:rPr>
          <w:lang w:val="en-US"/>
        </w:rPr>
        <w:t xml:space="preserve"> – Handles the Collecti</w:t>
      </w:r>
      <w:r w:rsidR="008B4136">
        <w:rPr>
          <w:lang w:val="en-US"/>
        </w:rPr>
        <w:t>o</w:t>
      </w:r>
      <w:r w:rsidR="001C5736">
        <w:rPr>
          <w:lang w:val="en-US"/>
        </w:rPr>
        <w:t>n-</w:t>
      </w:r>
      <w:r w:rsidR="008B4136">
        <w:rPr>
          <w:lang w:val="en-US"/>
        </w:rPr>
        <w:t>view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DrinkAdapter</w:t>
      </w:r>
      <w:proofErr w:type="spellEnd"/>
      <w:r w:rsidR="001C5736">
        <w:rPr>
          <w:lang w:val="en-US"/>
        </w:rPr>
        <w:t xml:space="preserve"> – Handles the drinks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IngredientAdapter</w:t>
      </w:r>
      <w:proofErr w:type="spellEnd"/>
      <w:r w:rsidR="001C5736">
        <w:rPr>
          <w:lang w:val="en-US"/>
        </w:rPr>
        <w:t xml:space="preserve"> – Handles the ingredients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MainActivity</w:t>
      </w:r>
      <w:proofErr w:type="spellEnd"/>
      <w:r w:rsidR="001C5736">
        <w:rPr>
          <w:lang w:val="en-US"/>
        </w:rPr>
        <w:t xml:space="preserve"> – Makes </w:t>
      </w:r>
      <w:r w:rsidR="008B4136">
        <w:rPr>
          <w:lang w:val="en-US"/>
        </w:rPr>
        <w:t>the main-window with menus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MyBarActivity</w:t>
      </w:r>
      <w:proofErr w:type="spellEnd"/>
      <w:r w:rsidR="008B4136">
        <w:rPr>
          <w:lang w:val="en-US"/>
        </w:rPr>
        <w:t xml:space="preserve"> – Handles the </w:t>
      </w:r>
      <w:proofErr w:type="spellStart"/>
      <w:r w:rsidR="008B4136">
        <w:rPr>
          <w:lang w:val="en-US"/>
        </w:rPr>
        <w:t>MyBar</w:t>
      </w:r>
      <w:proofErr w:type="spellEnd"/>
      <w:r w:rsidR="008B4136">
        <w:rPr>
          <w:lang w:val="en-US"/>
        </w:rPr>
        <w:t>-view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MyFavorites</w:t>
      </w:r>
      <w:proofErr w:type="spellEnd"/>
      <w:r w:rsidR="008B4136">
        <w:rPr>
          <w:lang w:val="en-US"/>
        </w:rPr>
        <w:t xml:space="preserve"> – Handles the </w:t>
      </w:r>
      <w:proofErr w:type="spellStart"/>
      <w:r w:rsidR="008B4136">
        <w:rPr>
          <w:lang w:val="en-US"/>
        </w:rPr>
        <w:t>MyFavorites</w:t>
      </w:r>
      <w:proofErr w:type="spellEnd"/>
      <w:r w:rsidR="008B4136">
        <w:rPr>
          <w:lang w:val="en-US"/>
        </w:rPr>
        <w:t>-view</w:t>
      </w:r>
      <w:r>
        <w:rPr>
          <w:lang w:val="en-US"/>
        </w:rPr>
        <w:br/>
      </w:r>
      <w:r w:rsidRPr="00C0036E">
        <w:rPr>
          <w:b/>
          <w:lang w:val="en-US"/>
        </w:rPr>
        <w:t>Profiles</w:t>
      </w:r>
      <w:r w:rsidR="008B4136">
        <w:rPr>
          <w:lang w:val="en-US"/>
        </w:rPr>
        <w:t xml:space="preserve"> – Handles the profiles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SettingsActivity</w:t>
      </w:r>
      <w:proofErr w:type="spellEnd"/>
      <w:r w:rsidR="008B4136">
        <w:rPr>
          <w:lang w:val="en-US"/>
        </w:rPr>
        <w:t xml:space="preserve"> – Is used when you want to change settings</w:t>
      </w:r>
      <w:r>
        <w:rPr>
          <w:lang w:val="en-US"/>
        </w:rPr>
        <w:br/>
      </w:r>
      <w:r w:rsidRPr="00C0036E">
        <w:rPr>
          <w:b/>
          <w:lang w:val="en-US"/>
        </w:rPr>
        <w:t>Share</w:t>
      </w:r>
      <w:r w:rsidR="008B4136">
        <w:rPr>
          <w:lang w:val="en-US"/>
        </w:rPr>
        <w:t xml:space="preserve"> – Handles the share-function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ViewDrinkActivity</w:t>
      </w:r>
      <w:proofErr w:type="spellEnd"/>
      <w:r w:rsidR="008B4136">
        <w:rPr>
          <w:lang w:val="en-US"/>
        </w:rPr>
        <w:t xml:space="preserve"> – Handles the drink-view </w:t>
      </w:r>
    </w:p>
    <w:p w:rsidR="001143B4" w:rsidRPr="001143B4" w:rsidRDefault="008B4136" w:rsidP="00C62BEE">
      <w:pPr>
        <w:pStyle w:val="Heading3"/>
        <w:rPr>
          <w:lang w:val="en-US"/>
        </w:rPr>
      </w:pPr>
      <w:proofErr w:type="spellStart"/>
      <w:r>
        <w:rPr>
          <w:lang w:val="en-US"/>
        </w:rPr>
        <w:t>s</w:t>
      </w:r>
      <w:r w:rsidR="001143B4" w:rsidRPr="001143B4">
        <w:rPr>
          <w:lang w:val="en-US"/>
        </w:rPr>
        <w:t>e.turbotorsk.mybar.controller</w:t>
      </w:r>
      <w:proofErr w:type="spellEnd"/>
      <w:r w:rsidR="00343190">
        <w:rPr>
          <w:lang w:val="en-US"/>
        </w:rPr>
        <w:t xml:space="preserve"> (Controller)</w:t>
      </w:r>
    </w:p>
    <w:p w:rsidR="001143B4" w:rsidRDefault="001143B4" w:rsidP="00C62BEE">
      <w:pPr>
        <w:ind w:left="1304"/>
        <w:rPr>
          <w:lang w:val="en-US"/>
        </w:rPr>
      </w:pPr>
      <w:r w:rsidRPr="00C0036E">
        <w:rPr>
          <w:b/>
          <w:lang w:val="en-US"/>
        </w:rPr>
        <w:t>Controller</w:t>
      </w:r>
      <w:r w:rsidR="008B4136">
        <w:rPr>
          <w:lang w:val="en-US"/>
        </w:rPr>
        <w:t xml:space="preserve"> </w:t>
      </w:r>
      <w:r w:rsidR="00E17B23">
        <w:rPr>
          <w:lang w:val="en-US"/>
        </w:rPr>
        <w:t>–</w:t>
      </w:r>
      <w:r w:rsidR="008B4136">
        <w:rPr>
          <w:lang w:val="en-US"/>
        </w:rPr>
        <w:t xml:space="preserve"> </w:t>
      </w:r>
      <w:r w:rsidR="00E17B23">
        <w:rPr>
          <w:lang w:val="en-US"/>
        </w:rPr>
        <w:t>Handles the communication between model and view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DrinkManager</w:t>
      </w:r>
      <w:proofErr w:type="spellEnd"/>
      <w:r w:rsidR="008B4136">
        <w:rPr>
          <w:lang w:val="en-US"/>
        </w:rPr>
        <w:t xml:space="preserve"> </w:t>
      </w:r>
      <w:r w:rsidR="00E17B23">
        <w:rPr>
          <w:lang w:val="en-US"/>
        </w:rPr>
        <w:t>–</w:t>
      </w:r>
      <w:r w:rsidR="008B4136">
        <w:rPr>
          <w:lang w:val="en-US"/>
        </w:rPr>
        <w:t xml:space="preserve"> </w:t>
      </w:r>
      <w:r w:rsidR="00E17B23">
        <w:rPr>
          <w:lang w:val="en-US"/>
        </w:rPr>
        <w:t xml:space="preserve">Handles the drinks you can do with the ingredients you got in the </w:t>
      </w:r>
      <w:proofErr w:type="spellStart"/>
      <w:r w:rsidR="00E17B23">
        <w:rPr>
          <w:lang w:val="en-US"/>
        </w:rPr>
        <w:t>MyBar</w:t>
      </w:r>
      <w:proofErr w:type="spellEnd"/>
      <w:r w:rsidR="00E17B23">
        <w:rPr>
          <w:lang w:val="en-US"/>
        </w:rPr>
        <w:t>-view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MyBarApplication</w:t>
      </w:r>
      <w:proofErr w:type="spellEnd"/>
      <w:r w:rsidR="008B4136">
        <w:rPr>
          <w:lang w:val="en-US"/>
        </w:rPr>
        <w:t xml:space="preserve"> </w:t>
      </w:r>
      <w:r w:rsidR="009D1B0E">
        <w:rPr>
          <w:lang w:val="en-US"/>
        </w:rPr>
        <w:t>–</w:t>
      </w:r>
      <w:r w:rsidR="008B4136">
        <w:rPr>
          <w:lang w:val="en-US"/>
        </w:rPr>
        <w:t xml:space="preserve"> </w:t>
      </w:r>
      <w:r w:rsidR="009D1B0E">
        <w:rPr>
          <w:lang w:val="en-US"/>
        </w:rPr>
        <w:t>Handles communication between classes</w:t>
      </w:r>
    </w:p>
    <w:p w:rsidR="00343190" w:rsidRPr="008701D0" w:rsidRDefault="00343190" w:rsidP="00343190">
      <w:pPr>
        <w:pStyle w:val="Heading3"/>
      </w:pPr>
      <w:r w:rsidRPr="008701D0">
        <w:t>se.turbotorsk.mybar.model ( Model)</w:t>
      </w:r>
    </w:p>
    <w:p w:rsidR="002D6C42" w:rsidRPr="00B65B1A" w:rsidRDefault="00343190" w:rsidP="00343190">
      <w:pPr>
        <w:rPr>
          <w:lang w:val="en-US"/>
        </w:rPr>
      </w:pPr>
      <w:r w:rsidRPr="008701D0">
        <w:tab/>
      </w:r>
      <w:r w:rsidR="002D6C42" w:rsidRPr="00B65B1A">
        <w:rPr>
          <w:b/>
          <w:lang w:val="en-US"/>
        </w:rPr>
        <w:t>Data</w:t>
      </w:r>
      <w:r w:rsidR="002D6C42" w:rsidRPr="00B65B1A">
        <w:rPr>
          <w:lang w:val="en-US"/>
        </w:rPr>
        <w:t xml:space="preserve"> – </w:t>
      </w:r>
      <w:r w:rsidR="00B65B1A">
        <w:rPr>
          <w:lang w:val="en-US"/>
        </w:rPr>
        <w:t xml:space="preserve">Handles the set- and get-methods </w:t>
      </w:r>
      <w:r w:rsidR="00A844F2">
        <w:rPr>
          <w:lang w:val="en-US"/>
        </w:rPr>
        <w:t>between database and controller</w:t>
      </w:r>
      <w:r w:rsidR="00B65B1A">
        <w:rPr>
          <w:lang w:val="en-US"/>
        </w:rPr>
        <w:t xml:space="preserve"> </w:t>
      </w:r>
      <w:r w:rsidR="002D6C42" w:rsidRPr="00B65B1A">
        <w:rPr>
          <w:lang w:val="en-US"/>
        </w:rPr>
        <w:br/>
      </w:r>
      <w:r w:rsidR="002D6C42" w:rsidRPr="00B65B1A">
        <w:rPr>
          <w:lang w:val="en-US"/>
        </w:rPr>
        <w:tab/>
      </w:r>
      <w:r w:rsidR="002D6C42" w:rsidRPr="00B65B1A">
        <w:rPr>
          <w:b/>
          <w:lang w:val="en-US"/>
        </w:rPr>
        <w:t>Drink</w:t>
      </w:r>
      <w:r w:rsidR="002D6C42" w:rsidRPr="00B65B1A">
        <w:rPr>
          <w:lang w:val="en-US"/>
        </w:rPr>
        <w:t xml:space="preserve"> – </w:t>
      </w:r>
      <w:r w:rsidR="00A844F2">
        <w:rPr>
          <w:lang w:val="en-US"/>
        </w:rPr>
        <w:t>Handles variables for a drink</w:t>
      </w:r>
      <w:r w:rsidR="002D6C42" w:rsidRPr="00B65B1A">
        <w:rPr>
          <w:lang w:val="en-US"/>
        </w:rPr>
        <w:br/>
      </w:r>
      <w:r w:rsidR="002D6C42" w:rsidRPr="00B65B1A">
        <w:rPr>
          <w:lang w:val="en-US"/>
        </w:rPr>
        <w:tab/>
      </w:r>
      <w:r w:rsidR="002D6C42" w:rsidRPr="00B65B1A">
        <w:rPr>
          <w:b/>
          <w:lang w:val="en-US"/>
        </w:rPr>
        <w:t>Ingredient</w:t>
      </w:r>
      <w:r w:rsidR="002D6C42" w:rsidRPr="00B65B1A">
        <w:rPr>
          <w:lang w:val="en-US"/>
        </w:rPr>
        <w:t xml:space="preserve"> – </w:t>
      </w:r>
      <w:r w:rsidR="00A844F2">
        <w:rPr>
          <w:lang w:val="en-US"/>
        </w:rPr>
        <w:t>Handles the variables for an ingredient</w:t>
      </w:r>
      <w:r w:rsidR="002D6C42" w:rsidRPr="00B65B1A">
        <w:rPr>
          <w:lang w:val="en-US"/>
        </w:rPr>
        <w:br/>
      </w:r>
      <w:r w:rsidR="002D6C42" w:rsidRPr="00B65B1A">
        <w:rPr>
          <w:lang w:val="en-US"/>
        </w:rPr>
        <w:tab/>
      </w:r>
      <w:proofErr w:type="spellStart"/>
      <w:r w:rsidR="002D6C42" w:rsidRPr="00B65B1A">
        <w:rPr>
          <w:b/>
          <w:lang w:val="en-US"/>
        </w:rPr>
        <w:t>MyBar</w:t>
      </w:r>
      <w:proofErr w:type="spellEnd"/>
      <w:r w:rsidR="002D6C42" w:rsidRPr="00B65B1A">
        <w:rPr>
          <w:lang w:val="en-US"/>
        </w:rPr>
        <w:t xml:space="preserve"> – </w:t>
      </w:r>
      <w:r w:rsidR="00A844F2">
        <w:rPr>
          <w:lang w:val="en-US"/>
        </w:rPr>
        <w:t xml:space="preserve">Handles the variables for the content in the </w:t>
      </w:r>
      <w:proofErr w:type="spellStart"/>
      <w:r w:rsidR="00A844F2">
        <w:rPr>
          <w:lang w:val="en-US"/>
        </w:rPr>
        <w:t>MyBar</w:t>
      </w:r>
      <w:proofErr w:type="spellEnd"/>
      <w:r w:rsidR="00A844F2">
        <w:rPr>
          <w:lang w:val="en-US"/>
        </w:rPr>
        <w:t>-view</w:t>
      </w:r>
    </w:p>
    <w:p w:rsidR="001143B4" w:rsidRPr="00B65B1A" w:rsidRDefault="008B4136" w:rsidP="00C62BEE">
      <w:pPr>
        <w:pStyle w:val="Heading3"/>
        <w:rPr>
          <w:lang w:val="en-US"/>
        </w:rPr>
      </w:pPr>
      <w:proofErr w:type="spellStart"/>
      <w:r w:rsidRPr="00B65B1A">
        <w:rPr>
          <w:lang w:val="en-US"/>
        </w:rPr>
        <w:t>s</w:t>
      </w:r>
      <w:r w:rsidR="00B0712F" w:rsidRPr="00B65B1A">
        <w:rPr>
          <w:lang w:val="en-US"/>
        </w:rPr>
        <w:t>e.turbotorsk.mybar.model.database</w:t>
      </w:r>
      <w:proofErr w:type="spellEnd"/>
      <w:r w:rsidR="00343190" w:rsidRPr="00B65B1A">
        <w:rPr>
          <w:lang w:val="en-US"/>
        </w:rPr>
        <w:t xml:space="preserve"> </w:t>
      </w:r>
    </w:p>
    <w:p w:rsidR="00B0712F" w:rsidRDefault="00B0712F" w:rsidP="00C62BEE">
      <w:pPr>
        <w:ind w:left="1304"/>
        <w:rPr>
          <w:lang w:val="en-US"/>
        </w:rPr>
      </w:pPr>
      <w:proofErr w:type="spellStart"/>
      <w:r w:rsidRPr="00C0036E">
        <w:rPr>
          <w:b/>
          <w:lang w:val="en-US"/>
        </w:rPr>
        <w:t>DrinkTable</w:t>
      </w:r>
      <w:proofErr w:type="spellEnd"/>
      <w:r w:rsidR="008B4136">
        <w:rPr>
          <w:lang w:val="en-US"/>
        </w:rPr>
        <w:t xml:space="preserve"> </w:t>
      </w:r>
      <w:r w:rsidR="009D1B0E">
        <w:rPr>
          <w:lang w:val="en-US"/>
        </w:rPr>
        <w:t>–</w:t>
      </w:r>
      <w:r w:rsidR="008B4136">
        <w:rPr>
          <w:lang w:val="en-US"/>
        </w:rPr>
        <w:t xml:space="preserve"> </w:t>
      </w:r>
      <w:r w:rsidR="009D1B0E">
        <w:rPr>
          <w:lang w:val="en-US"/>
        </w:rPr>
        <w:t>Handles the table for the drinks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IngredientTable</w:t>
      </w:r>
      <w:proofErr w:type="spellEnd"/>
      <w:r w:rsidR="008B4136">
        <w:rPr>
          <w:lang w:val="en-US"/>
        </w:rPr>
        <w:t xml:space="preserve"> </w:t>
      </w:r>
      <w:r w:rsidR="009D1B0E">
        <w:rPr>
          <w:lang w:val="en-US"/>
        </w:rPr>
        <w:t>–</w:t>
      </w:r>
      <w:r w:rsidR="008B4136">
        <w:rPr>
          <w:lang w:val="en-US"/>
        </w:rPr>
        <w:t xml:space="preserve"> </w:t>
      </w:r>
      <w:r w:rsidR="009D1B0E">
        <w:rPr>
          <w:lang w:val="en-US"/>
        </w:rPr>
        <w:t>Handles the table for the ingredients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MyBarContentProvider</w:t>
      </w:r>
      <w:proofErr w:type="spellEnd"/>
      <w:r w:rsidR="008B4136">
        <w:rPr>
          <w:lang w:val="en-US"/>
        </w:rPr>
        <w:t xml:space="preserve"> </w:t>
      </w:r>
      <w:r w:rsidR="009D1B0E">
        <w:rPr>
          <w:lang w:val="en-US"/>
        </w:rPr>
        <w:t>– Ha</w:t>
      </w:r>
      <w:r w:rsidR="00B65B1A">
        <w:rPr>
          <w:lang w:val="en-US"/>
        </w:rPr>
        <w:t xml:space="preserve">ndles the communication between </w:t>
      </w:r>
      <w:r w:rsidR="009D1B0E">
        <w:rPr>
          <w:lang w:val="en-US"/>
        </w:rPr>
        <w:t>database and the Data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MyBarDatabaseHelper</w:t>
      </w:r>
      <w:proofErr w:type="spellEnd"/>
      <w:r w:rsidR="008B4136">
        <w:rPr>
          <w:lang w:val="en-US"/>
        </w:rPr>
        <w:t xml:space="preserve"> </w:t>
      </w:r>
      <w:r w:rsidR="009D1B0E">
        <w:rPr>
          <w:lang w:val="en-US"/>
        </w:rPr>
        <w:t>- Manages the database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MyBarTable</w:t>
      </w:r>
      <w:proofErr w:type="spellEnd"/>
      <w:r w:rsidR="008B4136">
        <w:rPr>
          <w:lang w:val="en-US"/>
        </w:rPr>
        <w:t xml:space="preserve"> </w:t>
      </w:r>
      <w:r w:rsidR="009D1B0E">
        <w:rPr>
          <w:lang w:val="en-US"/>
        </w:rPr>
        <w:t>–</w:t>
      </w:r>
      <w:r w:rsidR="008B4136">
        <w:rPr>
          <w:lang w:val="en-US"/>
        </w:rPr>
        <w:t xml:space="preserve"> </w:t>
      </w:r>
      <w:r w:rsidR="009D1B0E">
        <w:rPr>
          <w:lang w:val="en-US"/>
        </w:rPr>
        <w:t xml:space="preserve">Handles the table in </w:t>
      </w:r>
      <w:proofErr w:type="spellStart"/>
      <w:r w:rsidR="009D1B0E">
        <w:rPr>
          <w:lang w:val="en-US"/>
        </w:rPr>
        <w:t>MyBar</w:t>
      </w:r>
      <w:proofErr w:type="spellEnd"/>
      <w:r w:rsidR="009D1B0E">
        <w:rPr>
          <w:lang w:val="en-US"/>
        </w:rPr>
        <w:t>-view</w:t>
      </w:r>
    </w:p>
    <w:p w:rsidR="00B0712F" w:rsidRDefault="00B0712F" w:rsidP="009D1B0E">
      <w:pPr>
        <w:ind w:left="1304"/>
        <w:rPr>
          <w:lang w:val="en-US"/>
        </w:rPr>
      </w:pPr>
    </w:p>
    <w:p w:rsidR="00B0712F" w:rsidRPr="008701D0" w:rsidRDefault="008B4136" w:rsidP="00C62BEE">
      <w:pPr>
        <w:pStyle w:val="Heading3"/>
        <w:rPr>
          <w:lang w:val="en-US"/>
        </w:rPr>
      </w:pPr>
      <w:r w:rsidRPr="008701D0">
        <w:rPr>
          <w:lang w:val="en-US"/>
        </w:rPr>
        <w:t>s</w:t>
      </w:r>
      <w:r w:rsidR="00B0712F" w:rsidRPr="008701D0">
        <w:rPr>
          <w:lang w:val="en-US"/>
        </w:rPr>
        <w:t>e.turbotorsk.mybar.externaldata</w:t>
      </w:r>
    </w:p>
    <w:p w:rsidR="00B0712F" w:rsidRPr="008701D0" w:rsidRDefault="00B0712F" w:rsidP="00C62BEE">
      <w:pPr>
        <w:ind w:firstLine="1304"/>
        <w:rPr>
          <w:lang w:val="en-US"/>
        </w:rPr>
      </w:pPr>
      <w:r w:rsidRPr="008701D0">
        <w:rPr>
          <w:b/>
          <w:lang w:val="en-US"/>
        </w:rPr>
        <w:t>JsonParse</w:t>
      </w:r>
      <w:r w:rsidR="008B4136" w:rsidRPr="008701D0">
        <w:rPr>
          <w:lang w:val="en-US"/>
        </w:rPr>
        <w:t xml:space="preserve"> – </w:t>
      </w:r>
      <w:r w:rsidR="00620732" w:rsidRPr="008701D0">
        <w:rPr>
          <w:lang w:val="en-US"/>
        </w:rPr>
        <w:t>Fetch all the external data</w:t>
      </w:r>
    </w:p>
    <w:p w:rsidR="00A34E2B" w:rsidRPr="00A34E2B" w:rsidRDefault="00A34E2B" w:rsidP="00A34E2B">
      <w:pPr>
        <w:pStyle w:val="Heading2"/>
        <w:rPr>
          <w:lang w:val="en-US"/>
        </w:rPr>
      </w:pPr>
      <w:r w:rsidRPr="00A34E2B">
        <w:rPr>
          <w:lang w:val="en-US"/>
        </w:rPr>
        <w:lastRenderedPageBreak/>
        <w:t>UML</w:t>
      </w:r>
    </w:p>
    <w:p w:rsidR="00A34E2B" w:rsidRPr="00A34E2B" w:rsidRDefault="00A34E2B" w:rsidP="00A34E2B">
      <w:pPr>
        <w:rPr>
          <w:lang w:val="en-US"/>
        </w:rPr>
      </w:pPr>
      <w:r w:rsidRPr="00A34E2B">
        <w:rPr>
          <w:lang w:val="en-US"/>
        </w:rPr>
        <w:t>This is the UML for all our packages:</w:t>
      </w:r>
    </w:p>
    <w:p w:rsidR="00A34E2B" w:rsidRPr="00A34E2B" w:rsidRDefault="003627A6" w:rsidP="00A34E2B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6124575" cy="3019425"/>
            <wp:effectExtent l="0" t="0" r="9525" b="9525"/>
            <wp:docPr id="1" name="Picture 1" descr="C:\Users\Viktor\Desktop\UML_pack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tor\Desktop\UML_packag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399" cy="302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4E2B" w:rsidRPr="00A34E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B4"/>
    <w:rsid w:val="000A71DC"/>
    <w:rsid w:val="001143B4"/>
    <w:rsid w:val="001838FB"/>
    <w:rsid w:val="001C5736"/>
    <w:rsid w:val="002D6C42"/>
    <w:rsid w:val="00343190"/>
    <w:rsid w:val="003627A6"/>
    <w:rsid w:val="00620732"/>
    <w:rsid w:val="008701D0"/>
    <w:rsid w:val="008B4136"/>
    <w:rsid w:val="009D1B0E"/>
    <w:rsid w:val="00A34E2B"/>
    <w:rsid w:val="00A844F2"/>
    <w:rsid w:val="00B0712F"/>
    <w:rsid w:val="00B4071D"/>
    <w:rsid w:val="00B65B1A"/>
    <w:rsid w:val="00C0036E"/>
    <w:rsid w:val="00C62BEE"/>
    <w:rsid w:val="00DE5C65"/>
    <w:rsid w:val="00E1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3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3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3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3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43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43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1143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3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3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3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3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43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43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1143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7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7AC39-5C17-44E7-8D5A-D0AC70175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292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Viktor</cp:lastModifiedBy>
  <cp:revision>17</cp:revision>
  <cp:lastPrinted>2012-10-17T14:31:00Z</cp:lastPrinted>
  <dcterms:created xsi:type="dcterms:W3CDTF">2012-10-16T12:51:00Z</dcterms:created>
  <dcterms:modified xsi:type="dcterms:W3CDTF">2012-10-17T14:31:00Z</dcterms:modified>
</cp:coreProperties>
</file>