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0E263" w14:textId="697160A1" w:rsidR="00AE44E2" w:rsidRDefault="00A25496" w:rsidP="00A25496">
      <w:pPr>
        <w:rPr>
          <w:rtl/>
        </w:rPr>
      </w:pPr>
      <w:r w:rsidRPr="00A25496">
        <w:rPr>
          <w:rFonts w:hint="cs"/>
          <w:u w:val="single"/>
          <w:rtl/>
        </w:rPr>
        <w:t>הוראות משתמש</w:t>
      </w:r>
      <w:r>
        <w:rPr>
          <w:rFonts w:hint="cs"/>
          <w:rtl/>
        </w:rPr>
        <w:t xml:space="preserve"> </w:t>
      </w:r>
    </w:p>
    <w:p w14:paraId="157237A3" w14:textId="0156DB40" w:rsidR="00AE44E2" w:rsidRDefault="00AE44E2" w:rsidP="00AE44E2">
      <w:pPr>
        <w:pStyle w:val="a3"/>
        <w:numPr>
          <w:ilvl w:val="0"/>
          <w:numId w:val="5"/>
        </w:numPr>
      </w:pPr>
      <w:r>
        <w:rPr>
          <w:rFonts w:hint="cs"/>
          <w:rtl/>
        </w:rPr>
        <w:t xml:space="preserve">תחילה, יש ללחוץ על קובץ הקוד : </w:t>
      </w:r>
      <w:proofErr w:type="spellStart"/>
      <w:r>
        <w:t>pro_gui</w:t>
      </w:r>
      <w:proofErr w:type="spellEnd"/>
      <w:r>
        <w:rPr>
          <w:rFonts w:hint="cs"/>
          <w:rtl/>
        </w:rPr>
        <w:t xml:space="preserve">. ולחכות לפתיחת </w:t>
      </w:r>
      <w:proofErr w:type="spellStart"/>
      <w:r>
        <w:rPr>
          <w:rFonts w:hint="cs"/>
          <w:rtl/>
        </w:rPr>
        <w:t>המטלב</w:t>
      </w:r>
      <w:proofErr w:type="spellEnd"/>
      <w:r>
        <w:rPr>
          <w:rFonts w:hint="cs"/>
          <w:rtl/>
        </w:rPr>
        <w:t xml:space="preserve"> </w:t>
      </w:r>
      <w:proofErr w:type="spellStart"/>
      <w:r>
        <w:rPr>
          <w:rFonts w:hint="cs"/>
          <w:rtl/>
        </w:rPr>
        <w:t>ואיתו</w:t>
      </w:r>
      <w:proofErr w:type="spellEnd"/>
      <w:r>
        <w:rPr>
          <w:rFonts w:hint="cs"/>
          <w:rtl/>
        </w:rPr>
        <w:t xml:space="preserve"> החלון עם הקוד.</w:t>
      </w:r>
      <w:r w:rsidR="00B03C79">
        <w:rPr>
          <w:rtl/>
        </w:rPr>
        <w:br/>
      </w:r>
    </w:p>
    <w:p w14:paraId="4BC07D00" w14:textId="7C25E722" w:rsidR="00AE44E2" w:rsidRDefault="00AE44E2" w:rsidP="00AE44E2">
      <w:pPr>
        <w:pStyle w:val="a3"/>
        <w:numPr>
          <w:ilvl w:val="0"/>
          <w:numId w:val="5"/>
        </w:numPr>
      </w:pPr>
      <w:r>
        <w:rPr>
          <w:rFonts w:hint="cs"/>
          <w:rtl/>
        </w:rPr>
        <w:t xml:space="preserve">יש ללחוץ על הכפתור הירוק </w:t>
      </w:r>
      <w:r>
        <w:t>RUN</w:t>
      </w:r>
      <w:r>
        <w:rPr>
          <w:rFonts w:hint="cs"/>
          <w:rtl/>
        </w:rPr>
        <w:t>.</w:t>
      </w:r>
      <w:r>
        <w:rPr>
          <w:rtl/>
        </w:rPr>
        <w:br/>
      </w:r>
      <w:r>
        <w:rPr>
          <w:noProof/>
        </w:rPr>
        <w:drawing>
          <wp:inline distT="0" distB="0" distL="0" distR="0" wp14:anchorId="6C76E7CD" wp14:editId="1479234B">
            <wp:extent cx="466725" cy="752475"/>
            <wp:effectExtent l="0" t="0" r="9525"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 cy="752475"/>
                    </a:xfrm>
                    <a:prstGeom prst="rect">
                      <a:avLst/>
                    </a:prstGeom>
                    <a:noFill/>
                    <a:ln>
                      <a:noFill/>
                    </a:ln>
                  </pic:spPr>
                </pic:pic>
              </a:graphicData>
            </a:graphic>
          </wp:inline>
        </w:drawing>
      </w:r>
      <w:r w:rsidR="00B03C79">
        <w:rPr>
          <w:rtl/>
        </w:rPr>
        <w:br/>
      </w:r>
    </w:p>
    <w:p w14:paraId="5AE53691" w14:textId="3698D72F" w:rsidR="00AE44E2" w:rsidRDefault="00AE44E2" w:rsidP="00AE44E2">
      <w:pPr>
        <w:pStyle w:val="a3"/>
        <w:numPr>
          <w:ilvl w:val="0"/>
          <w:numId w:val="5"/>
        </w:numPr>
      </w:pPr>
      <w:r>
        <w:rPr>
          <w:rFonts w:hint="cs"/>
          <w:rtl/>
        </w:rPr>
        <w:t>אם 2 בוצע בצורה תקנית, חלון ה</w:t>
      </w:r>
      <w:r>
        <w:rPr>
          <w:rFonts w:hint="cs"/>
        </w:rPr>
        <w:t>GUI</w:t>
      </w:r>
      <w:r>
        <w:rPr>
          <w:rFonts w:hint="cs"/>
          <w:rtl/>
        </w:rPr>
        <w:t xml:space="preserve"> נפתח, ואמור להופיע החלון הבא:</w:t>
      </w:r>
    </w:p>
    <w:p w14:paraId="2083FD4B" w14:textId="55210F18" w:rsidR="00AE44E2" w:rsidRDefault="00AE44E2" w:rsidP="00AE44E2">
      <w:pPr>
        <w:pStyle w:val="a3"/>
        <w:rPr>
          <w:rtl/>
        </w:rPr>
      </w:pPr>
      <w:r>
        <w:rPr>
          <w:rFonts w:hint="cs"/>
          <w:noProof/>
        </w:rPr>
        <w:drawing>
          <wp:inline distT="0" distB="0" distL="0" distR="0" wp14:anchorId="757FA403" wp14:editId="67B6463D">
            <wp:extent cx="5274310" cy="3180080"/>
            <wp:effectExtent l="0" t="0" r="2540" b="127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180080"/>
                    </a:xfrm>
                    <a:prstGeom prst="rect">
                      <a:avLst/>
                    </a:prstGeom>
                    <a:noFill/>
                    <a:ln>
                      <a:noFill/>
                    </a:ln>
                  </pic:spPr>
                </pic:pic>
              </a:graphicData>
            </a:graphic>
          </wp:inline>
        </w:drawing>
      </w:r>
      <w:r w:rsidR="00B03C79">
        <w:rPr>
          <w:rtl/>
        </w:rPr>
        <w:br/>
      </w:r>
    </w:p>
    <w:p w14:paraId="31485497" w14:textId="704CE7F4" w:rsidR="00B03C79" w:rsidRDefault="00AE44E2" w:rsidP="00AE44E2">
      <w:pPr>
        <w:pStyle w:val="a3"/>
        <w:numPr>
          <w:ilvl w:val="0"/>
          <w:numId w:val="5"/>
        </w:numPr>
      </w:pPr>
      <w:r>
        <w:rPr>
          <w:rFonts w:hint="cs"/>
          <w:rtl/>
        </w:rPr>
        <w:t>חלון ה</w:t>
      </w:r>
      <w:r>
        <w:t>Enter matrix</w:t>
      </w:r>
      <w:r>
        <w:rPr>
          <w:rFonts w:hint="cs"/>
          <w:rtl/>
        </w:rPr>
        <w:t xml:space="preserve"> נועד להכנסת מטריצה וחלון ה</w:t>
      </w:r>
      <w:r>
        <w:t>b</w:t>
      </w:r>
      <w:r>
        <w:rPr>
          <w:rFonts w:hint="cs"/>
          <w:rtl/>
        </w:rPr>
        <w:t xml:space="preserve"> נועד </w:t>
      </w:r>
      <w:proofErr w:type="spellStart"/>
      <w:r>
        <w:rPr>
          <w:rFonts w:hint="cs"/>
          <w:rtl/>
        </w:rPr>
        <w:t>לוקטור</w:t>
      </w:r>
      <w:proofErr w:type="spellEnd"/>
      <w:r>
        <w:rPr>
          <w:rFonts w:hint="cs"/>
          <w:rtl/>
        </w:rPr>
        <w:t xml:space="preserve"> עמודה.</w:t>
      </w:r>
      <w:r w:rsidR="00B03C79">
        <w:rPr>
          <w:rtl/>
        </w:rPr>
        <w:br/>
      </w:r>
    </w:p>
    <w:p w14:paraId="099FFDA6" w14:textId="15161ED7" w:rsidR="00B03C79" w:rsidRDefault="00B03C79" w:rsidP="00AE44E2">
      <w:pPr>
        <w:pStyle w:val="a3"/>
        <w:numPr>
          <w:ilvl w:val="0"/>
          <w:numId w:val="5"/>
        </w:numPr>
      </w:pPr>
      <w:r>
        <w:rPr>
          <w:rFonts w:hint="cs"/>
          <w:rtl/>
        </w:rPr>
        <w:t xml:space="preserve">כאשר אנו רושמים את המטריצה </w:t>
      </w:r>
      <w:proofErr w:type="spellStart"/>
      <w:r>
        <w:rPr>
          <w:rFonts w:hint="cs"/>
          <w:rtl/>
        </w:rPr>
        <w:t>והוקטור</w:t>
      </w:r>
      <w:proofErr w:type="spellEnd"/>
      <w:r>
        <w:rPr>
          <w:rFonts w:hint="cs"/>
          <w:rtl/>
        </w:rPr>
        <w:t xml:space="preserve"> בקלט יש למחוק את הכותרות </w:t>
      </w:r>
      <w:r>
        <w:rPr>
          <w:rtl/>
        </w:rPr>
        <w:t>–</w:t>
      </w:r>
      <w:r>
        <w:rPr>
          <w:rFonts w:hint="cs"/>
          <w:rtl/>
        </w:rPr>
        <w:t xml:space="preserve"> </w:t>
      </w:r>
      <w:r w:rsidRPr="00B03C79">
        <w:rPr>
          <w:rFonts w:hint="cs"/>
          <w:color w:val="FF0000"/>
          <w:rtl/>
        </w:rPr>
        <w:t>התוכנית לא יודעת לקרוא אותן!</w:t>
      </w:r>
      <w:r w:rsidR="00B908F4">
        <w:rPr>
          <w:rtl/>
        </w:rPr>
        <w:br/>
      </w:r>
      <w:r w:rsidR="00B908F4">
        <w:rPr>
          <w:rtl/>
        </w:rPr>
        <w:br/>
      </w:r>
      <w:r w:rsidR="00B908F4" w:rsidRPr="00B908F4">
        <w:rPr>
          <w:rFonts w:hint="cs"/>
          <w:color w:val="FF0000"/>
          <w:rtl/>
        </w:rPr>
        <w:t xml:space="preserve">ככל, אין להכניס אותיות ! </w:t>
      </w:r>
      <w:r w:rsidR="00B908F4" w:rsidRPr="00B908F4">
        <w:rPr>
          <w:color w:val="FF0000"/>
          <w:rtl/>
        </w:rPr>
        <w:t>–</w:t>
      </w:r>
      <w:r w:rsidR="00B908F4" w:rsidRPr="00B908F4">
        <w:rPr>
          <w:rFonts w:hint="cs"/>
          <w:color w:val="FF0000"/>
          <w:rtl/>
        </w:rPr>
        <w:t xml:space="preserve"> התוכנית לא תעבוד!</w:t>
      </w:r>
      <w:r>
        <w:rPr>
          <w:rtl/>
        </w:rPr>
        <w:br/>
      </w:r>
    </w:p>
    <w:p w14:paraId="25D67F45" w14:textId="1FA1B51D" w:rsidR="00B03C79" w:rsidRDefault="00B03C79" w:rsidP="00AE44E2">
      <w:pPr>
        <w:pStyle w:val="a3"/>
        <w:numPr>
          <w:ilvl w:val="0"/>
          <w:numId w:val="5"/>
        </w:numPr>
      </w:pPr>
      <w:r>
        <w:rPr>
          <w:rFonts w:hint="cs"/>
          <w:rtl/>
        </w:rPr>
        <w:t>היכרות עם הקלט:</w:t>
      </w:r>
      <w:r>
        <w:rPr>
          <w:rtl/>
        </w:rPr>
        <w:br/>
      </w:r>
      <w:r>
        <w:rPr>
          <w:noProof/>
        </w:rPr>
        <w:drawing>
          <wp:inline distT="0" distB="0" distL="0" distR="0" wp14:anchorId="1E99EA40" wp14:editId="4B79EDB9">
            <wp:extent cx="2895600" cy="1249680"/>
            <wp:effectExtent l="0" t="0" r="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1249680"/>
                    </a:xfrm>
                    <a:prstGeom prst="rect">
                      <a:avLst/>
                    </a:prstGeom>
                    <a:noFill/>
                  </pic:spPr>
                </pic:pic>
              </a:graphicData>
            </a:graphic>
          </wp:inline>
        </w:drawing>
      </w:r>
    </w:p>
    <w:p w14:paraId="5428BC38" w14:textId="6D72359F" w:rsidR="00B03C79" w:rsidRDefault="00B03C79" w:rsidP="00B03C79">
      <w:pPr>
        <w:pStyle w:val="a3"/>
        <w:rPr>
          <w:rtl/>
        </w:rPr>
      </w:pPr>
      <w:r>
        <w:rPr>
          <w:rFonts w:hint="cs"/>
          <w:rtl/>
        </w:rPr>
        <w:t xml:space="preserve">רישום: </w:t>
      </w:r>
      <w:r w:rsidRPr="00B03C79">
        <w:rPr>
          <w:rFonts w:hint="cs"/>
          <w:color w:val="FF0000"/>
          <w:rtl/>
        </w:rPr>
        <w:t xml:space="preserve">לא להשתמש בסוגריים בעת רשימת המטריצה </w:t>
      </w:r>
      <w:proofErr w:type="spellStart"/>
      <w:r w:rsidRPr="00B03C79">
        <w:rPr>
          <w:rFonts w:hint="cs"/>
          <w:color w:val="FF0000"/>
          <w:rtl/>
        </w:rPr>
        <w:t>והוקטור</w:t>
      </w:r>
      <w:proofErr w:type="spellEnd"/>
      <w:r>
        <w:rPr>
          <w:rFonts w:hint="cs"/>
          <w:rtl/>
        </w:rPr>
        <w:t>.</w:t>
      </w:r>
      <w:r>
        <w:rPr>
          <w:rtl/>
        </w:rPr>
        <w:br/>
      </w:r>
      <w:r>
        <w:rPr>
          <w:rFonts w:hint="cs"/>
          <w:rtl/>
        </w:rPr>
        <w:t xml:space="preserve">במטריצה: יש להקפיד במרווח יחיד בין מספר למספר ביצירת הטורים, ולחיצה יחידה על כפתור </w:t>
      </w:r>
      <w:proofErr w:type="spellStart"/>
      <w:r>
        <w:rPr>
          <w:rFonts w:hint="cs"/>
          <w:rtl/>
        </w:rPr>
        <w:t>האינטר</w:t>
      </w:r>
      <w:proofErr w:type="spellEnd"/>
      <w:r>
        <w:rPr>
          <w:rFonts w:hint="cs"/>
          <w:rtl/>
        </w:rPr>
        <w:t xml:space="preserve"> ליצירת שורה חדשה.</w:t>
      </w:r>
      <w:r>
        <w:rPr>
          <w:rtl/>
        </w:rPr>
        <w:br/>
      </w:r>
      <w:proofErr w:type="spellStart"/>
      <w:r>
        <w:rPr>
          <w:rFonts w:hint="cs"/>
          <w:rtl/>
        </w:rPr>
        <w:t>בוקטור</w:t>
      </w:r>
      <w:proofErr w:type="spellEnd"/>
      <w:r>
        <w:rPr>
          <w:rFonts w:hint="cs"/>
          <w:rtl/>
        </w:rPr>
        <w:t>: לחיצה על אינטר בין איבר לאיבר.</w:t>
      </w:r>
      <w:r>
        <w:rPr>
          <w:rtl/>
        </w:rPr>
        <w:br/>
      </w:r>
      <w:r>
        <w:rPr>
          <w:rtl/>
        </w:rPr>
        <w:lastRenderedPageBreak/>
        <w:br/>
      </w:r>
    </w:p>
    <w:p w14:paraId="4BA12D62" w14:textId="5826F3B5" w:rsidR="00B03C79" w:rsidRDefault="00B03C79" w:rsidP="00B03C79">
      <w:pPr>
        <w:pStyle w:val="a3"/>
        <w:numPr>
          <w:ilvl w:val="0"/>
          <w:numId w:val="5"/>
        </w:numPr>
      </w:pPr>
      <w:r>
        <w:rPr>
          <w:rFonts w:hint="cs"/>
          <w:rtl/>
        </w:rPr>
        <w:t>היכרות עם סרגל המשימות:</w:t>
      </w:r>
      <w:r w:rsidR="00005A9D">
        <w:rPr>
          <w:rtl/>
        </w:rPr>
        <w:br/>
      </w:r>
      <w:r w:rsidR="00005A9D">
        <w:rPr>
          <w:rFonts w:hint="cs"/>
          <w:rtl/>
        </w:rPr>
        <w:t xml:space="preserve">סרגל המשימות הינו כינוי לחלון הבא - </w:t>
      </w:r>
      <w:r w:rsidR="00005A9D">
        <w:rPr>
          <w:rtl/>
        </w:rPr>
        <w:br/>
      </w:r>
      <w:r w:rsidR="00005A9D">
        <w:rPr>
          <w:noProof/>
        </w:rPr>
        <w:drawing>
          <wp:inline distT="0" distB="0" distL="0" distR="0" wp14:anchorId="28E58D8C" wp14:editId="5A275335">
            <wp:extent cx="2627630" cy="1268095"/>
            <wp:effectExtent l="0" t="0" r="1270" b="825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7630" cy="1268095"/>
                    </a:xfrm>
                    <a:prstGeom prst="rect">
                      <a:avLst/>
                    </a:prstGeom>
                    <a:noFill/>
                  </pic:spPr>
                </pic:pic>
              </a:graphicData>
            </a:graphic>
          </wp:inline>
        </w:drawing>
      </w:r>
    </w:p>
    <w:p w14:paraId="6E1487DD" w14:textId="3ACB0E1E" w:rsidR="00005A9D" w:rsidRDefault="00005A9D" w:rsidP="00005A9D">
      <w:pPr>
        <w:pStyle w:val="a3"/>
        <w:rPr>
          <w:rtl/>
        </w:rPr>
      </w:pPr>
      <w:r>
        <w:rPr>
          <w:rtl/>
        </w:rPr>
        <w:br/>
      </w:r>
      <w:r>
        <w:rPr>
          <w:rFonts w:hint="cs"/>
          <w:rtl/>
        </w:rPr>
        <w:t xml:space="preserve">בסרגל המשימות מופיעים מגוון משימות שהתבקשנו לעשות בעבודה </w:t>
      </w:r>
      <w:proofErr w:type="spellStart"/>
      <w:r>
        <w:rPr>
          <w:rFonts w:hint="cs"/>
          <w:rtl/>
        </w:rPr>
        <w:t>במטלב</w:t>
      </w:r>
      <w:proofErr w:type="spellEnd"/>
      <w:r>
        <w:rPr>
          <w:rFonts w:hint="cs"/>
          <w:rtl/>
        </w:rPr>
        <w:t xml:space="preserve">, בכל הנוגע לשימוש במטריצה מסוימת, </w:t>
      </w:r>
      <w:proofErr w:type="spellStart"/>
      <w:r>
        <w:rPr>
          <w:rFonts w:hint="cs"/>
          <w:rtl/>
        </w:rPr>
        <w:t>ובוקטור</w:t>
      </w:r>
      <w:proofErr w:type="spellEnd"/>
      <w:r>
        <w:rPr>
          <w:rFonts w:hint="cs"/>
          <w:rtl/>
        </w:rPr>
        <w:t xml:space="preserve"> מסוים. עלינו ללחוץ על אחת ספציפית שאנו מבקשים.</w:t>
      </w:r>
      <w:r>
        <w:rPr>
          <w:rtl/>
        </w:rPr>
        <w:br/>
      </w:r>
    </w:p>
    <w:p w14:paraId="6AC9C005" w14:textId="10A341AC" w:rsidR="00005A9D" w:rsidRDefault="00005A9D" w:rsidP="00005A9D">
      <w:pPr>
        <w:pStyle w:val="a3"/>
        <w:numPr>
          <w:ilvl w:val="0"/>
          <w:numId w:val="5"/>
        </w:numPr>
      </w:pPr>
      <w:r>
        <w:rPr>
          <w:rFonts w:hint="cs"/>
          <w:rtl/>
        </w:rPr>
        <w:t>כפתור ה</w:t>
      </w:r>
      <w:r>
        <w:t>OK</w:t>
      </w:r>
      <w:r>
        <w:rPr>
          <w:rFonts w:hint="cs"/>
          <w:rtl/>
        </w:rPr>
        <w:t>.</w:t>
      </w:r>
      <w:r>
        <w:rPr>
          <w:rtl/>
        </w:rPr>
        <w:br/>
      </w:r>
      <w:r>
        <w:rPr>
          <w:rFonts w:hint="cs"/>
          <w:rtl/>
        </w:rPr>
        <w:t>לאחר ביצוע של כל הצעדים, נלחץ על כפתור ה</w:t>
      </w:r>
      <w:r>
        <w:t>OK</w:t>
      </w:r>
      <w:r>
        <w:rPr>
          <w:rFonts w:hint="cs"/>
          <w:rtl/>
        </w:rPr>
        <w:t>, ונקבל פלט בהתאמה למשימה שהגדרנו!</w:t>
      </w:r>
      <w:r>
        <w:rPr>
          <w:rtl/>
        </w:rPr>
        <w:br/>
      </w:r>
      <w:r>
        <w:rPr>
          <w:rFonts w:hint="cs"/>
          <w:rtl/>
        </w:rPr>
        <w:t>דוגמא לשימוש:</w:t>
      </w:r>
      <w:r>
        <w:br/>
      </w:r>
      <w:r>
        <w:rPr>
          <w:rFonts w:hint="cs"/>
          <w:noProof/>
        </w:rPr>
        <w:drawing>
          <wp:inline distT="0" distB="0" distL="0" distR="0" wp14:anchorId="2B45E111" wp14:editId="0BDFD85F">
            <wp:extent cx="5267325" cy="3181350"/>
            <wp:effectExtent l="0" t="0" r="9525"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181350"/>
                    </a:xfrm>
                    <a:prstGeom prst="rect">
                      <a:avLst/>
                    </a:prstGeom>
                    <a:noFill/>
                    <a:ln>
                      <a:noFill/>
                    </a:ln>
                  </pic:spPr>
                </pic:pic>
              </a:graphicData>
            </a:graphic>
          </wp:inline>
        </w:drawing>
      </w:r>
      <w:r>
        <w:rPr>
          <w:rtl/>
        </w:rPr>
        <w:br/>
      </w:r>
      <w:r w:rsidR="005B4768">
        <w:rPr>
          <w:rtl/>
        </w:rPr>
        <w:br/>
      </w:r>
      <w:r w:rsidR="005B4768">
        <w:rPr>
          <w:rtl/>
        </w:rPr>
        <w:br/>
      </w:r>
      <w:r w:rsidR="005B4768">
        <w:rPr>
          <w:rtl/>
        </w:rPr>
        <w:br/>
      </w:r>
      <w:r w:rsidR="005B4768">
        <w:rPr>
          <w:rtl/>
        </w:rPr>
        <w:br/>
      </w:r>
      <w:r w:rsidR="005B4768">
        <w:rPr>
          <w:rtl/>
        </w:rPr>
        <w:br/>
      </w:r>
      <w:r w:rsidR="005B4768">
        <w:rPr>
          <w:rtl/>
        </w:rPr>
        <w:br/>
      </w:r>
      <w:r w:rsidR="005B4768">
        <w:rPr>
          <w:rtl/>
        </w:rPr>
        <w:br/>
      </w:r>
      <w:r w:rsidR="005B4768">
        <w:rPr>
          <w:rtl/>
        </w:rPr>
        <w:br/>
      </w:r>
      <w:r w:rsidR="005B4768">
        <w:rPr>
          <w:rtl/>
        </w:rPr>
        <w:br/>
      </w:r>
      <w:r w:rsidR="005B4768">
        <w:rPr>
          <w:rtl/>
        </w:rPr>
        <w:br/>
      </w:r>
      <w:r w:rsidR="005B4768">
        <w:rPr>
          <w:rtl/>
        </w:rPr>
        <w:br/>
      </w:r>
      <w:r w:rsidR="005B4768">
        <w:rPr>
          <w:rtl/>
        </w:rPr>
        <w:br/>
      </w:r>
      <w:r w:rsidR="005B4768">
        <w:rPr>
          <w:rtl/>
        </w:rPr>
        <w:br/>
      </w:r>
      <w:r w:rsidR="005B4768">
        <w:rPr>
          <w:rtl/>
        </w:rPr>
        <w:lastRenderedPageBreak/>
        <w:br/>
      </w:r>
      <w:r w:rsidR="005B4768">
        <w:rPr>
          <w:rtl/>
        </w:rPr>
        <w:br/>
      </w:r>
      <w:r w:rsidR="005B4768">
        <w:rPr>
          <w:rtl/>
        </w:rPr>
        <w:br/>
      </w:r>
    </w:p>
    <w:p w14:paraId="62DDA378" w14:textId="687E8972" w:rsidR="00005A9D" w:rsidRDefault="00005A9D" w:rsidP="00005A9D">
      <w:pPr>
        <w:pStyle w:val="a3"/>
        <w:numPr>
          <w:ilvl w:val="0"/>
          <w:numId w:val="5"/>
        </w:numPr>
      </w:pPr>
      <w:r>
        <w:rPr>
          <w:rFonts w:hint="cs"/>
          <w:rtl/>
        </w:rPr>
        <w:t>הגבלות מתמטיות:</w:t>
      </w:r>
      <w:r>
        <w:rPr>
          <w:rtl/>
        </w:rPr>
        <w:br/>
      </w:r>
      <w:r>
        <w:rPr>
          <w:rFonts w:hint="cs"/>
          <w:rtl/>
        </w:rPr>
        <w:t>חלק מן הדברים שאנו עלולים לעשות באופן מתמטי, עלולים להוביל לשגיאה, ועל כך התוכנית תודיע!</w:t>
      </w:r>
      <w:r>
        <w:rPr>
          <w:rtl/>
        </w:rPr>
        <w:br/>
      </w:r>
      <w:r>
        <w:rPr>
          <w:rFonts w:hint="cs"/>
          <w:rtl/>
        </w:rPr>
        <w:t>למשל: מה יקרה אם ננסה ל</w:t>
      </w:r>
      <w:r w:rsidR="005B4768">
        <w:rPr>
          <w:rFonts w:hint="cs"/>
          <w:rtl/>
        </w:rPr>
        <w:t xml:space="preserve">לכסן מטריצה לא </w:t>
      </w:r>
      <w:proofErr w:type="spellStart"/>
      <w:r w:rsidR="005B4768">
        <w:rPr>
          <w:rFonts w:hint="cs"/>
          <w:rtl/>
        </w:rPr>
        <w:t>לכסינה</w:t>
      </w:r>
      <w:proofErr w:type="spellEnd"/>
      <w:r w:rsidR="005B4768">
        <w:rPr>
          <w:rFonts w:hint="cs"/>
          <w:rtl/>
        </w:rPr>
        <w:t>?</w:t>
      </w:r>
    </w:p>
    <w:p w14:paraId="596BCD21" w14:textId="621B1276" w:rsidR="005B4768" w:rsidRDefault="005B4768" w:rsidP="005B4768">
      <w:pPr>
        <w:pStyle w:val="a3"/>
        <w:rPr>
          <w:rtl/>
        </w:rPr>
      </w:pPr>
      <w:r>
        <w:rPr>
          <w:noProof/>
        </w:rPr>
        <w:drawing>
          <wp:inline distT="0" distB="0" distL="0" distR="0" wp14:anchorId="0C91A6E2" wp14:editId="0B2637B1">
            <wp:extent cx="5267325" cy="3009900"/>
            <wp:effectExtent l="0" t="0" r="9525"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009900"/>
                    </a:xfrm>
                    <a:prstGeom prst="rect">
                      <a:avLst/>
                    </a:prstGeom>
                    <a:noFill/>
                    <a:ln>
                      <a:noFill/>
                    </a:ln>
                  </pic:spPr>
                </pic:pic>
              </a:graphicData>
            </a:graphic>
          </wp:inline>
        </w:drawing>
      </w:r>
    </w:p>
    <w:p w14:paraId="43A034CC" w14:textId="2E89305D" w:rsidR="005B4768" w:rsidRDefault="005B4768" w:rsidP="005B4768">
      <w:pPr>
        <w:pStyle w:val="a3"/>
        <w:rPr>
          <w:rtl/>
        </w:rPr>
      </w:pPr>
    </w:p>
    <w:p w14:paraId="685CFAB3" w14:textId="7B59A756" w:rsidR="005B4768" w:rsidRPr="00AE44E2" w:rsidRDefault="005B4768" w:rsidP="005B4768">
      <w:pPr>
        <w:pStyle w:val="a3"/>
        <w:rPr>
          <w:rFonts w:hint="cs"/>
          <w:rtl/>
        </w:rPr>
      </w:pPr>
      <w:r>
        <w:rPr>
          <w:rFonts w:hint="cs"/>
          <w:rtl/>
        </w:rPr>
        <w:t xml:space="preserve">לפעמים אנו נקבל גם הודעות כאלו, מניין הן באות? התשובה </w:t>
      </w:r>
      <w:r>
        <w:rPr>
          <w:rtl/>
        </w:rPr>
        <w:t>–</w:t>
      </w:r>
      <w:r>
        <w:rPr>
          <w:rFonts w:hint="cs"/>
          <w:rtl/>
        </w:rPr>
        <w:t xml:space="preserve"> מדובר בפעולה מתמטית שלא אפשרית! כל פעם שננסה לבצע פעולה שלא אפשרית מתמטית, המערכת תודיע על כך כמו בדוגמא לעיל.</w:t>
      </w:r>
    </w:p>
    <w:p w14:paraId="2B8F93C7" w14:textId="77777777" w:rsidR="00AE44E2" w:rsidRDefault="00AE44E2" w:rsidP="00A25496">
      <w:pPr>
        <w:rPr>
          <w:u w:val="single"/>
          <w:rtl/>
        </w:rPr>
      </w:pPr>
    </w:p>
    <w:p w14:paraId="487F8835" w14:textId="1BE208A1" w:rsidR="000D2CE3" w:rsidRDefault="00AE44E2" w:rsidP="00AE44E2">
      <w:pPr>
        <w:rPr>
          <w:rtl/>
        </w:rPr>
      </w:pPr>
      <w:r>
        <w:rPr>
          <w:rFonts w:hint="cs"/>
          <w:u w:val="single"/>
          <w:rtl/>
        </w:rPr>
        <w:t>על הממשק:</w:t>
      </w:r>
      <w:r w:rsidR="00F96D5F">
        <w:rPr>
          <w:rtl/>
        </w:rPr>
        <w:br/>
      </w:r>
      <w:r w:rsidR="00F96D5F">
        <w:rPr>
          <w:rFonts w:hint="cs"/>
          <w:rtl/>
        </w:rPr>
        <w:t xml:space="preserve">בתוכנית נתבקשנו ליצור ממשק נוח לפעולה על מטריצה </w:t>
      </w:r>
      <w:r w:rsidR="00F96D5F">
        <w:t>A</w:t>
      </w:r>
      <w:r w:rsidR="00F96D5F">
        <w:rPr>
          <w:rFonts w:hint="cs"/>
          <w:rtl/>
        </w:rPr>
        <w:t xml:space="preserve">, ווקטור </w:t>
      </w:r>
      <w:r w:rsidR="00F96D5F">
        <w:t>b</w:t>
      </w:r>
      <w:r w:rsidR="00F96D5F">
        <w:rPr>
          <w:rFonts w:hint="cs"/>
          <w:rtl/>
        </w:rPr>
        <w:t xml:space="preserve">. הבקשות מולן התמודד הצוות נעו בין דברים כמו פעולות על המטריצה בלבד כגון חישוב </w:t>
      </w:r>
      <w:r w:rsidR="00F96D5F">
        <w:t>trace</w:t>
      </w:r>
      <w:r w:rsidR="00F96D5F">
        <w:rPr>
          <w:rFonts w:hint="cs"/>
          <w:rtl/>
        </w:rPr>
        <w:t xml:space="preserve">, מינימום, מקסימום, </w:t>
      </w:r>
      <w:proofErr w:type="spellStart"/>
      <w:r w:rsidR="00F96D5F">
        <w:rPr>
          <w:rFonts w:hint="cs"/>
          <w:rtl/>
        </w:rPr>
        <w:t>וכו</w:t>
      </w:r>
      <w:proofErr w:type="spellEnd"/>
      <w:r w:rsidR="00F96D5F">
        <w:t>'</w:t>
      </w:r>
      <w:r w:rsidR="00F96D5F">
        <w:rPr>
          <w:rFonts w:hint="cs"/>
          <w:rtl/>
        </w:rPr>
        <w:t>. ובין יצירת פעולות הנוגעות ל</w:t>
      </w:r>
      <w:r w:rsidR="00F4652A">
        <w:rPr>
          <w:rFonts w:hint="cs"/>
          <w:rtl/>
        </w:rPr>
        <w:t xml:space="preserve">מטריצה </w:t>
      </w:r>
      <w:r w:rsidR="00F4652A">
        <w:t>A</w:t>
      </w:r>
      <w:r w:rsidR="00F4652A">
        <w:rPr>
          <w:rFonts w:hint="cs"/>
          <w:rtl/>
        </w:rPr>
        <w:t xml:space="preserve">, ולקטור </w:t>
      </w:r>
      <w:r w:rsidR="00F4652A">
        <w:t>b</w:t>
      </w:r>
      <w:r w:rsidR="00F96D5F">
        <w:rPr>
          <w:rFonts w:hint="cs"/>
          <w:rtl/>
        </w:rPr>
        <w:t xml:space="preserve"> </w:t>
      </w:r>
      <w:r w:rsidR="00F96D5F">
        <w:rPr>
          <w:rtl/>
        </w:rPr>
        <w:t>–</w:t>
      </w:r>
      <w:r w:rsidR="00F96D5F">
        <w:rPr>
          <w:rFonts w:hint="cs"/>
          <w:rtl/>
        </w:rPr>
        <w:t xml:space="preserve"> למשל חישוב פתרון של מערכת משוואות לינארית !</w:t>
      </w:r>
      <w:r w:rsidR="00F96D5F">
        <w:rPr>
          <w:rtl/>
        </w:rPr>
        <w:br/>
      </w:r>
      <w:r w:rsidR="00F96D5F">
        <w:rPr>
          <w:rtl/>
        </w:rPr>
        <w:br/>
      </w:r>
      <w:r w:rsidR="00F96D5F">
        <w:rPr>
          <w:rFonts w:hint="cs"/>
          <w:rtl/>
        </w:rPr>
        <w:t>ה</w:t>
      </w:r>
      <w:r w:rsidR="00F96D5F">
        <w:t>GUI</w:t>
      </w:r>
      <w:r w:rsidR="00F96D5F">
        <w:rPr>
          <w:rFonts w:hint="cs"/>
          <w:rtl/>
        </w:rPr>
        <w:t>, במטרה שיהיה נוח למטרות המשימה, אורגן באמצעות אפשרויות ברורות לקלט, חלונות פלט, סרגל משימות מוגדרות אשר ניתנות לביצוע על ידי ה</w:t>
      </w:r>
      <w:r w:rsidR="00F96D5F">
        <w:t>GUI</w:t>
      </w:r>
      <w:r w:rsidR="00F96D5F">
        <w:rPr>
          <w:rFonts w:hint="cs"/>
          <w:rtl/>
        </w:rPr>
        <w:t>, וכפתור "</w:t>
      </w:r>
      <w:r w:rsidR="00F96D5F">
        <w:rPr>
          <w:rFonts w:hint="cs"/>
        </w:rPr>
        <w:t>OK</w:t>
      </w:r>
      <w:r w:rsidR="00F96D5F">
        <w:rPr>
          <w:rFonts w:hint="cs"/>
          <w:rtl/>
        </w:rPr>
        <w:t>" יחיד, שבלחיצה עליו תבוצע כל פעולה שהגדרנו שאנו רוצים שתתבצע, ב</w:t>
      </w:r>
      <w:r w:rsidR="00F4652A">
        <w:rPr>
          <w:rFonts w:hint="cs"/>
          <w:rtl/>
        </w:rPr>
        <w:t>התאם לבחירה</w:t>
      </w:r>
      <w:r w:rsidR="00F96D5F">
        <w:rPr>
          <w:rFonts w:hint="cs"/>
          <w:rtl/>
        </w:rPr>
        <w:t xml:space="preserve"> </w:t>
      </w:r>
      <w:r w:rsidR="00F4652A">
        <w:rPr>
          <w:rFonts w:hint="cs"/>
          <w:rtl/>
        </w:rPr>
        <w:t>של המשתמש ב</w:t>
      </w:r>
      <w:r w:rsidR="00F96D5F">
        <w:rPr>
          <w:rFonts w:hint="cs"/>
          <w:rtl/>
        </w:rPr>
        <w:t xml:space="preserve">סרגל המשימות. </w:t>
      </w:r>
      <w:r w:rsidR="00F4652A">
        <w:br/>
      </w:r>
      <w:r w:rsidR="005B4768">
        <w:rPr>
          <w:rFonts w:hint="cs"/>
          <w:rtl/>
        </w:rPr>
        <w:t>(כל ההגדרות לעיל מוגדרות בהוראות המשתמש)</w:t>
      </w:r>
      <w:r w:rsidR="000D2CE3">
        <w:rPr>
          <w:rFonts w:hint="cs"/>
          <w:rtl/>
        </w:rPr>
        <w:t>.</w:t>
      </w:r>
      <w:r w:rsidR="00B908F4">
        <w:rPr>
          <w:rtl/>
        </w:rPr>
        <w:br/>
      </w:r>
      <w:r w:rsidR="00B908F4">
        <w:rPr>
          <w:rtl/>
        </w:rPr>
        <w:br/>
      </w:r>
      <w:r w:rsidR="00B908F4">
        <w:rPr>
          <w:rtl/>
        </w:rPr>
        <w:br/>
      </w:r>
      <w:r w:rsidR="00B908F4">
        <w:rPr>
          <w:rtl/>
        </w:rPr>
        <w:br/>
      </w:r>
      <w:r w:rsidR="00B908F4">
        <w:rPr>
          <w:rtl/>
        </w:rPr>
        <w:br/>
      </w:r>
      <w:r w:rsidR="00B908F4">
        <w:rPr>
          <w:rtl/>
        </w:rPr>
        <w:br/>
      </w:r>
      <w:r w:rsidR="00B908F4">
        <w:rPr>
          <w:rtl/>
        </w:rPr>
        <w:br/>
      </w:r>
      <w:r w:rsidR="00B908F4">
        <w:rPr>
          <w:rtl/>
        </w:rPr>
        <w:br/>
      </w:r>
      <w:r w:rsidR="00B908F4">
        <w:rPr>
          <w:rtl/>
        </w:rPr>
        <w:br/>
      </w:r>
    </w:p>
    <w:p w14:paraId="328C9F5C" w14:textId="77777777" w:rsidR="00B908F4" w:rsidRDefault="000D2CE3" w:rsidP="000D2CE3">
      <w:pPr>
        <w:rPr>
          <w:rtl/>
        </w:rPr>
      </w:pPr>
      <w:r w:rsidRPr="000D2CE3">
        <w:rPr>
          <w:rFonts w:hint="cs"/>
          <w:u w:val="single"/>
          <w:rtl/>
        </w:rPr>
        <w:lastRenderedPageBreak/>
        <w:t>הסברים על המימוש</w:t>
      </w:r>
      <w:r w:rsidR="00F96D5F" w:rsidRPr="000D2CE3">
        <w:rPr>
          <w:u w:val="single"/>
          <w:rtl/>
        </w:rPr>
        <w:br/>
      </w:r>
      <w:r w:rsidR="00B908F4">
        <w:rPr>
          <w:u w:val="single"/>
          <w:rtl/>
        </w:rPr>
        <w:br/>
      </w:r>
      <w:r w:rsidR="00B908F4">
        <w:rPr>
          <w:rFonts w:hint="cs"/>
          <w:rtl/>
        </w:rPr>
        <w:t xml:space="preserve">1) </w:t>
      </w:r>
      <w:r>
        <w:rPr>
          <w:rFonts w:hint="cs"/>
          <w:rtl/>
        </w:rPr>
        <w:t>התוכנית מתוכננת כך, שלחיצה על כפתור ה</w:t>
      </w:r>
      <w:r>
        <w:t>OK</w:t>
      </w:r>
      <w:r>
        <w:rPr>
          <w:rFonts w:hint="cs"/>
          <w:rtl/>
        </w:rPr>
        <w:t>, תפעיל את התוכנית</w:t>
      </w:r>
      <w:r w:rsidR="00B908F4">
        <w:rPr>
          <w:rFonts w:hint="cs"/>
          <w:rtl/>
        </w:rPr>
        <w:t>.</w:t>
      </w:r>
    </w:p>
    <w:p w14:paraId="74E83AF8" w14:textId="77777777" w:rsidR="0033440D" w:rsidRDefault="00B908F4" w:rsidP="000D2CE3">
      <w:pPr>
        <w:rPr>
          <w:rtl/>
        </w:rPr>
      </w:pPr>
      <w:r>
        <w:rPr>
          <w:rFonts w:hint="cs"/>
          <w:rtl/>
        </w:rPr>
        <w:t>2) פונקציית ה</w:t>
      </w:r>
      <w:proofErr w:type="spellStart"/>
      <w:r>
        <w:t>OK_Callback</w:t>
      </w:r>
      <w:proofErr w:type="spellEnd"/>
      <w:r>
        <w:rPr>
          <w:rFonts w:hint="cs"/>
          <w:rtl/>
        </w:rPr>
        <w:t xml:space="preserve"> מפעילה את התהליך, כאשר האובייקטים בתוכנית, קלט ופלט כאחד </w:t>
      </w:r>
      <w:r>
        <w:rPr>
          <w:rtl/>
        </w:rPr>
        <w:t>–</w:t>
      </w:r>
      <w:r>
        <w:rPr>
          <w:rFonts w:hint="cs"/>
          <w:rtl/>
        </w:rPr>
        <w:t xml:space="preserve"> מיוחסים לידיות (</w:t>
      </w:r>
      <w:r>
        <w:t>handles</w:t>
      </w:r>
      <w:r>
        <w:rPr>
          <w:rFonts w:hint="cs"/>
          <w:rtl/>
        </w:rPr>
        <w:t xml:space="preserve">) מהם התוכנית לוקחת גישה. ידיות הקלט (מטריצה, ווקטור </w:t>
      </w:r>
      <w:r>
        <w:t>b</w:t>
      </w:r>
      <w:r>
        <w:rPr>
          <w:rFonts w:hint="cs"/>
          <w:rtl/>
        </w:rPr>
        <w:t>) הינן ידיות מהן אנו קוראים את מה שהמשתמש הזין</w:t>
      </w:r>
      <w:r w:rsidR="0033440D">
        <w:rPr>
          <w:rFonts w:hint="cs"/>
          <w:rtl/>
        </w:rPr>
        <w:t xml:space="preserve"> וממירים אותו </w:t>
      </w:r>
      <w:r w:rsidR="0033440D" w:rsidRPr="0033440D">
        <w:rPr>
          <w:rFonts w:cs="Arial"/>
          <w:rtl/>
        </w:rPr>
        <w:t xml:space="preserve">(באמצעות פקודת </w:t>
      </w:r>
      <w:r w:rsidR="0033440D" w:rsidRPr="0033440D">
        <w:t>str2num</w:t>
      </w:r>
      <w:r w:rsidR="0033440D" w:rsidRPr="0033440D">
        <w:rPr>
          <w:rFonts w:cs="Arial"/>
          <w:rtl/>
        </w:rPr>
        <w:t xml:space="preserve">) </w:t>
      </w:r>
      <w:r w:rsidR="0033440D">
        <w:rPr>
          <w:rFonts w:hint="cs"/>
          <w:rtl/>
        </w:rPr>
        <w:t>כך שנוכל להשתמש בו ולבצע עליו מניפולציות שונות בהתאם למטלות להם נתבקשנו.</w:t>
      </w:r>
    </w:p>
    <w:p w14:paraId="4CC628BF" w14:textId="77777777" w:rsidR="0033440D" w:rsidRDefault="0033440D" w:rsidP="000D2CE3">
      <w:pPr>
        <w:rPr>
          <w:rtl/>
        </w:rPr>
      </w:pPr>
      <w:r>
        <w:rPr>
          <w:rFonts w:hint="cs"/>
          <w:rtl/>
        </w:rPr>
        <w:t>3) בתוך פונקציות ה</w:t>
      </w:r>
      <w:r>
        <w:t>callback</w:t>
      </w:r>
      <w:r>
        <w:rPr>
          <w:rFonts w:hint="cs"/>
          <w:rtl/>
        </w:rPr>
        <w:t xml:space="preserve"> התייחסנו לכל אופציה מסרגל המשימות כמספר מסוים, ובהתאם לאותו מספר ביצענו סדרה של פקודות המתאימות למשימה מסרגל המשימות. על מנת להימנע מלחזור על פקודות או פונקציות חיצוניות פעמיים או שלוש, איחדנו בין חלק מהמקרים.</w:t>
      </w:r>
    </w:p>
    <w:p w14:paraId="1C8032AC" w14:textId="77777777" w:rsidR="005F3970" w:rsidRDefault="0033440D" w:rsidP="000D2CE3">
      <w:pPr>
        <w:rPr>
          <w:rtl/>
        </w:rPr>
      </w:pPr>
      <w:r>
        <w:rPr>
          <w:rFonts w:hint="cs"/>
          <w:rtl/>
        </w:rPr>
        <w:t>4)</w:t>
      </w:r>
      <w:r w:rsidR="005F3970">
        <w:rPr>
          <w:rFonts w:hint="cs"/>
          <w:rtl/>
        </w:rPr>
        <w:t xml:space="preserve"> יש לשים לב שחלק מן הפקודות </w:t>
      </w:r>
      <w:r w:rsidR="005F3970">
        <w:rPr>
          <w:rtl/>
        </w:rPr>
        <w:t>–</w:t>
      </w:r>
      <w:r w:rsidR="005F3970">
        <w:rPr>
          <w:rFonts w:hint="cs"/>
          <w:rtl/>
        </w:rPr>
        <w:t xml:space="preserve"> הן למעשה </w:t>
      </w:r>
      <w:proofErr w:type="spellStart"/>
      <w:r w:rsidR="005F3970">
        <w:rPr>
          <w:rFonts w:hint="cs"/>
          <w:rtl/>
        </w:rPr>
        <w:t>תוכנית</w:t>
      </w:r>
      <w:proofErr w:type="spellEnd"/>
      <w:r w:rsidR="005F3970">
        <w:rPr>
          <w:rFonts w:hint="cs"/>
          <w:rtl/>
        </w:rPr>
        <w:t xml:space="preserve"> חיצונית שהרכבנו שגם בתוכה סדרה של פקודות. כל התוכניות החיצוניות בהם אנו משתמשים מושרשות באותה תיקייה של התוכנית.</w:t>
      </w:r>
    </w:p>
    <w:p w14:paraId="2E878B25" w14:textId="6DACE548" w:rsidR="000D2CE3" w:rsidRDefault="005F3970" w:rsidP="000D2CE3">
      <w:pPr>
        <w:rPr>
          <w:rtl/>
        </w:rPr>
      </w:pPr>
      <w:r>
        <w:t>5</w:t>
      </w:r>
      <w:r>
        <w:rPr>
          <w:rFonts w:hint="cs"/>
          <w:rtl/>
        </w:rPr>
        <w:t>)</w:t>
      </w:r>
      <w:r>
        <w:rPr>
          <w:rFonts w:hint="cs"/>
        </w:rPr>
        <w:t xml:space="preserve"> </w:t>
      </w:r>
      <w:r>
        <w:t xml:space="preserve"> </w:t>
      </w:r>
      <w:r>
        <w:rPr>
          <w:rFonts w:hint="cs"/>
          <w:rtl/>
        </w:rPr>
        <w:t xml:space="preserve">לאחר ביצוע </w:t>
      </w:r>
      <w:r w:rsidR="00B74F99">
        <w:rPr>
          <w:rFonts w:hint="cs"/>
          <w:rtl/>
        </w:rPr>
        <w:t xml:space="preserve">תת התוכנית עבור מקרה ספציפי </w:t>
      </w:r>
      <w:r w:rsidR="00B74F99">
        <w:rPr>
          <w:rtl/>
        </w:rPr>
        <w:t>–</w:t>
      </w:r>
      <w:r w:rsidR="00B74F99">
        <w:rPr>
          <w:rFonts w:hint="cs"/>
          <w:rtl/>
        </w:rPr>
        <w:t xml:space="preserve"> יהיה קלט בידיות היציאה בהתאם למה שנתבקש.</w:t>
      </w:r>
      <w:r w:rsidR="00B908F4">
        <w:rPr>
          <w:rtl/>
        </w:rPr>
        <w:br/>
      </w:r>
    </w:p>
    <w:p w14:paraId="1CE4EC86" w14:textId="7CBB1F97" w:rsidR="00B74F99" w:rsidRDefault="00B74F99" w:rsidP="000D2CE3">
      <w:pPr>
        <w:rPr>
          <w:u w:val="single"/>
          <w:rtl/>
        </w:rPr>
      </w:pPr>
      <w:r w:rsidRPr="00B74F99">
        <w:rPr>
          <w:rFonts w:hint="cs"/>
          <w:u w:val="single"/>
          <w:rtl/>
        </w:rPr>
        <w:t>תוספות</w:t>
      </w:r>
    </w:p>
    <w:p w14:paraId="31B7DAC5" w14:textId="5DC58257" w:rsidR="00B74F99" w:rsidRDefault="00B74F99" w:rsidP="000D2CE3">
      <w:pPr>
        <w:rPr>
          <w:rtl/>
        </w:rPr>
      </w:pPr>
      <w:r>
        <w:rPr>
          <w:rFonts w:hint="cs"/>
          <w:rtl/>
        </w:rPr>
        <w:t>תוספת לתוכנית (נתבקשנו לעשות אחת משלנו) הינה: מטריצה עם חזקה.</w:t>
      </w:r>
      <w:r>
        <w:rPr>
          <w:rtl/>
        </w:rPr>
        <w:br/>
      </w:r>
      <w:r>
        <w:rPr>
          <w:rtl/>
        </w:rPr>
        <w:br/>
      </w:r>
      <w:r>
        <w:rPr>
          <w:rFonts w:hint="cs"/>
          <w:rtl/>
        </w:rPr>
        <w:t xml:space="preserve">אנו יכולים להכניס כל מטריצה ולדאוג ליצור לה חזקה, האופציה נקראת </w:t>
      </w:r>
      <w:r>
        <w:rPr>
          <w:rtl/>
        </w:rPr>
        <w:t>–</w:t>
      </w:r>
      <w:r>
        <w:rPr>
          <w:rFonts w:hint="cs"/>
          <w:rtl/>
        </w:rPr>
        <w:t xml:space="preserve"> </w:t>
      </w:r>
      <w:proofErr w:type="spellStart"/>
      <w:r>
        <w:t>matrix^b</w:t>
      </w:r>
      <w:proofErr w:type="spellEnd"/>
      <w:r>
        <w:rPr>
          <w:rFonts w:hint="cs"/>
          <w:rtl/>
        </w:rPr>
        <w:t xml:space="preserve"> והיא מופיעה בסרגל המשימות.</w:t>
      </w:r>
      <w:r>
        <w:rPr>
          <w:rtl/>
        </w:rPr>
        <w:br/>
      </w:r>
      <w:r>
        <w:rPr>
          <w:rtl/>
        </w:rPr>
        <w:br/>
      </w:r>
      <w:r>
        <w:rPr>
          <w:rFonts w:hint="cs"/>
          <w:rtl/>
        </w:rPr>
        <w:t xml:space="preserve">יש לשים לב כי אם ננסה להכניס </w:t>
      </w:r>
      <w:r>
        <w:t>b</w:t>
      </w:r>
      <w:r>
        <w:rPr>
          <w:rFonts w:hint="cs"/>
          <w:rtl/>
        </w:rPr>
        <w:t xml:space="preserve"> </w:t>
      </w:r>
      <w:proofErr w:type="spellStart"/>
      <w:r>
        <w:rPr>
          <w:rFonts w:hint="cs"/>
          <w:rtl/>
        </w:rPr>
        <w:t>כוקטור</w:t>
      </w:r>
      <w:proofErr w:type="spellEnd"/>
      <w:r>
        <w:rPr>
          <w:rFonts w:hint="cs"/>
          <w:rtl/>
        </w:rPr>
        <w:t xml:space="preserve"> </w:t>
      </w:r>
      <w:r>
        <w:rPr>
          <w:rtl/>
        </w:rPr>
        <w:t>–</w:t>
      </w:r>
      <w:r>
        <w:rPr>
          <w:rFonts w:hint="cs"/>
          <w:rtl/>
        </w:rPr>
        <w:t xml:space="preserve"> תודפס הודעת שגיאה!</w:t>
      </w:r>
      <w:r w:rsidR="002F4EF8">
        <w:br/>
      </w:r>
      <w:r w:rsidR="002F4EF8">
        <w:rPr>
          <w:rtl/>
        </w:rPr>
        <w:br/>
      </w:r>
      <w:r w:rsidR="002F4EF8">
        <w:rPr>
          <w:rFonts w:hint="cs"/>
          <w:rtl/>
        </w:rPr>
        <w:t>דוגמא לקלט תקין:</w:t>
      </w:r>
      <w:r w:rsidR="002F4EF8">
        <w:rPr>
          <w:rtl/>
        </w:rPr>
        <w:br/>
      </w:r>
      <w:r w:rsidR="009D775F">
        <w:rPr>
          <w:noProof/>
        </w:rPr>
        <w:drawing>
          <wp:inline distT="0" distB="0" distL="0" distR="0" wp14:anchorId="20B8F09B" wp14:editId="1B718F65">
            <wp:extent cx="5267325" cy="3286125"/>
            <wp:effectExtent l="0" t="0" r="9525"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286125"/>
                    </a:xfrm>
                    <a:prstGeom prst="rect">
                      <a:avLst/>
                    </a:prstGeom>
                    <a:noFill/>
                    <a:ln>
                      <a:noFill/>
                    </a:ln>
                  </pic:spPr>
                </pic:pic>
              </a:graphicData>
            </a:graphic>
          </wp:inline>
        </w:drawing>
      </w:r>
      <w:r w:rsidR="002F4EF8">
        <w:rPr>
          <w:rtl/>
        </w:rPr>
        <w:br/>
      </w:r>
      <w:r w:rsidR="002F4EF8">
        <w:rPr>
          <w:rFonts w:hint="cs"/>
          <w:rtl/>
        </w:rPr>
        <w:lastRenderedPageBreak/>
        <w:t>דוגמא לקלט לא תקין:</w:t>
      </w:r>
      <w:r w:rsidR="002F4EF8">
        <w:rPr>
          <w:rtl/>
        </w:rPr>
        <w:br/>
      </w:r>
      <w:r w:rsidR="002F4EF8">
        <w:rPr>
          <w:rFonts w:hint="cs"/>
          <w:noProof/>
        </w:rPr>
        <w:drawing>
          <wp:inline distT="0" distB="0" distL="0" distR="0" wp14:anchorId="781784E1" wp14:editId="35825C73">
            <wp:extent cx="5267325" cy="3219450"/>
            <wp:effectExtent l="0" t="0" r="952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219450"/>
                    </a:xfrm>
                    <a:prstGeom prst="rect">
                      <a:avLst/>
                    </a:prstGeom>
                    <a:noFill/>
                    <a:ln>
                      <a:noFill/>
                    </a:ln>
                  </pic:spPr>
                </pic:pic>
              </a:graphicData>
            </a:graphic>
          </wp:inline>
        </w:drawing>
      </w:r>
    </w:p>
    <w:p w14:paraId="7D262D8D" w14:textId="4E85A292" w:rsidR="00FB5DC3" w:rsidRDefault="00FB5DC3" w:rsidP="000D2CE3">
      <w:pPr>
        <w:rPr>
          <w:rtl/>
        </w:rPr>
      </w:pPr>
      <w:r>
        <w:rPr>
          <w:rFonts w:hint="cs"/>
          <w:rtl/>
        </w:rPr>
        <w:t>קטע הקוד עצמו</w:t>
      </w:r>
    </w:p>
    <w:p w14:paraId="77BAAAFB" w14:textId="41F30A12" w:rsidR="00FB5DC3" w:rsidRPr="00B74F99" w:rsidRDefault="00FB5DC3" w:rsidP="000D2CE3">
      <w:r>
        <w:rPr>
          <w:rFonts w:hint="cs"/>
          <w:noProof/>
        </w:rPr>
        <w:drawing>
          <wp:inline distT="0" distB="0" distL="0" distR="0" wp14:anchorId="14FE646D" wp14:editId="7EEC151E">
            <wp:extent cx="4114800" cy="76200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762000"/>
                    </a:xfrm>
                    <a:prstGeom prst="rect">
                      <a:avLst/>
                    </a:prstGeom>
                    <a:noFill/>
                    <a:ln>
                      <a:noFill/>
                    </a:ln>
                  </pic:spPr>
                </pic:pic>
              </a:graphicData>
            </a:graphic>
          </wp:inline>
        </w:drawing>
      </w:r>
      <w:bookmarkStart w:id="0" w:name="_GoBack"/>
      <w:bookmarkEnd w:id="0"/>
    </w:p>
    <w:p w14:paraId="634E71F2" w14:textId="116514F0" w:rsidR="00F4652A" w:rsidRDefault="00F4652A" w:rsidP="00F4652A">
      <w:pPr>
        <w:rPr>
          <w:rtl/>
        </w:rPr>
      </w:pPr>
      <w:r>
        <w:rPr>
          <w:rtl/>
        </w:rPr>
        <w:br/>
      </w:r>
    </w:p>
    <w:p w14:paraId="302BA3B5" w14:textId="6DE0EA04" w:rsidR="00A25496" w:rsidRDefault="00A25496" w:rsidP="00F85FFD">
      <w:pPr>
        <w:rPr>
          <w:rtl/>
        </w:rPr>
      </w:pPr>
      <w:r>
        <w:rPr>
          <w:rtl/>
        </w:rPr>
        <w:br/>
      </w:r>
      <w:r>
        <w:rPr>
          <w:rtl/>
        </w:rPr>
        <w:br/>
      </w:r>
    </w:p>
    <w:p w14:paraId="782BEABC" w14:textId="47D934A5" w:rsidR="00F85FFD" w:rsidRDefault="00F85FFD" w:rsidP="00F85FFD">
      <w:pPr>
        <w:rPr>
          <w:rtl/>
        </w:rPr>
      </w:pPr>
    </w:p>
    <w:p w14:paraId="39F73E9E" w14:textId="77777777" w:rsidR="00F85FFD" w:rsidRDefault="00F85FFD" w:rsidP="00F85FFD">
      <w:pPr>
        <w:rPr>
          <w:rtl/>
        </w:rPr>
      </w:pPr>
    </w:p>
    <w:p w14:paraId="7350C338" w14:textId="77777777" w:rsidR="00A25496" w:rsidRPr="00F4652A" w:rsidRDefault="00A25496" w:rsidP="00A25496"/>
    <w:sectPr w:rsidR="00A25496" w:rsidRPr="00F4652A" w:rsidSect="00C85A9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D2656"/>
    <w:multiLevelType w:val="hybridMultilevel"/>
    <w:tmpl w:val="A1FA6B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7BB2"/>
    <w:multiLevelType w:val="hybridMultilevel"/>
    <w:tmpl w:val="95741B2A"/>
    <w:lvl w:ilvl="0" w:tplc="D1CE57D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F5B9B"/>
    <w:multiLevelType w:val="hybridMultilevel"/>
    <w:tmpl w:val="795AD6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D6871"/>
    <w:multiLevelType w:val="hybridMultilevel"/>
    <w:tmpl w:val="9A423EBE"/>
    <w:lvl w:ilvl="0" w:tplc="4FAE2E40">
      <w:start w:val="7"/>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A7734D"/>
    <w:multiLevelType w:val="hybridMultilevel"/>
    <w:tmpl w:val="3BB4FB30"/>
    <w:lvl w:ilvl="0" w:tplc="4DEA8EA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20CC7"/>
    <w:multiLevelType w:val="hybridMultilevel"/>
    <w:tmpl w:val="C6C4E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4B1ED8"/>
    <w:multiLevelType w:val="hybridMultilevel"/>
    <w:tmpl w:val="3A24EABC"/>
    <w:lvl w:ilvl="0" w:tplc="833275A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6C"/>
    <w:rsid w:val="00005A9D"/>
    <w:rsid w:val="000D2CE3"/>
    <w:rsid w:val="002F4EF8"/>
    <w:rsid w:val="0033440D"/>
    <w:rsid w:val="005B4768"/>
    <w:rsid w:val="005F27A6"/>
    <w:rsid w:val="005F3970"/>
    <w:rsid w:val="009D775F"/>
    <w:rsid w:val="00A25496"/>
    <w:rsid w:val="00AE44E2"/>
    <w:rsid w:val="00B03C79"/>
    <w:rsid w:val="00B74F99"/>
    <w:rsid w:val="00B908F4"/>
    <w:rsid w:val="00BB676C"/>
    <w:rsid w:val="00C85A99"/>
    <w:rsid w:val="00CC5E93"/>
    <w:rsid w:val="00F4652A"/>
    <w:rsid w:val="00F85FFD"/>
    <w:rsid w:val="00F96D5F"/>
    <w:rsid w:val="00FB5D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A633"/>
  <w15:chartTrackingRefBased/>
  <w15:docId w15:val="{5C74D747-A4CA-4483-9EFF-A7A861FE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5496"/>
    <w:pPr>
      <w:ind w:left="720"/>
      <w:contextualSpacing/>
    </w:pPr>
  </w:style>
  <w:style w:type="paragraph" w:styleId="a4">
    <w:name w:val="Balloon Text"/>
    <w:basedOn w:val="a"/>
    <w:link w:val="a5"/>
    <w:uiPriority w:val="99"/>
    <w:semiHidden/>
    <w:unhideWhenUsed/>
    <w:rsid w:val="00F85FFD"/>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F85FFD"/>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505</Words>
  <Characters>2527</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מעיין גלבוים</dc:creator>
  <cp:keywords/>
  <dc:description/>
  <cp:lastModifiedBy>מעיין גלבוים</cp:lastModifiedBy>
  <cp:revision>4</cp:revision>
  <dcterms:created xsi:type="dcterms:W3CDTF">2019-03-01T19:27:00Z</dcterms:created>
  <dcterms:modified xsi:type="dcterms:W3CDTF">2019-03-11T15:53:00Z</dcterms:modified>
</cp:coreProperties>
</file>