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BE" w:rsidRDefault="005355D9">
      <w:pPr>
        <w:pStyle w:val="a4"/>
      </w:pPr>
      <w:bookmarkStart w:id="0" w:name="_GoBack"/>
      <w:bookmarkEnd w:id="0"/>
      <w:r>
        <w:rPr>
          <w:rFonts w:hint="eastAsia"/>
        </w:rPr>
        <w:t>四川罗江工业技术学院</w:t>
      </w:r>
      <w:r>
        <w:rPr>
          <w:rFonts w:hint="eastAsia"/>
        </w:rPr>
        <w:t>通讯</w:t>
      </w:r>
      <w:r>
        <w:t>协议</w:t>
      </w:r>
    </w:p>
    <w:p w:rsidR="00005FBE" w:rsidRDefault="00005FBE"/>
    <w:p w:rsidR="00005FBE" w:rsidRDefault="005355D9">
      <w:pPr>
        <w:rPr>
          <w:b/>
          <w:bCs/>
        </w:rPr>
      </w:pPr>
      <w:r>
        <w:rPr>
          <w:rFonts w:hint="eastAsia"/>
          <w:b/>
          <w:bCs/>
        </w:rPr>
        <w:t>本协议采用</w:t>
      </w:r>
      <w:r>
        <w:rPr>
          <w:rFonts w:hint="eastAsia"/>
          <w:b/>
          <w:bCs/>
        </w:rPr>
        <w:t>定长</w:t>
      </w:r>
      <w:r>
        <w:rPr>
          <w:rFonts w:hint="eastAsia"/>
          <w:b/>
          <w:bCs/>
        </w:rPr>
        <w:t>码，格式：</w:t>
      </w:r>
      <w:r>
        <w:rPr>
          <w:rFonts w:hint="eastAsia"/>
          <w:b/>
          <w:bCs/>
        </w:rPr>
        <w:t>[</w:t>
      </w:r>
      <w:r>
        <w:rPr>
          <w:b/>
          <w:bCs/>
        </w:rPr>
        <w:t>ID,</w:t>
      </w:r>
      <w:r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,AAAA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大小共</w:t>
      </w:r>
      <w:r>
        <w:rPr>
          <w:b/>
          <w:bCs/>
        </w:rPr>
        <w:t>：</w:t>
      </w:r>
      <w:r>
        <w:rPr>
          <w:b/>
          <w:bCs/>
        </w:rPr>
        <w:t>1</w:t>
      </w:r>
      <w:r>
        <w:rPr>
          <w:rFonts w:hint="eastAsia"/>
          <w:b/>
          <w:bCs/>
        </w:rPr>
        <w:t>3</w:t>
      </w:r>
      <w:r>
        <w:rPr>
          <w:b/>
          <w:bCs/>
        </w:rPr>
        <w:t xml:space="preserve"> B</w:t>
      </w:r>
    </w:p>
    <w:p w:rsidR="00005FBE" w:rsidRDefault="005355D9">
      <w:pPr>
        <w:rPr>
          <w:b/>
          <w:bCs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6" type="#_x0000_t202" style="position:absolute;left:0;text-align:left;margin-left:206.45pt;margin-top:14.45pt;width:35.5pt;height:19.1pt;z-index:251666432" o:preferrelative="t" filled="f" stroked="f">
            <v:textbox>
              <w:txbxContent>
                <w:p w:rsidR="00005FBE" w:rsidRDefault="005355D9">
                  <w:pPr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箱子状态</w:t>
                  </w:r>
                </w:p>
              </w:txbxContent>
            </v:textbox>
          </v:shape>
        </w:pict>
      </w:r>
      <w:r>
        <w:pict>
          <v:line id="直线 9" o:spid="_x0000_s1027" style="position:absolute;left:0;text-align:left;z-index:251664384" from="184.2pt,12.15pt" to="184.25pt,23.4pt" o:preferrelative="t" fillcolor="#9cbee0" strokecolor="#739cc3" strokeweight="1.25pt">
            <v:fill color2="#bbd5f0" type="gradient">
              <o:fill v:ext="view" type="gradientUnscaled"/>
            </v:fill>
            <v:stroke miterlimit="2"/>
          </v:line>
        </w:pict>
      </w:r>
      <w:r>
        <w:pict>
          <v:line id="箭头 6" o:spid="_x0000_s1028" style="position:absolute;left:0;text-align:left;z-index:251662336" from="152.35pt,13.25pt" to="152.4pt,32.4pt" o:preferrelative="t" fillcolor="#9cbee0" strokecolor="#739cc3" strokeweight="1.25pt">
            <v:fill color2="#bbd5f0" type="gradient">
              <o:fill v:ext="view" type="gradientUnscaled"/>
            </v:fill>
            <v:stroke endarrow="block" miterlimit="2"/>
          </v:line>
        </w:pict>
      </w:r>
      <w:r>
        <w:pict>
          <v:line id="箭头 5" o:spid="_x0000_s1029" style="position:absolute;left:0;text-align:left;z-index:251661312" from="137.35pt,13pt" to="137.4pt,33.55pt" o:preferrelative="t" fillcolor="#9cbee0" strokecolor="#739cc3" strokeweight="1.25pt">
            <v:fill color2="#bbd5f0" type="gradient">
              <o:fill v:ext="view" type="gradientUnscaled"/>
            </v:fill>
            <v:stroke endarrow="block" miterlimit="2"/>
          </v:line>
        </w:pict>
      </w:r>
      <w:r>
        <w:pict>
          <v:line id="直线 4" o:spid="_x0000_s1030" style="position:absolute;left:0;text-align:left;z-index:251660288" from="177.95pt,12.25pt" to="178pt,15.75pt" o:preferrelative="t" fillcolor="#9cbee0" strokecolor="#739cc3" strokeweight="1.25pt">
            <v:fill color2="#bbd5f0" type="gradient">
              <o:fill v:ext="view" type="gradientUnscaled"/>
            </v:fill>
            <v:stroke miterlimit="2"/>
          </v:line>
        </w:pict>
      </w:r>
      <w:r>
        <w:pict>
          <v:line id="直线 1" o:spid="_x0000_s1031" style="position:absolute;left:0;text-align:left;z-index:251658240" from="161.2pt,12.85pt" to="161.25pt,15.75pt" o:preferrelative="t" fillcolor="#9cbee0" strokecolor="#739cc3" strokeweight="1.25pt">
            <v:fill color2="#bbd5f0" type="gradient">
              <o:fill v:ext="view" type="gradientUnscaled"/>
            </v:fill>
            <v:stroke miterlimit="2"/>
          </v:line>
        </w:pict>
      </w:r>
      <w:r>
        <w:rPr>
          <w:rFonts w:hint="eastAsia"/>
          <w:b/>
          <w:bCs/>
        </w:rPr>
        <w:t xml:space="preserve">                        [XXX,X,XXXXX]</w:t>
      </w:r>
    </w:p>
    <w:p w:rsidR="00005FBE" w:rsidRDefault="005355D9">
      <w:pPr>
        <w:rPr>
          <w:b/>
          <w:bCs/>
        </w:rPr>
      </w:pPr>
      <w:r>
        <w:pict>
          <v:line id="直线 10" o:spid="_x0000_s1032" style="position:absolute;left:0;text-align:left;z-index:251665408" from="184.95pt,7.8pt" to="204.1pt,7.85pt" o:preferrelative="t" fillcolor="#9cbee0" strokecolor="#739cc3" strokeweight="1.25pt">
            <v:fill color2="#bbd5f0" type="gradient">
              <o:fill v:ext="view" type="gradientUnscaled"/>
            </v:fill>
            <v:stroke miterlimit="2"/>
          </v:line>
        </w:pict>
      </w:r>
      <w:r>
        <w:pict>
          <v:line id="箭头 7" o:spid="_x0000_s1033" style="position:absolute;left:0;text-align:left;z-index:251663360" from="169.6pt,1.05pt" to="169.95pt,15.3pt" o:preferrelative="t" fillcolor="#9cbee0" strokecolor="#739cc3" strokeweight="1.25pt">
            <v:fill color2="#bbd5f0" type="gradient">
              <o:fill v:ext="view" type="gradientUnscaled"/>
            </v:fill>
            <v:stroke endarrow="block" miterlimit="2"/>
          </v:line>
        </w:pict>
      </w:r>
      <w:r>
        <w:pict>
          <v:line id="直线 2" o:spid="_x0000_s1034" style="position:absolute;left:0;text-align:left;z-index:251659264" from="161.2pt,.15pt" to="178.6pt,.45pt" o:preferrelative="t" fillcolor="#9cbee0" strokecolor="#739cc3" strokeweight="1.25pt">
            <v:fill color2="#bbd5f0" type="gradient">
              <o:fill v:ext="view" type="gradientUnscaled"/>
            </v:fill>
            <v:stroke miterlimit="2"/>
          </v:line>
        </w:pict>
      </w:r>
      <w:r>
        <w:rPr>
          <w:rFonts w:hint="eastAsia"/>
          <w:b/>
          <w:bCs/>
        </w:rPr>
        <w:t xml:space="preserve">                          </w:t>
      </w:r>
    </w:p>
    <w:p w:rsidR="00005FBE" w:rsidRDefault="005355D9">
      <w:r>
        <w:rPr>
          <w:rFonts w:hint="eastAsia"/>
        </w:rPr>
        <w:t xml:space="preserve">                   </w:t>
      </w:r>
      <w:r>
        <w:rPr>
          <w:rFonts w:hint="eastAsia"/>
          <w:sz w:val="10"/>
          <w:szCs w:val="10"/>
        </w:rPr>
        <w:t xml:space="preserve"> </w:t>
      </w:r>
      <w:r>
        <w:rPr>
          <w:rFonts w:hint="eastAsia"/>
          <w:sz w:val="10"/>
          <w:szCs w:val="10"/>
        </w:rPr>
        <w:t xml:space="preserve">　　　　</w:t>
      </w:r>
      <w:r>
        <w:rPr>
          <w:rFonts w:hint="eastAsia"/>
          <w:sz w:val="10"/>
          <w:szCs w:val="10"/>
        </w:rPr>
        <w:t>3</w:t>
      </w:r>
      <w:r>
        <w:rPr>
          <w:rFonts w:hint="eastAsia"/>
          <w:sz w:val="10"/>
          <w:szCs w:val="10"/>
        </w:rPr>
        <w:t>位ＩＤ　类型码　继电器状态码</w:t>
      </w:r>
    </w:p>
    <w:p w:rsidR="00005FBE" w:rsidRDefault="005355D9">
      <w:r>
        <w:rPr>
          <w:b/>
          <w:bCs/>
        </w:rPr>
        <w:t>ID</w:t>
      </w:r>
      <w:r>
        <w:rPr>
          <w:rFonts w:hint="eastAsia"/>
          <w:b/>
          <w:bCs/>
        </w:rPr>
        <w:t>码</w:t>
      </w:r>
      <w:r>
        <w:rPr>
          <w:b/>
          <w:bCs/>
        </w:rPr>
        <w:t>：</w:t>
      </w:r>
      <w:r>
        <w:rPr>
          <w:rFonts w:hint="eastAsia"/>
        </w:rPr>
        <w:t>3</w:t>
      </w:r>
      <w:r>
        <w:rPr>
          <w:rFonts w:hint="eastAsia"/>
        </w:rPr>
        <w:t>B</w:t>
      </w:r>
      <w:r>
        <w:t>，</w:t>
      </w:r>
      <w:r>
        <w:rPr>
          <w:rFonts w:hint="eastAsia"/>
        </w:rPr>
        <w:t>(</w:t>
      </w:r>
      <w:r>
        <w:t>001~</w:t>
      </w:r>
      <w:r>
        <w:rPr>
          <w:rFonts w:hint="eastAsia"/>
        </w:rPr>
        <w:t>25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  <w:color w:val="0000FF"/>
        </w:rPr>
        <w:t>下位机支持</w:t>
      </w:r>
      <w:r>
        <w:rPr>
          <w:rFonts w:hint="eastAsia"/>
          <w:color w:val="0000FF"/>
        </w:rPr>
        <w:t>255</w:t>
      </w:r>
      <w:r>
        <w:rPr>
          <w:rFonts w:hint="eastAsia"/>
          <w:color w:val="0000FF"/>
        </w:rPr>
        <w:t>个</w:t>
      </w:r>
      <w:r>
        <w:rPr>
          <w:rFonts w:hint="eastAsia"/>
          <w:color w:val="0000FF"/>
        </w:rPr>
        <w:t xml:space="preserve">ID  </w:t>
      </w:r>
    </w:p>
    <w:p w:rsidR="00005FBE" w:rsidRDefault="00005FBE"/>
    <w:p w:rsidR="00005FBE" w:rsidRDefault="005355D9">
      <w:pPr>
        <w:rPr>
          <w:b/>
          <w:bCs/>
        </w:rPr>
      </w:pPr>
      <w:r>
        <w:rPr>
          <w:b/>
          <w:bCs/>
        </w:rPr>
        <w:t>类型</w:t>
      </w:r>
      <w:r>
        <w:rPr>
          <w:rFonts w:hint="eastAsia"/>
          <w:b/>
          <w:bCs/>
        </w:rPr>
        <w:t>码</w:t>
      </w:r>
      <w:r>
        <w:rPr>
          <w:b/>
          <w:bCs/>
        </w:rPr>
        <w:t>：</w:t>
      </w:r>
      <w:r>
        <w:rPr>
          <w:rFonts w:hint="eastAsia"/>
          <w:b/>
          <w:bCs/>
        </w:rPr>
        <w:t>1</w:t>
      </w:r>
      <w:r>
        <w:rPr>
          <w:b/>
          <w:bCs/>
        </w:rPr>
        <w:t>B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FBE">
        <w:trPr>
          <w:trHeight w:val="253"/>
        </w:trPr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发送</w:t>
            </w:r>
            <w:r>
              <w:t>时</w:t>
            </w:r>
            <w:r>
              <w:rPr>
                <w:rFonts w:hint="eastAsia"/>
              </w:rPr>
              <w:t>类型</w:t>
            </w:r>
            <w:r>
              <w:t>编号</w:t>
            </w:r>
          </w:p>
        </w:tc>
        <w:tc>
          <w:tcPr>
            <w:tcW w:w="2766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回复时</w:t>
            </w:r>
            <w:r>
              <w:t>类型编号</w:t>
            </w:r>
          </w:p>
        </w:tc>
      </w:tr>
      <w:tr w:rsidR="00005FBE">
        <w:trPr>
          <w:trHeight w:val="253"/>
        </w:trPr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  <w:color w:val="FF0000"/>
                <w:highlight w:val="yellow"/>
              </w:rPr>
              <w:t>读</w:t>
            </w:r>
            <w:r>
              <w:rPr>
                <w:rFonts w:hint="eastAsia"/>
                <w:color w:val="FF0000"/>
                <w:highlight w:val="yellow"/>
              </w:rPr>
              <w:t>(</w:t>
            </w:r>
            <w:r>
              <w:rPr>
                <w:rFonts w:hint="eastAsia"/>
                <w:color w:val="FF0000"/>
                <w:highlight w:val="yellow"/>
              </w:rPr>
              <w:t>上下位机均可发</w:t>
            </w:r>
            <w:r>
              <w:rPr>
                <w:rFonts w:hint="eastAsia"/>
                <w:color w:val="FF0000"/>
                <w:highlight w:val="yellow"/>
              </w:rPr>
              <w:t>)</w:t>
            </w:r>
          </w:p>
        </w:tc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5FBE">
        <w:trPr>
          <w:trHeight w:val="253"/>
        </w:trPr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  <w:color w:val="FF0000"/>
              </w:rPr>
              <w:t>控制</w:t>
            </w:r>
            <w:r>
              <w:rPr>
                <w:rFonts w:hint="eastAsia"/>
                <w:color w:val="FF0000"/>
              </w:rPr>
              <w:t>（仅上位机发）</w:t>
            </w:r>
          </w:p>
        </w:tc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05FBE">
        <w:trPr>
          <w:trHeight w:val="253"/>
        </w:trPr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异常开箱</w:t>
            </w:r>
            <w:r>
              <w:rPr>
                <w:rFonts w:hint="eastAsia"/>
                <w:color w:val="FF0000"/>
              </w:rPr>
              <w:t>（仅下位机发）</w:t>
            </w:r>
          </w:p>
        </w:tc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005FBE">
        <w:trPr>
          <w:trHeight w:val="253"/>
        </w:trPr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  <w:highlight w:val="yellow"/>
              </w:rPr>
              <w:t>心跳</w:t>
            </w:r>
            <w:r>
              <w:rPr>
                <w:rFonts w:hint="eastAsia"/>
                <w:color w:val="FF0000"/>
              </w:rPr>
              <w:t>（仅下位机发）</w:t>
            </w:r>
          </w:p>
        </w:tc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不回</w:t>
            </w:r>
          </w:p>
        </w:tc>
      </w:tr>
      <w:tr w:rsidR="00005FBE">
        <w:trPr>
          <w:trHeight w:val="253"/>
        </w:trPr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设定</w:t>
            </w:r>
            <w:r>
              <w:t>心跳发送间隔时间</w:t>
            </w:r>
            <w:r>
              <w:rPr>
                <w:rFonts w:hint="eastAsia"/>
              </w:rPr>
              <w:t>（上）</w:t>
            </w:r>
          </w:p>
        </w:tc>
        <w:tc>
          <w:tcPr>
            <w:tcW w:w="2765" w:type="dxa"/>
          </w:tcPr>
          <w:p w:rsidR="00005FBE" w:rsidRDefault="005355D9">
            <w:pPr>
              <w:jc w:val="center"/>
            </w:pPr>
            <w:r>
              <w:t>A</w:t>
            </w:r>
          </w:p>
        </w:tc>
        <w:tc>
          <w:tcPr>
            <w:tcW w:w="2766" w:type="dxa"/>
          </w:tcPr>
          <w:p w:rsidR="00005FBE" w:rsidRDefault="005355D9">
            <w:pPr>
              <w:jc w:val="center"/>
            </w:pPr>
            <w:r>
              <w:t>B</w:t>
            </w:r>
          </w:p>
        </w:tc>
      </w:tr>
      <w:tr w:rsidR="00005FBE">
        <w:trPr>
          <w:trHeight w:val="253"/>
        </w:trPr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复位指令</w:t>
            </w:r>
            <w:r>
              <w:rPr>
                <w:rFonts w:hint="eastAsia"/>
                <w:color w:val="FF0000"/>
              </w:rPr>
              <w:t>（仅下位机发）</w:t>
            </w:r>
          </w:p>
        </w:tc>
        <w:tc>
          <w:tcPr>
            <w:tcW w:w="2765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766" w:type="dxa"/>
          </w:tcPr>
          <w:p w:rsidR="00005FBE" w:rsidRDefault="005355D9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005FBE" w:rsidRDefault="00005FBE">
      <w:pPr>
        <w:rPr>
          <w:color w:val="0000FF"/>
        </w:rPr>
      </w:pPr>
    </w:p>
    <w:p w:rsidR="00005FBE" w:rsidRDefault="005355D9">
      <w:pPr>
        <w:rPr>
          <w:color w:val="0000FF"/>
        </w:rPr>
      </w:pPr>
      <w:r>
        <w:rPr>
          <w:rFonts w:hint="eastAsia"/>
          <w:color w:val="0000FF"/>
        </w:rPr>
        <w:lastRenderedPageBreak/>
        <w:t>约定</w:t>
      </w:r>
      <w:r>
        <w:rPr>
          <w:color w:val="0000FF"/>
        </w:rPr>
        <w:t>：</w:t>
      </w:r>
    </w:p>
    <w:p w:rsidR="00005FBE" w:rsidRDefault="005355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读取指令。只要</w:t>
      </w:r>
      <w:r>
        <w:rPr>
          <w:rFonts w:hint="eastAsia"/>
          <w:color w:val="0000FF"/>
        </w:rPr>
        <w:t>硬件</w:t>
      </w:r>
      <w:r>
        <w:rPr>
          <w:color w:val="0000FF"/>
        </w:rPr>
        <w:t>上电</w:t>
      </w:r>
      <w:r>
        <w:rPr>
          <w:rFonts w:hint="eastAsia"/>
        </w:rPr>
        <w:t>或</w:t>
      </w:r>
      <w:r>
        <w:rPr>
          <w:rFonts w:hint="eastAsia"/>
          <w:color w:val="0000FF"/>
        </w:rPr>
        <w:t>重启</w:t>
      </w:r>
      <w:r>
        <w:t>硬件</w:t>
      </w:r>
      <w:r>
        <w:rPr>
          <w:rFonts w:hint="eastAsia"/>
        </w:rPr>
        <w:t>就</w:t>
      </w:r>
      <w:r>
        <w:rPr>
          <w:rFonts w:hint="eastAsia"/>
          <w:color w:val="0000FF"/>
        </w:rPr>
        <w:t>会</w:t>
      </w:r>
      <w:r>
        <w:rPr>
          <w:color w:val="0000FF"/>
        </w:rPr>
        <w:t>发送</w:t>
      </w:r>
      <w:r>
        <w:t>读</w:t>
      </w:r>
      <w:r>
        <w:rPr>
          <w:color w:val="0000FF"/>
        </w:rPr>
        <w:t>指令</w:t>
      </w:r>
      <w:r>
        <w:rPr>
          <w:color w:val="0000FF"/>
        </w:rPr>
        <w:t>[ID,0,AAAA</w:t>
      </w:r>
      <w:r>
        <w:rPr>
          <w:rFonts w:hint="eastAsia"/>
          <w:color w:val="0000FF"/>
        </w:rPr>
        <w:t>C</w:t>
      </w:r>
      <w:r>
        <w:rPr>
          <w:color w:val="0000FF"/>
        </w:rPr>
        <w:t>]</w:t>
      </w:r>
      <w:r>
        <w:t>,</w:t>
      </w:r>
      <w:r>
        <w:t>其中</w:t>
      </w:r>
      <w:r>
        <w:rPr>
          <w:color w:val="0000FF"/>
        </w:rPr>
        <w:t>AAAA</w:t>
      </w:r>
      <w:r>
        <w:rPr>
          <w:rFonts w:hint="eastAsia"/>
        </w:rPr>
        <w:t>表示所有</w:t>
      </w:r>
      <w:r>
        <w:rPr>
          <w:rFonts w:hint="eastAsia"/>
          <w:color w:val="0000FF"/>
        </w:rPr>
        <w:t>继电器的状态</w:t>
      </w:r>
      <w:r>
        <w:rPr>
          <w:rFonts w:hint="eastAsia"/>
        </w:rPr>
        <w:t>。例：下位机发送</w:t>
      </w:r>
      <w:r>
        <w:t>[</w:t>
      </w:r>
      <w:r>
        <w:rPr>
          <w:rFonts w:hint="eastAsia"/>
        </w:rPr>
        <w:t>025</w:t>
      </w:r>
      <w:r>
        <w:t>,0,</w:t>
      </w:r>
      <w:r>
        <w:rPr>
          <w:rFonts w:hint="eastAsia"/>
        </w:rPr>
        <w:t>1A01C</w:t>
      </w:r>
      <w:r>
        <w:t>]</w:t>
      </w:r>
      <w:r>
        <w:rPr>
          <w:rFonts w:hint="eastAsia"/>
        </w:rPr>
        <w:t>指令，表示第</w:t>
      </w:r>
      <w:r>
        <w:rPr>
          <w:rFonts w:hint="eastAsia"/>
        </w:rPr>
        <w:t>025</w:t>
      </w:r>
      <w:r>
        <w:rPr>
          <w:rFonts w:hint="eastAsia"/>
        </w:rPr>
        <w:t>号设备目前继电器的状态为</w:t>
      </w:r>
      <w:r>
        <w:rPr>
          <w:rFonts w:hint="eastAsia"/>
        </w:rPr>
        <w:t>1A01</w:t>
      </w:r>
      <w:r>
        <w:rPr>
          <w:rFonts w:hint="eastAsia"/>
        </w:rPr>
        <w:t>（转换成二进制码即</w:t>
      </w:r>
      <w:r>
        <w:rPr>
          <w:rFonts w:hint="eastAsia"/>
        </w:rPr>
        <w:t xml:space="preserve">0001 1010 0000 </w:t>
      </w:r>
      <w:r>
        <w:rPr>
          <w:rFonts w:hint="eastAsia"/>
        </w:rPr>
        <w:t>0001</w:t>
      </w:r>
      <w:r>
        <w:rPr>
          <w:rFonts w:hint="eastAsia"/>
        </w:rPr>
        <w:t>，依据高位在前，低位在后可以知道目前第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号继电器已经打开，其它继电器处于关闭状态），并且此设备向上位机寻求下一时刻继电器的状态，上位机立马回复</w:t>
      </w:r>
      <w:r>
        <w:t>[</w:t>
      </w:r>
      <w:r>
        <w:rPr>
          <w:rFonts w:hint="eastAsia"/>
        </w:rPr>
        <w:t>025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2A01C</w:t>
      </w:r>
      <w:r>
        <w:t>]</w:t>
      </w:r>
      <w:r>
        <w:rPr>
          <w:rFonts w:hint="eastAsia"/>
        </w:rPr>
        <w:t>，下位机立马打开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继电器，关闭其它继电器。</w:t>
      </w:r>
      <w:r>
        <w:rPr>
          <w:rFonts w:hint="eastAsia"/>
          <w:color w:val="0000FF"/>
        </w:rPr>
        <w:t>最后一位</w:t>
      </w:r>
      <w:r>
        <w:rPr>
          <w:rFonts w:hint="eastAsia"/>
          <w:color w:val="0000FF"/>
        </w:rPr>
        <w:t>C</w:t>
      </w:r>
      <w:r>
        <w:rPr>
          <w:rFonts w:hint="eastAsia"/>
        </w:rPr>
        <w:t>表示</w:t>
      </w:r>
      <w:r>
        <w:rPr>
          <w:rFonts w:hint="eastAsia"/>
          <w:color w:val="0000FF"/>
        </w:rPr>
        <w:t>箱子的状态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表示箱子关闭，</w:t>
      </w:r>
      <w:r>
        <w:rPr>
          <w:rFonts w:hint="eastAsia"/>
        </w:rPr>
        <w:t>O</w:t>
      </w:r>
      <w:r>
        <w:rPr>
          <w:rFonts w:hint="eastAsia"/>
        </w:rPr>
        <w:t>表示箱子打开），</w:t>
      </w:r>
      <w:r>
        <w:rPr>
          <w:rFonts w:hint="eastAsia"/>
          <w:color w:val="0000FF"/>
        </w:rPr>
        <w:t>箱子状态只能由下位机来判断</w:t>
      </w:r>
      <w:r>
        <w:rPr>
          <w:rFonts w:hint="eastAsia"/>
        </w:rPr>
        <w:t>，</w:t>
      </w:r>
      <w:r>
        <w:rPr>
          <w:rFonts w:hint="eastAsia"/>
          <w:color w:val="0000FF"/>
        </w:rPr>
        <w:t>上位机必须发送</w:t>
      </w:r>
      <w:r>
        <w:rPr>
          <w:rFonts w:hint="eastAsia"/>
          <w:color w:val="0000FF"/>
        </w:rPr>
        <w:t>O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来占位</w:t>
      </w:r>
      <w:r>
        <w:rPr>
          <w:rFonts w:hint="eastAsia"/>
        </w:rPr>
        <w:t>，但是没有任何意义。</w:t>
      </w:r>
      <w:r>
        <w:rPr>
          <w:rFonts w:hint="eastAsia"/>
        </w:rPr>
        <w:t>同理上位机可以向下位机读取继电器的状态，指令为</w:t>
      </w:r>
      <w:r>
        <w:t>[</w:t>
      </w:r>
      <w:r>
        <w:rPr>
          <w:rFonts w:hint="eastAsia"/>
        </w:rPr>
        <w:t>025</w:t>
      </w:r>
      <w:r>
        <w:t>,0,</w:t>
      </w:r>
      <w:r>
        <w:rPr>
          <w:rFonts w:hint="eastAsia"/>
        </w:rPr>
        <w:t>AAAAC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AAAAC</w:t>
      </w:r>
      <w:r>
        <w:rPr>
          <w:rFonts w:hint="eastAsia"/>
        </w:rPr>
        <w:t>都是占位符，没有任何意义，下位机回复</w:t>
      </w:r>
      <w:r>
        <w:t>[</w:t>
      </w:r>
      <w:r>
        <w:rPr>
          <w:rFonts w:hint="eastAsia"/>
        </w:rPr>
        <w:t>0</w:t>
      </w:r>
      <w:r>
        <w:rPr>
          <w:rFonts w:hint="eastAsia"/>
        </w:rPr>
        <w:t>25</w:t>
      </w:r>
      <w:r>
        <w:t>,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AAAAC</w:t>
      </w:r>
      <w:r>
        <w:t>]</w:t>
      </w:r>
      <w:r>
        <w:rPr>
          <w:rFonts w:hint="eastAsia"/>
        </w:rPr>
        <w:t>，此时</w:t>
      </w:r>
      <w:r>
        <w:rPr>
          <w:rFonts w:hint="eastAsia"/>
        </w:rPr>
        <w:t>AAAA</w:t>
      </w:r>
      <w:r>
        <w:rPr>
          <w:rFonts w:hint="eastAsia"/>
        </w:rPr>
        <w:t>就表示下位机继电器目前的状态，</w:t>
      </w:r>
      <w:r>
        <w:rPr>
          <w:rFonts w:hint="eastAsia"/>
        </w:rPr>
        <w:t>C</w:t>
      </w:r>
      <w:r>
        <w:rPr>
          <w:rFonts w:hint="eastAsia"/>
        </w:rPr>
        <w:t>则表示箱子关闭，若此位为</w:t>
      </w:r>
      <w:r>
        <w:rPr>
          <w:rFonts w:hint="eastAsia"/>
        </w:rPr>
        <w:t>O</w:t>
      </w:r>
      <w:r>
        <w:rPr>
          <w:rFonts w:hint="eastAsia"/>
        </w:rPr>
        <w:t>则表示下箱子开启。</w:t>
      </w:r>
    </w:p>
    <w:p w:rsidR="00005FBE" w:rsidRDefault="005355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异常开箱</w:t>
      </w:r>
      <w:r>
        <w:rPr>
          <w:rFonts w:hint="eastAsia"/>
        </w:rPr>
        <w:t>。下位机</w:t>
      </w:r>
      <w:r>
        <w:t>发送</w:t>
      </w:r>
      <w:r>
        <w:rPr>
          <w:rFonts w:hint="eastAsia"/>
        </w:rPr>
        <w:t>[</w:t>
      </w:r>
      <w:r>
        <w:t>ID,4,AAAA</w:t>
      </w:r>
      <w:r>
        <w:rPr>
          <w:rFonts w:hint="eastAsia"/>
        </w:rPr>
        <w:t>C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  <w:color w:val="0000FF"/>
        </w:rPr>
        <w:t>其中</w:t>
      </w:r>
      <w:r>
        <w:rPr>
          <w:color w:val="0000FF"/>
        </w:rPr>
        <w:t>AAAA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不是占位符</w:t>
      </w:r>
      <w:r>
        <w:rPr>
          <w:rFonts w:hint="eastAsia"/>
        </w:rPr>
        <w:t>。</w:t>
      </w:r>
      <w:r>
        <w:rPr>
          <w:rFonts w:hint="eastAsia"/>
        </w:rPr>
        <w:t>上位机</w:t>
      </w:r>
      <w:r>
        <w:rPr>
          <w:rFonts w:hint="eastAsia"/>
        </w:rPr>
        <w:t>回复</w:t>
      </w:r>
      <w:r>
        <w:t>：</w:t>
      </w:r>
      <w:r>
        <w:rPr>
          <w:rFonts w:hint="eastAsia"/>
        </w:rPr>
        <w:t>[</w:t>
      </w:r>
      <w:r>
        <w:t>ID,5,AAAA</w:t>
      </w:r>
      <w:r>
        <w:rPr>
          <w:rFonts w:hint="eastAsia"/>
        </w:rPr>
        <w:t>C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  <w:color w:val="0000FF"/>
        </w:rPr>
        <w:t>其中</w:t>
      </w:r>
      <w:r>
        <w:rPr>
          <w:color w:val="0000FF"/>
        </w:rPr>
        <w:t>AAAA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是占位符</w:t>
      </w:r>
      <w:r>
        <w:rPr>
          <w:rFonts w:hint="eastAsia"/>
        </w:rPr>
        <w:t>。</w:t>
      </w:r>
    </w:p>
    <w:p w:rsidR="00005FBE" w:rsidRDefault="005355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心跳包。</w:t>
      </w:r>
      <w:r>
        <w:rPr>
          <w:rFonts w:hint="eastAsia"/>
        </w:rPr>
        <w:t>硬件</w:t>
      </w:r>
      <w:r>
        <w:t>发送心跳</w:t>
      </w:r>
      <w:r>
        <w:rPr>
          <w:rFonts w:hint="eastAsia"/>
        </w:rPr>
        <w:t>指令</w:t>
      </w:r>
      <w:r>
        <w:rPr>
          <w:rFonts w:hint="eastAsia"/>
        </w:rPr>
        <w:t>[</w:t>
      </w:r>
      <w:r>
        <w:t>ID,6,AAAA</w:t>
      </w:r>
      <w:r>
        <w:rPr>
          <w:rFonts w:hint="eastAsia"/>
        </w:rPr>
        <w:t>C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上位机</w:t>
      </w:r>
      <w:r>
        <w:t>不回复</w:t>
      </w:r>
      <w:r>
        <w:rPr>
          <w:rFonts w:hint="eastAsia"/>
        </w:rPr>
        <w:t>，</w:t>
      </w:r>
      <w:r>
        <w:rPr>
          <w:rFonts w:hint="eastAsia"/>
          <w:color w:val="0000FF"/>
        </w:rPr>
        <w:t>其中</w:t>
      </w:r>
      <w:r>
        <w:rPr>
          <w:color w:val="0000FF"/>
        </w:rPr>
        <w:t>AAAA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不是占位符</w:t>
      </w:r>
      <w:r>
        <w:t>。</w:t>
      </w:r>
    </w:p>
    <w:p w:rsidR="00005FBE" w:rsidRDefault="005355D9">
      <w:pPr>
        <w:numPr>
          <w:ilvl w:val="0"/>
          <w:numId w:val="2"/>
        </w:numPr>
      </w:pPr>
      <w:r>
        <w:rPr>
          <w:rFonts w:hint="eastAsia"/>
        </w:rPr>
        <w:t>心跳间隔时间默认值为</w:t>
      </w:r>
      <w:r>
        <w:rPr>
          <w:rFonts w:hint="eastAsia"/>
        </w:rPr>
        <w:t>10</w:t>
      </w:r>
      <w:r>
        <w:rPr>
          <w:rFonts w:hint="eastAsia"/>
        </w:rPr>
        <w:t>秒，若需要</w:t>
      </w:r>
      <w:r>
        <w:t>设定心跳</w:t>
      </w:r>
      <w:r>
        <w:rPr>
          <w:rFonts w:hint="eastAsia"/>
        </w:rPr>
        <w:t>间隔</w:t>
      </w:r>
      <w:r>
        <w:t>发送时</w:t>
      </w:r>
      <w:r>
        <w:rPr>
          <w:rFonts w:hint="eastAsia"/>
        </w:rPr>
        <w:t>间，上位机指令为</w:t>
      </w:r>
      <w:r>
        <w:rPr>
          <w:rFonts w:hint="eastAsia"/>
        </w:rPr>
        <w:t>[</w:t>
      </w:r>
      <w:r>
        <w:t>ID,A ,000</w:t>
      </w:r>
      <w:r>
        <w:rPr>
          <w:rFonts w:hint="eastAsia"/>
        </w:rPr>
        <w:t>5C</w:t>
      </w:r>
      <w:r>
        <w:rPr>
          <w:rFonts w:hint="eastAsia"/>
        </w:rPr>
        <w:t>]</w:t>
      </w:r>
      <w:r>
        <w:t>代表</w:t>
      </w:r>
      <w:r>
        <w:rPr>
          <w:rFonts w:hint="eastAsia"/>
        </w:rPr>
        <w:t>间隔</w:t>
      </w:r>
      <w:r>
        <w:rPr>
          <w:rFonts w:hint="eastAsia"/>
        </w:rPr>
        <w:t>时间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秒，</w:t>
      </w:r>
      <w:r>
        <w:rPr>
          <w:rFonts w:hint="eastAsia"/>
          <w:color w:val="0000FF"/>
        </w:rPr>
        <w:t>此时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是占位符</w:t>
      </w:r>
      <w:r>
        <w:rPr>
          <w:rFonts w:hint="eastAsia"/>
        </w:rPr>
        <w:t>。下位机</w:t>
      </w:r>
      <w:r>
        <w:rPr>
          <w:rFonts w:hint="eastAsia"/>
        </w:rPr>
        <w:t>回复</w:t>
      </w:r>
      <w:r>
        <w:t>[ID,</w:t>
      </w:r>
      <w:r>
        <w:rPr>
          <w:rFonts w:hint="eastAsia"/>
        </w:rPr>
        <w:t>B</w:t>
      </w:r>
      <w:r>
        <w:t>,AAAA</w:t>
      </w:r>
      <w:r>
        <w:rPr>
          <w:rFonts w:hint="eastAsia"/>
        </w:rPr>
        <w:t>C</w:t>
      </w:r>
      <w:r>
        <w:t>]</w:t>
      </w:r>
      <w:r>
        <w:rPr>
          <w:rFonts w:hint="eastAsia"/>
        </w:rPr>
        <w:t>，</w:t>
      </w:r>
      <w:r>
        <w:rPr>
          <w:rFonts w:hint="eastAsia"/>
          <w:color w:val="0000FF"/>
        </w:rPr>
        <w:t>其中</w:t>
      </w:r>
      <w:r>
        <w:rPr>
          <w:color w:val="0000FF"/>
        </w:rPr>
        <w:t>AAAA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不是占位符</w:t>
      </w:r>
      <w:r>
        <w:rPr>
          <w:rFonts w:hint="eastAsia"/>
        </w:rPr>
        <w:t>。</w:t>
      </w:r>
    </w:p>
    <w:p w:rsidR="00005FBE" w:rsidRDefault="005355D9">
      <w:pPr>
        <w:numPr>
          <w:ilvl w:val="0"/>
          <w:numId w:val="2"/>
        </w:numPr>
      </w:pPr>
      <w:r>
        <w:rPr>
          <w:rFonts w:hint="eastAsia"/>
        </w:rPr>
        <w:t>复位指令。上位机指令为</w:t>
      </w:r>
      <w:r>
        <w:rPr>
          <w:rFonts w:hint="eastAsia"/>
        </w:rPr>
        <w:t>[</w:t>
      </w:r>
      <w:r>
        <w:t>ID,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AAAAC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  <w:color w:val="0000FF"/>
        </w:rPr>
        <w:t>其中</w:t>
      </w:r>
      <w:r>
        <w:rPr>
          <w:color w:val="0000FF"/>
        </w:rPr>
        <w:t>AAAA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是占位符。</w:t>
      </w:r>
      <w:r>
        <w:rPr>
          <w:rFonts w:hint="eastAsia"/>
        </w:rPr>
        <w:t>则对应</w:t>
      </w:r>
      <w:r>
        <w:rPr>
          <w:rFonts w:hint="eastAsia"/>
        </w:rPr>
        <w:t>ID</w:t>
      </w:r>
      <w:r>
        <w:rPr>
          <w:rFonts w:hint="eastAsia"/>
        </w:rPr>
        <w:t>的设备就会重启，重启前会返回指令</w:t>
      </w:r>
      <w:r>
        <w:rPr>
          <w:rFonts w:hint="eastAsia"/>
        </w:rPr>
        <w:t>[</w:t>
      </w:r>
      <w:r>
        <w:t>ID,</w:t>
      </w:r>
      <w:r>
        <w:rPr>
          <w:rFonts w:hint="eastAsia"/>
        </w:rPr>
        <w:t>D</w:t>
      </w:r>
      <w:r>
        <w:t>,</w:t>
      </w:r>
      <w:r>
        <w:rPr>
          <w:rFonts w:hint="eastAsia"/>
        </w:rPr>
        <w:t>AAAAC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  <w:color w:val="0000FF"/>
        </w:rPr>
        <w:t>其中</w:t>
      </w:r>
      <w:r>
        <w:rPr>
          <w:color w:val="0000FF"/>
        </w:rPr>
        <w:t>AAAA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不是占位符。</w:t>
      </w:r>
    </w:p>
    <w:p w:rsidR="00005FBE" w:rsidRDefault="00005FBE">
      <w:pPr>
        <w:rPr>
          <w:color w:val="0000FF"/>
        </w:rPr>
      </w:pPr>
    </w:p>
    <w:p w:rsidR="00005FBE" w:rsidRDefault="005355D9">
      <w:pPr>
        <w:rPr>
          <w:color w:val="0000FF"/>
        </w:rPr>
      </w:pPr>
      <w:r>
        <w:rPr>
          <w:rFonts w:hint="eastAsia"/>
          <w:color w:val="0000FF"/>
        </w:rPr>
        <w:t>其它约定：</w:t>
      </w:r>
    </w:p>
    <w:p w:rsidR="00005FBE" w:rsidRDefault="005355D9">
      <w:pPr>
        <w:numPr>
          <w:ilvl w:val="0"/>
          <w:numId w:val="3"/>
        </w:numPr>
        <w:rPr>
          <w:color w:val="0000FF"/>
        </w:rPr>
      </w:pPr>
      <w:r>
        <w:rPr>
          <w:rFonts w:hint="eastAsia"/>
          <w:color w:val="0000FF"/>
        </w:rPr>
        <w:t>下位机给上位机发送数据时，没有收到回复则会三次重发。三次重发结束就会重启</w:t>
      </w:r>
    </w:p>
    <w:p w:rsidR="00005FBE" w:rsidRDefault="005355D9">
      <w:pPr>
        <w:numPr>
          <w:ilvl w:val="0"/>
          <w:numId w:val="3"/>
        </w:numPr>
        <w:rPr>
          <w:color w:val="0000FF"/>
        </w:rPr>
      </w:pPr>
      <w:r>
        <w:rPr>
          <w:rFonts w:hint="eastAsia"/>
          <w:color w:val="0000FF"/>
        </w:rPr>
        <w:t>下位机每发送</w:t>
      </w:r>
      <w:r>
        <w:rPr>
          <w:rFonts w:hint="eastAsia"/>
          <w:color w:val="0000FF"/>
        </w:rPr>
        <w:t>59</w:t>
      </w:r>
      <w:r>
        <w:rPr>
          <w:rFonts w:hint="eastAsia"/>
          <w:color w:val="0000FF"/>
        </w:rPr>
        <w:t>次心跳，就会向上读取一次继电器状态的数据，</w:t>
      </w:r>
      <w:r>
        <w:rPr>
          <w:rFonts w:hint="eastAsia"/>
          <w:color w:val="0000FF"/>
        </w:rPr>
        <w:lastRenderedPageBreak/>
        <w:t>若没有返回则会启用重发机制</w:t>
      </w:r>
    </w:p>
    <w:p w:rsidR="00005FBE" w:rsidRDefault="005355D9">
      <w:pPr>
        <w:numPr>
          <w:ilvl w:val="0"/>
          <w:numId w:val="3"/>
        </w:numPr>
        <w:rPr>
          <w:color w:val="0000FF"/>
        </w:rPr>
      </w:pPr>
      <w:r>
        <w:rPr>
          <w:rFonts w:hint="eastAsia"/>
          <w:color w:val="0000FF"/>
        </w:rPr>
        <w:t>上位机重发机制（略）</w:t>
      </w:r>
    </w:p>
    <w:p w:rsidR="00005FBE" w:rsidRDefault="00005FBE">
      <w:pPr>
        <w:rPr>
          <w:color w:val="0000FF"/>
        </w:rPr>
      </w:pPr>
    </w:p>
    <w:p w:rsidR="00005FBE" w:rsidRDefault="00005FBE">
      <w:pPr>
        <w:rPr>
          <w:color w:val="0000FF"/>
        </w:rPr>
      </w:pPr>
    </w:p>
    <w:p w:rsidR="00005FBE" w:rsidRDefault="005355D9">
      <w:pPr>
        <w:rPr>
          <w:color w:val="0000FF"/>
        </w:rPr>
      </w:pPr>
      <w:r>
        <w:rPr>
          <w:rFonts w:hint="eastAsia"/>
          <w:color w:val="0000FF"/>
        </w:rPr>
        <w:t xml:space="preserve">   </w:t>
      </w:r>
    </w:p>
    <w:sectPr w:rsidR="0000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5D9" w:rsidRDefault="005355D9"/>
  </w:endnote>
  <w:endnote w:type="continuationSeparator" w:id="0">
    <w:p w:rsidR="005355D9" w:rsidRDefault="00535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5D9" w:rsidRDefault="005355D9"/>
  </w:footnote>
  <w:footnote w:type="continuationSeparator" w:id="0">
    <w:p w:rsidR="005355D9" w:rsidRDefault="005355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D3899"/>
    <w:multiLevelType w:val="multilevel"/>
    <w:tmpl w:val="4A9D38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DFE973"/>
    <w:multiLevelType w:val="singleLevel"/>
    <w:tmpl w:val="55DFE973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5DFEBC5"/>
    <w:multiLevelType w:val="singleLevel"/>
    <w:tmpl w:val="55DFEB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48BB"/>
    <w:rsid w:val="00005FBE"/>
    <w:rsid w:val="0005693A"/>
    <w:rsid w:val="001348BB"/>
    <w:rsid w:val="00255522"/>
    <w:rsid w:val="00270FDE"/>
    <w:rsid w:val="002A5B0B"/>
    <w:rsid w:val="004339F5"/>
    <w:rsid w:val="005355D9"/>
    <w:rsid w:val="00580EC8"/>
    <w:rsid w:val="007179C3"/>
    <w:rsid w:val="008070BA"/>
    <w:rsid w:val="00832270"/>
    <w:rsid w:val="00872F33"/>
    <w:rsid w:val="009A2A61"/>
    <w:rsid w:val="00A362D2"/>
    <w:rsid w:val="00A64782"/>
    <w:rsid w:val="00C94A30"/>
    <w:rsid w:val="00C9757A"/>
    <w:rsid w:val="00DB1F1B"/>
    <w:rsid w:val="00DD33AD"/>
    <w:rsid w:val="00DF229D"/>
    <w:rsid w:val="00E30533"/>
    <w:rsid w:val="00E80D4F"/>
    <w:rsid w:val="00F96D90"/>
    <w:rsid w:val="018E7819"/>
    <w:rsid w:val="0218777D"/>
    <w:rsid w:val="06451A56"/>
    <w:rsid w:val="06634889"/>
    <w:rsid w:val="06A168EC"/>
    <w:rsid w:val="0BAB2B32"/>
    <w:rsid w:val="0CD4131B"/>
    <w:rsid w:val="10514AD4"/>
    <w:rsid w:val="1251201C"/>
    <w:rsid w:val="15206937"/>
    <w:rsid w:val="16B36D4D"/>
    <w:rsid w:val="1AF70C4B"/>
    <w:rsid w:val="1C022402"/>
    <w:rsid w:val="1D1D63D2"/>
    <w:rsid w:val="203046DB"/>
    <w:rsid w:val="211C0E60"/>
    <w:rsid w:val="212B3679"/>
    <w:rsid w:val="2B8C0380"/>
    <w:rsid w:val="2C5A1CD2"/>
    <w:rsid w:val="2CA64350"/>
    <w:rsid w:val="2EA61897"/>
    <w:rsid w:val="2F4E2FA9"/>
    <w:rsid w:val="349D4460"/>
    <w:rsid w:val="3831783F"/>
    <w:rsid w:val="3AB3405B"/>
    <w:rsid w:val="3B6A5D88"/>
    <w:rsid w:val="3B8159AD"/>
    <w:rsid w:val="3E4619B8"/>
    <w:rsid w:val="3EFF6BE9"/>
    <w:rsid w:val="40464981"/>
    <w:rsid w:val="40B14030"/>
    <w:rsid w:val="42E661CE"/>
    <w:rsid w:val="48DD0D98"/>
    <w:rsid w:val="4AA71688"/>
    <w:rsid w:val="4BC230D9"/>
    <w:rsid w:val="4DC12B9F"/>
    <w:rsid w:val="549D6CE0"/>
    <w:rsid w:val="59635CB4"/>
    <w:rsid w:val="5BA7266B"/>
    <w:rsid w:val="5CE7687A"/>
    <w:rsid w:val="5DC529E5"/>
    <w:rsid w:val="5E6D40F8"/>
    <w:rsid w:val="5F287488"/>
    <w:rsid w:val="5F34063D"/>
    <w:rsid w:val="614A35AB"/>
    <w:rsid w:val="62277716"/>
    <w:rsid w:val="64646CC1"/>
    <w:rsid w:val="6549603A"/>
    <w:rsid w:val="685C4343"/>
    <w:rsid w:val="6B483A91"/>
    <w:rsid w:val="71FE1F10"/>
    <w:rsid w:val="75ED2186"/>
    <w:rsid w:val="79892971"/>
    <w:rsid w:val="7B5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F3A522F-E554-4440-848A-45B54AF5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副标题 Char"/>
    <w:basedOn w:val="a0"/>
    <w:link w:val="a3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="Calibri Light" w:eastAsia="宋体" w:hAnsi="Calibr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991</Characters>
  <Application>Microsoft Office Word</Application>
  <DocSecurity>4</DocSecurity>
  <Lines>8</Lines>
  <Paragraphs>2</Paragraphs>
  <ScaleCrop>false</ScaleCrop>
  <Company>www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通讯协议</dc:title>
  <dc:creator>chen</dc:creator>
  <cp:lastModifiedBy>fish blue</cp:lastModifiedBy>
  <cp:revision>2</cp:revision>
  <dcterms:created xsi:type="dcterms:W3CDTF">2015-08-28T05:22:00Z</dcterms:created>
  <dcterms:modified xsi:type="dcterms:W3CDTF">2015-08-28T05:22:00Z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