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DC" w:rsidRPr="00D859DC" w:rsidRDefault="00D859DC" w:rsidP="00D859DC">
      <w:pPr>
        <w:widowControl/>
        <w:pBdr>
          <w:bottom w:val="single" w:sz="6" w:space="0" w:color="AAAAAA"/>
        </w:pBdr>
        <w:spacing w:after="24" w:line="288" w:lineRule="atLeast"/>
        <w:jc w:val="left"/>
        <w:outlineLvl w:val="0"/>
        <w:rPr>
          <w:rFonts w:ascii="Arial" w:eastAsia="宋体" w:hAnsi="Arial" w:cs="Arial"/>
          <w:color w:val="000000"/>
          <w:kern w:val="36"/>
          <w:sz w:val="38"/>
          <w:szCs w:val="38"/>
        </w:rPr>
      </w:pPr>
      <w:r w:rsidRPr="00D859DC">
        <w:rPr>
          <w:rFonts w:ascii="Arial" w:eastAsia="宋体" w:hAnsi="Arial" w:cs="Arial"/>
          <w:color w:val="000000"/>
          <w:kern w:val="36"/>
          <w:sz w:val="38"/>
          <w:szCs w:val="38"/>
        </w:rPr>
        <w:t>YUV</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hyperlink r:id="rId7" w:history="1">
        <w:r w:rsidRPr="00D859DC">
          <w:rPr>
            <w:rFonts w:ascii="Arial" w:eastAsia="宋体" w:hAnsi="Arial" w:cs="Arial"/>
            <w:color w:val="663366"/>
            <w:kern w:val="0"/>
            <w:sz w:val="19"/>
            <w:szCs w:val="19"/>
            <w:u w:val="single"/>
            <w:lang w:val="en"/>
          </w:rPr>
          <w:t>YUV</w:t>
        </w:r>
      </w:hyperlink>
      <w:r w:rsidRPr="00D859DC">
        <w:rPr>
          <w:rFonts w:ascii="Arial" w:eastAsia="宋体" w:hAnsi="Arial" w:cs="Arial"/>
          <w:color w:val="000000"/>
          <w:kern w:val="0"/>
          <w:sz w:val="19"/>
          <w:szCs w:val="19"/>
          <w:lang w:val="en"/>
        </w:rPr>
        <w:t> is a class of pixel formats used in video applications, including </w:t>
      </w:r>
      <w:hyperlink r:id="rId8" w:tooltip="VLC media player" w:history="1">
        <w:r w:rsidRPr="00D859DC">
          <w:rPr>
            <w:rFonts w:ascii="Arial" w:eastAsia="宋体" w:hAnsi="Arial" w:cs="Arial"/>
            <w:color w:val="0B0080"/>
            <w:kern w:val="0"/>
            <w:sz w:val="19"/>
            <w:szCs w:val="19"/>
            <w:u w:val="single"/>
            <w:lang w:val="en"/>
          </w:rPr>
          <w:t>VLC media player</w:t>
        </w:r>
      </w:hyperlink>
      <w:r w:rsidRPr="00D859DC">
        <w:rPr>
          <w:rFonts w:ascii="Arial" w:eastAsia="宋体" w:hAnsi="Arial" w:cs="Arial"/>
          <w:color w:val="000000"/>
          <w:kern w:val="0"/>
          <w:sz w:val="19"/>
          <w:szCs w:val="19"/>
          <w:lang w:val="en"/>
        </w:rPr>
        <w:t>.</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YUV is actually the name of the color space that is common to all "YUV" pixel formats. Contrary to RGB formats (Red-Green-Blue), YUV colors are represented with one "luminance" component called Y (equivalent to grey scale) and two "chrominance" components, called U (blue projection) and V (red projection) respectively, hence the name.</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YUV can also be referred to as YCbCr, although the terms mean slightly different things, they tend to be confused and used interchangeably (including in VLC-related venues).</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This page explains the most useful YUV pixel formats in the context of </w:t>
      </w:r>
      <w:hyperlink r:id="rId9" w:tooltip="VLC media player" w:history="1">
        <w:r w:rsidRPr="00D859DC">
          <w:rPr>
            <w:rFonts w:ascii="Arial" w:eastAsia="宋体" w:hAnsi="Arial" w:cs="Arial"/>
            <w:color w:val="0B0080"/>
            <w:kern w:val="0"/>
            <w:sz w:val="19"/>
            <w:szCs w:val="19"/>
            <w:u w:val="single"/>
            <w:lang w:val="en"/>
          </w:rPr>
          <w:t>VLC media player</w:t>
        </w:r>
      </w:hyperlink>
      <w:r w:rsidRPr="00D859DC">
        <w:rPr>
          <w:rFonts w:ascii="Arial" w:eastAsia="宋体" w:hAnsi="Arial" w:cs="Arial"/>
          <w:color w:val="000000"/>
          <w:kern w:val="0"/>
          <w:sz w:val="19"/>
          <w:szCs w:val="19"/>
          <w:lang w:val="en"/>
        </w:rPr>
        <w:t>. Unless otherwise stated, values for each component is stored in one octet (8 bits).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3510"/>
      </w:tblGrid>
      <w:tr w:rsidR="00D859DC" w:rsidRPr="00D859DC" w:rsidTr="00D859DC">
        <w:trPr>
          <w:tblCellSpacing w:w="15" w:type="dxa"/>
        </w:trPr>
        <w:tc>
          <w:tcPr>
            <w:tcW w:w="0" w:type="auto"/>
            <w:shd w:val="clear" w:color="auto" w:fill="F9F9F9"/>
            <w:vAlign w:val="center"/>
            <w:hideMark/>
          </w:tcPr>
          <w:p w:rsidR="00D859DC" w:rsidRPr="00D859DC" w:rsidRDefault="00D859DC" w:rsidP="00D859DC">
            <w:pPr>
              <w:widowControl/>
              <w:spacing w:after="144"/>
              <w:jc w:val="center"/>
              <w:outlineLvl w:val="1"/>
              <w:rPr>
                <w:rFonts w:ascii="宋体" w:eastAsia="宋体" w:hAnsi="宋体" w:cs="宋体"/>
                <w:b/>
                <w:bCs/>
                <w:color w:val="000000"/>
                <w:kern w:val="0"/>
                <w:sz w:val="18"/>
                <w:szCs w:val="18"/>
              </w:rPr>
            </w:pPr>
            <w:r w:rsidRPr="00D859DC">
              <w:rPr>
                <w:rFonts w:ascii="宋体" w:eastAsia="宋体" w:hAnsi="宋体" w:cs="宋体"/>
                <w:b/>
                <w:bCs/>
                <w:color w:val="000000"/>
                <w:kern w:val="0"/>
                <w:sz w:val="18"/>
                <w:szCs w:val="18"/>
              </w:rPr>
              <w:t>Contents</w:t>
            </w:r>
          </w:p>
          <w:p w:rsidR="00D859DC" w:rsidRPr="00D859DC" w:rsidRDefault="00D859DC" w:rsidP="00D859DC">
            <w:pPr>
              <w:widowControl/>
              <w:jc w:val="center"/>
              <w:rPr>
                <w:rFonts w:ascii="宋体" w:eastAsia="宋体" w:hAnsi="宋体" w:cs="宋体"/>
                <w:kern w:val="0"/>
                <w:sz w:val="18"/>
                <w:szCs w:val="18"/>
              </w:rPr>
            </w:pPr>
            <w:r w:rsidRPr="00D859DC">
              <w:rPr>
                <w:rFonts w:ascii="宋体" w:eastAsia="宋体" w:hAnsi="宋体" w:cs="宋体"/>
                <w:kern w:val="0"/>
                <w:sz w:val="18"/>
                <w:szCs w:val="18"/>
              </w:rPr>
              <w:t> [</w:t>
            </w:r>
            <w:hyperlink r:id="rId10" w:history="1">
              <w:r w:rsidRPr="00D859DC">
                <w:rPr>
                  <w:rFonts w:ascii="宋体" w:eastAsia="宋体" w:hAnsi="宋体" w:cs="宋体"/>
                  <w:color w:val="0B0080"/>
                  <w:kern w:val="0"/>
                  <w:sz w:val="18"/>
                  <w:szCs w:val="18"/>
                  <w:u w:val="single"/>
                </w:rPr>
                <w:t>hide</w:t>
              </w:r>
            </w:hyperlink>
            <w:r w:rsidRPr="00D859DC">
              <w:rPr>
                <w:rFonts w:ascii="宋体" w:eastAsia="宋体" w:hAnsi="宋体" w:cs="宋体"/>
                <w:kern w:val="0"/>
                <w:sz w:val="18"/>
                <w:szCs w:val="18"/>
              </w:rPr>
              <w:t>] </w:t>
            </w:r>
          </w:p>
          <w:p w:rsidR="00D859DC" w:rsidRPr="00D859DC" w:rsidRDefault="00D859DC" w:rsidP="00D859DC">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11" w:anchor="Planar_formats" w:history="1">
              <w:r w:rsidRPr="00D859DC">
                <w:rPr>
                  <w:rFonts w:ascii="宋体" w:eastAsia="宋体" w:hAnsi="宋体" w:cs="宋体"/>
                  <w:color w:val="0B0080"/>
                  <w:kern w:val="0"/>
                  <w:sz w:val="18"/>
                  <w:szCs w:val="18"/>
                </w:rPr>
                <w:t>1 Planar formats</w:t>
              </w:r>
            </w:hyperlink>
          </w:p>
          <w:p w:rsidR="00D859DC" w:rsidRPr="00D859DC" w:rsidRDefault="00D859DC" w:rsidP="00D859DC">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2" w:anchor="YUV_4:2:0_.28I420.2FJ420.2FYV12.29" w:history="1">
              <w:r w:rsidRPr="00D859DC">
                <w:rPr>
                  <w:rFonts w:ascii="宋体" w:eastAsia="宋体" w:hAnsi="宋体" w:cs="宋体"/>
                  <w:color w:val="0B0080"/>
                  <w:kern w:val="0"/>
                  <w:sz w:val="18"/>
                  <w:szCs w:val="18"/>
                </w:rPr>
                <w:t>1.1 YUV 4:2:0 (I420/J420/YV12)</w:t>
              </w:r>
            </w:hyperlink>
          </w:p>
          <w:p w:rsidR="00D859DC" w:rsidRPr="00D859DC" w:rsidRDefault="00D859DC" w:rsidP="00D859DC">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13" w:anchor="I420" w:history="1">
              <w:r w:rsidRPr="00D859DC">
                <w:rPr>
                  <w:rFonts w:ascii="宋体" w:eastAsia="宋体" w:hAnsi="宋体" w:cs="宋体"/>
                  <w:color w:val="0B0080"/>
                  <w:kern w:val="0"/>
                  <w:sz w:val="18"/>
                  <w:szCs w:val="18"/>
                </w:rPr>
                <w:t>1.1.1 I420</w:t>
              </w:r>
            </w:hyperlink>
          </w:p>
          <w:p w:rsidR="00D859DC" w:rsidRPr="00D859DC" w:rsidRDefault="00D859DC" w:rsidP="00D859DC">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14" w:anchor="J420" w:history="1">
              <w:r w:rsidRPr="00D859DC">
                <w:rPr>
                  <w:rFonts w:ascii="宋体" w:eastAsia="宋体" w:hAnsi="宋体" w:cs="宋体"/>
                  <w:color w:val="0B0080"/>
                  <w:kern w:val="0"/>
                  <w:sz w:val="18"/>
                  <w:szCs w:val="18"/>
                </w:rPr>
                <w:t>1.1.2 J420</w:t>
              </w:r>
            </w:hyperlink>
          </w:p>
          <w:p w:rsidR="00D859DC" w:rsidRPr="00D859DC" w:rsidRDefault="00D859DC" w:rsidP="00D859DC">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15" w:anchor="YV12" w:history="1">
              <w:r w:rsidRPr="00D859DC">
                <w:rPr>
                  <w:rFonts w:ascii="宋体" w:eastAsia="宋体" w:hAnsi="宋体" w:cs="宋体"/>
                  <w:color w:val="0B0080"/>
                  <w:kern w:val="0"/>
                  <w:sz w:val="18"/>
                  <w:szCs w:val="18"/>
                </w:rPr>
                <w:t>1.1.3 YV12</w:t>
              </w:r>
            </w:hyperlink>
          </w:p>
          <w:p w:rsidR="00D859DC" w:rsidRPr="00D859DC" w:rsidRDefault="00D859DC" w:rsidP="00D859DC">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6" w:anchor="YUV_4:2:2_.28I422.2FJ422.29" w:history="1">
              <w:r w:rsidRPr="00D859DC">
                <w:rPr>
                  <w:rFonts w:ascii="宋体" w:eastAsia="宋体" w:hAnsi="宋体" w:cs="宋体"/>
                  <w:color w:val="0B0080"/>
                  <w:kern w:val="0"/>
                  <w:sz w:val="18"/>
                  <w:szCs w:val="18"/>
                </w:rPr>
                <w:t>1.2 YUV 4:2:2 (I422/J422)</w:t>
              </w:r>
            </w:hyperlink>
          </w:p>
          <w:p w:rsidR="00D859DC" w:rsidRPr="00D859DC" w:rsidRDefault="00D859DC" w:rsidP="00D859DC">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17" w:anchor="I422" w:history="1">
              <w:r w:rsidRPr="00D859DC">
                <w:rPr>
                  <w:rFonts w:ascii="宋体" w:eastAsia="宋体" w:hAnsi="宋体" w:cs="宋体"/>
                  <w:color w:val="0B0080"/>
                  <w:kern w:val="0"/>
                  <w:sz w:val="18"/>
                  <w:szCs w:val="18"/>
                </w:rPr>
                <w:t>1.2.1 I422</w:t>
              </w:r>
            </w:hyperlink>
          </w:p>
          <w:p w:rsidR="00D859DC" w:rsidRPr="00D859DC" w:rsidRDefault="00D859DC" w:rsidP="00D859DC">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18" w:anchor="J422" w:history="1">
              <w:r w:rsidRPr="00D859DC">
                <w:rPr>
                  <w:rFonts w:ascii="宋体" w:eastAsia="宋体" w:hAnsi="宋体" w:cs="宋体"/>
                  <w:color w:val="0B0080"/>
                  <w:kern w:val="0"/>
                  <w:sz w:val="18"/>
                  <w:szCs w:val="18"/>
                </w:rPr>
                <w:t>1.2.2 J422</w:t>
              </w:r>
            </w:hyperlink>
          </w:p>
          <w:p w:rsidR="00D859DC" w:rsidRPr="00D859DC" w:rsidRDefault="00D859DC" w:rsidP="00D859DC">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9" w:anchor="YUV_4:4:4" w:history="1">
              <w:r w:rsidRPr="00D859DC">
                <w:rPr>
                  <w:rFonts w:ascii="宋体" w:eastAsia="宋体" w:hAnsi="宋体" w:cs="宋体"/>
                  <w:color w:val="0B0080"/>
                  <w:kern w:val="0"/>
                  <w:sz w:val="18"/>
                  <w:szCs w:val="18"/>
                </w:rPr>
                <w:t>1.3 YUV 4:4:4</w:t>
              </w:r>
            </w:hyperlink>
          </w:p>
          <w:p w:rsidR="00D859DC" w:rsidRPr="00D859DC" w:rsidRDefault="00D859DC" w:rsidP="00D859DC">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20" w:anchor="I444" w:history="1">
              <w:r w:rsidRPr="00D859DC">
                <w:rPr>
                  <w:rFonts w:ascii="宋体" w:eastAsia="宋体" w:hAnsi="宋体" w:cs="宋体"/>
                  <w:color w:val="0B0080"/>
                  <w:kern w:val="0"/>
                  <w:sz w:val="18"/>
                  <w:szCs w:val="18"/>
                </w:rPr>
                <w:t>1.3.1 I444</w:t>
              </w:r>
            </w:hyperlink>
          </w:p>
          <w:p w:rsidR="00D859DC" w:rsidRPr="00D859DC" w:rsidRDefault="00D859DC" w:rsidP="00D859DC">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21" w:anchor="Packed_formats" w:history="1">
              <w:r w:rsidRPr="00D859DC">
                <w:rPr>
                  <w:rFonts w:ascii="宋体" w:eastAsia="宋体" w:hAnsi="宋体" w:cs="宋体"/>
                  <w:color w:val="0B0080"/>
                  <w:kern w:val="0"/>
                  <w:sz w:val="18"/>
                  <w:szCs w:val="18"/>
                </w:rPr>
                <w:t>2 Packed formats</w:t>
              </w:r>
            </w:hyperlink>
          </w:p>
          <w:p w:rsidR="00D859DC" w:rsidRPr="00D859DC" w:rsidRDefault="00D859DC" w:rsidP="00D859DC">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22" w:anchor="UYVY" w:history="1">
              <w:r w:rsidRPr="00D859DC">
                <w:rPr>
                  <w:rFonts w:ascii="宋体" w:eastAsia="宋体" w:hAnsi="宋体" w:cs="宋体"/>
                  <w:color w:val="0B0080"/>
                  <w:kern w:val="0"/>
                  <w:sz w:val="18"/>
                  <w:szCs w:val="18"/>
                </w:rPr>
                <w:t>2.1 UYVY</w:t>
              </w:r>
            </w:hyperlink>
          </w:p>
          <w:p w:rsidR="00D859DC" w:rsidRPr="00D859DC" w:rsidRDefault="00D859DC" w:rsidP="00D859DC">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23" w:anchor="YUY2" w:history="1">
              <w:r w:rsidRPr="00D859DC">
                <w:rPr>
                  <w:rFonts w:ascii="宋体" w:eastAsia="宋体" w:hAnsi="宋体" w:cs="宋体"/>
                  <w:color w:val="0B0080"/>
                  <w:kern w:val="0"/>
                  <w:sz w:val="18"/>
                  <w:szCs w:val="18"/>
                </w:rPr>
                <w:t>2.2 YUY2</w:t>
              </w:r>
            </w:hyperlink>
          </w:p>
          <w:p w:rsidR="00D859DC" w:rsidRPr="00D859DC" w:rsidRDefault="00D859DC" w:rsidP="00D859DC">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24" w:anchor="YVYU" w:history="1">
              <w:r w:rsidRPr="00D859DC">
                <w:rPr>
                  <w:rFonts w:ascii="宋体" w:eastAsia="宋体" w:hAnsi="宋体" w:cs="宋体"/>
                  <w:color w:val="0B0080"/>
                  <w:kern w:val="0"/>
                  <w:sz w:val="18"/>
                  <w:szCs w:val="18"/>
                </w:rPr>
                <w:t>2.3 YVYU</w:t>
              </w:r>
            </w:hyperlink>
          </w:p>
          <w:p w:rsidR="00D859DC" w:rsidRPr="00D859DC" w:rsidRDefault="00D859DC" w:rsidP="00D859DC">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25" w:anchor="VYUV" w:history="1">
              <w:r w:rsidRPr="00D859DC">
                <w:rPr>
                  <w:rFonts w:ascii="宋体" w:eastAsia="宋体" w:hAnsi="宋体" w:cs="宋体"/>
                  <w:color w:val="0B0080"/>
                  <w:kern w:val="0"/>
                  <w:sz w:val="18"/>
                  <w:szCs w:val="18"/>
                </w:rPr>
                <w:t>2.4 VYUV</w:t>
              </w:r>
            </w:hyperlink>
          </w:p>
          <w:p w:rsidR="00D859DC" w:rsidRPr="00D859DC" w:rsidRDefault="00D859DC" w:rsidP="00D859DC">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26" w:anchor="Semi-planar" w:history="1">
              <w:r w:rsidRPr="00D859DC">
                <w:rPr>
                  <w:rFonts w:ascii="宋体" w:eastAsia="宋体" w:hAnsi="宋体" w:cs="宋体"/>
                  <w:color w:val="0B0080"/>
                  <w:kern w:val="0"/>
                  <w:sz w:val="18"/>
                  <w:szCs w:val="18"/>
                </w:rPr>
                <w:t>3 Semi-planar</w:t>
              </w:r>
            </w:hyperlink>
          </w:p>
          <w:p w:rsidR="00D859DC" w:rsidRPr="00D859DC" w:rsidRDefault="00D859DC" w:rsidP="00D859DC">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27" w:anchor="NV12.2FNV21" w:history="1">
              <w:r w:rsidRPr="00D859DC">
                <w:rPr>
                  <w:rFonts w:ascii="宋体" w:eastAsia="宋体" w:hAnsi="宋体" w:cs="宋体"/>
                  <w:color w:val="0B0080"/>
                  <w:kern w:val="0"/>
                  <w:sz w:val="18"/>
                  <w:szCs w:val="18"/>
                </w:rPr>
                <w:t>3.1 NV12/NV21</w:t>
              </w:r>
            </w:hyperlink>
          </w:p>
          <w:p w:rsidR="00D859DC" w:rsidRPr="00D859DC" w:rsidRDefault="00D859DC" w:rsidP="00D859DC">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28" w:anchor="NV12" w:history="1">
              <w:r w:rsidRPr="00D859DC">
                <w:rPr>
                  <w:rFonts w:ascii="宋体" w:eastAsia="宋体" w:hAnsi="宋体" w:cs="宋体"/>
                  <w:color w:val="0B0080"/>
                  <w:kern w:val="0"/>
                  <w:sz w:val="18"/>
                  <w:szCs w:val="18"/>
                </w:rPr>
                <w:t>3.1.1 NV12</w:t>
              </w:r>
            </w:hyperlink>
          </w:p>
          <w:p w:rsidR="00D859DC" w:rsidRPr="00D859DC" w:rsidRDefault="00D859DC" w:rsidP="00D859DC">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29" w:anchor="NV21" w:history="1">
              <w:r w:rsidRPr="00D859DC">
                <w:rPr>
                  <w:rFonts w:ascii="宋体" w:eastAsia="宋体" w:hAnsi="宋体" w:cs="宋体"/>
                  <w:color w:val="0B0080"/>
                  <w:kern w:val="0"/>
                  <w:sz w:val="18"/>
                  <w:szCs w:val="18"/>
                </w:rPr>
                <w:t>3.1.2 NV21</w:t>
              </w:r>
            </w:hyperlink>
          </w:p>
          <w:p w:rsidR="00D859DC" w:rsidRPr="00D859DC" w:rsidRDefault="00D859DC" w:rsidP="00D859DC">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30" w:anchor="Other_NV_formats" w:history="1">
              <w:r w:rsidRPr="00D859DC">
                <w:rPr>
                  <w:rFonts w:ascii="宋体" w:eastAsia="宋体" w:hAnsi="宋体" w:cs="宋体"/>
                  <w:color w:val="0B0080"/>
                  <w:kern w:val="0"/>
                  <w:sz w:val="18"/>
                  <w:szCs w:val="18"/>
                </w:rPr>
                <w:t>3.2 Other NV formats</w:t>
              </w:r>
            </w:hyperlink>
          </w:p>
        </w:tc>
      </w:tr>
    </w:tbl>
    <w:p w:rsidR="00D859DC" w:rsidRPr="00D859DC" w:rsidRDefault="00D859DC" w:rsidP="00D859DC">
      <w:pPr>
        <w:widowControl/>
        <w:pBdr>
          <w:bottom w:val="single" w:sz="6" w:space="2" w:color="AAAAAA"/>
        </w:pBdr>
        <w:spacing w:after="144" w:line="360" w:lineRule="atLeast"/>
        <w:jc w:val="left"/>
        <w:outlineLvl w:val="0"/>
        <w:rPr>
          <w:rFonts w:ascii="Arial" w:eastAsia="宋体" w:hAnsi="Arial" w:cs="Arial"/>
          <w:color w:val="000000"/>
          <w:kern w:val="36"/>
          <w:sz w:val="36"/>
          <w:szCs w:val="36"/>
          <w:lang w:val="en"/>
        </w:rPr>
      </w:pPr>
      <w:r w:rsidRPr="00D859DC">
        <w:rPr>
          <w:rFonts w:ascii="Arial" w:eastAsia="宋体" w:hAnsi="Arial" w:cs="Arial"/>
          <w:color w:val="000000"/>
          <w:kern w:val="36"/>
          <w:sz w:val="36"/>
          <w:szCs w:val="36"/>
          <w:lang w:val="en"/>
        </w:rPr>
        <w:t>Planar formats</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lastRenderedPageBreak/>
        <w:t>Planar (or sometimes "triplanar") formats use separate matrices for each of the 3 color component. In other words, there is one table of luminance pixel values, and two separate tables for the chrominance components. This is segregated representation in memory of pixels is more convenient for video coding.</w:t>
      </w:r>
    </w:p>
    <w:p w:rsidR="00D859DC" w:rsidRPr="00D859DC" w:rsidRDefault="00D859DC" w:rsidP="00D859DC">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D859DC">
        <w:rPr>
          <w:rFonts w:ascii="Arial" w:eastAsia="宋体" w:hAnsi="Arial" w:cs="Arial"/>
          <w:color w:val="000000"/>
          <w:kern w:val="0"/>
          <w:sz w:val="29"/>
          <w:szCs w:val="29"/>
          <w:lang w:val="en"/>
        </w:rPr>
        <w:t>YUV 4:2:0 (I420/J420/YV12)</w:t>
      </w:r>
    </w:p>
    <w:p w:rsidR="00D859DC" w:rsidRPr="00D859DC" w:rsidRDefault="00D859DC" w:rsidP="00D859DC">
      <w:pPr>
        <w:widowControl/>
        <w:spacing w:after="72" w:line="360" w:lineRule="atLeast"/>
        <w:jc w:val="left"/>
        <w:outlineLvl w:val="2"/>
        <w:rPr>
          <w:rFonts w:ascii="Arial" w:eastAsia="宋体" w:hAnsi="Arial" w:cs="Arial"/>
          <w:b/>
          <w:bCs/>
          <w:color w:val="000000"/>
          <w:kern w:val="0"/>
          <w:sz w:val="25"/>
          <w:szCs w:val="25"/>
          <w:lang w:val="en"/>
        </w:rPr>
      </w:pPr>
      <w:r w:rsidRPr="00D859DC">
        <w:rPr>
          <w:rFonts w:ascii="Arial" w:eastAsia="宋体" w:hAnsi="Arial" w:cs="Arial"/>
          <w:b/>
          <w:bCs/>
          <w:color w:val="000000"/>
          <w:kern w:val="0"/>
          <w:sz w:val="25"/>
          <w:szCs w:val="25"/>
          <w:lang w:val="en"/>
        </w:rPr>
        <w:t>I420</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It has the luma "luminance" plane </w:t>
      </w:r>
      <w:r w:rsidRPr="00D859DC">
        <w:rPr>
          <w:rFonts w:ascii="Arial" w:eastAsia="宋体" w:hAnsi="Arial" w:cs="Arial"/>
          <w:b/>
          <w:bCs/>
          <w:i/>
          <w:iCs/>
          <w:color w:val="000000"/>
          <w:kern w:val="0"/>
          <w:sz w:val="19"/>
          <w:szCs w:val="19"/>
          <w:lang w:val="en"/>
        </w:rPr>
        <w:t>Y</w:t>
      </w:r>
      <w:r w:rsidRPr="00D859DC">
        <w:rPr>
          <w:rFonts w:ascii="Arial" w:eastAsia="宋体" w:hAnsi="Arial" w:cs="Arial"/>
          <w:color w:val="000000"/>
          <w:kern w:val="0"/>
          <w:sz w:val="19"/>
          <w:szCs w:val="19"/>
          <w:lang w:val="en"/>
        </w:rPr>
        <w:t> first, then the </w:t>
      </w:r>
      <w:r w:rsidRPr="00D859DC">
        <w:rPr>
          <w:rFonts w:ascii="Arial" w:eastAsia="宋体" w:hAnsi="Arial" w:cs="Arial"/>
          <w:b/>
          <w:bCs/>
          <w:i/>
          <w:iCs/>
          <w:color w:val="000000"/>
          <w:kern w:val="0"/>
          <w:sz w:val="19"/>
          <w:szCs w:val="19"/>
          <w:lang w:val="en"/>
        </w:rPr>
        <w:t>U</w:t>
      </w:r>
      <w:r w:rsidRPr="00D859DC">
        <w:rPr>
          <w:rFonts w:ascii="Arial" w:eastAsia="宋体" w:hAnsi="Arial" w:cs="Arial"/>
          <w:color w:val="000000"/>
          <w:kern w:val="0"/>
          <w:sz w:val="19"/>
          <w:szCs w:val="19"/>
          <w:lang w:val="en"/>
        </w:rPr>
        <w:t> chroma plane and last the </w:t>
      </w:r>
      <w:r w:rsidRPr="00D859DC">
        <w:rPr>
          <w:rFonts w:ascii="Arial" w:eastAsia="宋体" w:hAnsi="Arial" w:cs="Arial"/>
          <w:b/>
          <w:bCs/>
          <w:i/>
          <w:iCs/>
          <w:color w:val="000000"/>
          <w:kern w:val="0"/>
          <w:sz w:val="19"/>
          <w:szCs w:val="19"/>
          <w:lang w:val="en"/>
        </w:rPr>
        <w:t>V</w:t>
      </w:r>
      <w:r w:rsidRPr="00D859DC">
        <w:rPr>
          <w:rFonts w:ascii="Arial" w:eastAsia="宋体" w:hAnsi="Arial" w:cs="Arial"/>
          <w:color w:val="000000"/>
          <w:kern w:val="0"/>
          <w:sz w:val="19"/>
          <w:szCs w:val="19"/>
          <w:lang w:val="en"/>
        </w:rPr>
        <w:t> chroma plane.</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The two chroma planes (blue and red projections) are sub-sampled in both the horizontal and vertical dimensions by a factor of 2. That is to say, for a 2x2 square of pixels, there are 4 Y samples but only 1 U sample and 1 V sample.</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This format requires 4*8+8+8=48 bits for 4 pixels, so its depth is 12 bits per pixel.</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b/>
          <w:bCs/>
          <w:color w:val="000000"/>
          <w:kern w:val="0"/>
          <w:sz w:val="19"/>
          <w:szCs w:val="19"/>
          <w:lang w:val="en"/>
        </w:rPr>
        <w:t>I420 is by far the most common format in VLC.</w:t>
      </w:r>
      <w:r w:rsidRPr="00D859DC">
        <w:rPr>
          <w:rFonts w:ascii="Arial" w:eastAsia="宋体" w:hAnsi="Arial" w:cs="Arial"/>
          <w:color w:val="000000"/>
          <w:kern w:val="0"/>
          <w:sz w:val="19"/>
          <w:szCs w:val="19"/>
          <w:lang w:val="en"/>
        </w:rPr>
        <w:t> Most video decoders output raw pictures in I420 format.</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A graphical illustration: Each letter represents one bit.</w:t>
      </w:r>
    </w:p>
    <w:p w:rsidR="00D859DC" w:rsidRPr="00D859DC" w:rsidRDefault="00D859DC" w:rsidP="00D859DC">
      <w:pPr>
        <w:widowControl/>
        <w:numPr>
          <w:ilvl w:val="0"/>
          <w:numId w:val="2"/>
        </w:numPr>
        <w:spacing w:before="100" w:beforeAutospacing="1" w:after="24" w:line="360" w:lineRule="atLeast"/>
        <w:ind w:left="384"/>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For a single I420 pixel: </w:t>
      </w:r>
      <w:r w:rsidRPr="00D859DC">
        <w:rPr>
          <w:rFonts w:ascii="Arial" w:eastAsia="宋体" w:hAnsi="Arial" w:cs="Arial"/>
          <w:color w:val="0000FF"/>
          <w:kern w:val="0"/>
          <w:sz w:val="19"/>
          <w:szCs w:val="19"/>
          <w:lang w:val="en"/>
        </w:rPr>
        <w:t>YYYYYYYY</w:t>
      </w:r>
      <w:r w:rsidRPr="00D859DC">
        <w:rPr>
          <w:rFonts w:ascii="Arial" w:eastAsia="宋体" w:hAnsi="Arial" w:cs="Arial"/>
          <w:color w:val="000000"/>
          <w:kern w:val="0"/>
          <w:sz w:val="19"/>
          <w:szCs w:val="19"/>
          <w:lang w:val="en"/>
        </w:rPr>
        <w:t> </w:t>
      </w:r>
      <w:r w:rsidRPr="00D859DC">
        <w:rPr>
          <w:rFonts w:ascii="Arial" w:eastAsia="宋体" w:hAnsi="Arial" w:cs="Arial"/>
          <w:color w:val="008000"/>
          <w:kern w:val="0"/>
          <w:sz w:val="19"/>
          <w:szCs w:val="19"/>
          <w:lang w:val="en"/>
        </w:rPr>
        <w:t>UU</w:t>
      </w:r>
      <w:r w:rsidRPr="00D859DC">
        <w:rPr>
          <w:rFonts w:ascii="Arial" w:eastAsia="宋体" w:hAnsi="Arial" w:cs="Arial"/>
          <w:color w:val="000000"/>
          <w:kern w:val="0"/>
          <w:sz w:val="19"/>
          <w:szCs w:val="19"/>
          <w:lang w:val="en"/>
        </w:rPr>
        <w:t> </w:t>
      </w:r>
      <w:r w:rsidRPr="00D859DC">
        <w:rPr>
          <w:rFonts w:ascii="Arial" w:eastAsia="宋体" w:hAnsi="Arial" w:cs="Arial"/>
          <w:color w:val="FF0000"/>
          <w:kern w:val="0"/>
          <w:sz w:val="19"/>
          <w:szCs w:val="19"/>
          <w:lang w:val="en"/>
        </w:rPr>
        <w:t>VV</w:t>
      </w:r>
    </w:p>
    <w:p w:rsidR="00D859DC" w:rsidRPr="00D859DC" w:rsidRDefault="00D859DC" w:rsidP="00D859DC">
      <w:pPr>
        <w:widowControl/>
        <w:numPr>
          <w:ilvl w:val="0"/>
          <w:numId w:val="2"/>
        </w:numPr>
        <w:spacing w:before="100" w:beforeAutospacing="1" w:after="24" w:line="360" w:lineRule="atLeast"/>
        <w:ind w:left="384"/>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For a 50-pixel I420 frame: YYYYYYYY*50 UU*50 VV*50 (or Y*8*50 U*2*50 V*2*50 for short)</w:t>
      </w:r>
    </w:p>
    <w:p w:rsidR="00D859DC" w:rsidRPr="00D859DC" w:rsidRDefault="00D859DC" w:rsidP="00D859DC">
      <w:pPr>
        <w:widowControl/>
        <w:numPr>
          <w:ilvl w:val="0"/>
          <w:numId w:val="2"/>
        </w:numPr>
        <w:spacing w:before="100" w:beforeAutospacing="1" w:after="24" w:line="360" w:lineRule="atLeast"/>
        <w:ind w:left="384"/>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For an </w:t>
      </w:r>
      <w:r w:rsidRPr="00D859DC">
        <w:rPr>
          <w:rFonts w:ascii="Arial" w:eastAsia="宋体" w:hAnsi="Arial" w:cs="Arial"/>
          <w:i/>
          <w:iCs/>
          <w:color w:val="000000"/>
          <w:kern w:val="0"/>
          <w:sz w:val="19"/>
          <w:szCs w:val="19"/>
          <w:lang w:val="en"/>
        </w:rPr>
        <w:t>n</w:t>
      </w:r>
      <w:r w:rsidRPr="00D859DC">
        <w:rPr>
          <w:rFonts w:ascii="Arial" w:eastAsia="宋体" w:hAnsi="Arial" w:cs="Arial"/>
          <w:color w:val="000000"/>
          <w:kern w:val="0"/>
          <w:sz w:val="19"/>
          <w:szCs w:val="19"/>
          <w:lang w:val="en"/>
        </w:rPr>
        <w:t>-pixel I420 frame: Y*8*n U*2*n V*2*n</w:t>
      </w:r>
    </w:p>
    <w:p w:rsidR="00D859DC" w:rsidRPr="00D859DC" w:rsidRDefault="00D859DC" w:rsidP="00D859DC">
      <w:pPr>
        <w:widowControl/>
        <w:spacing w:after="72" w:line="360" w:lineRule="atLeast"/>
        <w:jc w:val="left"/>
        <w:outlineLvl w:val="2"/>
        <w:rPr>
          <w:rFonts w:ascii="Arial" w:eastAsia="宋体" w:hAnsi="Arial" w:cs="Arial"/>
          <w:b/>
          <w:bCs/>
          <w:color w:val="000000"/>
          <w:kern w:val="0"/>
          <w:sz w:val="25"/>
          <w:szCs w:val="25"/>
          <w:lang w:val="en"/>
        </w:rPr>
      </w:pPr>
      <w:r w:rsidRPr="00D859DC">
        <w:rPr>
          <w:rFonts w:ascii="Arial" w:eastAsia="宋体" w:hAnsi="Arial" w:cs="Arial"/>
          <w:b/>
          <w:bCs/>
          <w:color w:val="000000"/>
          <w:kern w:val="0"/>
          <w:sz w:val="25"/>
          <w:szCs w:val="25"/>
          <w:lang w:val="en"/>
        </w:rPr>
        <w:t>J420</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J420 is exactly like I420, but with a full range ("digital", 0-255) luma (</w:t>
      </w:r>
      <w:r w:rsidRPr="00D859DC">
        <w:rPr>
          <w:rFonts w:ascii="Arial" w:eastAsia="宋体" w:hAnsi="Arial" w:cs="Arial"/>
          <w:b/>
          <w:bCs/>
          <w:i/>
          <w:iCs/>
          <w:color w:val="000000"/>
          <w:kern w:val="0"/>
          <w:sz w:val="19"/>
          <w:szCs w:val="19"/>
          <w:lang w:val="en"/>
        </w:rPr>
        <w:t>Y</w:t>
      </w:r>
      <w:r w:rsidRPr="00D859DC">
        <w:rPr>
          <w:rFonts w:ascii="Arial" w:eastAsia="宋体" w:hAnsi="Arial" w:cs="Arial"/>
          <w:color w:val="000000"/>
          <w:kern w:val="0"/>
          <w:sz w:val="19"/>
          <w:szCs w:val="19"/>
          <w:lang w:val="en"/>
        </w:rPr>
        <w:t>) component instead of limited range ("analog", 16-240). The chroma planes are exactly the same as in I420.</w:t>
      </w:r>
    </w:p>
    <w:p w:rsidR="00D859DC" w:rsidRPr="00D859DC" w:rsidRDefault="00D859DC" w:rsidP="00D859DC">
      <w:pPr>
        <w:widowControl/>
        <w:spacing w:after="72" w:line="360" w:lineRule="atLeast"/>
        <w:jc w:val="left"/>
        <w:outlineLvl w:val="2"/>
        <w:rPr>
          <w:rFonts w:ascii="Arial" w:eastAsia="宋体" w:hAnsi="Arial" w:cs="Arial"/>
          <w:b/>
          <w:bCs/>
          <w:color w:val="000000"/>
          <w:kern w:val="0"/>
          <w:sz w:val="25"/>
          <w:szCs w:val="25"/>
          <w:lang w:val="en"/>
        </w:rPr>
      </w:pPr>
      <w:r w:rsidRPr="00D859DC">
        <w:rPr>
          <w:rFonts w:ascii="Arial" w:eastAsia="宋体" w:hAnsi="Arial" w:cs="Arial"/>
          <w:b/>
          <w:bCs/>
          <w:color w:val="000000"/>
          <w:kern w:val="0"/>
          <w:sz w:val="25"/>
          <w:szCs w:val="25"/>
          <w:lang w:val="en"/>
        </w:rPr>
        <w:t>YV12</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YV12 is exactly like I420, but the order of the </w:t>
      </w:r>
      <w:r w:rsidRPr="00D859DC">
        <w:rPr>
          <w:rFonts w:ascii="Arial" w:eastAsia="宋体" w:hAnsi="Arial" w:cs="Arial"/>
          <w:b/>
          <w:bCs/>
          <w:color w:val="000000"/>
          <w:kern w:val="0"/>
          <w:sz w:val="19"/>
          <w:szCs w:val="19"/>
          <w:lang w:val="en"/>
        </w:rPr>
        <w:t>U</w:t>
      </w:r>
      <w:r w:rsidRPr="00D859DC">
        <w:rPr>
          <w:rFonts w:ascii="Arial" w:eastAsia="宋体" w:hAnsi="Arial" w:cs="Arial"/>
          <w:color w:val="000000"/>
          <w:kern w:val="0"/>
          <w:sz w:val="19"/>
          <w:szCs w:val="19"/>
          <w:lang w:val="en"/>
        </w:rPr>
        <w:t> and </w:t>
      </w:r>
      <w:r w:rsidRPr="00D859DC">
        <w:rPr>
          <w:rFonts w:ascii="Arial" w:eastAsia="宋体" w:hAnsi="Arial" w:cs="Arial"/>
          <w:b/>
          <w:bCs/>
          <w:color w:val="000000"/>
          <w:kern w:val="0"/>
          <w:sz w:val="19"/>
          <w:szCs w:val="19"/>
          <w:lang w:val="en"/>
        </w:rPr>
        <w:t>V</w:t>
      </w:r>
      <w:r w:rsidRPr="00D859DC">
        <w:rPr>
          <w:rFonts w:ascii="Arial" w:eastAsia="宋体" w:hAnsi="Arial" w:cs="Arial"/>
          <w:color w:val="000000"/>
          <w:kern w:val="0"/>
          <w:sz w:val="19"/>
          <w:szCs w:val="19"/>
          <w:lang w:val="en"/>
        </w:rPr>
        <w:t> planes is reversed. In the name, "YV" refers to the plane order: Y, then V (then U). "12" refers to the pixel depth: 12-bits per pixel as for I420.</w:t>
      </w:r>
    </w:p>
    <w:p w:rsidR="00D859DC" w:rsidRPr="00D859DC" w:rsidRDefault="00D859DC" w:rsidP="00D859DC">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D859DC">
        <w:rPr>
          <w:rFonts w:ascii="Arial" w:eastAsia="宋体" w:hAnsi="Arial" w:cs="Arial"/>
          <w:color w:val="000000"/>
          <w:kern w:val="0"/>
          <w:sz w:val="29"/>
          <w:szCs w:val="29"/>
          <w:lang w:val="en"/>
        </w:rPr>
        <w:t>YUV 4:2:2 (I422/J422)</w:t>
      </w:r>
    </w:p>
    <w:p w:rsidR="00D859DC" w:rsidRPr="00D859DC" w:rsidRDefault="00D859DC" w:rsidP="00D859DC">
      <w:pPr>
        <w:widowControl/>
        <w:spacing w:after="72" w:line="360" w:lineRule="atLeast"/>
        <w:jc w:val="left"/>
        <w:outlineLvl w:val="2"/>
        <w:rPr>
          <w:rFonts w:ascii="Arial" w:eastAsia="宋体" w:hAnsi="Arial" w:cs="Arial"/>
          <w:b/>
          <w:bCs/>
          <w:color w:val="000000"/>
          <w:kern w:val="0"/>
          <w:sz w:val="25"/>
          <w:szCs w:val="25"/>
          <w:lang w:val="en"/>
        </w:rPr>
      </w:pPr>
      <w:r w:rsidRPr="00D859DC">
        <w:rPr>
          <w:rFonts w:ascii="Arial" w:eastAsia="宋体" w:hAnsi="Arial" w:cs="Arial"/>
          <w:b/>
          <w:bCs/>
          <w:color w:val="000000"/>
          <w:kern w:val="0"/>
          <w:sz w:val="25"/>
          <w:szCs w:val="25"/>
          <w:lang w:val="en"/>
        </w:rPr>
        <w:t>I422</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Like I420, I422 has one luma plane </w:t>
      </w:r>
      <w:r w:rsidRPr="00D859DC">
        <w:rPr>
          <w:rFonts w:ascii="Arial" w:eastAsia="宋体" w:hAnsi="Arial" w:cs="Arial"/>
          <w:b/>
          <w:bCs/>
          <w:i/>
          <w:iCs/>
          <w:color w:val="000000"/>
          <w:kern w:val="0"/>
          <w:sz w:val="19"/>
          <w:szCs w:val="19"/>
          <w:lang w:val="en"/>
        </w:rPr>
        <w:t>Y</w:t>
      </w:r>
      <w:r w:rsidRPr="00D859DC">
        <w:rPr>
          <w:rFonts w:ascii="Arial" w:eastAsia="宋体" w:hAnsi="Arial" w:cs="Arial"/>
          <w:color w:val="000000"/>
          <w:kern w:val="0"/>
          <w:sz w:val="19"/>
          <w:szCs w:val="19"/>
          <w:lang w:val="en"/>
        </w:rPr>
        <w:t> and 2 chroma planes </w:t>
      </w:r>
      <w:r w:rsidRPr="00D859DC">
        <w:rPr>
          <w:rFonts w:ascii="Arial" w:eastAsia="宋体" w:hAnsi="Arial" w:cs="Arial"/>
          <w:b/>
          <w:bCs/>
          <w:color w:val="000000"/>
          <w:kern w:val="0"/>
          <w:sz w:val="19"/>
          <w:szCs w:val="19"/>
          <w:lang w:val="en"/>
        </w:rPr>
        <w:t>U</w:t>
      </w:r>
      <w:r w:rsidRPr="00D859DC">
        <w:rPr>
          <w:rFonts w:ascii="Arial" w:eastAsia="宋体" w:hAnsi="Arial" w:cs="Arial"/>
          <w:color w:val="000000"/>
          <w:kern w:val="0"/>
          <w:sz w:val="19"/>
          <w:szCs w:val="19"/>
          <w:lang w:val="en"/>
        </w:rPr>
        <w:t>, </w:t>
      </w:r>
      <w:r w:rsidRPr="00D859DC">
        <w:rPr>
          <w:rFonts w:ascii="Arial" w:eastAsia="宋体" w:hAnsi="Arial" w:cs="Arial"/>
          <w:b/>
          <w:bCs/>
          <w:color w:val="000000"/>
          <w:kern w:val="0"/>
          <w:sz w:val="19"/>
          <w:szCs w:val="19"/>
          <w:lang w:val="en"/>
        </w:rPr>
        <w:t>V</w:t>
      </w:r>
      <w:r w:rsidRPr="00D859DC">
        <w:rPr>
          <w:rFonts w:ascii="Arial" w:eastAsia="宋体" w:hAnsi="Arial" w:cs="Arial"/>
          <w:color w:val="000000"/>
          <w:kern w:val="0"/>
          <w:sz w:val="19"/>
          <w:szCs w:val="19"/>
          <w:lang w:val="en"/>
        </w:rPr>
        <w:t>.</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However, in I422, chroma planes (blue and red projections) are sub-sampled only in the horizontal dimension, still by a factor of 2. Thus, there is the same amount of lines in chroma planes as in the luma plane.</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For a 2x2 group of pixels, there are 4 Y samples and 2 U and 2 V samples each. The depth is 4*8+2*8+2*8 = 64 bits per 4 pixels, so 16 bits per pixel.</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Some video codecs support I422 (optionally) for higher quality video encoding.</w:t>
      </w:r>
    </w:p>
    <w:p w:rsidR="00D859DC" w:rsidRPr="00D859DC" w:rsidRDefault="00D859DC" w:rsidP="00D859DC">
      <w:pPr>
        <w:widowControl/>
        <w:spacing w:after="72" w:line="360" w:lineRule="atLeast"/>
        <w:jc w:val="left"/>
        <w:outlineLvl w:val="2"/>
        <w:rPr>
          <w:rFonts w:ascii="Arial" w:eastAsia="宋体" w:hAnsi="Arial" w:cs="Arial"/>
          <w:b/>
          <w:bCs/>
          <w:color w:val="000000"/>
          <w:kern w:val="0"/>
          <w:sz w:val="25"/>
          <w:szCs w:val="25"/>
          <w:lang w:val="en"/>
        </w:rPr>
      </w:pPr>
      <w:r w:rsidRPr="00D859DC">
        <w:rPr>
          <w:rFonts w:ascii="Arial" w:eastAsia="宋体" w:hAnsi="Arial" w:cs="Arial"/>
          <w:b/>
          <w:bCs/>
          <w:color w:val="000000"/>
          <w:kern w:val="0"/>
          <w:sz w:val="25"/>
          <w:szCs w:val="25"/>
          <w:lang w:val="en"/>
        </w:rPr>
        <w:t>J422</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lastRenderedPageBreak/>
        <w:t>J422 is exactly like I422, but with a full range ("digital", 0-255) luma (</w:t>
      </w:r>
      <w:r w:rsidRPr="00D859DC">
        <w:rPr>
          <w:rFonts w:ascii="Arial" w:eastAsia="宋体" w:hAnsi="Arial" w:cs="Arial"/>
          <w:b/>
          <w:bCs/>
          <w:i/>
          <w:iCs/>
          <w:color w:val="000000"/>
          <w:kern w:val="0"/>
          <w:sz w:val="19"/>
          <w:szCs w:val="19"/>
          <w:lang w:val="en"/>
        </w:rPr>
        <w:t>Y</w:t>
      </w:r>
      <w:r w:rsidRPr="00D859DC">
        <w:rPr>
          <w:rFonts w:ascii="Arial" w:eastAsia="宋体" w:hAnsi="Arial" w:cs="Arial"/>
          <w:color w:val="000000"/>
          <w:kern w:val="0"/>
          <w:sz w:val="19"/>
          <w:szCs w:val="19"/>
          <w:lang w:val="en"/>
        </w:rPr>
        <w:t>) component instead of limited range ("analog", 16-240). The chroma planes are exactly the same as in I422.</w:t>
      </w:r>
    </w:p>
    <w:p w:rsidR="00D859DC" w:rsidRPr="00D859DC" w:rsidRDefault="00D859DC" w:rsidP="00D859DC">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D859DC">
        <w:rPr>
          <w:rFonts w:ascii="Arial" w:eastAsia="宋体" w:hAnsi="Arial" w:cs="Arial"/>
          <w:color w:val="000000"/>
          <w:kern w:val="0"/>
          <w:sz w:val="29"/>
          <w:szCs w:val="29"/>
          <w:lang w:val="en"/>
        </w:rPr>
        <w:t>YUV 4:4:4</w:t>
      </w:r>
    </w:p>
    <w:p w:rsidR="00D859DC" w:rsidRPr="00D859DC" w:rsidRDefault="00D859DC" w:rsidP="00D859DC">
      <w:pPr>
        <w:widowControl/>
        <w:spacing w:after="72" w:line="360" w:lineRule="atLeast"/>
        <w:jc w:val="left"/>
        <w:outlineLvl w:val="2"/>
        <w:rPr>
          <w:rFonts w:ascii="Arial" w:eastAsia="宋体" w:hAnsi="Arial" w:cs="Arial"/>
          <w:b/>
          <w:bCs/>
          <w:color w:val="000000"/>
          <w:kern w:val="0"/>
          <w:sz w:val="25"/>
          <w:szCs w:val="25"/>
          <w:lang w:val="en"/>
        </w:rPr>
      </w:pPr>
      <w:r w:rsidRPr="00D859DC">
        <w:rPr>
          <w:rFonts w:ascii="Arial" w:eastAsia="宋体" w:hAnsi="Arial" w:cs="Arial"/>
          <w:b/>
          <w:bCs/>
          <w:color w:val="000000"/>
          <w:kern w:val="0"/>
          <w:sz w:val="25"/>
          <w:szCs w:val="25"/>
          <w:lang w:val="en"/>
        </w:rPr>
        <w:t>I444</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As I420 and I422, I444 has one luma plane </w:t>
      </w:r>
      <w:r w:rsidRPr="00D859DC">
        <w:rPr>
          <w:rFonts w:ascii="Arial" w:eastAsia="宋体" w:hAnsi="Arial" w:cs="Arial"/>
          <w:b/>
          <w:bCs/>
          <w:i/>
          <w:iCs/>
          <w:color w:val="000000"/>
          <w:kern w:val="0"/>
          <w:sz w:val="19"/>
          <w:szCs w:val="19"/>
          <w:lang w:val="en"/>
        </w:rPr>
        <w:t>Y</w:t>
      </w:r>
      <w:r w:rsidRPr="00D859DC">
        <w:rPr>
          <w:rFonts w:ascii="Arial" w:eastAsia="宋体" w:hAnsi="Arial" w:cs="Arial"/>
          <w:color w:val="000000"/>
          <w:kern w:val="0"/>
          <w:sz w:val="19"/>
          <w:szCs w:val="19"/>
          <w:lang w:val="en"/>
        </w:rPr>
        <w:t> and 2 chroma planes </w:t>
      </w:r>
      <w:r w:rsidRPr="00D859DC">
        <w:rPr>
          <w:rFonts w:ascii="Arial" w:eastAsia="宋体" w:hAnsi="Arial" w:cs="Arial"/>
          <w:b/>
          <w:bCs/>
          <w:color w:val="000000"/>
          <w:kern w:val="0"/>
          <w:sz w:val="19"/>
          <w:szCs w:val="19"/>
          <w:lang w:val="en"/>
        </w:rPr>
        <w:t>U</w:t>
      </w:r>
      <w:r w:rsidRPr="00D859DC">
        <w:rPr>
          <w:rFonts w:ascii="Arial" w:eastAsia="宋体" w:hAnsi="Arial" w:cs="Arial"/>
          <w:color w:val="000000"/>
          <w:kern w:val="0"/>
          <w:sz w:val="19"/>
          <w:szCs w:val="19"/>
          <w:lang w:val="en"/>
        </w:rPr>
        <w:t> and </w:t>
      </w:r>
      <w:r w:rsidRPr="00D859DC">
        <w:rPr>
          <w:rFonts w:ascii="Arial" w:eastAsia="宋体" w:hAnsi="Arial" w:cs="Arial"/>
          <w:b/>
          <w:bCs/>
          <w:color w:val="000000"/>
          <w:kern w:val="0"/>
          <w:sz w:val="19"/>
          <w:szCs w:val="19"/>
          <w:lang w:val="en"/>
        </w:rPr>
        <w:t>V</w:t>
      </w:r>
      <w:r w:rsidRPr="00D859DC">
        <w:rPr>
          <w:rFonts w:ascii="Arial" w:eastAsia="宋体" w:hAnsi="Arial" w:cs="Arial"/>
          <w:color w:val="000000"/>
          <w:kern w:val="0"/>
          <w:sz w:val="19"/>
          <w:szCs w:val="19"/>
          <w:lang w:val="en"/>
        </w:rPr>
        <w:t>. Chroma planes are not sub-sampled: there are 3 octet values for each pixels. The depth is thus 24 bits per pixel (as with RGB24 or RGB32).</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A few video codecs support I444 optionally.</w:t>
      </w:r>
    </w:p>
    <w:p w:rsidR="00D859DC" w:rsidRPr="00D859DC" w:rsidRDefault="00D859DC" w:rsidP="00D859DC">
      <w:pPr>
        <w:widowControl/>
        <w:pBdr>
          <w:bottom w:val="single" w:sz="6" w:space="2" w:color="AAAAAA"/>
        </w:pBdr>
        <w:spacing w:after="144" w:line="360" w:lineRule="atLeast"/>
        <w:jc w:val="left"/>
        <w:outlineLvl w:val="0"/>
        <w:rPr>
          <w:rFonts w:ascii="Arial" w:eastAsia="宋体" w:hAnsi="Arial" w:cs="Arial"/>
          <w:color w:val="000000"/>
          <w:kern w:val="36"/>
          <w:sz w:val="36"/>
          <w:szCs w:val="36"/>
          <w:lang w:val="en"/>
        </w:rPr>
      </w:pPr>
      <w:r w:rsidRPr="00D859DC">
        <w:rPr>
          <w:rFonts w:ascii="Arial" w:eastAsia="宋体" w:hAnsi="Arial" w:cs="Arial"/>
          <w:color w:val="000000"/>
          <w:kern w:val="36"/>
          <w:sz w:val="36"/>
          <w:szCs w:val="36"/>
          <w:lang w:val="en"/>
        </w:rPr>
        <w:t>Packed formats</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In packed formats, you usually have only one plane, with all the luma and chroma data interleaved. This is similar to RGB pixel formats, only using a different color space.</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Packed formats are very popular inside </w:t>
      </w:r>
      <w:r w:rsidRPr="00D859DC">
        <w:rPr>
          <w:rFonts w:ascii="Arial" w:eastAsia="宋体" w:hAnsi="Arial" w:cs="Arial"/>
          <w:i/>
          <w:iCs/>
          <w:color w:val="000000"/>
          <w:kern w:val="0"/>
          <w:sz w:val="19"/>
          <w:szCs w:val="19"/>
          <w:lang w:val="en"/>
        </w:rPr>
        <w:t>webcams</w:t>
      </w:r>
      <w:r w:rsidRPr="00D859DC">
        <w:rPr>
          <w:rFonts w:ascii="Arial" w:eastAsia="宋体" w:hAnsi="Arial" w:cs="Arial"/>
          <w:color w:val="000000"/>
          <w:kern w:val="0"/>
          <w:sz w:val="19"/>
          <w:szCs w:val="19"/>
          <w:lang w:val="en"/>
        </w:rPr>
        <w:t>. In hardware, using separate planes is inefficient: several memory accesses are needed for each pixel. Packed formats are easier and thus cheaper to use.</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On the other hand, packet formats cannot normally deal with vertical sub-sampling. Otherwise scan lines would have different sizes. So generally, packed formats are horizontally subsampled, especially by a factor of 2 (i.e. YUV 4:2:2).</w:t>
      </w:r>
    </w:p>
    <w:p w:rsidR="00D859DC" w:rsidRPr="00D859DC" w:rsidRDefault="00D859DC" w:rsidP="00D859DC">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D859DC">
        <w:rPr>
          <w:rFonts w:ascii="Arial" w:eastAsia="宋体" w:hAnsi="Arial" w:cs="Arial"/>
          <w:color w:val="000000"/>
          <w:kern w:val="0"/>
          <w:sz w:val="29"/>
          <w:szCs w:val="29"/>
          <w:lang w:val="en"/>
        </w:rPr>
        <w:t>UYVY</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Known as </w:t>
      </w:r>
      <w:r w:rsidRPr="00D859DC">
        <w:rPr>
          <w:rFonts w:ascii="Arial" w:eastAsia="宋体" w:hAnsi="Arial" w:cs="Arial"/>
          <w:i/>
          <w:iCs/>
          <w:color w:val="000000"/>
          <w:kern w:val="0"/>
          <w:sz w:val="19"/>
          <w:szCs w:val="19"/>
          <w:lang w:val="en"/>
        </w:rPr>
        <w:t>UYVY</w:t>
      </w:r>
      <w:r w:rsidRPr="00D859DC">
        <w:rPr>
          <w:rFonts w:ascii="Arial" w:eastAsia="宋体" w:hAnsi="Arial" w:cs="Arial"/>
          <w:color w:val="000000"/>
          <w:kern w:val="0"/>
          <w:sz w:val="19"/>
          <w:szCs w:val="19"/>
          <w:lang w:val="en"/>
        </w:rPr>
        <w:t>, </w:t>
      </w:r>
      <w:r w:rsidRPr="00D859DC">
        <w:rPr>
          <w:rFonts w:ascii="Arial" w:eastAsia="宋体" w:hAnsi="Arial" w:cs="Arial"/>
          <w:i/>
          <w:iCs/>
          <w:color w:val="000000"/>
          <w:kern w:val="0"/>
          <w:sz w:val="19"/>
          <w:szCs w:val="19"/>
          <w:lang w:val="en"/>
        </w:rPr>
        <w:t>Y422</w:t>
      </w:r>
      <w:r w:rsidRPr="00D859DC">
        <w:rPr>
          <w:rFonts w:ascii="Arial" w:eastAsia="宋体" w:hAnsi="Arial" w:cs="Arial"/>
          <w:color w:val="000000"/>
          <w:kern w:val="0"/>
          <w:sz w:val="19"/>
          <w:szCs w:val="19"/>
          <w:lang w:val="en"/>
        </w:rPr>
        <w:t> or </w:t>
      </w:r>
      <w:r w:rsidRPr="00D859DC">
        <w:rPr>
          <w:rFonts w:ascii="Arial" w:eastAsia="宋体" w:hAnsi="Arial" w:cs="Arial"/>
          <w:i/>
          <w:iCs/>
          <w:color w:val="000000"/>
          <w:kern w:val="0"/>
          <w:sz w:val="19"/>
          <w:szCs w:val="19"/>
          <w:lang w:val="en"/>
        </w:rPr>
        <w:t>UYNV</w:t>
      </w:r>
      <w:r w:rsidRPr="00D859DC">
        <w:rPr>
          <w:rFonts w:ascii="Arial" w:eastAsia="宋体" w:hAnsi="Arial" w:cs="Arial"/>
          <w:color w:val="000000"/>
          <w:kern w:val="0"/>
          <w:sz w:val="19"/>
          <w:szCs w:val="19"/>
          <w:lang w:val="en"/>
        </w:rPr>
        <w:t>.</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In UYVY, the chroma samples are sub-sampled by a factor of 2.</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In UYVY, the succession for 2 pixels, starts by </w:t>
      </w:r>
      <w:r w:rsidRPr="00D859DC">
        <w:rPr>
          <w:rFonts w:ascii="Arial" w:eastAsia="宋体" w:hAnsi="Arial" w:cs="Arial"/>
          <w:b/>
          <w:bCs/>
          <w:color w:val="000000"/>
          <w:kern w:val="0"/>
          <w:sz w:val="19"/>
          <w:szCs w:val="19"/>
          <w:lang w:val="en"/>
        </w:rPr>
        <w:t>U</w:t>
      </w:r>
      <w:r w:rsidRPr="00D859DC">
        <w:rPr>
          <w:rFonts w:ascii="Arial" w:eastAsia="宋体" w:hAnsi="Arial" w:cs="Arial"/>
          <w:color w:val="000000"/>
          <w:kern w:val="0"/>
          <w:sz w:val="19"/>
          <w:szCs w:val="19"/>
          <w:lang w:val="en"/>
        </w:rPr>
        <w:t> then one luma if the first pixel, then </w:t>
      </w:r>
      <w:r w:rsidRPr="00D859DC">
        <w:rPr>
          <w:rFonts w:ascii="Arial" w:eastAsia="宋体" w:hAnsi="Arial" w:cs="Arial"/>
          <w:b/>
          <w:bCs/>
          <w:color w:val="000000"/>
          <w:kern w:val="0"/>
          <w:sz w:val="19"/>
          <w:szCs w:val="19"/>
          <w:lang w:val="en"/>
        </w:rPr>
        <w:t>V</w:t>
      </w:r>
      <w:r w:rsidRPr="00D859DC">
        <w:rPr>
          <w:rFonts w:ascii="Arial" w:eastAsia="宋体" w:hAnsi="Arial" w:cs="Arial"/>
          <w:color w:val="000000"/>
          <w:kern w:val="0"/>
          <w:sz w:val="19"/>
          <w:szCs w:val="19"/>
          <w:lang w:val="en"/>
        </w:rPr>
        <w:t> and then another luma for the second pixel.</w:t>
      </w:r>
    </w:p>
    <w:p w:rsidR="00D859DC" w:rsidRPr="00D859DC" w:rsidRDefault="00D859DC" w:rsidP="00D859DC">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D859DC">
        <w:rPr>
          <w:rFonts w:ascii="Arial" w:eastAsia="宋体" w:hAnsi="Arial" w:cs="Arial"/>
          <w:color w:val="000000"/>
          <w:kern w:val="0"/>
          <w:sz w:val="29"/>
          <w:szCs w:val="29"/>
          <w:lang w:val="en"/>
        </w:rPr>
        <w:t>YUY2</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Known as </w:t>
      </w:r>
      <w:r w:rsidRPr="00D859DC">
        <w:rPr>
          <w:rFonts w:ascii="Arial" w:eastAsia="宋体" w:hAnsi="Arial" w:cs="Arial"/>
          <w:i/>
          <w:iCs/>
          <w:color w:val="000000"/>
          <w:kern w:val="0"/>
          <w:sz w:val="19"/>
          <w:szCs w:val="19"/>
          <w:lang w:val="en"/>
        </w:rPr>
        <w:t>YUY2</w:t>
      </w:r>
      <w:r w:rsidRPr="00D859DC">
        <w:rPr>
          <w:rFonts w:ascii="Arial" w:eastAsia="宋体" w:hAnsi="Arial" w:cs="Arial"/>
          <w:color w:val="000000"/>
          <w:kern w:val="0"/>
          <w:sz w:val="19"/>
          <w:szCs w:val="19"/>
          <w:lang w:val="en"/>
        </w:rPr>
        <w:t>, </w:t>
      </w:r>
      <w:r w:rsidRPr="00D859DC">
        <w:rPr>
          <w:rFonts w:ascii="Arial" w:eastAsia="宋体" w:hAnsi="Arial" w:cs="Arial"/>
          <w:i/>
          <w:iCs/>
          <w:color w:val="000000"/>
          <w:kern w:val="0"/>
          <w:sz w:val="19"/>
          <w:szCs w:val="19"/>
          <w:lang w:val="en"/>
        </w:rPr>
        <w:t>YUYV</w:t>
      </w:r>
      <w:r w:rsidRPr="00D859DC">
        <w:rPr>
          <w:rFonts w:ascii="Arial" w:eastAsia="宋体" w:hAnsi="Arial" w:cs="Arial"/>
          <w:color w:val="000000"/>
          <w:kern w:val="0"/>
          <w:sz w:val="19"/>
          <w:szCs w:val="19"/>
          <w:lang w:val="en"/>
        </w:rPr>
        <w:t>, </w:t>
      </w:r>
      <w:r w:rsidRPr="00D859DC">
        <w:rPr>
          <w:rFonts w:ascii="Arial" w:eastAsia="宋体" w:hAnsi="Arial" w:cs="Arial"/>
          <w:i/>
          <w:iCs/>
          <w:color w:val="000000"/>
          <w:kern w:val="0"/>
          <w:sz w:val="19"/>
          <w:szCs w:val="19"/>
          <w:lang w:val="en"/>
        </w:rPr>
        <w:t>V422</w:t>
      </w:r>
      <w:r w:rsidRPr="00D859DC">
        <w:rPr>
          <w:rFonts w:ascii="Arial" w:eastAsia="宋体" w:hAnsi="Arial" w:cs="Arial"/>
          <w:color w:val="000000"/>
          <w:kern w:val="0"/>
          <w:sz w:val="19"/>
          <w:szCs w:val="19"/>
          <w:lang w:val="en"/>
        </w:rPr>
        <w:t> or </w:t>
      </w:r>
      <w:r w:rsidRPr="00D859DC">
        <w:rPr>
          <w:rFonts w:ascii="Arial" w:eastAsia="宋体" w:hAnsi="Arial" w:cs="Arial"/>
          <w:i/>
          <w:iCs/>
          <w:color w:val="000000"/>
          <w:kern w:val="0"/>
          <w:sz w:val="19"/>
          <w:szCs w:val="19"/>
          <w:lang w:val="en"/>
        </w:rPr>
        <w:t>YUNV</w:t>
      </w:r>
      <w:r w:rsidRPr="00D859DC">
        <w:rPr>
          <w:rFonts w:ascii="Arial" w:eastAsia="宋体" w:hAnsi="Arial" w:cs="Arial"/>
          <w:color w:val="000000"/>
          <w:kern w:val="0"/>
          <w:sz w:val="19"/>
          <w:szCs w:val="19"/>
          <w:lang w:val="en"/>
        </w:rPr>
        <w:t>.</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In YUY2, the chroma samples are sub-sampled by a factor of 2.</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In YUY2, the succession for 2 pixels, starts by one luma for the first pixel, then </w:t>
      </w:r>
      <w:r w:rsidRPr="00D859DC">
        <w:rPr>
          <w:rFonts w:ascii="Arial" w:eastAsia="宋体" w:hAnsi="Arial" w:cs="Arial"/>
          <w:b/>
          <w:bCs/>
          <w:color w:val="000000"/>
          <w:kern w:val="0"/>
          <w:sz w:val="19"/>
          <w:szCs w:val="19"/>
          <w:lang w:val="en"/>
        </w:rPr>
        <w:t>U</w:t>
      </w:r>
      <w:r w:rsidRPr="00D859DC">
        <w:rPr>
          <w:rFonts w:ascii="Arial" w:eastAsia="宋体" w:hAnsi="Arial" w:cs="Arial"/>
          <w:color w:val="000000"/>
          <w:kern w:val="0"/>
          <w:sz w:val="19"/>
          <w:szCs w:val="19"/>
          <w:lang w:val="en"/>
        </w:rPr>
        <w:t>, then another luma for the second pixel and then </w:t>
      </w:r>
      <w:r w:rsidRPr="00D859DC">
        <w:rPr>
          <w:rFonts w:ascii="Arial" w:eastAsia="宋体" w:hAnsi="Arial" w:cs="Arial"/>
          <w:b/>
          <w:bCs/>
          <w:color w:val="000000"/>
          <w:kern w:val="0"/>
          <w:sz w:val="19"/>
          <w:szCs w:val="19"/>
          <w:lang w:val="en"/>
        </w:rPr>
        <w:t>V</w:t>
      </w:r>
      <w:r w:rsidRPr="00D859DC">
        <w:rPr>
          <w:rFonts w:ascii="Arial" w:eastAsia="宋体" w:hAnsi="Arial" w:cs="Arial"/>
          <w:color w:val="000000"/>
          <w:kern w:val="0"/>
          <w:sz w:val="19"/>
          <w:szCs w:val="19"/>
          <w:lang w:val="en"/>
        </w:rPr>
        <w:t> again.</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Conversion between YUY2 and UYVY is achieved by swapping bytes pairwise.</w:t>
      </w:r>
    </w:p>
    <w:p w:rsidR="00D859DC" w:rsidRPr="00D859DC" w:rsidRDefault="00D859DC" w:rsidP="00D859DC">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D859DC">
        <w:rPr>
          <w:rFonts w:ascii="Arial" w:eastAsia="宋体" w:hAnsi="Arial" w:cs="Arial"/>
          <w:color w:val="000000"/>
          <w:kern w:val="0"/>
          <w:sz w:val="29"/>
          <w:szCs w:val="29"/>
          <w:lang w:val="en"/>
        </w:rPr>
        <w:t>YVYU</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lastRenderedPageBreak/>
        <w:t>YVYU is just like YUY2, but with </w:t>
      </w:r>
      <w:r w:rsidRPr="00D859DC">
        <w:rPr>
          <w:rFonts w:ascii="Arial" w:eastAsia="宋体" w:hAnsi="Arial" w:cs="Arial"/>
          <w:b/>
          <w:bCs/>
          <w:color w:val="000000"/>
          <w:kern w:val="0"/>
          <w:sz w:val="19"/>
          <w:szCs w:val="19"/>
          <w:lang w:val="en"/>
        </w:rPr>
        <w:t>U</w:t>
      </w:r>
      <w:r w:rsidRPr="00D859DC">
        <w:rPr>
          <w:rFonts w:ascii="Arial" w:eastAsia="宋体" w:hAnsi="Arial" w:cs="Arial"/>
          <w:color w:val="000000"/>
          <w:kern w:val="0"/>
          <w:sz w:val="19"/>
          <w:szCs w:val="19"/>
          <w:lang w:val="en"/>
        </w:rPr>
        <w:t> and </w:t>
      </w:r>
      <w:r w:rsidRPr="00D859DC">
        <w:rPr>
          <w:rFonts w:ascii="Arial" w:eastAsia="宋体" w:hAnsi="Arial" w:cs="Arial"/>
          <w:b/>
          <w:bCs/>
          <w:color w:val="000000"/>
          <w:kern w:val="0"/>
          <w:sz w:val="19"/>
          <w:szCs w:val="19"/>
          <w:lang w:val="en"/>
        </w:rPr>
        <w:t>V</w:t>
      </w:r>
      <w:r w:rsidRPr="00D859DC">
        <w:rPr>
          <w:rFonts w:ascii="Arial" w:eastAsia="宋体" w:hAnsi="Arial" w:cs="Arial"/>
          <w:color w:val="000000"/>
          <w:kern w:val="0"/>
          <w:sz w:val="19"/>
          <w:szCs w:val="19"/>
          <w:lang w:val="en"/>
        </w:rPr>
        <w:t> order reversed.</w:t>
      </w:r>
    </w:p>
    <w:p w:rsidR="00D859DC" w:rsidRPr="00D859DC" w:rsidRDefault="00D859DC" w:rsidP="00D859DC">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D859DC">
        <w:rPr>
          <w:rFonts w:ascii="Arial" w:eastAsia="宋体" w:hAnsi="Arial" w:cs="Arial"/>
          <w:color w:val="000000"/>
          <w:kern w:val="0"/>
          <w:sz w:val="29"/>
          <w:szCs w:val="29"/>
          <w:lang w:val="en"/>
        </w:rPr>
        <w:t>VYUV</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TBD.</w:t>
      </w:r>
    </w:p>
    <w:p w:rsidR="00D859DC" w:rsidRPr="00D859DC" w:rsidRDefault="00D859DC" w:rsidP="00D859DC">
      <w:pPr>
        <w:widowControl/>
        <w:pBdr>
          <w:bottom w:val="single" w:sz="6" w:space="2" w:color="AAAAAA"/>
        </w:pBdr>
        <w:spacing w:after="144" w:line="360" w:lineRule="atLeast"/>
        <w:jc w:val="left"/>
        <w:outlineLvl w:val="0"/>
        <w:rPr>
          <w:rFonts w:ascii="Arial" w:eastAsia="宋体" w:hAnsi="Arial" w:cs="Arial"/>
          <w:color w:val="000000"/>
          <w:kern w:val="36"/>
          <w:sz w:val="36"/>
          <w:szCs w:val="36"/>
          <w:lang w:val="en"/>
        </w:rPr>
      </w:pPr>
      <w:r w:rsidRPr="00D859DC">
        <w:rPr>
          <w:rFonts w:ascii="Arial" w:eastAsia="宋体" w:hAnsi="Arial" w:cs="Arial"/>
          <w:color w:val="000000"/>
          <w:kern w:val="36"/>
          <w:sz w:val="36"/>
          <w:szCs w:val="36"/>
          <w:lang w:val="en"/>
        </w:rPr>
        <w:t>Semi-planar</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Semi planar formats have two planes instead of three, one plane for luminance, and one plane for both chrominance components. They are also sometimes referred to as biplanar formats also.</w:t>
      </w:r>
    </w:p>
    <w:p w:rsidR="00D859DC" w:rsidRPr="00D859DC" w:rsidRDefault="00D859DC" w:rsidP="00D859DC">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D859DC">
        <w:rPr>
          <w:rFonts w:ascii="Arial" w:eastAsia="宋体" w:hAnsi="Arial" w:cs="Arial"/>
          <w:color w:val="000000"/>
          <w:kern w:val="0"/>
          <w:sz w:val="29"/>
          <w:szCs w:val="29"/>
          <w:lang w:val="en"/>
        </w:rPr>
        <w:t>NV12/NV21</w:t>
      </w:r>
    </w:p>
    <w:p w:rsidR="00D859DC" w:rsidRPr="00D859DC" w:rsidRDefault="00D859DC" w:rsidP="00D859DC">
      <w:pPr>
        <w:widowControl/>
        <w:spacing w:after="72" w:line="360" w:lineRule="atLeast"/>
        <w:jc w:val="left"/>
        <w:outlineLvl w:val="2"/>
        <w:rPr>
          <w:rFonts w:ascii="Arial" w:eastAsia="宋体" w:hAnsi="Arial" w:cs="Arial"/>
          <w:b/>
          <w:bCs/>
          <w:color w:val="000000"/>
          <w:kern w:val="0"/>
          <w:sz w:val="25"/>
          <w:szCs w:val="25"/>
          <w:lang w:val="en"/>
        </w:rPr>
      </w:pPr>
      <w:r w:rsidRPr="00D859DC">
        <w:rPr>
          <w:rFonts w:ascii="Arial" w:eastAsia="宋体" w:hAnsi="Arial" w:cs="Arial"/>
          <w:b/>
          <w:bCs/>
          <w:color w:val="000000"/>
          <w:kern w:val="0"/>
          <w:sz w:val="25"/>
          <w:szCs w:val="25"/>
          <w:lang w:val="en"/>
        </w:rPr>
        <w:t>NV12</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Related to I420, NV12 has one luma "luminance" plane </w:t>
      </w:r>
      <w:r w:rsidRPr="00D859DC">
        <w:rPr>
          <w:rFonts w:ascii="Arial" w:eastAsia="宋体" w:hAnsi="Arial" w:cs="Arial"/>
          <w:b/>
          <w:bCs/>
          <w:i/>
          <w:iCs/>
          <w:color w:val="000000"/>
          <w:kern w:val="0"/>
          <w:sz w:val="19"/>
          <w:szCs w:val="19"/>
          <w:lang w:val="en"/>
        </w:rPr>
        <w:t>Y</w:t>
      </w:r>
      <w:r w:rsidRPr="00D859DC">
        <w:rPr>
          <w:rFonts w:ascii="Arial" w:eastAsia="宋体" w:hAnsi="Arial" w:cs="Arial"/>
          <w:color w:val="000000"/>
          <w:kern w:val="0"/>
          <w:sz w:val="19"/>
          <w:szCs w:val="19"/>
          <w:lang w:val="en"/>
        </w:rPr>
        <w:t> and one plane with </w:t>
      </w:r>
      <w:r w:rsidRPr="00D859DC">
        <w:rPr>
          <w:rFonts w:ascii="Arial" w:eastAsia="宋体" w:hAnsi="Arial" w:cs="Arial"/>
          <w:b/>
          <w:bCs/>
          <w:i/>
          <w:iCs/>
          <w:color w:val="000000"/>
          <w:kern w:val="0"/>
          <w:sz w:val="19"/>
          <w:szCs w:val="19"/>
          <w:lang w:val="en"/>
        </w:rPr>
        <w:t>U</w:t>
      </w:r>
      <w:r w:rsidRPr="00D859DC">
        <w:rPr>
          <w:rFonts w:ascii="Arial" w:eastAsia="宋体" w:hAnsi="Arial" w:cs="Arial"/>
          <w:color w:val="000000"/>
          <w:kern w:val="0"/>
          <w:sz w:val="19"/>
          <w:szCs w:val="19"/>
          <w:lang w:val="en"/>
        </w:rPr>
        <w:t> and </w:t>
      </w:r>
      <w:r w:rsidRPr="00D859DC">
        <w:rPr>
          <w:rFonts w:ascii="Arial" w:eastAsia="宋体" w:hAnsi="Arial" w:cs="Arial"/>
          <w:b/>
          <w:bCs/>
          <w:i/>
          <w:iCs/>
          <w:color w:val="000000"/>
          <w:kern w:val="0"/>
          <w:sz w:val="19"/>
          <w:szCs w:val="19"/>
          <w:lang w:val="en"/>
        </w:rPr>
        <w:t>V</w:t>
      </w:r>
      <w:r w:rsidRPr="00D859DC">
        <w:rPr>
          <w:rFonts w:ascii="Arial" w:eastAsia="宋体" w:hAnsi="Arial" w:cs="Arial"/>
          <w:color w:val="000000"/>
          <w:kern w:val="0"/>
          <w:sz w:val="19"/>
          <w:szCs w:val="19"/>
          <w:lang w:val="en"/>
        </w:rPr>
        <w:t> values interleaved.</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In NV12, chroma planes (blue and red) are subsampled in both the horizontal and vertical dimensions by a factor of 2.</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For a 2x2 group of pixels, you have 4 Y samples and 1 U and 1 V sample.</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It can be helpful to think of NV12 as I420 with the U and V planes interleaved.</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Here is a graphical representation of NV12. Each letter represents one bit:</w:t>
      </w:r>
    </w:p>
    <w:p w:rsidR="00D859DC" w:rsidRPr="00D859DC" w:rsidRDefault="00D859DC" w:rsidP="00D859DC">
      <w:pPr>
        <w:widowControl/>
        <w:numPr>
          <w:ilvl w:val="0"/>
          <w:numId w:val="3"/>
        </w:numPr>
        <w:spacing w:before="100" w:beforeAutospacing="1" w:after="24" w:line="360" w:lineRule="atLeast"/>
        <w:ind w:left="384"/>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For 1 NV12 pixel: </w:t>
      </w:r>
      <w:r w:rsidRPr="00D859DC">
        <w:rPr>
          <w:rFonts w:ascii="Arial" w:eastAsia="宋体" w:hAnsi="Arial" w:cs="Arial"/>
          <w:color w:val="0000FF"/>
          <w:kern w:val="0"/>
          <w:sz w:val="19"/>
          <w:szCs w:val="19"/>
          <w:lang w:val="en"/>
        </w:rPr>
        <w:t>YYYYYYYY</w:t>
      </w:r>
      <w:r w:rsidRPr="00D859DC">
        <w:rPr>
          <w:rFonts w:ascii="Arial" w:eastAsia="宋体" w:hAnsi="Arial" w:cs="Arial"/>
          <w:color w:val="000000"/>
          <w:kern w:val="0"/>
          <w:sz w:val="19"/>
          <w:szCs w:val="19"/>
          <w:lang w:val="en"/>
        </w:rPr>
        <w:t> </w:t>
      </w:r>
      <w:r w:rsidRPr="00D859DC">
        <w:rPr>
          <w:rFonts w:ascii="Arial" w:eastAsia="宋体" w:hAnsi="Arial" w:cs="Arial"/>
          <w:color w:val="008000"/>
          <w:kern w:val="0"/>
          <w:sz w:val="19"/>
          <w:szCs w:val="19"/>
          <w:lang w:val="en"/>
        </w:rPr>
        <w:t>UVUV</w:t>
      </w:r>
    </w:p>
    <w:p w:rsidR="00D859DC" w:rsidRPr="00D859DC" w:rsidRDefault="00D859DC" w:rsidP="00D859DC">
      <w:pPr>
        <w:widowControl/>
        <w:numPr>
          <w:ilvl w:val="0"/>
          <w:numId w:val="3"/>
        </w:numPr>
        <w:spacing w:before="100" w:beforeAutospacing="1" w:after="24" w:line="360" w:lineRule="atLeast"/>
        <w:ind w:left="384"/>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For a 2-pixel NV12 frame: </w:t>
      </w:r>
      <w:r w:rsidRPr="00D859DC">
        <w:rPr>
          <w:rFonts w:ascii="Arial" w:eastAsia="宋体" w:hAnsi="Arial" w:cs="Arial"/>
          <w:color w:val="0000FF"/>
          <w:kern w:val="0"/>
          <w:sz w:val="19"/>
          <w:szCs w:val="19"/>
          <w:lang w:val="en"/>
        </w:rPr>
        <w:t>YYYYYYYYYYYYYYYY</w:t>
      </w:r>
      <w:r w:rsidRPr="00D859DC">
        <w:rPr>
          <w:rFonts w:ascii="Arial" w:eastAsia="宋体" w:hAnsi="Arial" w:cs="Arial"/>
          <w:color w:val="000000"/>
          <w:kern w:val="0"/>
          <w:sz w:val="19"/>
          <w:szCs w:val="19"/>
          <w:lang w:val="en"/>
        </w:rPr>
        <w:t> </w:t>
      </w:r>
      <w:r w:rsidRPr="00D859DC">
        <w:rPr>
          <w:rFonts w:ascii="Arial" w:eastAsia="宋体" w:hAnsi="Arial" w:cs="Arial"/>
          <w:color w:val="008000"/>
          <w:kern w:val="0"/>
          <w:sz w:val="19"/>
          <w:szCs w:val="19"/>
          <w:lang w:val="en"/>
        </w:rPr>
        <w:t>UVUVUVUV</w:t>
      </w:r>
    </w:p>
    <w:p w:rsidR="00D859DC" w:rsidRPr="00D859DC" w:rsidRDefault="00D859DC" w:rsidP="00D859DC">
      <w:pPr>
        <w:widowControl/>
        <w:numPr>
          <w:ilvl w:val="0"/>
          <w:numId w:val="3"/>
        </w:numPr>
        <w:spacing w:before="100" w:beforeAutospacing="1" w:after="24" w:line="360" w:lineRule="atLeast"/>
        <w:ind w:left="384"/>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For a 50-pixel NV12 frame: Y*8*50 (UV)*2*50</w:t>
      </w:r>
    </w:p>
    <w:p w:rsidR="00D859DC" w:rsidRPr="00D859DC" w:rsidRDefault="00D859DC" w:rsidP="00D859DC">
      <w:pPr>
        <w:widowControl/>
        <w:numPr>
          <w:ilvl w:val="0"/>
          <w:numId w:val="3"/>
        </w:numPr>
        <w:spacing w:before="100" w:beforeAutospacing="1" w:after="24" w:line="360" w:lineRule="atLeast"/>
        <w:ind w:left="384"/>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For a </w:t>
      </w:r>
      <w:r w:rsidRPr="00D859DC">
        <w:rPr>
          <w:rFonts w:ascii="Arial" w:eastAsia="宋体" w:hAnsi="Arial" w:cs="Arial"/>
          <w:i/>
          <w:iCs/>
          <w:color w:val="000000"/>
          <w:kern w:val="0"/>
          <w:sz w:val="19"/>
          <w:szCs w:val="19"/>
          <w:lang w:val="en"/>
        </w:rPr>
        <w:t>n</w:t>
      </w:r>
      <w:r w:rsidRPr="00D859DC">
        <w:rPr>
          <w:rFonts w:ascii="Arial" w:eastAsia="宋体" w:hAnsi="Arial" w:cs="Arial"/>
          <w:color w:val="000000"/>
          <w:kern w:val="0"/>
          <w:sz w:val="19"/>
          <w:szCs w:val="19"/>
          <w:lang w:val="en"/>
        </w:rPr>
        <w:t>-pixel NV12 frame: Y*8*n (UV)*2*n</w:t>
      </w:r>
    </w:p>
    <w:p w:rsidR="00D859DC" w:rsidRPr="00D859DC" w:rsidRDefault="00D859DC" w:rsidP="00D859DC">
      <w:pPr>
        <w:widowControl/>
        <w:spacing w:after="72" w:line="360" w:lineRule="atLeast"/>
        <w:jc w:val="left"/>
        <w:outlineLvl w:val="2"/>
        <w:rPr>
          <w:rFonts w:ascii="Arial" w:eastAsia="宋体" w:hAnsi="Arial" w:cs="Arial"/>
          <w:b/>
          <w:bCs/>
          <w:color w:val="000000"/>
          <w:kern w:val="0"/>
          <w:sz w:val="25"/>
          <w:szCs w:val="25"/>
          <w:lang w:val="en"/>
        </w:rPr>
      </w:pPr>
      <w:r w:rsidRPr="00D859DC">
        <w:rPr>
          <w:rFonts w:ascii="Arial" w:eastAsia="宋体" w:hAnsi="Arial" w:cs="Arial"/>
          <w:b/>
          <w:bCs/>
          <w:color w:val="000000"/>
          <w:kern w:val="0"/>
          <w:sz w:val="25"/>
          <w:szCs w:val="25"/>
          <w:lang w:val="en"/>
        </w:rPr>
        <w:t>NV21</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NV21 is like </w:t>
      </w:r>
      <w:hyperlink r:id="rId31" w:tooltip="NV12" w:history="1">
        <w:r w:rsidRPr="00D859DC">
          <w:rPr>
            <w:rFonts w:ascii="Arial" w:eastAsia="宋体" w:hAnsi="Arial" w:cs="Arial"/>
            <w:color w:val="0B0080"/>
            <w:kern w:val="0"/>
            <w:sz w:val="19"/>
            <w:szCs w:val="19"/>
            <w:u w:val="single"/>
            <w:lang w:val="en"/>
          </w:rPr>
          <w:t>NV12</w:t>
        </w:r>
      </w:hyperlink>
      <w:r w:rsidRPr="00D859DC">
        <w:rPr>
          <w:rFonts w:ascii="Arial" w:eastAsia="宋体" w:hAnsi="Arial" w:cs="Arial"/>
          <w:color w:val="000000"/>
          <w:kern w:val="0"/>
          <w:sz w:val="19"/>
          <w:szCs w:val="19"/>
          <w:lang w:val="en"/>
        </w:rPr>
        <w:t>, but with </w:t>
      </w:r>
      <w:r w:rsidRPr="00D859DC">
        <w:rPr>
          <w:rFonts w:ascii="Arial" w:eastAsia="宋体" w:hAnsi="Arial" w:cs="Arial"/>
          <w:b/>
          <w:bCs/>
          <w:color w:val="000000"/>
          <w:kern w:val="0"/>
          <w:sz w:val="19"/>
          <w:szCs w:val="19"/>
          <w:lang w:val="en"/>
        </w:rPr>
        <w:t>U</w:t>
      </w:r>
      <w:r w:rsidRPr="00D859DC">
        <w:rPr>
          <w:rFonts w:ascii="Arial" w:eastAsia="宋体" w:hAnsi="Arial" w:cs="Arial"/>
          <w:color w:val="000000"/>
          <w:kern w:val="0"/>
          <w:sz w:val="19"/>
          <w:szCs w:val="19"/>
          <w:lang w:val="en"/>
        </w:rPr>
        <w:t> and </w:t>
      </w:r>
      <w:r w:rsidRPr="00D859DC">
        <w:rPr>
          <w:rFonts w:ascii="Arial" w:eastAsia="宋体" w:hAnsi="Arial" w:cs="Arial"/>
          <w:b/>
          <w:bCs/>
          <w:color w:val="000000"/>
          <w:kern w:val="0"/>
          <w:sz w:val="19"/>
          <w:szCs w:val="19"/>
          <w:lang w:val="en"/>
        </w:rPr>
        <w:t>V</w:t>
      </w:r>
      <w:r w:rsidRPr="00D859DC">
        <w:rPr>
          <w:rFonts w:ascii="Arial" w:eastAsia="宋体" w:hAnsi="Arial" w:cs="Arial"/>
          <w:color w:val="000000"/>
          <w:kern w:val="0"/>
          <w:sz w:val="19"/>
          <w:szCs w:val="19"/>
          <w:lang w:val="en"/>
        </w:rPr>
        <w:t> order reversed: it starts with </w:t>
      </w:r>
      <w:r w:rsidRPr="00D859DC">
        <w:rPr>
          <w:rFonts w:ascii="Arial" w:eastAsia="宋体" w:hAnsi="Arial" w:cs="Arial"/>
          <w:b/>
          <w:bCs/>
          <w:color w:val="000000"/>
          <w:kern w:val="0"/>
          <w:sz w:val="19"/>
          <w:szCs w:val="19"/>
          <w:lang w:val="en"/>
        </w:rPr>
        <w:t>V</w:t>
      </w:r>
      <w:r w:rsidRPr="00D859DC">
        <w:rPr>
          <w:rFonts w:ascii="Arial" w:eastAsia="宋体" w:hAnsi="Arial" w:cs="Arial"/>
          <w:color w:val="000000"/>
          <w:kern w:val="0"/>
          <w:sz w:val="19"/>
          <w:szCs w:val="19"/>
          <w:lang w:val="en"/>
        </w:rPr>
        <w:t>.</w:t>
      </w:r>
    </w:p>
    <w:p w:rsidR="00D859DC" w:rsidRPr="00D859DC" w:rsidRDefault="00D859DC" w:rsidP="00D859DC">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D859DC">
        <w:rPr>
          <w:rFonts w:ascii="Arial" w:eastAsia="宋体" w:hAnsi="Arial" w:cs="Arial"/>
          <w:color w:val="000000"/>
          <w:kern w:val="0"/>
          <w:sz w:val="29"/>
          <w:szCs w:val="29"/>
          <w:lang w:val="en"/>
        </w:rPr>
        <w:t>Other NV formats</w:t>
      </w:r>
    </w:p>
    <w:p w:rsidR="00D859DC" w:rsidRPr="00D859DC" w:rsidRDefault="00D859DC" w:rsidP="00D859DC">
      <w:pPr>
        <w:widowControl/>
        <w:spacing w:before="96" w:after="120" w:line="360" w:lineRule="atLeast"/>
        <w:jc w:val="left"/>
        <w:rPr>
          <w:rFonts w:ascii="Arial" w:eastAsia="宋体" w:hAnsi="Arial" w:cs="Arial"/>
          <w:color w:val="000000"/>
          <w:kern w:val="0"/>
          <w:sz w:val="19"/>
          <w:szCs w:val="19"/>
          <w:lang w:val="en"/>
        </w:rPr>
      </w:pPr>
      <w:r w:rsidRPr="00D859DC">
        <w:rPr>
          <w:rFonts w:ascii="Arial" w:eastAsia="宋体" w:hAnsi="Arial" w:cs="Arial"/>
          <w:color w:val="000000"/>
          <w:kern w:val="0"/>
          <w:sz w:val="19"/>
          <w:szCs w:val="19"/>
          <w:lang w:val="en"/>
        </w:rPr>
        <w:t>Following the same pattern as NV12/NV21, there are NV16/NV61 (4:2:2 sub-sampling) and NV24/NV42 (4:4:4 sampling) formats. They are mostly used in some funky cheap camera circuitry and not supported in VLC (as of VLC version 2.0).</w:t>
      </w:r>
    </w:p>
    <w:p w:rsidR="00DB542D" w:rsidRPr="00D859DC" w:rsidRDefault="00DB542D">
      <w:pPr>
        <w:rPr>
          <w:rFonts w:hint="eastAsia"/>
          <w:lang w:val="en"/>
        </w:rPr>
      </w:pPr>
    </w:p>
    <w:sectPr w:rsidR="00DB542D" w:rsidRPr="00D859DC" w:rsidSect="00D859DC">
      <w:headerReference w:type="even" r:id="rId32"/>
      <w:headerReference w:type="default" r:id="rId33"/>
      <w:footerReference w:type="even" r:id="rId34"/>
      <w:footerReference w:type="default" r:id="rId35"/>
      <w:headerReference w:type="first" r:id="rId36"/>
      <w:footerReference w:type="first" r:id="rId3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E4A" w:rsidRDefault="00B51E4A" w:rsidP="00D859DC">
      <w:r>
        <w:separator/>
      </w:r>
    </w:p>
  </w:endnote>
  <w:endnote w:type="continuationSeparator" w:id="0">
    <w:p w:rsidR="00B51E4A" w:rsidRDefault="00B51E4A" w:rsidP="00D8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9DC" w:rsidRDefault="00D859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701208"/>
      <w:docPartObj>
        <w:docPartGallery w:val="Page Numbers (Bottom of Page)"/>
        <w:docPartUnique/>
      </w:docPartObj>
    </w:sdtPr>
    <w:sdtContent>
      <w:bookmarkStart w:id="0" w:name="_GoBack" w:displacedByCustomXml="prev"/>
      <w:bookmarkEnd w:id="0" w:displacedByCustomXml="prev"/>
      <w:p w:rsidR="00D859DC" w:rsidRDefault="00D859DC">
        <w:pPr>
          <w:pStyle w:val="a6"/>
          <w:jc w:val="right"/>
        </w:pPr>
        <w:r>
          <w:fldChar w:fldCharType="begin"/>
        </w:r>
        <w:r>
          <w:instrText>PAGE   \* MERGEFORMAT</w:instrText>
        </w:r>
        <w:r>
          <w:fldChar w:fldCharType="separate"/>
        </w:r>
        <w:r w:rsidRPr="00D859DC">
          <w:rPr>
            <w:noProof/>
            <w:lang w:val="zh-CN"/>
          </w:rPr>
          <w:t>4</w:t>
        </w:r>
        <w:r>
          <w:fldChar w:fldCharType="end"/>
        </w:r>
      </w:p>
    </w:sdtContent>
  </w:sdt>
  <w:p w:rsidR="00D859DC" w:rsidRDefault="00D859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9DC" w:rsidRDefault="00D859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E4A" w:rsidRDefault="00B51E4A" w:rsidP="00D859DC">
      <w:r>
        <w:separator/>
      </w:r>
    </w:p>
  </w:footnote>
  <w:footnote w:type="continuationSeparator" w:id="0">
    <w:p w:rsidR="00B51E4A" w:rsidRDefault="00B51E4A" w:rsidP="00D859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9DC" w:rsidRDefault="00D859DC">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9DC" w:rsidRDefault="00D859DC">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9DC" w:rsidRDefault="00D859D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C66D9"/>
    <w:multiLevelType w:val="multilevel"/>
    <w:tmpl w:val="CA7A4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C77B9"/>
    <w:multiLevelType w:val="multilevel"/>
    <w:tmpl w:val="861C8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57AAF"/>
    <w:multiLevelType w:val="multilevel"/>
    <w:tmpl w:val="C7B60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498"/>
    <w:rsid w:val="00861498"/>
    <w:rsid w:val="00B51E4A"/>
    <w:rsid w:val="00D859DC"/>
    <w:rsid w:val="00DB5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179F3-FC03-4814-B06C-80985916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859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859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859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59DC"/>
    <w:rPr>
      <w:rFonts w:ascii="宋体" w:eastAsia="宋体" w:hAnsi="宋体" w:cs="宋体"/>
      <w:b/>
      <w:bCs/>
      <w:kern w:val="36"/>
      <w:sz w:val="48"/>
      <w:szCs w:val="48"/>
    </w:rPr>
  </w:style>
  <w:style w:type="character" w:customStyle="1" w:styleId="2Char">
    <w:name w:val="标题 2 Char"/>
    <w:basedOn w:val="a0"/>
    <w:link w:val="2"/>
    <w:uiPriority w:val="9"/>
    <w:rsid w:val="00D859DC"/>
    <w:rPr>
      <w:rFonts w:ascii="宋体" w:eastAsia="宋体" w:hAnsi="宋体" w:cs="宋体"/>
      <w:b/>
      <w:bCs/>
      <w:kern w:val="0"/>
      <w:sz w:val="36"/>
      <w:szCs w:val="36"/>
    </w:rPr>
  </w:style>
  <w:style w:type="character" w:customStyle="1" w:styleId="3Char">
    <w:name w:val="标题 3 Char"/>
    <w:basedOn w:val="a0"/>
    <w:link w:val="3"/>
    <w:uiPriority w:val="9"/>
    <w:rsid w:val="00D859DC"/>
    <w:rPr>
      <w:rFonts w:ascii="宋体" w:eastAsia="宋体" w:hAnsi="宋体" w:cs="宋体"/>
      <w:b/>
      <w:bCs/>
      <w:kern w:val="0"/>
      <w:sz w:val="27"/>
      <w:szCs w:val="27"/>
    </w:rPr>
  </w:style>
  <w:style w:type="character" w:styleId="a3">
    <w:name w:val="Hyperlink"/>
    <w:basedOn w:val="a0"/>
    <w:uiPriority w:val="99"/>
    <w:semiHidden/>
    <w:unhideWhenUsed/>
    <w:rsid w:val="00D859DC"/>
    <w:rPr>
      <w:color w:val="0000FF"/>
      <w:u w:val="single"/>
    </w:rPr>
  </w:style>
  <w:style w:type="paragraph" w:styleId="a4">
    <w:name w:val="Normal (Web)"/>
    <w:basedOn w:val="a"/>
    <w:uiPriority w:val="99"/>
    <w:semiHidden/>
    <w:unhideWhenUsed/>
    <w:rsid w:val="00D859D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859DC"/>
  </w:style>
  <w:style w:type="character" w:customStyle="1" w:styleId="toctoggle">
    <w:name w:val="toctoggle"/>
    <w:basedOn w:val="a0"/>
    <w:rsid w:val="00D859DC"/>
  </w:style>
  <w:style w:type="character" w:customStyle="1" w:styleId="tocnumber">
    <w:name w:val="tocnumber"/>
    <w:basedOn w:val="a0"/>
    <w:rsid w:val="00D859DC"/>
  </w:style>
  <w:style w:type="character" w:customStyle="1" w:styleId="toctext">
    <w:name w:val="toctext"/>
    <w:basedOn w:val="a0"/>
    <w:rsid w:val="00D859DC"/>
  </w:style>
  <w:style w:type="character" w:customStyle="1" w:styleId="mw-headline">
    <w:name w:val="mw-headline"/>
    <w:basedOn w:val="a0"/>
    <w:rsid w:val="00D859DC"/>
  </w:style>
  <w:style w:type="paragraph" w:styleId="a5">
    <w:name w:val="header"/>
    <w:basedOn w:val="a"/>
    <w:link w:val="Char"/>
    <w:uiPriority w:val="99"/>
    <w:unhideWhenUsed/>
    <w:rsid w:val="00D859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859DC"/>
    <w:rPr>
      <w:sz w:val="18"/>
      <w:szCs w:val="18"/>
    </w:rPr>
  </w:style>
  <w:style w:type="paragraph" w:styleId="a6">
    <w:name w:val="footer"/>
    <w:basedOn w:val="a"/>
    <w:link w:val="Char0"/>
    <w:uiPriority w:val="99"/>
    <w:unhideWhenUsed/>
    <w:rsid w:val="00D859DC"/>
    <w:pPr>
      <w:tabs>
        <w:tab w:val="center" w:pos="4153"/>
        <w:tab w:val="right" w:pos="8306"/>
      </w:tabs>
      <w:snapToGrid w:val="0"/>
      <w:jc w:val="left"/>
    </w:pPr>
    <w:rPr>
      <w:sz w:val="18"/>
      <w:szCs w:val="18"/>
    </w:rPr>
  </w:style>
  <w:style w:type="character" w:customStyle="1" w:styleId="Char0">
    <w:name w:val="页脚 Char"/>
    <w:basedOn w:val="a0"/>
    <w:link w:val="a6"/>
    <w:uiPriority w:val="99"/>
    <w:rsid w:val="00D859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683209">
      <w:bodyDiv w:val="1"/>
      <w:marLeft w:val="0"/>
      <w:marRight w:val="0"/>
      <w:marTop w:val="0"/>
      <w:marBottom w:val="0"/>
      <w:divBdr>
        <w:top w:val="none" w:sz="0" w:space="0" w:color="auto"/>
        <w:left w:val="none" w:sz="0" w:space="0" w:color="auto"/>
        <w:bottom w:val="none" w:sz="0" w:space="0" w:color="auto"/>
        <w:right w:val="none" w:sz="0" w:space="0" w:color="auto"/>
      </w:divBdr>
      <w:divsChild>
        <w:div w:id="1759445918">
          <w:marLeft w:val="0"/>
          <w:marRight w:val="0"/>
          <w:marTop w:val="0"/>
          <w:marBottom w:val="0"/>
          <w:divBdr>
            <w:top w:val="none" w:sz="0" w:space="0" w:color="auto"/>
            <w:left w:val="none" w:sz="0" w:space="0" w:color="auto"/>
            <w:bottom w:val="none" w:sz="0" w:space="0" w:color="auto"/>
            <w:right w:val="none" w:sz="0" w:space="0" w:color="auto"/>
          </w:divBdr>
          <w:divsChild>
            <w:div w:id="8234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videolan.org/VLC_media_player/" TargetMode="External"/><Relationship Id="rId13" Type="http://schemas.openxmlformats.org/officeDocument/2006/relationships/hyperlink" Target="https://wiki.videolan.org/YUV/" TargetMode="External"/><Relationship Id="rId18" Type="http://schemas.openxmlformats.org/officeDocument/2006/relationships/hyperlink" Target="https://wiki.videolan.org/YUV/" TargetMode="External"/><Relationship Id="rId26" Type="http://schemas.openxmlformats.org/officeDocument/2006/relationships/hyperlink" Target="https://wiki.videolan.org/YUV/"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iki.videolan.org/YUV/" TargetMode="External"/><Relationship Id="rId34" Type="http://schemas.openxmlformats.org/officeDocument/2006/relationships/footer" Target="footer1.xml"/><Relationship Id="rId7" Type="http://schemas.openxmlformats.org/officeDocument/2006/relationships/hyperlink" Target="http://en.wikipedia.org/wiki/YUV" TargetMode="External"/><Relationship Id="rId12" Type="http://schemas.openxmlformats.org/officeDocument/2006/relationships/hyperlink" Target="https://wiki.videolan.org/YUV/" TargetMode="External"/><Relationship Id="rId17" Type="http://schemas.openxmlformats.org/officeDocument/2006/relationships/hyperlink" Target="https://wiki.videolan.org/YUV/" TargetMode="External"/><Relationship Id="rId25" Type="http://schemas.openxmlformats.org/officeDocument/2006/relationships/hyperlink" Target="https://wiki.videolan.org/YUV/"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videolan.org/YUV/" TargetMode="External"/><Relationship Id="rId20" Type="http://schemas.openxmlformats.org/officeDocument/2006/relationships/hyperlink" Target="https://wiki.videolan.org/YUV/" TargetMode="External"/><Relationship Id="rId29" Type="http://schemas.openxmlformats.org/officeDocument/2006/relationships/hyperlink" Target="https://wiki.videolan.org/YU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videolan.org/YUV/" TargetMode="External"/><Relationship Id="rId24" Type="http://schemas.openxmlformats.org/officeDocument/2006/relationships/hyperlink" Target="https://wiki.videolan.org/YUV/"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iki.videolan.org/YUV/" TargetMode="External"/><Relationship Id="rId23" Type="http://schemas.openxmlformats.org/officeDocument/2006/relationships/hyperlink" Target="https://wiki.videolan.org/YUV/" TargetMode="External"/><Relationship Id="rId28" Type="http://schemas.openxmlformats.org/officeDocument/2006/relationships/hyperlink" Target="https://wiki.videolan.org/YUV/" TargetMode="External"/><Relationship Id="rId36" Type="http://schemas.openxmlformats.org/officeDocument/2006/relationships/header" Target="header3.xml"/><Relationship Id="rId10" Type="http://schemas.openxmlformats.org/officeDocument/2006/relationships/hyperlink" Target="https://wiki.videolan.org/YUV/" TargetMode="External"/><Relationship Id="rId19" Type="http://schemas.openxmlformats.org/officeDocument/2006/relationships/hyperlink" Target="https://wiki.videolan.org/YUV/" TargetMode="External"/><Relationship Id="rId31" Type="http://schemas.openxmlformats.org/officeDocument/2006/relationships/hyperlink" Target="https://wiki.videolan.org/NV12/" TargetMode="External"/><Relationship Id="rId4" Type="http://schemas.openxmlformats.org/officeDocument/2006/relationships/webSettings" Target="webSettings.xml"/><Relationship Id="rId9" Type="http://schemas.openxmlformats.org/officeDocument/2006/relationships/hyperlink" Target="https://wiki.videolan.org/VLC_media_player/" TargetMode="External"/><Relationship Id="rId14" Type="http://schemas.openxmlformats.org/officeDocument/2006/relationships/hyperlink" Target="https://wiki.videolan.org/YUV/" TargetMode="External"/><Relationship Id="rId22" Type="http://schemas.openxmlformats.org/officeDocument/2006/relationships/hyperlink" Target="https://wiki.videolan.org/YUV/" TargetMode="External"/><Relationship Id="rId27" Type="http://schemas.openxmlformats.org/officeDocument/2006/relationships/hyperlink" Target="https://wiki.videolan.org/YUV/" TargetMode="External"/><Relationship Id="rId30" Type="http://schemas.openxmlformats.org/officeDocument/2006/relationships/hyperlink" Target="https://wiki.videolan.org/YUV/" TargetMode="External"/><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6402</Characters>
  <Application>Microsoft Office Word</Application>
  <DocSecurity>0</DocSecurity>
  <Lines>53</Lines>
  <Paragraphs>15</Paragraphs>
  <ScaleCrop>false</ScaleCrop>
  <Company/>
  <LinksUpToDate>false</LinksUpToDate>
  <CharactersWithSpaces>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2015-05-26T06:00:00Z</dcterms:created>
  <dcterms:modified xsi:type="dcterms:W3CDTF">2015-05-26T06:00:00Z</dcterms:modified>
</cp:coreProperties>
</file>