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rFonts w:ascii="Times New Roman" w:hAnsi="Times New Roman" w:eastAsia="Times New Roman" w:cs="Times New Roman"/>
        </w:rPr>
      </w:r>
    </w:p>
    <w:p>
      <w:pPr>
        <w:spacing w:line="360" w:lineRule="auto"/>
        <w:jc w:val="center"/>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 2</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Programovacie jazyky</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Úloha cvičenia: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Vyskúšajte si prácu s programovacími jazykmi, ktoré ponúka TIA Portal</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Cieľ cvičenia: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Oboznámenie sa s programovacími jayzkymi a tagmi.</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Predpokladné vedomosti</w:t>
      </w:r>
    </w:p>
    <w:p>
      <w:pPr>
        <w:numPr>
          <w:ilvl w:val="0"/>
          <w:numId w:val="2"/>
        </w:numPr>
        <w:ind w:left="360" w:hanging="360"/>
        <w:spacing w:line="360" w:lineRule="auto"/>
        <w:rPr>
          <w:rFonts w:ascii="Times New Roman" w:hAnsi="Times New Roman" w:eastAsia="Times New Roman" w:cs="Times New Roman"/>
        </w:rPr>
      </w:pPr>
      <w:r>
        <w:rPr>
          <w:rFonts w:ascii="Times New Roman" w:hAnsi="Times New Roman" w:eastAsia="Times New Roman" w:cs="Times New Roman"/>
        </w:rPr>
        <w:t>Prepojenie PLC s PC.</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Súpis použitých prístrojov a pomôcok</w:t>
      </w:r>
    </w:p>
    <w:tbl>
      <w:tblPr>
        <w:tblStyle w:val="TableGrid"/>
        <w:name w:val="Table1"/>
        <w:tabOrder w:val="0"/>
        <w:jc w:val="left"/>
        <w:tblInd w:w="0" w:type="dxa"/>
        <w:tblW w:w="9071" w:type="dxa"/>
        <w:tblLook w:val="04A0" w:firstRow="1" w:lastRow="0" w:firstColumn="1" w:lastColumn="0" w:noHBand="0" w:noVBand="1"/>
      </w:tblPr>
      <w:tblGrid>
        <w:gridCol w:w="415"/>
        <w:gridCol w:w="2179"/>
        <w:gridCol w:w="3648"/>
        <w:gridCol w:w="2829"/>
      </w:tblGrid>
      <w:tr>
        <w:trPr>
          <w:tblHeader w:val="0"/>
          <w:cantSplit w:val="0"/>
          <w:trHeight w:val="0" w:hRule="auto"/>
        </w:trPr>
        <w:tc>
          <w:tcPr>
            <w:tcW w:w="415" w:type="dxa"/>
            <w:tmTcPr id="168001669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79" w:type="dxa"/>
            <w:tmTcPr id="168001669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Prístroj-pomôcka</w:t>
            </w:r>
          </w:p>
        </w:tc>
        <w:tc>
          <w:tcPr>
            <w:tcW w:w="3648" w:type="dxa"/>
            <w:tmTcPr id="168001669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829" w:type="dxa"/>
            <w:tmTcPr id="168001669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5" w:type="dxa"/>
            <w:tmTcPr id="168001669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79" w:type="dxa"/>
            <w:tmTcPr id="168001669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Učebná pomôcka</w:t>
            </w:r>
          </w:p>
        </w:tc>
        <w:tc>
          <w:tcPr>
            <w:tcW w:w="3648" w:type="dxa"/>
            <w:tmTcPr id="168001669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829" w:type="dxa"/>
            <w:tmTcPr id="168001669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Vlastná výroba</w:t>
            </w:r>
          </w:p>
        </w:tc>
      </w:tr>
      <w:tr>
        <w:trPr>
          <w:tblHeader w:val="0"/>
          <w:cantSplit w:val="0"/>
          <w:trHeight w:val="0" w:hRule="auto"/>
        </w:trPr>
        <w:tc>
          <w:tcPr>
            <w:tcW w:w="415" w:type="dxa"/>
            <w:tmTcPr id="1680016697"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79" w:type="dxa"/>
            <w:tmTcPr id="168001669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TIA portal</w:t>
            </w:r>
          </w:p>
        </w:tc>
        <w:tc>
          <w:tcPr>
            <w:tcW w:w="3648" w:type="dxa"/>
            <w:tmTcPr id="168001669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V17</w:t>
            </w:r>
          </w:p>
        </w:tc>
        <w:tc>
          <w:tcPr>
            <w:tcW w:w="2829" w:type="dxa"/>
            <w:tmTcPr id="1680016697"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bl>
    <w:p>
      <w:pPr>
        <w:spacing w:line="360" w:lineRule="auto"/>
        <w:jc w:val="both"/>
        <w:rPr>
          <w:rFonts w:ascii="Times New Roman" w:hAnsi="Times New Roman" w:eastAsia="Times New Roman" w:cs="Times New Roman"/>
          <w:sz w:val="24"/>
          <w:szCs w:val="24"/>
          <w:u w:color="000000" w:val="single"/>
        </w:rPr>
      </w:pPr>
      <w:r>
        <w:rPr>
          <w:noProof/>
        </w:rPr>
        <w:drawing>
          <wp:anchor distT="0" distB="0" distL="114300" distR="114300" simplePos="0" relativeHeight="251658250" behindDoc="0" locked="0" layoutInCell="0" hidden="0" allowOverlap="1">
            <wp:simplePos x="0" y="0"/>
            <wp:positionH relativeFrom="page">
              <wp:posOffset>2270125</wp:posOffset>
            </wp:positionH>
            <wp:positionV relativeFrom="page">
              <wp:posOffset>8545830</wp:posOffset>
            </wp:positionV>
            <wp:extent cx="2988310" cy="1213485"/>
            <wp:effectExtent l="0" t="0" r="0" b="0"/>
            <wp:wrapNone/>
            <wp:docPr id="10"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
                    <pic:cNvPicPr>
                      <a:picLocks noChangeAspect="1"/>
                      <a:extLst>
                        <a:ext uri="smNativeData">
                          <sm:smNativeData xmlns:sm="smNativeData" val="SMDATA_16_OQUj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AKAAAAAAAAAAAAAAAQAAAAAAAAD3DQAAAQAAAAAAAACSNAAAYhIAAHcHAAAAAAAA9w0AAJI0AAAoAAAACAAAAAEAAAABAAAA"/>
                        </a:ext>
                      </a:extLst>
                    </pic:cNvPicPr>
                  </pic:nvPicPr>
                  <pic:blipFill>
                    <a:blip r:embed="rId8"/>
                    <a:stretch>
                      <a:fillRect/>
                    </a:stretch>
                  </pic:blipFill>
                  <pic:spPr>
                    <a:xfrm>
                      <a:off x="0" y="0"/>
                      <a:ext cx="2988310" cy="1213485"/>
                    </a:xfrm>
                    <a:prstGeom prst="rect">
                      <a:avLst/>
                    </a:prstGeom>
                    <a:noFill/>
                    <a:ln w="9525">
                      <a:noFill/>
                    </a:ln>
                  </pic:spPr>
                </pic:pic>
              </a:graphicData>
            </a:graphic>
          </wp:anchor>
        </w:drawing>
      </w:r>
      <w:r>
        <w:rPr>
          <w:rFonts w:ascii="Times New Roman" w:hAnsi="Times New Roman" w:eastAsia="Times New Roman" w:cs="Times New Roman"/>
          <w:sz w:val="24"/>
          <w:szCs w:val="24"/>
          <w:u w:color="000000" w:val="single"/>
        </w:rPr>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continuous"/>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sz w:val="24"/>
          <w:szCs w:val="24"/>
        </w:rPr>
      </w:pPr>
      <w:r/>
      <w:bookmarkStart w:id="0" w:name="Textbox4"/>
      <w:r/>
      <w:bookmarkEnd w:id="0"/>
      <w:r/>
      <w:r>
        <w:rPr>
          <w:rFonts w:ascii="Times New Roman" w:hAnsi="Times New Roman" w:eastAsia="Times New Roman" w:cs="Times New Roman"/>
          <w:b/>
          <w:bCs/>
          <w:sz w:val="24"/>
          <w:szCs w:val="24"/>
        </w:rPr>
        <w:t>6. Toretický úvod</w:t>
      </w:r>
      <w:r>
        <w:rPr>
          <w:rFonts w:ascii="Times New Roman" w:hAnsi="Times New Roman" w:eastAsia="Times New Roman" w:cs="Times New Roman"/>
          <w:sz w:val="24"/>
          <w:szCs w:val="24"/>
        </w:rPr>
      </w:r>
    </w:p>
    <w:p>
      <w:pPr>
        <w:ind w:firstLine="708"/>
        <w:spacing w:after="120" w:line="360" w:lineRule="auto"/>
        <w:jc w:val="both"/>
        <w:widowControl/>
        <w:tabs defTabSz="708"/>
        <w:rPr>
          <w:rFonts w:ascii="Times New Roman" w:hAnsi="Times New Roman" w:eastAsia="Times New Roman" w:cs="Times New Roman"/>
          <w:sz w:val="24"/>
          <w:szCs w:val="24"/>
        </w:rPr>
      </w:pPr>
      <w:r/>
      <w:bookmarkStart w:id="1" w:name="_TOC000072"/>
      <w:r/>
      <w:bookmarkEnd w:id="1"/>
      <w:r/>
      <w:r>
        <w:rPr>
          <w:rFonts w:ascii="Times New Roman" w:hAnsi="Times New Roman" w:eastAsia="Times New Roman" w:cs="Times New Roman"/>
          <w:sz w:val="24"/>
          <w:szCs w:val="24"/>
        </w:rPr>
        <w:t xml:space="preserve">Najčastejšie používanou formou programovania PLC je riadková schéma, </w:t>
      </w:r>
      <w:r>
        <w:rPr>
          <w:rFonts w:ascii="Times New Roman" w:hAnsi="Times New Roman" w:eastAsia="Times New Roman" w:cs="Times New Roman"/>
          <w:i/>
          <w:iCs/>
          <w:sz w:val="24"/>
          <w:szCs w:val="24"/>
        </w:rPr>
        <w:t>ladder</w:t>
      </w:r>
      <w:r>
        <w:rPr>
          <w:rFonts w:ascii="Times New Roman" w:hAnsi="Times New Roman" w:eastAsia="Times New Roman" w:cs="Times New Roman"/>
          <w:sz w:val="24"/>
          <w:szCs w:val="24"/>
        </w:rPr>
        <w:t>. Tento spôsob programovania sa preferuje z dôvodu, že predchodcovia PLC boli logické obvody zapojené z kontaktov relé. Táto forma zapisovania logických operácií sa preniesla aj do modernej  výpočtovej techniky, aj keď pre začínajúceho užívateľa je skôr praktickejším používať jazyk SCL. Odporúča sa však stále používať jazyk LAD. Tak tiež môžeme používať aj blokové zapojenie.</w:t>
      </w:r>
      <w:r>
        <w:rPr>
          <w:rFonts w:ascii="Times New Roman" w:hAnsi="Times New Roman" w:eastAsia="Times New Roman" w:cs="Times New Roman"/>
          <w:sz w:val="24"/>
          <w:szCs w:val="24"/>
        </w:rPr>
      </w:r>
    </w:p>
    <w:p>
      <w:pPr>
        <w:ind w:firstLine="708"/>
        <w:spacing w:after="120" w:line="360" w:lineRule="auto"/>
        <w:jc w:val="both"/>
        <w:widowControl/>
        <w:tabs defTabSz="708"/>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firstLine="708"/>
        <w:spacing w:after="120" w:line="360" w:lineRule="auto"/>
        <w:jc w:val="center"/>
        <w:widowControl/>
        <w:tabs defTabSz="708"/>
        <w:rPr>
          <w:rFonts w:ascii="Times New Roman" w:hAnsi="Times New Roman" w:eastAsia="Times New Roman" w:cs="Times New Roman"/>
          <w:sz w:val="24"/>
          <w:szCs w:val="24"/>
        </w:rPr>
      </w:pPr>
      <w:r/>
      <w:r>
        <w:rPr>
          <w:noProof/>
        </w:rPr>
        <w:drawing>
          <wp:inline distT="89535" distB="89535" distL="89535" distR="89535">
            <wp:extent cx="4178935" cy="2934970"/>
            <wp:effectExtent l="0" t="0" r="0" b="0"/>
            <wp:docPr id="1"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3"/>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AAAAAAQAAAAAAAADDAAAAAAAAAAAAAADDAAAAtRkAAA4SAAAAAAAAwwAAAMMAAAAoAAAACAAAAAEAAAABAAAA"/>
                        </a:ext>
                      </a:extLst>
                    </pic:cNvPicPr>
                  </pic:nvPicPr>
                  <pic:blipFill>
                    <a:blip r:embed="rId11"/>
                    <a:stretch>
                      <a:fillRect/>
                    </a:stretch>
                  </pic:blipFill>
                  <pic:spPr>
                    <a:xfrm>
                      <a:off x="0" y="0"/>
                      <a:ext cx="4178935" cy="2934970"/>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ind w:firstLine="708"/>
        <w:spacing w:after="120" w:line="360" w:lineRule="auto"/>
        <w:jc w:val="center"/>
        <w:widowControl/>
        <w:tabs defTabSz="708"/>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Obr.1. Bloková schéma programovacích jazykov.</w:t>
      </w:r>
    </w:p>
    <w:p>
      <w:pPr>
        <w:ind w:firstLine="708"/>
        <w:spacing w:after="120" w:line="360" w:lineRule="auto"/>
        <w:jc w:val="center"/>
        <w:widowControl/>
        <w:tabs defTabSz="708"/>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6.1. Programovací jazyk LAD, Ladder</w:t>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Princíp programovania v tomto programovacom jazyku spočíva na kontaktoch relé, ktoré tieto bloky predstavujú. Používajú sa tu NO, NC kontakty, zložitejšie funkcie môžu vykonávať klopné a sekvenčné obvody. Tak isto je možné komplikované schémy zapisovať do funkcií, ktoré môžeme napríklad v programe viac krát použiť. </w:t>
      </w:r>
    </w:p>
    <w:p>
      <w:pPr>
        <w:spacing w:line="360" w:lineRule="auto"/>
        <w:jc w:val="center"/>
        <w:rPr>
          <w:rFonts w:ascii="Times New Roman" w:hAnsi="Times New Roman" w:eastAsia="Times New Roman" w:cs="Times New Roman"/>
          <w:sz w:val="24"/>
          <w:szCs w:val="24"/>
        </w:rPr>
      </w:pPr>
      <w:r/>
      <w:r>
        <w:rPr>
          <w:noProof/>
        </w:rPr>
        <w:drawing>
          <wp:inline distT="89535" distB="89535" distL="89535" distR="89535">
            <wp:extent cx="5410200" cy="1007110"/>
            <wp:effectExtent l="0" t="0" r="0" b="0"/>
            <wp:docPr id="2"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4"/>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NEAAAAAAAAAAAAAAAAAAABkAAAAZAAAAAAAAAAjAAAABAAAAGQAAAAXAAAAFAAAAEghAAAyBgAASCEAADI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IAAAAAAAAAAAAAAQAAAAAAAADfAAAAAAAAAAAAAADfAAAASCEAADIGAAAAAAAA3wAAAN8AAAAoAAAACAAAAAEAAAABAAAA"/>
                        </a:ext>
                      </a:extLst>
                    </pic:cNvPicPr>
                  </pic:nvPicPr>
                  <pic:blipFill>
                    <a:blip r:embed="rId12"/>
                    <a:srcRect t="2090"/>
                    <a:stretch>
                      <a:fillRect/>
                    </a:stretch>
                  </pic:blipFill>
                  <pic:spPr>
                    <a:xfrm>
                      <a:off x="0" y="0"/>
                      <a:ext cx="5410200" cy="1007110"/>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ind w:firstLine="720"/>
        <w:spacing w:line="360" w:lineRule="auto"/>
        <w:jc w:val="center"/>
        <w:rPr>
          <w:rFonts w:ascii="Times New Roman" w:hAnsi="Times New Roman" w:eastAsia="Times New Roman" w:cs="Times New Roman"/>
          <w:i/>
          <w:iCs/>
          <w:sz w:val="24"/>
          <w:szCs w:val="24"/>
        </w:rPr>
      </w:pPr>
      <w:r>
        <w:rPr>
          <w:noProof/>
        </w:rPr>
        <w:drawing>
          <wp:anchor distT="0" distB="0" distL="114300" distR="114300" simplePos="0" relativeHeight="251658251" behindDoc="0" locked="0" layoutInCell="0" hidden="0" allowOverlap="1">
            <wp:simplePos x="0" y="0"/>
            <wp:positionH relativeFrom="page">
              <wp:posOffset>6118860</wp:posOffset>
            </wp:positionH>
            <wp:positionV relativeFrom="page">
              <wp:posOffset>9784715</wp:posOffset>
            </wp:positionV>
            <wp:extent cx="1066800" cy="894080"/>
            <wp:effectExtent l="0" t="0" r="0" b="0"/>
            <wp:wrapNone/>
            <wp:docPr id="11"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9"/>
                    <pic:cNvPicPr>
                      <a:picLocks noChangeAspect="1"/>
                      <a:extLst>
                        <a:ext uri="smNativeData">
                          <sm:smNativeData xmlns:sm="smNativeData" val="SMDATA_16_OQUj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"/>
                        </a:ext>
                      </a:extLst>
                    </pic:cNvPicPr>
                  </pic:nvPicPr>
                  <pic:blipFill>
                    <a:blip r:embed="rId8"/>
                    <a:srcRect t="-1880" r="50580"/>
                    <a:stretch>
                      <a:fillRect/>
                    </a:stretch>
                  </pic:blipFill>
                  <pic:spPr>
                    <a:xfrm>
                      <a:off x="0" y="0"/>
                      <a:ext cx="1066800" cy="894080"/>
                    </a:xfrm>
                    <a:prstGeom prst="rect">
                      <a:avLst/>
                    </a:prstGeom>
                    <a:noFill/>
                    <a:ln w="9525">
                      <a:noFill/>
                    </a:ln>
                  </pic:spPr>
                </pic:pic>
              </a:graphicData>
            </a:graphic>
          </wp:anchor>
        </w:drawing>
      </w:r>
      <w:r>
        <w:rPr>
          <w:rFonts w:ascii="Times New Roman" w:hAnsi="Times New Roman" w:eastAsia="Times New Roman" w:cs="Times New Roman"/>
          <w:i/>
          <w:iCs/>
          <w:sz w:val="24"/>
          <w:szCs w:val="24"/>
        </w:rPr>
        <w:t>Obr. 2. Programovací jayzyk LAD.</w:t>
      </w:r>
    </w:p>
    <w:p>
      <w:pPr>
        <w:sectPr>
          <w:footnotePr>
            <w:pos w:val="pageBottom"/>
            <w:numFmt w:val="decimal"/>
            <w:numStart w:val="1"/>
            <w:numRestart w:val="continuous"/>
          </w:footnotePr>
          <w:endnotePr>
            <w:pos w:val="docEnd"/>
            <w:numFmt w:val="decimal"/>
            <w:numStart w:val="1"/>
            <w:numRestart w:val="continuous"/>
          </w:endnotePr>
          <w:headerReference w:type="default" r:id="rId13"/>
          <w:footerReference w:type="default" r:id="rId14"/>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6.2. Programovací jazyk FBD, Function Block Diagram</w:t>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Je to graficky orientovaný programovací jazyk. Jeho princíp je založenzý na binárenej logike, kombinačných a sekvenčných obvodov. Môže sa použiť napríklad na ovládanie </w:t>
        <w:br w:type="textWrapping"/>
        <w:t xml:space="preserve">7-segmentových displejov, </w:t>
      </w:r>
    </w:p>
    <w:p>
      <w:pPr>
        <w:spacing w:line="360" w:lineRule="auto"/>
        <w:jc w:val="center"/>
        <w:rPr>
          <w:rFonts w:ascii="Times New Roman" w:hAnsi="Times New Roman" w:eastAsia="Times New Roman" w:cs="Times New Roman"/>
          <w:sz w:val="24"/>
          <w:szCs w:val="24"/>
        </w:rPr>
      </w:pPr>
      <w:r/>
      <w:r>
        <w:rPr>
          <w:noProof/>
        </w:rPr>
        <w:drawing>
          <wp:inline distT="89535" distB="89535" distL="89535" distR="89535">
            <wp:extent cx="4569460" cy="1486535"/>
            <wp:effectExtent l="0" t="0" r="0" b="0"/>
            <wp:docPr id="3"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5"/>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VBwAAAAAAAAAAAABkAAAAZAAAAAAAAAAjAAAABAAAAGQAAAAXAAAAFAAAABwcAAAlCQAAHBwAACUJ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IAAAAAAAAAAAAAAQAAAAAAAACtAAAAAAAAAAAAAACtAAAAHBwAACUJAAAAAAAArQAAAK0AAAAoAAAACAAAAAEAAAABAAAA"/>
                        </a:ext>
                      </a:extLst>
                    </pic:cNvPicPr>
                  </pic:nvPicPr>
                  <pic:blipFill>
                    <a:blip r:embed="rId15"/>
                    <a:srcRect r="18130"/>
                    <a:stretch>
                      <a:fillRect/>
                    </a:stretch>
                  </pic:blipFill>
                  <pic:spPr>
                    <a:xfrm>
                      <a:off x="0" y="0"/>
                      <a:ext cx="4569460" cy="1486535"/>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ind w:firstLine="720"/>
        <w:spacing w:line="360" w:lineRule="auto"/>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 3. Programovací jazyk FBD.</w:t>
      </w:r>
    </w:p>
    <w:p>
      <w:pPr>
        <w:ind w:firstLine="720"/>
        <w:spacing w:line="360" w:lineRule="auto"/>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6.3. Programovací jazyk SCL, Structured Control Language</w:t>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Je to vyšší programovací jazyk založenžý na jazyku PASCAL. Je textovo orientovaný. Používa sa pre špecifické aplikácie: matematické operácie, operácie s reťazcami, operácie s poľom. Časť tohto kódu je možné vnoriť do riadkovej schémy. Jeho základné pravidlá sú:</w:t>
      </w:r>
    </w:p>
    <w:p>
      <w:pPr>
        <w:numPr>
          <w:ilvl w:val="0"/>
          <w:numId w:val="4"/>
        </w:numPr>
        <w:ind w:left="360" w:firstLine="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Inštrukcia môže pokračovať v ďalšom riadku.</w:t>
      </w:r>
    </w:p>
    <w:p>
      <w:pPr>
        <w:numPr>
          <w:ilvl w:val="0"/>
          <w:numId w:val="4"/>
        </w:numPr>
        <w:ind w:left="360" w:firstLine="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Každá inštrukcia končí bodkočiarkou.</w:t>
      </w:r>
    </w:p>
    <w:p>
      <w:pPr>
        <w:numPr>
          <w:ilvl w:val="0"/>
          <w:numId w:val="4"/>
        </w:numPr>
        <w:ind w:left="360" w:firstLine="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Nerozlišuje veľké a malé písmená.</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center"/>
        <w:rPr>
          <w:rFonts w:ascii="Times New Roman" w:hAnsi="Times New Roman" w:eastAsia="Times New Roman" w:cs="Times New Roman"/>
          <w:sz w:val="24"/>
          <w:szCs w:val="24"/>
        </w:rPr>
      </w:pPr>
      <w:r/>
      <w:r>
        <w:rPr>
          <w:noProof/>
        </w:rPr>
        <w:drawing>
          <wp:inline distT="89535" distB="89535" distL="89535" distR="89535">
            <wp:extent cx="5581650" cy="741045"/>
            <wp:effectExtent l="0" t="0" r="0" b="0"/>
            <wp:docPr id="4"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1"/>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B6IAAAAAAAAAAAAAAQAAAAAAAADDAAAAAAAAAAAAAADDAAAAViIAAI8EAAAAAAAAwwAAAMMAAAAoAAAACAAAAAEAAAABAAAA"/>
                        </a:ext>
                      </a:extLst>
                    </pic:cNvPicPr>
                  </pic:nvPicPr>
                  <pic:blipFill>
                    <a:blip r:embed="rId16"/>
                    <a:stretch>
                      <a:fillRect/>
                    </a:stretch>
                  </pic:blipFill>
                  <pic:spPr>
                    <a:xfrm>
                      <a:off x="0" y="0"/>
                      <a:ext cx="5581650" cy="741045"/>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ind w:firstLine="720"/>
        <w:spacing w:line="360" w:lineRule="auto"/>
        <w:jc w:val="cente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 4. Programovací jazyk SCL.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6.4. PLC tagy</w:t>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Ďaľšou s funkcií TIA portal sú </w:t>
      </w:r>
      <w:r>
        <w:rPr>
          <w:rFonts w:ascii="Times New Roman" w:hAnsi="Times New Roman" w:eastAsia="Times New Roman" w:cs="Times New Roman"/>
          <w:i/>
          <w:iCs/>
          <w:sz w:val="24"/>
          <w:szCs w:val="24"/>
        </w:rPr>
        <w:t>Tags</w:t>
      </w:r>
      <w:r>
        <w:rPr>
          <w:rFonts w:ascii="Times New Roman" w:hAnsi="Times New Roman" w:eastAsia="Times New Roman" w:cs="Times New Roman"/>
          <w:sz w:val="24"/>
          <w:szCs w:val="24"/>
        </w:rPr>
        <w:t>. Tag je menovka, ktorú priradíte adrese v PLC. Takto dokážeme ovládať vstup a výstupy na PLC.</w:t>
      </w:r>
    </w:p>
    <w:p>
      <w:pPr>
        <w:spacing w:line="360" w:lineRule="auto"/>
        <w:jc w:val="center"/>
        <w:rPr>
          <w:rFonts w:ascii="Times New Roman" w:hAnsi="Times New Roman" w:eastAsia="Times New Roman" w:cs="Times New Roman"/>
          <w:sz w:val="24"/>
          <w:szCs w:val="24"/>
        </w:rPr>
      </w:pPr>
      <w:r/>
      <w:r>
        <w:rPr>
          <w:noProof/>
        </w:rPr>
        <w:drawing>
          <wp:inline distT="89535" distB="89535" distL="89535" distR="89535">
            <wp:extent cx="5581650" cy="1195070"/>
            <wp:effectExtent l="0" t="0" r="0" b="0"/>
            <wp:docPr id="5"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6"/>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B6IAAAAAAAAAAAAAAQAAAAAAAACtAAAAAAAAAAAAAACtAAAAViIAAFoHAAAAAAAArQAAAK0AAAAoAAAACAAAAAEAAAABAAAA"/>
                        </a:ext>
                      </a:extLst>
                    </pic:cNvPicPr>
                  </pic:nvPicPr>
                  <pic:blipFill>
                    <a:blip r:embed="rId17"/>
                    <a:stretch>
                      <a:fillRect/>
                    </a:stretch>
                  </pic:blipFill>
                  <pic:spPr>
                    <a:xfrm>
                      <a:off x="0" y="0"/>
                      <a:ext cx="5581650" cy="1195070"/>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ind w:firstLine="720"/>
        <w:spacing w:line="360" w:lineRule="auto"/>
        <w:jc w:val="center"/>
        <w:rPr>
          <w:rFonts w:ascii="Times New Roman" w:hAnsi="Times New Roman" w:eastAsia="Times New Roman" w:cs="Times New Roman"/>
          <w:i/>
          <w:iCs/>
          <w:sz w:val="24"/>
          <w:szCs w:val="24"/>
        </w:rPr>
      </w:pPr>
      <w:r>
        <w:rPr>
          <w:noProof/>
        </w:rPr>
        <w:drawing>
          <wp:anchor distT="0" distB="0" distL="114300" distR="114300" simplePos="0" relativeHeight="251658253" behindDoc="0" locked="0" layoutInCell="0" hidden="0" allowOverlap="1">
            <wp:simplePos x="0" y="0"/>
            <wp:positionH relativeFrom="page">
              <wp:posOffset>389255</wp:posOffset>
            </wp:positionH>
            <wp:positionV relativeFrom="page">
              <wp:posOffset>9864090</wp:posOffset>
            </wp:positionV>
            <wp:extent cx="1029970" cy="819150"/>
            <wp:effectExtent l="0" t="0" r="0" b="0"/>
            <wp:wrapNone/>
            <wp:docPr id="13"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1"/>
                    <pic:cNvPicPr>
                      <a:picLocks noChangeAspect="1"/>
                      <a:extLst>
                        <a:ext uri="smNativeData">
                          <sm:smNativeData xmlns:sm="smNativeData" val="SMDATA_16_OQUj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hM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AAAAAAAAAAAAAAAQAAAAAAAABlAgAAAQAAAAAAAACuPAAAVgYAAAoFAAACAAIAZQIAAK48AAAoAAAACAAAAAEAAAABAAAA"/>
                        </a:ext>
                      </a:extLst>
                    </pic:cNvPicPr>
                  </pic:nvPicPr>
                  <pic:blipFill>
                    <a:blip r:embed="rId8"/>
                    <a:srcRect l="48900"/>
                    <a:stretch>
                      <a:fillRect/>
                    </a:stretch>
                  </pic:blipFill>
                  <pic:spPr>
                    <a:xfrm>
                      <a:off x="0" y="0"/>
                      <a:ext cx="1029970" cy="819150"/>
                    </a:xfrm>
                    <a:prstGeom prst="rect">
                      <a:avLst/>
                    </a:prstGeom>
                    <a:noFill/>
                    <a:ln w="9525">
                      <a:noFill/>
                    </a:ln>
                  </pic:spPr>
                </pic:pic>
              </a:graphicData>
            </a:graphic>
          </wp:anchor>
        </w:drawing>
      </w:r>
      <w:r>
        <w:rPr>
          <w:rFonts w:ascii="Times New Roman" w:hAnsi="Times New Roman" w:eastAsia="Times New Roman" w:cs="Times New Roman"/>
          <w:i/>
          <w:iCs/>
          <w:sz w:val="24"/>
          <w:szCs w:val="24"/>
        </w:rPr>
        <w:t>Obr. 5. Priradené tag-y.</w:t>
      </w:r>
    </w:p>
    <w:p>
      <w:pPr>
        <w:sectPr>
          <w:footnotePr>
            <w:pos w:val="pageBottom"/>
            <w:numFmt w:val="decimal"/>
            <w:numStart w:val="1"/>
            <w:numRestart w:val="continuous"/>
          </w:footnotePr>
          <w:endnotePr>
            <w:pos w:val="docEnd"/>
            <w:numFmt w:val="decimal"/>
            <w:numStart w:val="1"/>
            <w:numRestart w:val="continuous"/>
          </w:endnotePr>
          <w:headerReference w:type="default" r:id="rId18"/>
          <w:footerReference w:type="default" r:id="rId19"/>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 Postup riešenia:</w:t>
      </w:r>
    </w:p>
    <w:p>
      <w:pPr>
        <w:ind w:firstLine="720"/>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 sekcií </w:t>
      </w:r>
      <w:r>
        <w:rPr>
          <w:rFonts w:ascii="Times New Roman" w:hAnsi="Times New Roman" w:eastAsia="Times New Roman" w:cs="Times New Roman"/>
          <w:i/>
          <w:iCs/>
          <w:sz w:val="24"/>
          <w:szCs w:val="24"/>
        </w:rPr>
        <w:t>Instructions</w:t>
      </w:r>
      <w:r>
        <w:rPr>
          <w:rFonts w:ascii="Times New Roman" w:hAnsi="Times New Roman" w:eastAsia="Times New Roman" w:cs="Times New Roman"/>
          <w:sz w:val="24"/>
          <w:szCs w:val="24"/>
        </w:rPr>
        <w:t xml:space="preserve"> sa nachádzajú rôzne inštrukcie pre programovanie. Do organizačného bloku Main stačí značku iba potiahnuť a automaticky sa vloží do siete. Pre vypracovanie tohto zadanie využijeme len základné inštrukcie.</w:t>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
        <w:rPr>
          <w:noProof/>
        </w:rPr>
        <w:drawing>
          <wp:inline distT="89535" distB="89535" distL="89535" distR="89535">
            <wp:extent cx="1565275" cy="2971165"/>
            <wp:effectExtent l="0" t="0" r="0" b="0"/>
            <wp:docPr id="6"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7"/>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CcAAAAAAAAA3xIAAAAAAABkAAAAZAAAAAAAAAAjAAAABAAAAGQAAAAXAAAAFAAAAKEJAABHEgAAoQkAAEcS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B6IAAAAAAAAAAAAAAAAAAAAAAADfAAAAAAAAAAAAAADfAAAAoQkAAEcSAAAAAAAA3wAAAN8AAAAoAAAACAAAAAEAAAABAAAA"/>
                        </a:ext>
                      </a:extLst>
                    </pic:cNvPicPr>
                  </pic:nvPicPr>
                  <pic:blipFill>
                    <a:blip r:embed="rId20"/>
                    <a:srcRect t="390" b="48310"/>
                    <a:stretch>
                      <a:fillRect/>
                    </a:stretch>
                  </pic:blipFill>
                  <pic:spPr>
                    <a:xfrm>
                      <a:off x="0" y="0"/>
                      <a:ext cx="1565275" cy="2971165"/>
                    </a:xfrm>
                    <a:prstGeom prst="rect">
                      <a:avLst/>
                    </a:prstGeom>
                    <a:noFill/>
                    <a:ln w="12700">
                      <a:noFill/>
                    </a:ln>
                  </pic:spPr>
                </pic:pic>
              </a:graphicData>
            </a:graphic>
          </wp:inline>
        </w:drawing>
      </w:r>
      <w:r/>
      <w:r>
        <w:rPr>
          <w:rFonts w:ascii="Times New Roman" w:hAnsi="Times New Roman" w:eastAsia="Times New Roman" w:cs="Times New Roman"/>
          <w:i/>
          <w:iCs/>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 6. Základné inštrukcie.</w:t>
      </w:r>
    </w:p>
    <w:p>
      <w:pPr>
        <w:ind w:firstLine="720"/>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52" behindDoc="0" locked="0" layoutInCell="0" hidden="0" allowOverlap="1">
            <wp:simplePos x="0" y="0"/>
            <wp:positionH relativeFrom="page">
              <wp:posOffset>6073775</wp:posOffset>
            </wp:positionH>
            <wp:positionV relativeFrom="page">
              <wp:posOffset>9775190</wp:posOffset>
            </wp:positionV>
            <wp:extent cx="1066800" cy="894080"/>
            <wp:effectExtent l="0" t="0" r="0" b="0"/>
            <wp:wrapNone/>
            <wp:docPr id="12"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20"/>
                    <pic:cNvPicPr>
                      <a:picLocks noChangeAspect="1"/>
                      <a:extLst>
                        <a:ext uri="smNativeData">
                          <sm:smNativeData xmlns:sm="smNativeData" val="SMDATA_16_OQUj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"/>
                        </a:ext>
                      </a:extLst>
                    </pic:cNvPicPr>
                  </pic:nvPicPr>
                  <pic:blipFill>
                    <a:blip r:embed="rId8"/>
                    <a:srcRect t="-1880" r="50580"/>
                    <a:stretch>
                      <a:fillRect/>
                    </a:stretch>
                  </pic:blipFill>
                  <pic:spPr>
                    <a:xfrm>
                      <a:off x="0" y="0"/>
                      <a:ext cx="1066800" cy="894080"/>
                    </a:xfrm>
                    <a:prstGeom prst="rect">
                      <a:avLst/>
                    </a:prstGeom>
                    <a:noFill/>
                    <a:ln w="9525">
                      <a:noFill/>
                    </a:ln>
                  </pic:spPr>
                </pic:pic>
              </a:graphicData>
            </a:graphic>
          </wp:anchor>
        </w:drawing>
      </w:r>
      <w:r>
        <w:rPr>
          <w:rFonts w:ascii="Times New Roman" w:hAnsi="Times New Roman" w:eastAsia="Times New Roman" w:cs="Times New Roman"/>
          <w:sz w:val="24"/>
          <w:szCs w:val="24"/>
        </w:rPr>
        <w:t>Následne si musíme vytvoriť zoznam použitých tagov. Tie vytvoríme v sekcí:</w:t>
      </w:r>
    </w:p>
    <w:p>
      <w:pPr>
        <w:ind w:firstLine="720"/>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Project tree &gt; PLC_1 &gt; PLC tags</w:t>
      </w:r>
    </w:p>
    <w:p>
      <w:pPr>
        <w:ind w:firstLine="720"/>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Tu je potrebné si zadefinovať dátový typ tagu a priradiť mu adresu. Potom ich bude možné použiť v programe.</w:t>
      </w:r>
    </w:p>
    <w:p>
      <w:pPr>
        <w:ind w:firstLine="720"/>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4484370" cy="442595"/>
            <wp:effectExtent l="0" t="0" r="0" b="0"/>
            <wp:docPr id="7" name="Pic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4"/>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YbAAC5AgAAlhsAALkC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4AAAAB6IAAAAAAAAAAAAAAQAAAAAAAAA4AQAAAAAAAAAAAAA4AQAAlhsAALkCAAAAAAUAOAEAADgBAAAoAAAACAAAAAEAAAABAAAA"/>
                        </a:ext>
                      </a:extLst>
                    </pic:cNvPicPr>
                  </pic:nvPicPr>
                  <pic:blipFill>
                    <a:blip r:embed="rId21"/>
                    <a:stretch>
                      <a:fillRect/>
                    </a:stretch>
                  </pic:blipFill>
                  <pic:spPr>
                    <a:xfrm>
                      <a:off x="0" y="0"/>
                      <a:ext cx="4484370" cy="442595"/>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ind w:firstLine="720"/>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 7. Tag table.</w:t>
      </w:r>
    </w:p>
    <w:p>
      <w:pPr>
        <w:sectPr>
          <w:footnotePr>
            <w:pos w:val="pageBottom"/>
            <w:numFmt w:val="decimal"/>
            <w:numStart w:val="1"/>
            <w:numRestart w:val="continuous"/>
          </w:footnotePr>
          <w:endnotePr>
            <w:pos w:val="docEnd"/>
            <w:numFmt w:val="decimal"/>
            <w:numStart w:val="1"/>
            <w:numRestart w:val="continuous"/>
          </w:endnotePr>
          <w:headerReference w:type="default" r:id="rId22"/>
          <w:footerReference w:type="default" r:id="rId23"/>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ind w:firstLine="720"/>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firstLine="720"/>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 vloženie SCL medzi riadkovú schému musíme najprv vytvoriť novú sieť. Tú vtvoríme, tak, že pravým tlačítkom myši klikneme do projektu a zvolíme </w:t>
      </w:r>
      <w:r>
        <w:rPr>
          <w:rFonts w:ascii="Times New Roman" w:hAnsi="Times New Roman" w:eastAsia="Times New Roman" w:cs="Times New Roman"/>
          <w:i/>
          <w:iCs/>
          <w:sz w:val="24"/>
          <w:szCs w:val="24"/>
        </w:rPr>
        <w:t>Instert SCL network</w:t>
      </w:r>
      <w:r>
        <w:rPr>
          <w:rFonts w:ascii="Times New Roman" w:hAnsi="Times New Roman" w:eastAsia="Times New Roman" w:cs="Times New Roman"/>
          <w:sz w:val="24"/>
          <w:szCs w:val="24"/>
        </w:rPr>
        <w:t>.</w:t>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1668780" cy="2419350"/>
            <wp:effectExtent l="0" t="0" r="0" b="0"/>
            <wp:docPr id="8"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8"/>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QKAADiDgAARAoAAOI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B6IAAAAAAAAAAAAAAAAAAAAAAACcAAAAAQAAAAAAAACcAAAARAoAAOIOAAAAAAAAnAAAAJwAAAAoAAAACAAAAAEAAAABAAAA"/>
                        </a:ext>
                      </a:extLst>
                    </pic:cNvPicPr>
                  </pic:nvPicPr>
                  <pic:blipFill>
                    <a:blip r:embed="rId24"/>
                    <a:stretch>
                      <a:fillRect/>
                    </a:stretch>
                  </pic:blipFill>
                  <pic:spPr>
                    <a:xfrm>
                      <a:off x="0" y="0"/>
                      <a:ext cx="1668780" cy="2419350"/>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noProof/>
        </w:rPr>
        <w:drawing>
          <wp:anchor distT="0" distB="0" distL="114300" distR="114300" simplePos="0" relativeHeight="251658254" behindDoc="0" locked="0" layoutInCell="0" hidden="0" allowOverlap="1">
            <wp:simplePos x="0" y="0"/>
            <wp:positionH relativeFrom="page">
              <wp:posOffset>413385</wp:posOffset>
            </wp:positionH>
            <wp:positionV relativeFrom="page">
              <wp:posOffset>9864090</wp:posOffset>
            </wp:positionV>
            <wp:extent cx="1029970" cy="819150"/>
            <wp:effectExtent l="0" t="0" r="0" b="0"/>
            <wp:wrapNone/>
            <wp:docPr id="14"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22"/>
                    <pic:cNvPicPr>
                      <a:picLocks noChangeAspect="1"/>
                      <a:extLst>
                        <a:ext uri="smNativeData">
                          <sm:smNativeData xmlns:sm="smNativeData" val="SMDATA_16_OQUj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hM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9AAAAAKAAAAAAAAAAAAAAAQAAAAAAAACLAgAAAQAAAAAAAACuPAAAVgYAAAoFAAAEAAQAiwIAAK48AAAoAAAACAAAAAEAAAABAAAA"/>
                        </a:ext>
                      </a:extLst>
                    </pic:cNvPicPr>
                  </pic:nvPicPr>
                  <pic:blipFill>
                    <a:blip r:embed="rId8"/>
                    <a:srcRect l="48900"/>
                    <a:stretch>
                      <a:fillRect/>
                    </a:stretch>
                  </pic:blipFill>
                  <pic:spPr>
                    <a:xfrm>
                      <a:off x="0" y="0"/>
                      <a:ext cx="1029970" cy="819150"/>
                    </a:xfrm>
                    <a:prstGeom prst="rect">
                      <a:avLst/>
                    </a:prstGeom>
                    <a:noFill/>
                    <a:ln w="9525">
                      <a:noFill/>
                    </a:ln>
                  </pic:spPr>
                </pic:pic>
              </a:graphicData>
            </a:graphic>
          </wp:anchor>
        </w:drawing>
      </w:r>
      <w:r>
        <w:rPr>
          <w:rFonts w:ascii="Times New Roman" w:hAnsi="Times New Roman" w:eastAsia="Times New Roman" w:cs="Times New Roman"/>
          <w:i/>
          <w:iCs/>
          <w:sz w:val="24"/>
          <w:szCs w:val="24"/>
        </w:rPr>
        <w:t>Obr. 8. Užívateľom vytvorená funkcia.</w:t>
      </w:r>
    </w:p>
    <w:p>
      <w:pPr>
        <w:ind w:firstLine="720"/>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Výsledný program by mal vyzerať nasledovne:</w:t>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
        <w:rPr>
          <w:noProof/>
        </w:rPr>
        <w:drawing>
          <wp:inline distT="89535" distB="89535" distL="89535" distR="89535">
            <wp:extent cx="5581650" cy="1897380"/>
            <wp:effectExtent l="0" t="0" r="0" b="0"/>
            <wp:docPr id="9" name="Pic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23"/>
                    <pic:cNvPicPr>
                      <a:picLocks noChangeAspect="1"/>
                      <a:extLst>
                        <a:ext uri="smNativeData">
                          <sm:smNativeData xmlns:sm="smNativeData" val="SMDATA_16_OQU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B6IAAAAAAAAAAAAAAQAAAAAAAAA4AQAAAAAAAAAAAAA4AQAAViIAAKwLAAAAAAUAOAEAADgBAAAoAAAACAAAAAEAAAABAAAA"/>
                        </a:ext>
                      </a:extLst>
                    </pic:cNvPicPr>
                  </pic:nvPicPr>
                  <pic:blipFill>
                    <a:blip r:embed="rId25"/>
                    <a:stretch>
                      <a:fillRect/>
                    </a:stretch>
                  </pic:blipFill>
                  <pic:spPr>
                    <a:xfrm>
                      <a:off x="0" y="0"/>
                      <a:ext cx="5581650" cy="1897380"/>
                    </a:xfrm>
                    <a:prstGeom prst="rect">
                      <a:avLst/>
                    </a:prstGeom>
                    <a:noFill/>
                    <a:ln w="12700">
                      <a:noFill/>
                    </a:ln>
                  </pic:spPr>
                </pic:pic>
              </a:graphicData>
            </a:graphic>
          </wp:inline>
        </w:drawing>
      </w:r>
      <w:r/>
      <w:r>
        <w:rPr>
          <w:rFonts w:ascii="Times New Roman" w:hAnsi="Times New Roman" w:eastAsia="Times New Roman" w:cs="Times New Roman"/>
          <w:i/>
          <w:iCs/>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 9. Program.</w:t>
      </w:r>
    </w:p>
    <w:p>
      <w:pPr>
        <w:sectPr>
          <w:footnotePr>
            <w:pos w:val="pageBottom"/>
            <w:numFmt w:val="decimal"/>
            <w:numStart w:val="1"/>
            <w:numRestart w:val="continuous"/>
          </w:footnotePr>
          <w:endnotePr>
            <w:pos w:val="docEnd"/>
            <w:numFmt w:val="decimal"/>
            <w:numStart w:val="1"/>
            <w:numRestart w:val="continuous"/>
          </w:endnotePr>
          <w:headerReference w:type="default" r:id="rId26"/>
          <w:footerReference w:type="default" r:id="rId27"/>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8. Zadanie</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Svetlo je ovládané jedným tlačídlom. Po zatlačený tohto tlačidla sa svetlo rozsvieti a po uvoľnený zhasne. </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9. Úlohy</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Navrhnite a odskúšajte program pre ovládanie svetla.</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Použite ľubovoľné vstupy (DI) a výstupy (DQ).</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Tagy ľubovoľne pomenujte.</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Inštrukciu naprogramujte v jazyku LAD.</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Vytvorte snímku obrazovky s daným programom.</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Vytvorte snímku obrazovky s použitými DI a DQ.</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Vypracovanie odošlite vo formáte PDF na repozitár určený učiteľom.</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Priložte aj zdrojový kód programu.</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sectPr>
      <w:footnotePr>
        <w:pos w:val="pageBottom"/>
        <w:numFmt w:val="decimal"/>
        <w:numStart w:val="1"/>
        <w:numRestart w:val="continuous"/>
      </w:footnotePr>
      <w:endnotePr>
        <w:pos w:val="docEnd"/>
        <w:numFmt w:val="decimal"/>
        <w:numStart w:val="1"/>
        <w:numRestart w:val="continuous"/>
      </w:endnotePr>
      <w:headerReference w:type="default" r:id="rId28"/>
      <w:footerReference w:type="default" r:id="rId29"/>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flipH="1">
                        <a:off x="0" y="0"/>
                        <a:ext cx="7560945" cy="1868805"/>
                        <a:chOff x="0" y="0"/>
                        <a:chExt cx="7560945" cy="1868805"/>
                      </a:xfrm>
                    </wpg:grpSpPr>
                    <wps:wsp>
                      <wps:cNvPr id="1026" name="Freehand form3"/>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a:off x="0" y="0"/>
                        <a:ext cx="7560945" cy="1868805"/>
                        <a:chOff x="0" y="0"/>
                        <a:chExt cx="7560945" cy="1868805"/>
                      </a:xfrm>
                    </wpg:grpSpPr>
                    <wps:wsp>
                      <wps:cNvPr id="1038" name="Curve3"/>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1"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1" name="Group11"/>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QAAAAAAAAAAAAAAAQAAAAAAAAAAAAAAgy4AAH8LAAAAAAIAAAAAAAAAAAAoAAAACAAAAAEAAAABAAAA"/>
                        </a:ext>
                      </a:extLst>
                    </wpg:cNvGrpSpPr>
                    <wpg:grpSpPr>
                      <a:xfrm rot="21600000">
                        <a:off x="0" y="0"/>
                        <a:ext cx="7560945" cy="1868805"/>
                        <a:chOff x="0" y="0"/>
                        <a:chExt cx="7560945" cy="1868805"/>
                      </a:xfrm>
                    </wpg:grpSpPr>
                    <wps:wsp>
                      <wps:cNvPr id="1042" name="Curve30"/>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AQ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3" name="Curve29"/>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4" name="Curve25"/>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281;mso-wrap-distance-left:10.75pt;mso-wrap-distance-top:10.75pt;mso-wrap-distance-right:10.75pt;mso-wrap-distance-bottom:10.75pt" coordorigin="0,0" coordsize="11907,2943">
              <v:shape id="Curve30" o:spid="_x0000_s6145" style="position:absolute;left:0;top:1;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9" o:spid="_x0000_s6146" style="position:absolute;left:0;top:0;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5" o:spid="_x0000_s6147" style="position:absolute;left:0;top:0;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85"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5" name="Group12"/>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wAAAAAAAAAAAAAAAwAAAAAAAAAAAAAAgy4AAH8LAAAAAAIAAAAAAEk2AAAoAAAACAAAAAEAAAABAAAA"/>
                        </a:ext>
                      </a:extLst>
                    </wpg:cNvGrpSpPr>
                    <wpg:grpSpPr>
                      <a:xfrm rot="10800000" flipH="1">
                        <a:off x="0" y="0"/>
                        <a:ext cx="7560945" cy="1868805"/>
                        <a:chOff x="0" y="0"/>
                        <a:chExt cx="7560945" cy="1868805"/>
                      </a:xfrm>
                    </wpg:grpSpPr>
                    <wps:wsp>
                      <wps:cNvPr id="1046" name="Curve27"/>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7" name="Curve26"/>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8" name="Curve28"/>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85;mso-wrap-distance-left:10.75pt;mso-wrap-distance-top:10.75pt;mso-wrap-distance-right:10.75pt;mso-wrap-distance-bottom:10.75pt" coordorigin="0,13897" coordsize="11907,2943">
              <v:shape id="Curve27" o:spid="_x0000_s6148" style="position:absolute;left:0;top:13898;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6" o:spid="_x0000_s6149" style="position:absolute;left:0;top:13897;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8" o:spid="_x0000_s6150" style="position:absolute;left:0;top:13897;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49" name="Group13"/>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QAAAAAAAAAAAAAAAQAAAAAAAAAAAAAA0C8AAH8LAAAAAAMAAAAAAAAAAAAoAAAACAAAAAEAAAABAAAA"/>
                        </a:ext>
                      </a:extLst>
                    </wpg:cNvGrpSpPr>
                    <wpg:grpSpPr>
                      <a:xfrm flipH="1">
                        <a:off x="0" y="0"/>
                        <a:ext cx="7772400" cy="1868805"/>
                        <a:chOff x="0" y="0"/>
                        <a:chExt cx="7772400" cy="1868805"/>
                      </a:xfrm>
                    </wpg:grpSpPr>
                    <wps:wsp>
                      <wps:cNvPr id="1050" name="Curve36"/>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1" name="Curve35"/>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52" name="Curve31"/>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89;mso-wrap-distance-left:10.75pt;mso-wrap-distance-top:10.75pt;mso-wrap-distance-right:10.75pt;mso-wrap-distance-bottom:10.75pt" coordorigin="0,0" coordsize="12240,2943">
              <v:shape id="Curve36" o:spid="_x0000_s8193" style="position:absolute;left:0;top:1;width:12240;height:2942" coordsize="12240,2942" path="m0,0l12240,0l12240,502c12240,502,645,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35" o:spid="_x0000_s8194" style="position:absolute;left:0;top:0;width:12240;height:2354" coordsize="12240,2354" path="m0,0l12240,0l12240,402c12240,402,645,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31" o:spid="_x0000_s8195" style="position:absolute;left:0;top:0;width:12240;height:1682" coordsize="12240,1682" path="m0,0l12240,0l12240,287c12240,287,645,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93"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53" name="Group14"/>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wAAAAAAAAAAAAAAAwAAAAAAAAAAAAAAgy4AAH8LAAAAAAMAAAAAAEk2AAAoAAAACAAAAAEAAAABAAAA"/>
                        </a:ext>
                      </a:extLst>
                    </wpg:cNvGrpSpPr>
                    <wpg:grpSpPr>
                      <a:xfrm rot="10800000">
                        <a:off x="0" y="0"/>
                        <a:ext cx="7560945" cy="1868805"/>
                        <a:chOff x="0" y="0"/>
                        <a:chExt cx="7560945" cy="1868805"/>
                      </a:xfrm>
                    </wpg:grpSpPr>
                    <wps:wsp>
                      <wps:cNvPr id="1054" name="Curve33"/>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5" name="Curve32"/>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56" name="Curve34"/>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93;mso-wrap-distance-left:10.75pt;mso-wrap-distance-top:10.75pt;mso-wrap-distance-right:10.75pt;mso-wrap-distance-bottom:10.75pt" coordorigin="0,13897" coordsize="11907,2943">
              <v:shape id="Curve33" o:spid="_x0000_s8196" style="position:absolute;left:0;top:13898;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32" o:spid="_x0000_s8197" style="position:absolute;left:0;top:13897;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34" o:spid="_x0000_s8198" style="position:absolute;left:0;top:13897;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97"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57" name="Group15"/>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QAAAAAAAAAAAAAAAQAAAAAAAAAAAAAAgy4AAH8LAAAAAAQAAAAAAAAAAAAoAAAACAAAAAEAAAABAAAA"/>
                        </a:ext>
                      </a:extLst>
                    </wpg:cNvGrpSpPr>
                    <wpg:grpSpPr>
                      <a:xfrm rot="21600000">
                        <a:off x="0" y="0"/>
                        <a:ext cx="7560945" cy="1868805"/>
                        <a:chOff x="0" y="0"/>
                        <a:chExt cx="7560945" cy="1868805"/>
                      </a:xfrm>
                    </wpg:grpSpPr>
                    <wps:wsp>
                      <wps:cNvPr id="1058" name="Curve42"/>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AQ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9" name="Curve41"/>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60" name="Curve37"/>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297;mso-wrap-distance-left:10.75pt;mso-wrap-distance-top:10.75pt;mso-wrap-distance-right:10.75pt;mso-wrap-distance-bottom:10.75pt" coordorigin="0,0" coordsize="11907,2943">
              <v:shape id="Curve42" o:spid="_x0000_s10241" style="position:absolute;left:0;top:1;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1" o:spid="_x0000_s10242" style="position:absolute;left:0;top:0;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37" o:spid="_x0000_s10243" style="position:absolute;left:0;top:0;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301"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61" name="Group16"/>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wAAAAAAAAAAAAAAAwAAAAAAAAAAAAAAgy4AAH8LAAAAAAQAAAAAAEk2AAAoAAAACAAAAAEAAAABAAAA"/>
                        </a:ext>
                      </a:extLst>
                    </wpg:cNvGrpSpPr>
                    <wpg:grpSpPr>
                      <a:xfrm rot="10800000" flipH="1">
                        <a:off x="0" y="0"/>
                        <a:ext cx="7560945" cy="1868805"/>
                        <a:chOff x="0" y="0"/>
                        <a:chExt cx="7560945" cy="1868805"/>
                      </a:xfrm>
                    </wpg:grpSpPr>
                    <wps:wsp>
                      <wps:cNvPr id="1062" name="Curve39"/>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63" name="Curve38"/>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64" name="Curve40"/>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301;mso-wrap-distance-left:10.75pt;mso-wrap-distance-top:10.75pt;mso-wrap-distance-right:10.75pt;mso-wrap-distance-bottom:10.75pt" coordorigin="0,13897" coordsize="11907,2943">
              <v:shape id="Curve39" o:spid="_x0000_s10244" style="position:absolute;left:0;top:13898;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38" o:spid="_x0000_s10245" style="position:absolute;left:0;top:13897;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0" o:spid="_x0000_s10246" style="position:absolute;left:0;top:13897;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305"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65" name="Group9"/>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QAAAAAAAAAAAAAAAQAAAAAAAAAAAAAAgy4AAH8LAAAAAAUAAAAAAAAAAAAoAAAACAAAAAEAAAABAAAA"/>
                        </a:ext>
                      </a:extLst>
                    </wpg:cNvGrpSpPr>
                    <wpg:grpSpPr>
                      <a:xfrm flipH="1">
                        <a:off x="0" y="0"/>
                        <a:ext cx="7560945" cy="1868805"/>
                        <a:chOff x="0" y="0"/>
                        <a:chExt cx="7560945" cy="1868805"/>
                      </a:xfrm>
                    </wpg:grpSpPr>
                    <wps:wsp>
                      <wps:cNvPr id="1066" name="Curve24"/>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AQ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67" name="Curve23"/>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68" name="Curve19"/>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305;mso-wrap-distance-left:10.75pt;mso-wrap-distance-top:10.75pt;mso-wrap-distance-right:10.75pt;mso-wrap-distance-bottom:10.75pt" coordorigin="0,0" coordsize="11907,2943">
              <v:shape id="Curve24" o:spid="_x0000_s12289" style="position:absolute;left:0;top:1;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3" o:spid="_x0000_s12290" style="position:absolute;left:0;top:0;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9" o:spid="_x0000_s12291" style="position:absolute;left:0;top:0;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309"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69" name="Group10"/>
              <wp:cNvGraphicFramePr/>
              <a:graphic xmlns:a="http://schemas.openxmlformats.org/drawingml/2006/main">
                <a:graphicData uri="http://schemas.microsoft.com/office/word/2010/wordprocessingGroup">
                  <wpg:wgp>
                    <wpg:cNvGrpSpPr>
                      <a:extLst>
                        <a:ext uri="smNativeData">
                          <sm:smNativeData xmlns:sm="smNativeData" val="SMDATA_5_OQUjZBMAAAAlAAAAAQAAAA0BAAAAkAAAAEgAAACQAAAASAAAAAAAAAAAAAAAAAAAABcAAAAUAAAAAAAAAAAAAAD/fwAA/38AAAADAAAJAAAABAAAAAAAAAAhAAAAQAAAADwAAAAAAAAAEKMAACAAAAAAAAAAAwAAAAAAAAAAAAAAAwAAAAAAAAAAAAAAgy4AAH8LAAAAAAUAAAAAAEk2AAAoAAAACAAAAAEAAAABAAAA"/>
                        </a:ext>
                      </a:extLst>
                    </wpg:cNvGrpSpPr>
                    <wpg:grpSpPr>
                      <a:xfrm rot="10800000">
                        <a:off x="0" y="0"/>
                        <a:ext cx="7560945" cy="1868805"/>
                        <a:chOff x="0" y="0"/>
                        <a:chExt cx="7560945" cy="1868805"/>
                      </a:xfrm>
                    </wpg:grpSpPr>
                    <wps:wsp>
                      <wps:cNvPr id="1070" name="Curve21"/>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71" name="Curve20"/>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72" name="Curve22"/>
                      <wps:cNvSpPr>
                        <a:extLst>
                          <a:ext uri="smNativeData">
                            <sm:smNativeData xmlns:sm="smNativeData" val="SMDATA_14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309;mso-wrap-distance-left:10.75pt;mso-wrap-distance-top:10.75pt;mso-wrap-distance-right:10.75pt;mso-wrap-distance-bottom:10.75pt" coordorigin="0,13897" coordsize="11907,2943">
              <v:shape id="Curve21" o:spid="_x0000_s12292" style="position:absolute;left:0;top:13898;width:11907;height:2942" coordsize="11907,2942" path="m0,0l11907,0l11907,502c11907,502,627,449,0,2942c0,2599,0,0,0,0xe" stroked="f" fillcolor="#f2f2f2" v:ext="SMDATA_13_OQUj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0" o:spid="_x0000_s12293" style="position:absolute;left:0;top:13897;width:11907;height:2354" coordsize="11907,2354" path="m0,0l11907,0l11907,402c11907,402,627,360,0,2354c0,2080,0,0,0,0xe" stroked="f" fillcolor="#2dabe3" v:ext="SMDATA_13_OQUj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2" o:spid="_x0000_s12294" style="position:absolute;left:0;top:13897;width:11907;height:1682" coordsize="11907,1682" path="m0,0l11907,0l11907,287c11907,287,627,257,0,1682c0,1486,0,0,0,0xe" stroked="f" fillcolor="#0d71b9" v:ext="SMDATA_13_OQUj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13313"/>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44"/>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67"/>
      <w:tmLastPosIdx w:val="8"/>
    </w:tmLastPosCaret>
    <w:tmLastPosAnchor>
      <w:tmLastPosPgfIdx w:val="0"/>
      <w:tmLastPosIdx w:val="0"/>
    </w:tmLastPosAnchor>
    <w:tmLastPosTblRect w:left="0" w:top="0" w:right="0" w:bottom="0"/>
  </w:tmLastPos>
  <w:tmAppRevision w:date="1680016697"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character" w:styleId="char2">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character" w:styleId="char2">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eader" Target="header5.xml"/><Relationship Id="rId27" Type="http://schemas.openxmlformats.org/officeDocument/2006/relationships/footer" Target="footer5.xml"/><Relationship Id="rId28" Type="http://schemas.openxmlformats.org/officeDocument/2006/relationships/header" Target="header6.xml"/><Relationship Id="rId29" Type="http://schemas.openxmlformats.org/officeDocument/2006/relationships/footer" Target="footer6.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44</cp:revision>
  <cp:lastPrinted>2023-03-17T16:24:43Z</cp:lastPrinted>
  <dcterms:created xsi:type="dcterms:W3CDTF">2023-02-06T17:28:35Z</dcterms:created>
  <dcterms:modified xsi:type="dcterms:W3CDTF">2023-03-28T15:18:17Z</dcterms:modified>
</cp:coreProperties>
</file>