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APEX COACH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API Integration Contract</w:t>
      </w:r>
    </w:p>
    <w:p>
      <w:pPr>
        <w:spacing w:after="600" w:before="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WHOOP · Strava · Ollama — OAuth flows, payload contracts, mock fixtures, and failure modes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Integration Contract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 — Initial Draft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Companion Docs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ApexCoach_PRD_v1.0 · ApexCoach_SDD_v1.0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 (Primary User / Developer)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APIs Covered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Developer API v1 · Strava API v3 · Ollama REST API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Authorization Code + PKCE (WHOOP &amp; Strava) · No auth (Ollama local)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Integration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Apex Coach integrates three external interfaces. Each is accessed exclusively through its adapter module. No engine or service module calls an API directly.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800"/>
        <w:gridCol w:w="2000"/>
        <w:gridCol w:w="2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 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Base URL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Rate Limit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Adapter Module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v1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+ PKCE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api.prod.whoop.com/developer/v1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req/min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adapters/whoop_adapter.py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v3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+ PKCE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www.strava.com/api/v3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req/15min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adapters/strava_adapter.py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(local)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localhost:11434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Unlimited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adapters/ollama_adapter.py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CONTRACT RULE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3A5F"/>
                <w:sz w:val="20"/>
                <w:szCs w:val="20"/>
              </w:rPr>
              <w:t xml:space="preserve">All API responses are validated against Pydantic models before any downstream module receives data. A validation failure is treated the same as an API error — the system falls back to the last known good data and logs the failure.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WHOOP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OAuth 2.0 Authorization Flow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WHOOP uses OAuth 2.0 Authorization Code flow with PKCE. This is a one-time browser handshake. Subsequent runs use the stored refresh token to obtain new access tokens automatically.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1 — DEVELOPER SETUP (one time, manual)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Register app at: developer.whoop.com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Obtain: WHOOP_CLIENT_ID, WHOOP_CLIENT_SECRET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Set redirect URI: 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2 — AUTHORIZATION URL (one time, opens browser)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GET https://api.prod.whoop.com/oauth/oauth2/auth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?response_type=code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&amp;scope=read:recovery read:sleep read:strain read:body_measurement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&amp;state={random_state_token}           &lt;- CSRF protection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&amp;code_challenge={pkce_challenge}       &lt;- SHA-256 of code_verifier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&amp;code_challenge_method=S256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3 — TOKEN EXCHANGE (after browser redirect)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https://api.prod.whoop.com/oauth/oauth2/token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Content-Type: application/x-www-form-urlencoded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grant_type=authorization_code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code={authorization_code}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client_secret={WHOOP_CLIENT_SECRET}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code_verifier={pkce_verifier}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4 — TOKEN RESPONSE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"access_token":  "eyJhbGci...",        &lt;- expires in 3600s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"refresh_token": "eyJhbGci...",        &lt;- long-lived, store securely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"expires_in":    3600,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"token_type":    "Bearer"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5 — TOKEN REFRESH (automatic, every run)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https://api.prod.whoop.com/oauth/oauth2/token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grant_type=refresh_token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refresh_token={stored_refresh_token}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client_id={WHOOP_CLIENT_ID}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client_secret={WHOOP_CLIENT_SECRET}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7A4F00"/>
                <w:sz w:val="20"/>
                <w:szCs w:val="20"/>
              </w:rPr>
              <w:t xml:space="preserve">SECURITY NOTE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7A4F00"/>
                <w:sz w:val="20"/>
                <w:szCs w:val="20"/>
              </w:rPr>
              <w:t>Tokens are stored in the SQLite database (table: oauth_tokens), encrypted at rest using Fernet symmetric encryption. The encryption key is derived via PBKDF2HMAC from a dedicated APEX_ENCRYPTION_KEY (see SDD §6.3), not from either provider's OAuth client secret — see docs/adr/0005. Never store raw tokens in .env or plaintext files.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Endpoint: GET /v1/recovery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most recent recovery record. Called once per morning run. Returns recovery score, HRV, RHR, and sleep performance for the latest completed sleep cycle.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/v1/recovery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limit=1 (fetch latest only)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whoop_adapter.get_latest_recovery() -&gt; WhoopRecovery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"cycle_id":         98234871,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"sleep_id":         112847293,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"user_id":          18473621,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    "2026-06-23T06:14:22.000Z",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"updated_at":       "2026-06-23T06:14:22.000Z",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  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"user_calibrating":         false,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"recovery_score":           62.0,      &lt;- 0-100. Primary decision input.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"resting_heart_rate":       48.0,      &lt;- bpm. Used for zone calculation.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"hrv_rmssd_milli":          71.4,      &lt;- ms. HRV signal.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"spo2_percentage":          96.2,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"skin_temp_celsius":        34.1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"next_token": null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Pydantic Model — WhoopRecovery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WhoopRecoveryScore(BaseModel):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recovery_score:     float          # 0.0-100.0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resting_heart_rate: float          # bpm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hrv_rmssd_milli:    float          # milliseconds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spo2_percentage: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skin_temp_celsius: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WhoopRecovery(BaseModel):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cycle_id: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created_at: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score_state: Literal['SCORED', 'PENDING_SCORE', 'UNSCORABLE']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score:       WhoopRecoveryScore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@validator('score_state')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must_be_scored(cls, v):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v != 'SCORED':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raise ValueError(f'Recovery not yet scored: {v}')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v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Endpoint: GET /v1/cycle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current day's strain cycle. Called after each session to capture accumulated strain. Also provides the day's overall strain context for the weekly engine.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/v1/cycle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limit=1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whoop_adapter.get_latest_cycle() -&gt; WhoopCycle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/v1/cycle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"id":           102938471,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"user_id":      18473621,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"2026-06-23T04:30:00.000Z",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"updated_at":   "2026-06-23T14:22:00.000Z",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"start":        "2026-06-23T04:30:00.000Z",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"end":          null,               &lt;- null if cycle still in progress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"timezone_offset": "+02:00",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"strain":              8.4,       &lt;- 0-21. Day strain accumulated so far.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"kilojoule":           1842.0,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"average_heart_rate":  72,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"max_heart_rate":      164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"next_token": null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Endpoint: GET /v1/activity/sleep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latest sleep record for sleep stage breakdown and total sleep hours. Used as a supplementary input to the daily engine and stored in daily_metrics.</w:t>
      </w:r>
    </w:p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GET /v1/activity/sleep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"records":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"id":           84729301,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"created_at":   "2026-06-23T06:14:00.000Z",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"start":        "2026-06-22T22:18:00.000Z",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"end":          "2026-06-23T06:08:00.000Z",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"score_state":  "SCORED",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"score":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"sleep_performance_percentage": 81.0,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"sleep_needed":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"baseline_milli":             27360000,  &lt;- ~7.6 hrs baseline need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"need_from_strain_milli":     2400000,   &lt;- additional from yesterday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"need_from_recent_nap_milli": 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"sleep_debt_milli": 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"stage_summary":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"total_in_bed_time_milli":    28200000,  &lt;- 7h 50m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"total_awake_time_milli":     1620000,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"total_light_sleep_milli":    12420000,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"total_slow_wave_sleep_milli":5040000,  &lt;- deep sleep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"total_rem_sleep_milli":      8280000,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"sleep_cycle_count":          4,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"disturbance_count":          3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Strava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OAuth 2.0 Authorization Flow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Strava uses OAuth 2.0 Authorization Code flow. The access token expires after 6 hours. The refresh token is long-lived and rotates on each refresh — always store the new token immediately.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1 — DEVELOPER SETUP (one time, manual)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Register app at: strava.com/settings/api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Set Authorization Callback Domain: localhost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Obtain: STRAVA_CLIENT_ID, STRAVA_CLIENT_SECRET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2 — AUTHORIZATION URL (one time, opens browser)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GET https://www.strava.com/oauth/authorize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?client_id={STRAVA_CLIENT_ID}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&amp;redirect_uri=http://localhost:8080/callback/strava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&amp;response_type=code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&amp;approval_prompt=auto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&amp;scope=read,activity:read_all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3 — TOKEN EXCHANGE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https://www.strava.com/oauth/token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 (form-encoded):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client_secret={STRAVA_CLIENT_SECRET}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code={authorization_code}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grant_type=authorization_code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4 — TOKEN RESPONSE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"token_type":     "Bearer",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"expires_at":     1750798422,   &lt;- Unix timestamp. Check before each call.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"expires_in":     21600,        &lt;- 6 hours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"refresh_token":  "fc5b...",    &lt;- Rotates on each refresh. Always store new.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"access_token":   "a4b3...",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"athlete":        { "id": 9182736, ...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STEP 5 — TOKEN REFRESH (automatic, every 6 hours)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POST https://www.strava.com/oauth/token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Body: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client_id={STRAVA_CLIENT_ID}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client_secret={STRAVA_CLIENT_SECRET}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grant_type=refresh_token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refresh_token={stored_refresh_token}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CRITICAL: Strava refresh tokens rotate. Every refresh response contains a NEW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refresh_token. Always overwrite the stored token immediately.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Endpoint: GET /v3/athlete/activities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Lists the athlete's recent activities. Called on each sync to detect new sessions since the last stored Strava ID. Uses the after parameter to fetch only new activities — never re-fetches what is already stored.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/v3/athlete/activities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 Header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Authorization: Bearer {access_token}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after={last_sync_unix_ts}&amp;per_page=30&amp;page=1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strava_adapter.get_new_activities(since_ts) -&gt; list[StravaActivity]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Deduplication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strava_id is UNIQUE in activities table. INSERT OR IGNORE on sync.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Single 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"id":                    12748392017,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"name":                  "Tuesday Threshold - Track Session",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"type":                  "Run",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"sport_type":            "Run",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"start_date":            "2026-06-23T06:30:00Z",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"start_date_local":      "2026-06-23T08:30:00+0200",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"timezone":              "(GMT+02:00) Europe/Stockholm",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"elapsed_time":          3247,         &lt;- 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"moving_time":           3102,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"distance":              9843.2,       &lt;-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"total_elevation_gain":  84.0,         &lt;- metres. Key input for load calculation.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"average_speed":         3.173,        &lt;- m/s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"max_speed":             4.891,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"average_heartrate":     161.4,        &lt;- bpm. Zone validation.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"max_heartrate":         178.0,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"has_heartrate":         true,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"device_name":           "Coros PACE 3",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"splits_metric":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"distance":           1000.5,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"elapsed_time":       272,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"elevation_difference": 3.2,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"moving_time":        268,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"split":              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"average_speed":      3.731,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"average_heartrate":  154.2,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"average_grade_adjusted_speed": 3.612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// ... one object per km split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Pydantic Model — StravaActivity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StravaSplit(BaseModel):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split:       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distance:            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elapsed_time: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elevation_difference: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average_speed:                float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average_heartrate:        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average_grade_adjusted_speed: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class StravaActivity(BaseModel):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id:                   int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name:                 str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type:                 str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start_date:           datetime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elapsed_time:         int              # seconds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distance:             float            #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total_elevation_gain: float            #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average_speed:        float            # m/s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average_heartrate: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max_heartrate:        float | None =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has_heartrate:        bool = False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splits_metric:        list[StravaSplit] = []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pace_sec_per_km(self) -&gt; float | None: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self.average_speed and self.average_speed &gt; 0: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return 1000 / self.average_speed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None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@property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def grade_pct(self) -&gt; float: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if self.distance &gt; 0: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return (self.total_elevation_gain / self.distance) *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return 0.0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Endpoint: GET /v3/activities/{id}/streams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Fetches the raw HR data stream for a specific activity. Used for detailed time-in-zone analysis. Only called when has_heartrate is true. Result is cached — never re-fetched for a completed activity.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Endpoint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/v3/activities/{id}/streams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Query Params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keys=heartrate,time,distance&amp;key_by_type=true&amp;series_type=distance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Rate Cost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request per activity. Always cache result in strava_raw_json column.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strava_adapter.get_activity_stream(activity_id) -&gt; StravaStream | None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Mock Payload — Activity Streams (abbreviated)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"heartrate":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[142, 148, 153, 159, 163, 168, 171, ...],  &lt;- bpm per second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"resolution":  "high"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"time":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[0, 1, 2, 3, 4, 5, ...],                   &lt;- seconds elapsed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"distance":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"data":        [0.0, 1.8, 3.6, 5.4, ...],                 &lt;- metres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"series_type": "distance",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"original_size": 3102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Usage: zip(heartrate.data, time.data) -&gt; per-second HR timeseries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Count seconds where HR falls within zone boundaries -&gt; time_in_zone_pct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Ollama Local API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Ollama runs as a background service on localhost:11434. No authentication required. The adapter sends a structured JSON context assembled by the orchestrator and receives a natural language explanation. The model never receives raw API data — only pre-processed structured summaries.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Service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(local background process — ollama serve)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Base URL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http://localhost:11434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Model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llama3.1:8b  (pull with: ollama pull llama3.1:8b)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Context window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128k tokens. Full structured input comfortably fits.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Adapter Method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ollama_adapter.explain(decision_context: dict) -&gt; ExplanationResult (see docs/adr/0010)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Hardware fit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~6 GB VRAM for 8B model. 24 GB M4 Pro has ample headroom.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Endpoint: POST /api/chat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POST http://localhost:11434/api/chat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Content-Type: application/json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"model":  "llama3.1:8b",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"stream": false,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"options":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"temperature": 0.3,   &lt;- Low. Consistent, factual explanations.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"top_p": 0.9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"messages": [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"role":    "system",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"content": "You are Apex Coach, a sports science assistant for an endurance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athlete following a pyramidal training model. You receive structured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JSON with biometric data, the training plan, and the decision made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by the coaching engine. Explain the decision in 3-5 sentences.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Cite the specific metrics that drove it. Do not add anything the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engine has not already decided. Speak directly to the athlete."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"role":    "user",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"content": "{...structured decision context JSON — see Section 4.3...}"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Structured Decision Context — Input Contract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is the exact JSON structure the orchestrator assembles and passes to the Ollama adapter on every run.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"date":             "2026-06-23",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"athlete_context":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"training_phase": "BUILD",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"race_date":      "2026-09-14",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"weeks_to_race":  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"todays_plan":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"scheduled_session":  "Threshold",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"session_description":"6 x 1km at Zone 4 HR (163-178 bpm), 90s rest"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"biometrics":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"whoop_recovery_pct": 62.0,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"whoop_hrv_ms":       71.4,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"hrv_30d_avg_ms":     78.2,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"hrv_delta_ms":      -6.8,   &lt;- below 30d avg. Negative signal.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"hrv_signal":        "NEGATIVE",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"whoop_rhr_bpm":      48,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"whoop_strain_so_far":2.1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"morning_check":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"muscle_soreness":    3,     &lt;- 1-5. Moderate.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"subjective_energy":  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"sleep_quality_felt": 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"adaptive_checks":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"left_achilles_pain":1,    &lt;- from yesterday long Zone 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"right_knee_pain":   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"decision":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"recommendation": "MODIFY",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"rationale":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"recovery_zone":  "YELLOW (62%)",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"hrv_signal":     "NEGATIVE (-6.8ms below 30d avg)",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"soreness_level": "MODERATE (3/5)",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"rule_applied":   "YELLOW + NEGATIVE HRV: extend warm-up, monitor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in first interval, abort to Zone 2 if ceiling not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reached by interval 2"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"weekly_context": {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"week_status":        "ON_TRACK",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"load_actual":        142.3,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"load_target":        280.0,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"sessions_remaining": ["Threshold (today)", "Zone2-Long", "Strength"]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}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}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3"/>
        <w:spacing w:after="80" w:before="24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Example Ollama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8"/>
              <w:bottom w:val="single" w:color="2E75B6" w:sz="4"/>
              <w:right w:val="single" w:color="CCCCCC" w:sz="1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Your recovery is sitting at 62% (Yellow) with HRV tracking 6.8ms below your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30-day average — a meaningful suppression signal, not noise. Combined with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moderate muscle soreness, the engine has flagged a MODIFY rather than a full GO.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The session is still on: extend warm-up to 20 minutes and run the first two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intervals at the lower end of Zone 4 (163-166 bpm). If HR isn't reaching 163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by interval 2, cut the session and convert to Zone 2 — you're on track for the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week so protecting Thursday's load matters more than forcing today.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Token Storage Schema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OAuth tokens for WHOOP and Strava are stored in the oauth_tokens table. Separate from the main schema defined in the SDD.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provider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WHOOP / STRAVA. One row per provider.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access_token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Fernet-encrypted access token.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refresh_token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Fernet-encrypted. Never expires (WHOOP). Rotates on each use (Strava).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expires_at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UTC. Adapter checks before each call. Refreshes if expiry &lt; 60 seconds away.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Space-separated scopes granted. Stored for audit.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 Updated on every token refresh.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Failure Mode Handling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WHOOP API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morning run depends on WHOOP data. If the API is unavailable the system must still produce a usable recommendation — never a crash or silent failure.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expired or revoked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Attempt token refresh. If refresh fails, prompt athlete to re-authorise via CLI. Block daily run until resolved.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 hit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Retry after 60 seconds (max 3 retries). If still failing, use last stored daily_metrics row and flag recommendation as STALE_DATA.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500 / 503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server error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Retry once after 30 seconds. If still failing, fall back to last known daily_metrics. Prepend [DATA MAY BE STALE] to Ollama explanation.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score_state != SCORED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Sleep not yet scored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If PENDING_SCORE, wait 10 minutes and retry once. If still pending, proceed with previous day HRV and RHR and note this in explanation.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Network timeout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DNS / connection failure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Treat as server error. Use last stored data. Log full exception. Notify athlete via CLI output.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Validation error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schema changed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raw response and validation error. Do not crash. Alert athlete that a WHOOP API update may have occurred — manual check required.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Strava API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Strava sync is not time-critical. A sync failure queues the score for the next run. The daily engine does not depend on Strava data for the morning recommendation.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expired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Refresh token. Strava tokens expire in 6 hours. Always check expires_at before calling.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 not granted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 and alert. Athlete must re-authorise with activity:read_all scope. Provide re-auth URL in CLI output.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1A1A"/>
                <w:sz w:val="18"/>
                <w:szCs w:val="18"/>
              </w:rPr>
              <w:t xml:space="preserve">CRITICAL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429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 (100/15min)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 off and retry after 15 minutes. Log the backoff. All sync operations are batched to minimise total request count.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404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 not found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 may have been deleted from Strava. Mark record as STRAVA_DELETED in DB. Do not retry.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No HR 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has_heartrate = false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session without HR components. time_in_zone_score = null. Flag as NO_HR_DATA. Request manual RPE input from athlete.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Sync gap &gt; 7d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Long gap detected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 gap detection, perform full backfill for the missing window using paginated after/before parameters.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Ollama Failures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Ollama is a local process. Failures are typically startup-related. A decision is always generated before Ollama is called — the explanation layer is never on the critical path.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43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Code / Condition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Action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Connection refused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not running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 structured decision JSON directly without explanation. Print: [Ollama offline -- start with: ollama serve]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Model not found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not pulled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Print: [Run: ollama pull llama3.1:8b to enable explanations]. Output raw decision to CLI.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Timeout &gt; 30s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overloaded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Abandon request. Output raw decision. Log timeout. M4 Pro should not timeout on 8B model -- investigate if this recurs.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A4F00"/>
                <w:sz w:val="18"/>
                <w:szCs w:val="18"/>
              </w:rPr>
              <w:t xml:space="preserve">WARN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3A5C"/>
                <w:sz w:val="19"/>
                <w:szCs w:val="19"/>
              </w:rPr>
              <w:t xml:space="preserve">Malformed output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ignored format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Wrap Ollama call in try/except. If explanation parsing fails, output raw model text as-is rather than crashing.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6B3C"/>
                <w:sz w:val="18"/>
                <w:szCs w:val="18"/>
              </w:rPr>
              <w:t xml:space="preserve">INFO</w:t>
            </w:r>
          </w:p>
        </w:tc>
      </w:tr>
    </w:tbl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F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6B3C"/>
                <w:sz w:val="20"/>
                <w:szCs w:val="20"/>
              </w:rPr>
              <w:t xml:space="preserve">DESIGN RULE — GRACEFUL DEGRADATION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A6B3C"/>
                <w:sz w:val="20"/>
                <w:szCs w:val="20"/>
              </w:rPr>
              <w:t xml:space="preserve">Every failure mode above results in a usable output, not a crash or silence. The athlete always receives either: (a) full recommendation with explanation, (b) full recommendation without explanation, or (c) stale-data recommendation with a clear freshness warning. A silent failure that produces no output is never acceptable.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Rate Limit Strategy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Request Budget Per Day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Apex Coach is a low-frequency application. A single morning run makes at most 4 API calls. A post-session sync adds at most 3 more. Daily total is well within both APIs' limits.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WHOOP Calls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Strava Calls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Morning run (daily engine)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/recovery, /cycle, /sleep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 refresh (if needed)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One per provider if token expired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Post-session sync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/activities (list) + GET /activities/{id}/streams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summary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from SQLite only. No API calls.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summary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from SQLite only. No API calls.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— typical day (1 session)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Well within WHOOP (100/min) and Strava (100/15min) limits.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Caching Rules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WHOOP recovery payload: cached per date. Never fetched twice for the same calendar date.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Strava activity list: after parameter ensures only new activities are fetched on each sync.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Strava activity stream: cached in strava_raw_json column on first fetch. Never re-fetched for a completed activity.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cache reads go through the repository layer. No module hits the API if a valid local record exists for the requested date or activity.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3120"/>
        <w:gridCol w:w="300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draft. WHOOP, Strava, and Ollama contracts fully specified with mock payloads, Pydantic models, failure modes, and rate limit strategy.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Next document: Logic &amp; Algorithm Specification — decision tree matrix, weekly adaptation state machine, session scoring detail, and monthly load forecasting.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  <w:spacing w:before="120"/>
    </w:pPr>
    <w:r>
      <w:rPr>
        <w:rFonts w:ascii="Arial" w:cs="Arial" w:eastAsia="Arial" w:hAnsi="Arial"/>
        <w:color w:val="888888"/>
        <w:sz w:val="16"/>
        <w:szCs w:val="16"/>
      </w:rPr>
      <w:t xml:space="preserve">Confidential — Personal Use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20"/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APEX COACH  </w:t>
    </w:r>
    <w:r>
      <w:rPr>
        <w:rFonts w:ascii="Arial" w:cs="Arial" w:eastAsia="Arial" w:hAnsi="Arial"/>
        <w:color w:val="888888"/>
        <w:sz w:val="18"/>
        <w:szCs w:val="18"/>
      </w:rPr>
      <w:t xml:space="preserve">  API Integration Contract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2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1E3A5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2026-06-23T14:01:42.717Z</dcterms:created>
  <dcterms:modified xsi:type="dcterms:W3CDTF">2026-06-23T14:01:42.733Z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