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9E96" w14:textId="08C4C9F7" w:rsidR="00F20EE6" w:rsidRDefault="00F20EE6">
      <w:hyperlink r:id="rId4" w:history="1">
        <w:r w:rsidRPr="00F20EE6">
          <w:rPr>
            <w:rStyle w:val="Hyperlink"/>
          </w:rPr>
          <w:t>https://daeglobalau24dq.testrail.io/in</w:t>
        </w:r>
        <w:r w:rsidRPr="00F20EE6">
          <w:rPr>
            <w:rStyle w:val="Hyperlink"/>
          </w:rPr>
          <w:t>#</w:t>
        </w:r>
        <w:r w:rsidRPr="00F20EE6">
          <w:rPr>
            <w:rStyle w:val="Hyperlink"/>
          </w:rPr>
          <w:t>dex.php?/projects/overview/50</w:t>
        </w:r>
      </w:hyperlink>
    </w:p>
    <w:sectPr w:rsidR="00F2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E6"/>
    <w:rsid w:val="00CE109C"/>
    <w:rsid w:val="00F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142E"/>
  <w15:chartTrackingRefBased/>
  <w15:docId w15:val="{34CB4B81-EA42-4103-A179-F1E443CD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0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eglobalau24dq.testrail.io/in%23dex.php?/projects/overview/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2025-04-09T23:55:00Z</dcterms:created>
  <dcterms:modified xsi:type="dcterms:W3CDTF">2025-04-09T23:56:00Z</dcterms:modified>
</cp:coreProperties>
</file>