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D156"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Proposal for Short Story &amp; Identity Memoir (5%)</w:t>
      </w:r>
    </w:p>
    <w:p w14:paraId="2B95840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LSO 100: Canadian Short Story</w:t>
      </w:r>
    </w:p>
    <w:p w14:paraId="21F67B00"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Due Date</w:t>
      </w:r>
    </w:p>
    <w:p w14:paraId="07D977E9"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Please refer to the Course Schedule and Blackboard for the submission deadline.</w:t>
      </w:r>
    </w:p>
    <w:p w14:paraId="3CD9CF01"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Weight</w:t>
      </w:r>
    </w:p>
    <w:p w14:paraId="0AE73D6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5% of the final grade</w:t>
      </w:r>
    </w:p>
    <w:p w14:paraId="642B11F9"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Submission</w:t>
      </w:r>
    </w:p>
    <w:p w14:paraId="635D65D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Submit your completed proposal template through the designated Blackboard submission folder.</w:t>
      </w:r>
    </w:p>
    <w:p w14:paraId="11187732"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38A0ADD">
          <v:rect id="_x0000_i1058" alt="" style="width:468pt;height:.05pt;mso-width-percent:0;mso-height-percent:0;mso-width-percent:0;mso-height-percent:0" o:hralign="center" o:hrstd="t" o:hr="t" fillcolor="#a0a0a0" stroked="f"/>
        </w:pict>
      </w:r>
    </w:p>
    <w:p w14:paraId="72A17255"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Purpose</w:t>
      </w:r>
    </w:p>
    <w:p w14:paraId="36AC176C"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This assignment serves as a </w:t>
      </w:r>
      <w:r w:rsidRPr="00ED5C10">
        <w:rPr>
          <w:rFonts w:ascii="Times New Roman" w:eastAsia="Times New Roman" w:hAnsi="Times New Roman" w:cs="Times New Roman"/>
          <w:b/>
          <w:bCs/>
          <w:kern w:val="0"/>
          <w14:ligatures w14:val="none"/>
        </w:rPr>
        <w:t>prelude to the major Short Story &amp; Identity Memoir assignment (20%)</w:t>
      </w:r>
      <w:r w:rsidRPr="00ED5C10">
        <w:rPr>
          <w:rFonts w:ascii="Times New Roman" w:eastAsia="Times New Roman" w:hAnsi="Times New Roman" w:cs="Times New Roman"/>
          <w:kern w:val="0"/>
          <w14:ligatures w14:val="none"/>
        </w:rPr>
        <w:t xml:space="preserve"> that you will complete later in the course. It is intended to help you begin planning, reflecting, and organizing your ideas before writing the full memoir.</w:t>
      </w:r>
    </w:p>
    <w:p w14:paraId="030B5D5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You are </w:t>
      </w:r>
      <w:r w:rsidRPr="00ED5C10">
        <w:rPr>
          <w:rFonts w:ascii="Times New Roman" w:eastAsia="Times New Roman" w:hAnsi="Times New Roman" w:cs="Times New Roman"/>
          <w:b/>
          <w:bCs/>
          <w:kern w:val="0"/>
          <w14:ligatures w14:val="none"/>
        </w:rPr>
        <w:t>not writing the memoir itself at this stage</w:t>
      </w:r>
      <w:r w:rsidRPr="00ED5C10">
        <w:rPr>
          <w:rFonts w:ascii="Times New Roman" w:eastAsia="Times New Roman" w:hAnsi="Times New Roman" w:cs="Times New Roman"/>
          <w:kern w:val="0"/>
          <w14:ligatures w14:val="none"/>
        </w:rPr>
        <w:t>. Instead, you will submit a proposal outlining the literary text you have chosen, the aspect of identity you wish to explore, and your preliminary ideas for connecting the short story to your own experiences and reflections.</w:t>
      </w:r>
    </w:p>
    <w:p w14:paraId="66084A36"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The feedback you receive on this proposal should guide and strengthen your work on the final </w:t>
      </w:r>
      <w:r w:rsidRPr="00ED5C10">
        <w:rPr>
          <w:rFonts w:ascii="Times New Roman" w:eastAsia="Times New Roman" w:hAnsi="Times New Roman" w:cs="Times New Roman"/>
          <w:b/>
          <w:bCs/>
          <w:kern w:val="0"/>
          <w14:ligatures w14:val="none"/>
        </w:rPr>
        <w:t>Short Story &amp; Identity Memoir (20%)</w:t>
      </w:r>
      <w:r w:rsidRPr="00ED5C10">
        <w:rPr>
          <w:rFonts w:ascii="Times New Roman" w:eastAsia="Times New Roman" w:hAnsi="Times New Roman" w:cs="Times New Roman"/>
          <w:kern w:val="0"/>
          <w14:ligatures w14:val="none"/>
        </w:rPr>
        <w:t xml:space="preserve">, which will be submitted in </w:t>
      </w:r>
      <w:r w:rsidRPr="00ED5C10">
        <w:rPr>
          <w:rFonts w:ascii="Times New Roman" w:eastAsia="Times New Roman" w:hAnsi="Times New Roman" w:cs="Times New Roman"/>
          <w:b/>
          <w:bCs/>
          <w:kern w:val="0"/>
          <w14:ligatures w14:val="none"/>
        </w:rPr>
        <w:t>Week 8, following the Study Week</w:t>
      </w:r>
      <w:r w:rsidRPr="00ED5C10">
        <w:rPr>
          <w:rFonts w:ascii="Times New Roman" w:eastAsia="Times New Roman" w:hAnsi="Times New Roman" w:cs="Times New Roman"/>
          <w:kern w:val="0"/>
          <w14:ligatures w14:val="none"/>
        </w:rPr>
        <w:t>.</w:t>
      </w:r>
    </w:p>
    <w:p w14:paraId="6713ECA2"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8A9768B">
          <v:rect id="_x0000_i1057" alt="" style="width:468pt;height:.05pt;mso-width-percent:0;mso-height-percent:0;mso-width-percent:0;mso-height-percent:0" o:hralign="center" o:hrstd="t" o:hr="t" fillcolor="#a0a0a0" stroked="f"/>
        </w:pict>
      </w:r>
    </w:p>
    <w:p w14:paraId="0269ECBB"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Instructions</w:t>
      </w:r>
    </w:p>
    <w:p w14:paraId="34AB684C"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This assignment is a </w:t>
      </w:r>
      <w:r w:rsidRPr="00ED5C10">
        <w:rPr>
          <w:rFonts w:ascii="Times New Roman" w:eastAsia="Times New Roman" w:hAnsi="Times New Roman" w:cs="Times New Roman"/>
          <w:b/>
          <w:bCs/>
          <w:kern w:val="0"/>
          <w14:ligatures w14:val="none"/>
        </w:rPr>
        <w:t>proposal only</w:t>
      </w:r>
      <w:r w:rsidRPr="00ED5C10">
        <w:rPr>
          <w:rFonts w:ascii="Times New Roman" w:eastAsia="Times New Roman" w:hAnsi="Times New Roman" w:cs="Times New Roman"/>
          <w:kern w:val="0"/>
          <w14:ligatures w14:val="none"/>
        </w:rPr>
        <w:t>. Think of it as a blueprint for your final memoir rather than the memoir itself.</w:t>
      </w:r>
    </w:p>
    <w:p w14:paraId="2ECD0574"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Rather than writing a traditional paragraph-style response, complete the planning template below. The purpose of this format is to help you organize your thinking, receive feedback, and develop a clear direction for your final memoir.</w:t>
      </w:r>
    </w:p>
    <w:p w14:paraId="0A56F57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lastRenderedPageBreak/>
        <w:t xml:space="preserve">Choose </w:t>
      </w:r>
      <w:r w:rsidRPr="00ED5C10">
        <w:rPr>
          <w:rFonts w:ascii="Times New Roman" w:eastAsia="Times New Roman" w:hAnsi="Times New Roman" w:cs="Times New Roman"/>
          <w:b/>
          <w:bCs/>
          <w:kern w:val="0"/>
          <w14:ligatures w14:val="none"/>
        </w:rPr>
        <w:t>one short story from the course readings completed up to Week 7</w:t>
      </w:r>
      <w:r w:rsidRPr="00ED5C10">
        <w:rPr>
          <w:rFonts w:ascii="Times New Roman" w:eastAsia="Times New Roman" w:hAnsi="Times New Roman" w:cs="Times New Roman"/>
          <w:kern w:val="0"/>
          <w14:ligatures w14:val="none"/>
        </w:rPr>
        <w:t xml:space="preserve"> as the foundation for your Identity Memoir.</w:t>
      </w:r>
    </w:p>
    <w:p w14:paraId="45133377"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76C3018A">
          <v:rect id="_x0000_i1056" alt="" style="width:468pt;height:.05pt;mso-width-percent:0;mso-height-percent:0;mso-width-percent:0;mso-height-percent:0" o:hralign="center" o:hrstd="t" o:hr="t" fillcolor="#a0a0a0" stroked="f"/>
        </w:pict>
      </w:r>
    </w:p>
    <w:p w14:paraId="0CAA2B49"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Eligible Readings</w:t>
      </w:r>
    </w:p>
    <w:p w14:paraId="30353126"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"The Loons"</w:t>
      </w:r>
      <w:r w:rsidRPr="0017479B">
        <w:rPr>
          <w:rFonts w:ascii="Times New Roman" w:eastAsia="Times New Roman" w:hAnsi="Times New Roman" w:cs="Times New Roman"/>
          <w:kern w:val="0"/>
          <w14:ligatures w14:val="none"/>
        </w:rPr>
        <w:t xml:space="preserve"> – Margaret Laurence </w:t>
      </w:r>
    </w:p>
    <w:p w14:paraId="03AB5AAC"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"The Painted Door"</w:t>
      </w:r>
      <w:r w:rsidRPr="0017479B">
        <w:rPr>
          <w:rFonts w:ascii="Times New Roman" w:eastAsia="Times New Roman" w:hAnsi="Times New Roman" w:cs="Times New Roman"/>
          <w:kern w:val="0"/>
          <w14:ligatures w14:val="none"/>
        </w:rPr>
        <w:t xml:space="preserve"> – Sinclair Ross </w:t>
      </w:r>
    </w:p>
    <w:p w14:paraId="5FC2201F"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"To Set Our House in Order"</w:t>
      </w:r>
      <w:r w:rsidRPr="0017479B">
        <w:rPr>
          <w:rFonts w:ascii="Times New Roman" w:eastAsia="Times New Roman" w:hAnsi="Times New Roman" w:cs="Times New Roman"/>
          <w:kern w:val="0"/>
          <w14:ligatures w14:val="none"/>
        </w:rPr>
        <w:t xml:space="preserve"> – Margaret Laurence </w:t>
      </w:r>
    </w:p>
    <w:p w14:paraId="35572279"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"Boys and Girls"</w:t>
      </w:r>
      <w:r w:rsidRPr="0017479B">
        <w:rPr>
          <w:rFonts w:ascii="Times New Roman" w:eastAsia="Times New Roman" w:hAnsi="Times New Roman" w:cs="Times New Roman"/>
          <w:kern w:val="0"/>
          <w14:ligatures w14:val="none"/>
        </w:rPr>
        <w:t xml:space="preserve"> – Alice Munro </w:t>
      </w:r>
    </w:p>
    <w:p w14:paraId="6AD2544C"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"The Boat"</w:t>
      </w:r>
      <w:r w:rsidRPr="0017479B">
        <w:rPr>
          <w:rFonts w:ascii="Times New Roman" w:eastAsia="Times New Roman" w:hAnsi="Times New Roman" w:cs="Times New Roman"/>
          <w:kern w:val="0"/>
          <w14:ligatures w14:val="none"/>
        </w:rPr>
        <w:t xml:space="preserve"> – Alistair MacLeod </w:t>
      </w:r>
    </w:p>
    <w:p w14:paraId="21F8C75F"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"The Lamp at Noon"</w:t>
      </w:r>
      <w:r w:rsidRPr="0017479B">
        <w:rPr>
          <w:rFonts w:ascii="Times New Roman" w:eastAsia="Times New Roman" w:hAnsi="Times New Roman" w:cs="Times New Roman"/>
          <w:kern w:val="0"/>
          <w14:ligatures w14:val="none"/>
        </w:rPr>
        <w:t xml:space="preserve"> – Sinclair Ross </w:t>
      </w:r>
    </w:p>
    <w:p w14:paraId="6005403B"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"Spuddenly"</w:t>
      </w:r>
      <w:r w:rsidRPr="0017479B">
        <w:rPr>
          <w:rFonts w:ascii="Times New Roman" w:eastAsia="Times New Roman" w:hAnsi="Times New Roman" w:cs="Times New Roman"/>
          <w:kern w:val="0"/>
          <w14:ligatures w14:val="none"/>
        </w:rPr>
        <w:t xml:space="preserve"> – J. C. Hodgins </w:t>
      </w:r>
    </w:p>
    <w:p w14:paraId="447E0487"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"The Management of Grief"</w:t>
      </w:r>
      <w:r w:rsidRPr="0017479B">
        <w:rPr>
          <w:rFonts w:ascii="Times New Roman" w:eastAsia="Times New Roman" w:hAnsi="Times New Roman" w:cs="Times New Roman"/>
          <w:kern w:val="0"/>
          <w14:ligatures w14:val="none"/>
        </w:rPr>
        <w:t xml:space="preserve"> – Bharati Mukherjee </w:t>
      </w:r>
    </w:p>
    <w:p w14:paraId="31809ADE"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"A North American Education"</w:t>
      </w:r>
      <w:r w:rsidRPr="0017479B">
        <w:rPr>
          <w:rFonts w:ascii="Times New Roman" w:eastAsia="Times New Roman" w:hAnsi="Times New Roman" w:cs="Times New Roman"/>
          <w:kern w:val="0"/>
          <w14:ligatures w14:val="none"/>
        </w:rPr>
        <w:t xml:space="preserve"> – Clark Blaise </w:t>
      </w:r>
    </w:p>
    <w:p w14:paraId="2DC1F8BD"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"Simple Recipes"</w:t>
      </w:r>
      <w:r w:rsidRPr="0017479B">
        <w:rPr>
          <w:rFonts w:ascii="Times New Roman" w:eastAsia="Times New Roman" w:hAnsi="Times New Roman" w:cs="Times New Roman"/>
          <w:kern w:val="0"/>
          <w14:ligatures w14:val="none"/>
        </w:rPr>
        <w:t xml:space="preserve"> – Madeleine Thien </w:t>
      </w:r>
    </w:p>
    <w:p w14:paraId="05702615" w14:textId="77777777" w:rsidR="0017479B" w:rsidRPr="0017479B"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"Borders"</w:t>
      </w:r>
      <w:r w:rsidRPr="0017479B">
        <w:rPr>
          <w:rFonts w:ascii="Times New Roman" w:eastAsia="Times New Roman" w:hAnsi="Times New Roman" w:cs="Times New Roman"/>
          <w:kern w:val="0"/>
          <w14:ligatures w14:val="none"/>
        </w:rPr>
        <w:t xml:space="preserve"> – Thomas King </w:t>
      </w:r>
    </w:p>
    <w:p w14:paraId="5D6D60AC" w14:textId="3A71A8AE" w:rsidR="00ED5C10" w:rsidRPr="00ED5C10" w:rsidRDefault="0017479B" w:rsidP="0017479B">
      <w:pPr>
        <w:spacing w:after="0" w:line="240" w:lineRule="auto"/>
        <w:rPr>
          <w:rFonts w:ascii="Times New Roman" w:eastAsia="Times New Roman" w:hAnsi="Times New Roman" w:cs="Times New Roman"/>
          <w:kern w:val="0"/>
          <w14:ligatures w14:val="none"/>
        </w:rPr>
      </w:pPr>
      <w:r w:rsidRPr="0017479B">
        <w:rPr>
          <w:rFonts w:ascii="Times New Roman" w:eastAsia="Times New Roman" w:hAnsi="Symbol" w:cs="Times New Roman"/>
          <w:kern w:val="0"/>
          <w14:ligatures w14:val="none"/>
        </w:rPr>
        <w:t></w:t>
      </w:r>
      <w:r w:rsidRPr="0017479B">
        <w:rPr>
          <w:rFonts w:ascii="Times New Roman" w:eastAsia="Times New Roman" w:hAnsi="Times New Roman" w:cs="Times New Roman"/>
          <w:kern w:val="0"/>
          <w14:ligatures w14:val="none"/>
        </w:rPr>
        <w:t xml:space="preserve">  </w:t>
      </w:r>
      <w:r w:rsidRPr="0017479B">
        <w:rPr>
          <w:rFonts w:ascii="Times New Roman" w:eastAsia="Times New Roman" w:hAnsi="Times New Roman" w:cs="Times New Roman"/>
          <w:b/>
          <w:bCs/>
          <w:kern w:val="0"/>
          <w14:ligatures w14:val="none"/>
        </w:rPr>
        <w:t>"Trippies"</w:t>
      </w:r>
      <w:r w:rsidRPr="0017479B">
        <w:rPr>
          <w:rFonts w:ascii="Times New Roman" w:eastAsia="Times New Roman" w:hAnsi="Times New Roman" w:cs="Times New Roman"/>
          <w:kern w:val="0"/>
          <w14:ligatures w14:val="none"/>
        </w:rPr>
        <w:t xml:space="preserve"> – Eden Robinson</w:t>
      </w:r>
      <w:r w:rsidR="00142F05" w:rsidRPr="00142F05">
        <w:rPr>
          <w:rFonts w:ascii="Times New Roman" w:eastAsia="Times New Roman" w:hAnsi="Times New Roman" w:cs="Times New Roman"/>
          <w:noProof/>
          <w:kern w:val="0"/>
        </w:rPr>
        <w:pict w14:anchorId="375B8ACC">
          <v:rect id="_x0000_i1055" alt="" style="width:468pt;height:.05pt;mso-width-percent:0;mso-height-percent:0;mso-width-percent:0;mso-height-percent:0" o:hralign="center" o:hrstd="t" o:hr="t" fillcolor="#a0a0a0" stroked="f"/>
        </w:pict>
      </w:r>
    </w:p>
    <w:p w14:paraId="482288CA"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Proposal Planning Template</w:t>
      </w:r>
    </w:p>
    <w:p w14:paraId="6FE69335"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Student Name:</w:t>
      </w:r>
    </w:p>
    <w:p w14:paraId="7BAA52AF"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06AC001">
          <v:rect id="_x0000_i1054" alt="" style="width:468pt;height:.05pt;mso-width-percent:0;mso-height-percent:0;mso-width-percent:0;mso-height-percent:0" o:hralign="center" o:hrstd="t" o:hr="t" fillcolor="#a0a0a0" stroked="f"/>
        </w:pict>
      </w:r>
    </w:p>
    <w:p w14:paraId="5032FC22"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Student Number:</w:t>
      </w:r>
    </w:p>
    <w:p w14:paraId="4EFF883B"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0DE07B81">
          <v:rect id="_x0000_i1053" alt="" style="width:468pt;height:.05pt;mso-width-percent:0;mso-height-percent:0;mso-width-percent:0;mso-height-percent:0" o:hralign="center" o:hrstd="t" o:hr="t" fillcolor="#a0a0a0" stroked="f"/>
        </w:pict>
      </w:r>
    </w:p>
    <w:p w14:paraId="3C1A1E25"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5B9A1C49">
          <v:rect id="_x0000_i1052" alt="" style="width:468pt;height:.05pt;mso-width-percent:0;mso-height-percent:0;mso-width-percent:0;mso-height-percent:0" o:hralign="center" o:hrstd="t" o:hr="t" fillcolor="#a0a0a0" stroked="f"/>
        </w:pict>
      </w:r>
    </w:p>
    <w:p w14:paraId="51033BB2"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Part 1: Selected Short Story (Approx. 50 words)</w:t>
      </w:r>
    </w:p>
    <w:p w14:paraId="0415F5BB"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Title of the Story:</w:t>
      </w:r>
    </w:p>
    <w:p w14:paraId="5980C725"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5056AEC">
          <v:rect id="_x0000_i1051" alt="" style="width:468pt;height:.05pt;mso-width-percent:0;mso-height-percent:0;mso-width-percent:0;mso-height-percent:0" o:hralign="center" o:hrstd="t" o:hr="t" fillcolor="#a0a0a0" stroked="f"/>
        </w:pict>
      </w:r>
    </w:p>
    <w:p w14:paraId="3C64C9D5"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Author:</w:t>
      </w:r>
    </w:p>
    <w:p w14:paraId="019FBFBB"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5660E526">
          <v:rect id="_x0000_i1050" alt="" style="width:468pt;height:.05pt;mso-width-percent:0;mso-height-percent:0;mso-width-percent:0;mso-height-percent:0" o:hralign="center" o:hrstd="t" o:hr="t" fillcolor="#a0a0a0" stroked="f"/>
        </w:pict>
      </w:r>
    </w:p>
    <w:p w14:paraId="688B2A1E"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Why did you choose this story?</w:t>
      </w:r>
    </w:p>
    <w:p w14:paraId="3DDBC227"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lastRenderedPageBreak/>
        <w:t>Briefly explain what interested you about this text or why it resonates with you.</w:t>
      </w:r>
    </w:p>
    <w:p w14:paraId="32B41DC6"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A3A179C">
          <v:rect id="_x0000_i1049" alt="" style="width:468pt;height:.05pt;mso-width-percent:0;mso-height-percent:0;mso-width-percent:0;mso-height-percent:0" o:hralign="center" o:hrstd="t" o:hr="t" fillcolor="#a0a0a0" stroked="f"/>
        </w:pict>
      </w:r>
    </w:p>
    <w:p w14:paraId="42E6F2F8"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46FCF49">
          <v:rect id="_x0000_i1048" alt="" style="width:468pt;height:.05pt;mso-width-percent:0;mso-height-percent:0;mso-width-percent:0;mso-height-percent:0" o:hralign="center" o:hrstd="t" o:hr="t" fillcolor="#a0a0a0" stroked="f"/>
        </w:pict>
      </w:r>
    </w:p>
    <w:p w14:paraId="3103FD38"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B9E8031">
          <v:rect id="_x0000_i1047" alt="" style="width:468pt;height:.05pt;mso-width-percent:0;mso-height-percent:0;mso-width-percent:0;mso-height-percent:0" o:hralign="center" o:hrstd="t" o:hr="t" fillcolor="#a0a0a0" stroked="f"/>
        </w:pict>
      </w:r>
    </w:p>
    <w:p w14:paraId="0116211E"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Part 2: Identity Focus (Approx. 50–75 words)</w:t>
      </w:r>
    </w:p>
    <w:p w14:paraId="49013239" w14:textId="77777777" w:rsidR="00ED5C10" w:rsidRPr="0017479B" w:rsidRDefault="00ED5C10" w:rsidP="00ED5C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7479B">
        <w:rPr>
          <w:rFonts w:ascii="Times New Roman" w:eastAsia="Times New Roman" w:hAnsi="Times New Roman" w:cs="Times New Roman"/>
          <w:b/>
          <w:bCs/>
          <w:kern w:val="0"/>
          <w14:ligatures w14:val="none"/>
        </w:rPr>
        <w:t>What aspect of identity do you plan to explore in your memoir?</w:t>
      </w:r>
    </w:p>
    <w:p w14:paraId="4DF082A2"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Examples may include:</w:t>
      </w:r>
    </w:p>
    <w:p w14:paraId="1ED0628F"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Family relationships</w:t>
      </w:r>
    </w:p>
    <w:p w14:paraId="3B61DC65"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Immigration and belonging</w:t>
      </w:r>
    </w:p>
    <w:p w14:paraId="3450DD5E"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Cultural identity</w:t>
      </w:r>
    </w:p>
    <w:p w14:paraId="1D492E5A"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Gender expectations</w:t>
      </w:r>
    </w:p>
    <w:p w14:paraId="1B83E5F3"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Childhood experiences</w:t>
      </w:r>
    </w:p>
    <w:p w14:paraId="2E19580C"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Grief and resilience</w:t>
      </w:r>
    </w:p>
    <w:p w14:paraId="1D5383C0"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Language and communication</w:t>
      </w:r>
    </w:p>
    <w:p w14:paraId="27F229DA"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Community and place</w:t>
      </w:r>
    </w:p>
    <w:p w14:paraId="103C6684"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Personal growth</w:t>
      </w:r>
    </w:p>
    <w:p w14:paraId="78359304" w14:textId="77777777" w:rsidR="00ED5C10" w:rsidRPr="00ED5C10" w:rsidRDefault="00ED5C10" w:rsidP="00ED5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Experiences of inclusion or exclusion</w:t>
      </w:r>
    </w:p>
    <w:p w14:paraId="3A560214"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My Identity Focus:</w:t>
      </w:r>
    </w:p>
    <w:p w14:paraId="109A9C40"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49FB2ED4">
          <v:rect id="_x0000_i1046" alt="" style="width:468pt;height:.05pt;mso-width-percent:0;mso-height-percent:0;mso-width-percent:0;mso-height-percent:0" o:hralign="center" o:hrstd="t" o:hr="t" fillcolor="#a0a0a0" stroked="f"/>
        </w:pict>
      </w:r>
    </w:p>
    <w:p w14:paraId="1668F4B5"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75BB1F8C">
          <v:rect id="_x0000_i1045" alt="" style="width:468pt;height:.05pt;mso-width-percent:0;mso-height-percent:0;mso-width-percent:0;mso-height-percent:0" o:hralign="center" o:hrstd="t" o:hr="t" fillcolor="#a0a0a0" stroked="f"/>
        </w:pict>
      </w:r>
    </w:p>
    <w:p w14:paraId="538072BC"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60496F1A">
          <v:rect id="_x0000_i1044" alt="" style="width:468pt;height:.05pt;mso-width-percent:0;mso-height-percent:0;mso-width-percent:0;mso-height-percent:0" o:hralign="center" o:hrstd="t" o:hr="t" fillcolor="#a0a0a0" stroked="f"/>
        </w:pict>
      </w:r>
    </w:p>
    <w:p w14:paraId="01BE6BDE"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Part 3: Connections Between the Story and Your Memoir (Approx. 100–125 words)</w:t>
      </w:r>
    </w:p>
    <w:p w14:paraId="013CE7C3"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Identify </w:t>
      </w:r>
      <w:r w:rsidRPr="00ED5C10">
        <w:rPr>
          <w:rFonts w:ascii="Times New Roman" w:eastAsia="Times New Roman" w:hAnsi="Times New Roman" w:cs="Times New Roman"/>
          <w:b/>
          <w:bCs/>
          <w:kern w:val="0"/>
          <w14:ligatures w14:val="none"/>
        </w:rPr>
        <w:t>two specific connections</w:t>
      </w:r>
      <w:r w:rsidRPr="00ED5C10">
        <w:rPr>
          <w:rFonts w:ascii="Times New Roman" w:eastAsia="Times New Roman" w:hAnsi="Times New Roman" w:cs="Times New Roman"/>
          <w:kern w:val="0"/>
          <w14:ligatures w14:val="none"/>
        </w:rPr>
        <w:t xml:space="preserve"> between the short story and your proposed memoir.</w:t>
      </w:r>
    </w:p>
    <w:p w14:paraId="1893DB97" w14:textId="77777777"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t>Connection 1</w:t>
      </w:r>
    </w:p>
    <w:p w14:paraId="7B5BFFB8"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In the story...</w:t>
      </w:r>
    </w:p>
    <w:p w14:paraId="136E3B0D"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4199C99">
          <v:rect id="_x0000_i1043" alt="" style="width:468pt;height:.05pt;mso-width-percent:0;mso-height-percent:0;mso-width-percent:0;mso-height-percent:0" o:hralign="center" o:hrstd="t" o:hr="t" fillcolor="#a0a0a0" stroked="f"/>
        </w:pict>
      </w:r>
    </w:p>
    <w:p w14:paraId="06DC1B59"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In my memoir...</w:t>
      </w:r>
    </w:p>
    <w:p w14:paraId="4511CC98"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76DCB663">
          <v:rect id="_x0000_i1042" alt="" style="width:468pt;height:.05pt;mso-width-percent:0;mso-height-percent:0;mso-width-percent:0;mso-height-percent:0" o:hralign="center" o:hrstd="t" o:hr="t" fillcolor="#a0a0a0" stroked="f"/>
        </w:pict>
      </w:r>
    </w:p>
    <w:p w14:paraId="19A6B807" w14:textId="77777777" w:rsidR="0017479B" w:rsidRDefault="0017479B"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E2C3F3" w14:textId="332E7E0E" w:rsidR="00ED5C10" w:rsidRPr="00ED5C10" w:rsidRDefault="00ED5C10" w:rsidP="00ED5C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C10">
        <w:rPr>
          <w:rFonts w:ascii="Times New Roman" w:eastAsia="Times New Roman" w:hAnsi="Times New Roman" w:cs="Times New Roman"/>
          <w:b/>
          <w:bCs/>
          <w:kern w:val="0"/>
          <w:sz w:val="27"/>
          <w:szCs w:val="27"/>
          <w14:ligatures w14:val="none"/>
        </w:rPr>
        <w:lastRenderedPageBreak/>
        <w:t>Connection 2</w:t>
      </w:r>
    </w:p>
    <w:p w14:paraId="54842E39"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In the story...</w:t>
      </w:r>
    </w:p>
    <w:p w14:paraId="6DEE1E97"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56CA21DA">
          <v:rect id="_x0000_i1041" alt="" style="width:468pt;height:.05pt;mso-width-percent:0;mso-height-percent:0;mso-width-percent:0;mso-height-percent:0" o:hralign="center" o:hrstd="t" o:hr="t" fillcolor="#a0a0a0" stroked="f"/>
        </w:pict>
      </w:r>
    </w:p>
    <w:p w14:paraId="6318778C"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In my memoir...</w:t>
      </w:r>
    </w:p>
    <w:p w14:paraId="3CAF16E4"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77A2DF80">
          <v:rect id="_x0000_i1040" alt="" style="width:468pt;height:.05pt;mso-width-percent:0;mso-height-percent:0;mso-width-percent:0;mso-height-percent:0" o:hralign="center" o:hrstd="t" o:hr="t" fillcolor="#a0a0a0" stroked="f"/>
        </w:pict>
      </w:r>
    </w:p>
    <w:p w14:paraId="240E0B49"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FA3E49F">
          <v:rect id="_x0000_i1039" alt="" style="width:468pt;height:.05pt;mso-width-percent:0;mso-height-percent:0;mso-width-percent:0;mso-height-percent:0" o:hralign="center" o:hrstd="t" o:hr="t" fillcolor="#a0a0a0" stroked="f"/>
        </w:pict>
      </w:r>
    </w:p>
    <w:p w14:paraId="49D3BCEC"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Part 4: Preliminary Memoir Plan (Approx. 75–100 words)</w:t>
      </w:r>
    </w:p>
    <w:p w14:paraId="5B03758F" w14:textId="77777777" w:rsidR="00ED5C10" w:rsidRPr="0017479B" w:rsidRDefault="00ED5C10" w:rsidP="00ED5C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7479B">
        <w:rPr>
          <w:rFonts w:ascii="Times New Roman" w:eastAsia="Times New Roman" w:hAnsi="Times New Roman" w:cs="Times New Roman"/>
          <w:b/>
          <w:bCs/>
          <w:kern w:val="0"/>
          <w14:ligatures w14:val="none"/>
        </w:rPr>
        <w:t>What experience, event, relationship, or memory do you think you will discuss?</w:t>
      </w:r>
    </w:p>
    <w:p w14:paraId="2EC1E842"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14C004F9">
          <v:rect id="_x0000_i1038" alt="" style="width:468pt;height:.05pt;mso-width-percent:0;mso-height-percent:0;mso-width-percent:0;mso-height-percent:0" o:hralign="center" o:hrstd="t" o:hr="t" fillcolor="#a0a0a0" stroked="f"/>
        </w:pict>
      </w:r>
    </w:p>
    <w:p w14:paraId="5FF808BC"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157434C4">
          <v:rect id="_x0000_i1037" alt="" style="width:468pt;height:.05pt;mso-width-percent:0;mso-height-percent:0;mso-width-percent:0;mso-height-percent:0" o:hralign="center" o:hrstd="t" o:hr="t" fillcolor="#a0a0a0" stroked="f"/>
        </w:pict>
      </w:r>
    </w:p>
    <w:p w14:paraId="49740F8E" w14:textId="77777777" w:rsidR="00ED5C10" w:rsidRPr="0017479B" w:rsidRDefault="00ED5C10" w:rsidP="00ED5C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7479B">
        <w:rPr>
          <w:rFonts w:ascii="Times New Roman" w:eastAsia="Times New Roman" w:hAnsi="Times New Roman" w:cs="Times New Roman"/>
          <w:b/>
          <w:bCs/>
          <w:kern w:val="0"/>
          <w14:ligatures w14:val="none"/>
        </w:rPr>
        <w:t>Why is this experience meaningful to you?</w:t>
      </w:r>
    </w:p>
    <w:p w14:paraId="04858CB6"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0438341B">
          <v:rect id="_x0000_i1036" alt="" style="width:468pt;height:.05pt;mso-width-percent:0;mso-height-percent:0;mso-width-percent:0;mso-height-percent:0" o:hralign="center" o:hrstd="t" o:hr="t" fillcolor="#a0a0a0" stroked="f"/>
        </w:pict>
      </w:r>
    </w:p>
    <w:p w14:paraId="1273D898"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10595339">
          <v:rect id="_x0000_i1035" alt="" style="width:468pt;height:.05pt;mso-width-percent:0;mso-height-percent:0;mso-width-percent:0;mso-height-percent:0" o:hralign="center" o:hrstd="t" o:hr="t" fillcolor="#a0a0a0" stroked="f"/>
        </w:pict>
      </w:r>
    </w:p>
    <w:p w14:paraId="0148F4B9" w14:textId="77777777" w:rsidR="00ED5C10" w:rsidRPr="0017479B" w:rsidRDefault="00ED5C10" w:rsidP="00ED5C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7479B">
        <w:rPr>
          <w:rFonts w:ascii="Times New Roman" w:eastAsia="Times New Roman" w:hAnsi="Times New Roman" w:cs="Times New Roman"/>
          <w:b/>
          <w:bCs/>
          <w:kern w:val="0"/>
          <w14:ligatures w14:val="none"/>
        </w:rPr>
        <w:t>How do you think you will organize your memoir?</w:t>
      </w:r>
    </w:p>
    <w:p w14:paraId="66E104D8"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For example, you might focus on one important event, follow a chronological structure, compare past and present experiences, or organize your memoir around a central theme.</w:t>
      </w:r>
    </w:p>
    <w:p w14:paraId="6183AFAE"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05F31AAB">
          <v:rect id="_x0000_i1034" alt="" style="width:468pt;height:.05pt;mso-width-percent:0;mso-height-percent:0;mso-width-percent:0;mso-height-percent:0" o:hralign="center" o:hrstd="t" o:hr="t" fillcolor="#a0a0a0" stroked="f"/>
        </w:pict>
      </w:r>
    </w:p>
    <w:p w14:paraId="13F78A05"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744217F">
          <v:rect id="_x0000_i1033" alt="" style="width:468pt;height:.05pt;mso-width-percent:0;mso-height-percent:0;mso-width-percent:0;mso-height-percent:0" o:hralign="center" o:hrstd="t" o:hr="t" fillcolor="#a0a0a0" stroked="f"/>
        </w:pict>
      </w:r>
    </w:p>
    <w:p w14:paraId="1A769332"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4FF629BD">
          <v:rect id="_x0000_i1032" alt="" style="width:468pt;height:.05pt;mso-width-percent:0;mso-height-percent:0;mso-width-percent:0;mso-height-percent:0" o:hralign="center" o:hrstd="t" o:hr="t" fillcolor="#a0a0a0" stroked="f"/>
        </w:pict>
      </w:r>
    </w:p>
    <w:p w14:paraId="51F9B38A" w14:textId="77777777" w:rsidR="00ED5C10" w:rsidRPr="0017479B" w:rsidRDefault="00ED5C10" w:rsidP="00ED5C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7479B">
        <w:rPr>
          <w:rFonts w:ascii="Times New Roman" w:eastAsia="Times New Roman" w:hAnsi="Times New Roman" w:cs="Times New Roman"/>
          <w:b/>
          <w:bCs/>
          <w:kern w:val="0"/>
          <w:sz w:val="32"/>
          <w:szCs w:val="32"/>
          <w14:ligatures w14:val="none"/>
        </w:rPr>
        <w:t>Part 5: Reflection (Approx. 25–50 words)</w:t>
      </w:r>
    </w:p>
    <w:p w14:paraId="73698ED2" w14:textId="77777777" w:rsidR="00ED5C10" w:rsidRPr="0017479B" w:rsidRDefault="00ED5C10" w:rsidP="00ED5C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7479B">
        <w:rPr>
          <w:rFonts w:ascii="Times New Roman" w:eastAsia="Times New Roman" w:hAnsi="Times New Roman" w:cs="Times New Roman"/>
          <w:b/>
          <w:bCs/>
          <w:kern w:val="0"/>
          <w14:ligatures w14:val="none"/>
        </w:rPr>
        <w:t>At this stage, what do you think readers might learn about identity from your memoir?</w:t>
      </w:r>
    </w:p>
    <w:p w14:paraId="3398F863"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01E4481">
          <v:rect id="_x0000_i1031" alt="" style="width:468pt;height:.05pt;mso-width-percent:0;mso-height-percent:0;mso-width-percent:0;mso-height-percent:0" o:hralign="center" o:hrstd="t" o:hr="t" fillcolor="#a0a0a0" stroked="f"/>
        </w:pict>
      </w:r>
    </w:p>
    <w:p w14:paraId="0E7DCF9A"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01EC14E1">
          <v:rect id="_x0000_i1030" alt="" style="width:468pt;height:.05pt;mso-width-percent:0;mso-height-percent:0;mso-width-percent:0;mso-height-percent:0" o:hralign="center" o:hrstd="t" o:hr="t" fillcolor="#a0a0a0" stroked="f"/>
        </w:pict>
      </w:r>
    </w:p>
    <w:p w14:paraId="0B91EE10"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2FA33C60">
          <v:rect id="_x0000_i1029" alt="" style="width:468pt;height:.05pt;mso-width-percent:0;mso-height-percent:0;mso-width-percent:0;mso-height-percent:0" o:hralign="center" o:hrstd="t" o:hr="t" fillcolor="#a0a0a0" stroked="f"/>
        </w:pict>
      </w:r>
    </w:p>
    <w:p w14:paraId="7866883E"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Important Reminder</w:t>
      </w:r>
    </w:p>
    <w:p w14:paraId="1085A7B7"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This assignment is </w:t>
      </w:r>
      <w:r w:rsidRPr="00ED5C10">
        <w:rPr>
          <w:rFonts w:ascii="Times New Roman" w:eastAsia="Times New Roman" w:hAnsi="Times New Roman" w:cs="Times New Roman"/>
          <w:b/>
          <w:bCs/>
          <w:kern w:val="0"/>
          <w14:ligatures w14:val="none"/>
        </w:rPr>
        <w:t>not the Short Story &amp; Identity Memoir itself</w:t>
      </w:r>
      <w:r w:rsidRPr="00ED5C10">
        <w:rPr>
          <w:rFonts w:ascii="Times New Roman" w:eastAsia="Times New Roman" w:hAnsi="Times New Roman" w:cs="Times New Roman"/>
          <w:kern w:val="0"/>
          <w14:ligatures w14:val="none"/>
        </w:rPr>
        <w:t>.</w:t>
      </w:r>
    </w:p>
    <w:p w14:paraId="727FCE40"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You are </w:t>
      </w:r>
      <w:r w:rsidRPr="00ED5C10">
        <w:rPr>
          <w:rFonts w:ascii="Times New Roman" w:eastAsia="Times New Roman" w:hAnsi="Times New Roman" w:cs="Times New Roman"/>
          <w:b/>
          <w:bCs/>
          <w:kern w:val="0"/>
          <w14:ligatures w14:val="none"/>
        </w:rPr>
        <w:t>not expected to write the full memoir at this stage</w:t>
      </w:r>
      <w:r w:rsidRPr="00ED5C10">
        <w:rPr>
          <w:rFonts w:ascii="Times New Roman" w:eastAsia="Times New Roman" w:hAnsi="Times New Roman" w:cs="Times New Roman"/>
          <w:kern w:val="0"/>
          <w14:ligatures w14:val="none"/>
        </w:rPr>
        <w:t>. The purpose of this proposal is to:</w:t>
      </w:r>
    </w:p>
    <w:p w14:paraId="2C1864FD" w14:textId="77777777" w:rsidR="00ED5C10" w:rsidRPr="00ED5C10" w:rsidRDefault="00ED5C10" w:rsidP="00ED5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lastRenderedPageBreak/>
        <w:t>explore possible ideas,</w:t>
      </w:r>
    </w:p>
    <w:p w14:paraId="3EE6FB6D" w14:textId="77777777" w:rsidR="00ED5C10" w:rsidRPr="00ED5C10" w:rsidRDefault="00ED5C10" w:rsidP="00ED5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establish connections between literature and lived experience,</w:t>
      </w:r>
    </w:p>
    <w:p w14:paraId="3E48634F" w14:textId="77777777" w:rsidR="00ED5C10" w:rsidRPr="00ED5C10" w:rsidRDefault="00ED5C10" w:rsidP="00ED5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receive feedback from your instructor,</w:t>
      </w:r>
    </w:p>
    <w:p w14:paraId="7A1697F3" w14:textId="77777777" w:rsidR="00ED5C10" w:rsidRPr="00ED5C10" w:rsidRDefault="00ED5C10" w:rsidP="00ED5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and prepare for the larger assignment to follow.</w:t>
      </w:r>
    </w:p>
    <w:p w14:paraId="4FD045B4"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Your ideas may evolve as you continue planning and drafting your memoir.</w:t>
      </w:r>
    </w:p>
    <w:p w14:paraId="040EF0F9"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6A1DF021">
          <v:rect id="_x0000_i1028" alt="" style="width:468pt;height:.05pt;mso-width-percent:0;mso-height-percent:0;mso-width-percent:0;mso-height-percent:0" o:hralign="center" o:hrstd="t" o:hr="t" fillcolor="#a0a0a0" stroked="f"/>
        </w:pict>
      </w:r>
    </w:p>
    <w:p w14:paraId="4C3F271F"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Length and Format</w:t>
      </w:r>
    </w:p>
    <w:p w14:paraId="2DCC9F9D" w14:textId="77777777" w:rsidR="00ED5C10" w:rsidRPr="00ED5C10" w:rsidRDefault="00ED5C10" w:rsidP="00ED5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Complete all sections of the planning template.</w:t>
      </w:r>
    </w:p>
    <w:p w14:paraId="1E140B3A" w14:textId="77777777" w:rsidR="00ED5C10" w:rsidRPr="00ED5C10" w:rsidRDefault="00ED5C10" w:rsidP="00ED5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Expected length: approximately </w:t>
      </w:r>
      <w:r w:rsidRPr="00ED5C10">
        <w:rPr>
          <w:rFonts w:ascii="Times New Roman" w:eastAsia="Times New Roman" w:hAnsi="Times New Roman" w:cs="Times New Roman"/>
          <w:b/>
          <w:bCs/>
          <w:kern w:val="0"/>
          <w14:ligatures w14:val="none"/>
        </w:rPr>
        <w:t>1–2 pages</w:t>
      </w:r>
      <w:r w:rsidRPr="00ED5C10">
        <w:rPr>
          <w:rFonts w:ascii="Times New Roman" w:eastAsia="Times New Roman" w:hAnsi="Times New Roman" w:cs="Times New Roman"/>
          <w:kern w:val="0"/>
          <w14:ligatures w14:val="none"/>
        </w:rPr>
        <w:t xml:space="preserve"> when completed thoughtfully.</w:t>
      </w:r>
    </w:p>
    <w:p w14:paraId="01FF6499" w14:textId="77777777" w:rsidR="00ED5C10" w:rsidRPr="00ED5C10" w:rsidRDefault="00ED5C10" w:rsidP="00ED5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Use complete sentences.</w:t>
      </w:r>
    </w:p>
    <w:p w14:paraId="3DC301B9" w14:textId="77777777" w:rsidR="00ED5C10" w:rsidRPr="00ED5C10" w:rsidRDefault="00ED5C10" w:rsidP="00ED5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Double-space your work.</w:t>
      </w:r>
    </w:p>
    <w:p w14:paraId="7D25DC44" w14:textId="77777777" w:rsidR="00ED5C10" w:rsidRPr="00ED5C10" w:rsidRDefault="00ED5C10" w:rsidP="00ED5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Use a readable 12-point font (e.g., Times New Roman, Arial, or Calibri).</w:t>
      </w:r>
    </w:p>
    <w:p w14:paraId="3080072D"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506AB576">
          <v:rect id="_x0000_i1027" alt="" style="width:468pt;height:.05pt;mso-width-percent:0;mso-height-percent:0;mso-width-percent:0;mso-height-percent:0" o:hralign="center" o:hrstd="t" o:hr="t" fillcolor="#a0a0a0" stroked="f"/>
        </w:pict>
      </w:r>
    </w:p>
    <w:p w14:paraId="3AA02788"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Evaluation Rubric (50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727"/>
        <w:gridCol w:w="1563"/>
        <w:gridCol w:w="1792"/>
        <w:gridCol w:w="1846"/>
        <w:gridCol w:w="716"/>
      </w:tblGrid>
      <w:tr w:rsidR="00ED5C10" w:rsidRPr="00ED5C10" w14:paraId="5D7C0DE2" w14:textId="77777777">
        <w:trPr>
          <w:tblCellSpacing w:w="15" w:type="dxa"/>
        </w:trPr>
        <w:tc>
          <w:tcPr>
            <w:tcW w:w="0" w:type="auto"/>
            <w:vAlign w:val="center"/>
            <w:hideMark/>
          </w:tcPr>
          <w:p w14:paraId="2D19729C"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Criteria</w:t>
            </w:r>
          </w:p>
        </w:tc>
        <w:tc>
          <w:tcPr>
            <w:tcW w:w="0" w:type="auto"/>
            <w:vAlign w:val="center"/>
            <w:hideMark/>
          </w:tcPr>
          <w:p w14:paraId="444E9B38"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Excellent</w:t>
            </w:r>
          </w:p>
        </w:tc>
        <w:tc>
          <w:tcPr>
            <w:tcW w:w="0" w:type="auto"/>
            <w:vAlign w:val="center"/>
            <w:hideMark/>
          </w:tcPr>
          <w:p w14:paraId="16A5974D"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Good</w:t>
            </w:r>
          </w:p>
        </w:tc>
        <w:tc>
          <w:tcPr>
            <w:tcW w:w="0" w:type="auto"/>
            <w:vAlign w:val="center"/>
            <w:hideMark/>
          </w:tcPr>
          <w:p w14:paraId="69AA2449"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Satisfactory</w:t>
            </w:r>
          </w:p>
        </w:tc>
        <w:tc>
          <w:tcPr>
            <w:tcW w:w="0" w:type="auto"/>
            <w:vAlign w:val="center"/>
            <w:hideMark/>
          </w:tcPr>
          <w:p w14:paraId="3F3EF104"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Needs Improvement</w:t>
            </w:r>
          </w:p>
        </w:tc>
        <w:tc>
          <w:tcPr>
            <w:tcW w:w="0" w:type="auto"/>
            <w:vAlign w:val="center"/>
            <w:hideMark/>
          </w:tcPr>
          <w:p w14:paraId="6CB100E4" w14:textId="77777777" w:rsidR="00ED5C10" w:rsidRPr="00ED5C10" w:rsidRDefault="00ED5C10" w:rsidP="00ED5C10">
            <w:pPr>
              <w:spacing w:after="0" w:line="240" w:lineRule="auto"/>
              <w:jc w:val="center"/>
              <w:rPr>
                <w:rFonts w:ascii="Times New Roman" w:eastAsia="Times New Roman" w:hAnsi="Times New Roman" w:cs="Times New Roman"/>
                <w:b/>
                <w:bCs/>
                <w:kern w:val="0"/>
                <w14:ligatures w14:val="none"/>
              </w:rPr>
            </w:pPr>
            <w:r w:rsidRPr="00ED5C10">
              <w:rPr>
                <w:rFonts w:ascii="Times New Roman" w:eastAsia="Times New Roman" w:hAnsi="Times New Roman" w:cs="Times New Roman"/>
                <w:b/>
                <w:bCs/>
                <w:kern w:val="0"/>
                <w14:ligatures w14:val="none"/>
              </w:rPr>
              <w:t>Points</w:t>
            </w:r>
          </w:p>
        </w:tc>
      </w:tr>
      <w:tr w:rsidR="00ED5C10" w:rsidRPr="00ED5C10" w14:paraId="139849D9" w14:textId="77777777">
        <w:trPr>
          <w:tblCellSpacing w:w="15" w:type="dxa"/>
        </w:trPr>
        <w:tc>
          <w:tcPr>
            <w:tcW w:w="0" w:type="auto"/>
            <w:vAlign w:val="center"/>
            <w:hideMark/>
          </w:tcPr>
          <w:p w14:paraId="7B2D75E2"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Selection and Understanding of the Short Story</w:t>
            </w:r>
          </w:p>
        </w:tc>
        <w:tc>
          <w:tcPr>
            <w:tcW w:w="0" w:type="auto"/>
            <w:vAlign w:val="center"/>
            <w:hideMark/>
          </w:tcPr>
          <w:p w14:paraId="1A1056B1"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Clearly identifies an appropriate course text and demonstrates a thoughtful understanding of its themes and ideas.</w:t>
            </w:r>
          </w:p>
        </w:tc>
        <w:tc>
          <w:tcPr>
            <w:tcW w:w="0" w:type="auto"/>
            <w:vAlign w:val="center"/>
            <w:hideMark/>
          </w:tcPr>
          <w:p w14:paraId="7FDA73E0"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Demonstrates a good understanding of the selected story.</w:t>
            </w:r>
          </w:p>
        </w:tc>
        <w:tc>
          <w:tcPr>
            <w:tcW w:w="0" w:type="auto"/>
            <w:vAlign w:val="center"/>
            <w:hideMark/>
          </w:tcPr>
          <w:p w14:paraId="7A9C65B0"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Shows a basic understanding of the story.</w:t>
            </w:r>
          </w:p>
        </w:tc>
        <w:tc>
          <w:tcPr>
            <w:tcW w:w="0" w:type="auto"/>
            <w:vAlign w:val="center"/>
            <w:hideMark/>
          </w:tcPr>
          <w:p w14:paraId="5CF600CE"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Limited understanding or inappropriate selection.</w:t>
            </w:r>
          </w:p>
        </w:tc>
        <w:tc>
          <w:tcPr>
            <w:tcW w:w="0" w:type="auto"/>
            <w:vAlign w:val="center"/>
            <w:hideMark/>
          </w:tcPr>
          <w:p w14:paraId="6489C004"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10</w:t>
            </w:r>
          </w:p>
        </w:tc>
      </w:tr>
      <w:tr w:rsidR="00ED5C10" w:rsidRPr="00ED5C10" w14:paraId="5A7B299D" w14:textId="77777777">
        <w:trPr>
          <w:tblCellSpacing w:w="15" w:type="dxa"/>
        </w:trPr>
        <w:tc>
          <w:tcPr>
            <w:tcW w:w="0" w:type="auto"/>
            <w:vAlign w:val="center"/>
            <w:hideMark/>
          </w:tcPr>
          <w:p w14:paraId="5455CEFD"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Identity Focus</w:t>
            </w:r>
          </w:p>
        </w:tc>
        <w:tc>
          <w:tcPr>
            <w:tcW w:w="0" w:type="auto"/>
            <w:vAlign w:val="center"/>
            <w:hideMark/>
          </w:tcPr>
          <w:p w14:paraId="7AF2B2D9"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Presents a clear, specific, and meaningful identity focus with strong potential for reflection.</w:t>
            </w:r>
          </w:p>
        </w:tc>
        <w:tc>
          <w:tcPr>
            <w:tcW w:w="0" w:type="auto"/>
            <w:vAlign w:val="center"/>
            <w:hideMark/>
          </w:tcPr>
          <w:p w14:paraId="4BC42119"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Identity focus is clear and relevant.</w:t>
            </w:r>
          </w:p>
        </w:tc>
        <w:tc>
          <w:tcPr>
            <w:tcW w:w="0" w:type="auto"/>
            <w:vAlign w:val="center"/>
            <w:hideMark/>
          </w:tcPr>
          <w:p w14:paraId="3E369612"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Identity focus is somewhat general or underdeveloped.</w:t>
            </w:r>
          </w:p>
        </w:tc>
        <w:tc>
          <w:tcPr>
            <w:tcW w:w="0" w:type="auto"/>
            <w:vAlign w:val="center"/>
            <w:hideMark/>
          </w:tcPr>
          <w:p w14:paraId="4F281026"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Identity focus is unclear or missing.</w:t>
            </w:r>
          </w:p>
        </w:tc>
        <w:tc>
          <w:tcPr>
            <w:tcW w:w="0" w:type="auto"/>
            <w:vAlign w:val="center"/>
            <w:hideMark/>
          </w:tcPr>
          <w:p w14:paraId="4F0052F4"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10</w:t>
            </w:r>
          </w:p>
        </w:tc>
      </w:tr>
      <w:tr w:rsidR="00ED5C10" w:rsidRPr="00ED5C10" w14:paraId="3E9B4726" w14:textId="77777777">
        <w:trPr>
          <w:tblCellSpacing w:w="15" w:type="dxa"/>
        </w:trPr>
        <w:tc>
          <w:tcPr>
            <w:tcW w:w="0" w:type="auto"/>
            <w:vAlign w:val="center"/>
            <w:hideMark/>
          </w:tcPr>
          <w:p w14:paraId="41F8571C"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Connections Between Story and Memoir</w:t>
            </w:r>
          </w:p>
        </w:tc>
        <w:tc>
          <w:tcPr>
            <w:tcW w:w="0" w:type="auto"/>
            <w:vAlign w:val="center"/>
            <w:hideMark/>
          </w:tcPr>
          <w:p w14:paraId="6F32964D"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Makes insightful and well-developed connections between the literary work and </w:t>
            </w:r>
            <w:r w:rsidRPr="00ED5C10">
              <w:rPr>
                <w:rFonts w:ascii="Times New Roman" w:eastAsia="Times New Roman" w:hAnsi="Times New Roman" w:cs="Times New Roman"/>
                <w:kern w:val="0"/>
                <w14:ligatures w14:val="none"/>
              </w:rPr>
              <w:lastRenderedPageBreak/>
              <w:t>the proposed memoir.</w:t>
            </w:r>
          </w:p>
        </w:tc>
        <w:tc>
          <w:tcPr>
            <w:tcW w:w="0" w:type="auto"/>
            <w:vAlign w:val="center"/>
            <w:hideMark/>
          </w:tcPr>
          <w:p w14:paraId="02BCEC9B"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lastRenderedPageBreak/>
              <w:t>Connections are clear and supported.</w:t>
            </w:r>
          </w:p>
        </w:tc>
        <w:tc>
          <w:tcPr>
            <w:tcW w:w="0" w:type="auto"/>
            <w:vAlign w:val="center"/>
            <w:hideMark/>
          </w:tcPr>
          <w:p w14:paraId="24CDA7B0"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Connections are present but may be superficial.</w:t>
            </w:r>
          </w:p>
        </w:tc>
        <w:tc>
          <w:tcPr>
            <w:tcW w:w="0" w:type="auto"/>
            <w:vAlign w:val="center"/>
            <w:hideMark/>
          </w:tcPr>
          <w:p w14:paraId="00A6D952"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Connections are weak, unclear, or absent.</w:t>
            </w:r>
          </w:p>
        </w:tc>
        <w:tc>
          <w:tcPr>
            <w:tcW w:w="0" w:type="auto"/>
            <w:vAlign w:val="center"/>
            <w:hideMark/>
          </w:tcPr>
          <w:p w14:paraId="1BEBC2C2"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15</w:t>
            </w:r>
          </w:p>
        </w:tc>
      </w:tr>
      <w:tr w:rsidR="00ED5C10" w:rsidRPr="00ED5C10" w14:paraId="0A6DEA35" w14:textId="77777777">
        <w:trPr>
          <w:tblCellSpacing w:w="15" w:type="dxa"/>
        </w:trPr>
        <w:tc>
          <w:tcPr>
            <w:tcW w:w="0" w:type="auto"/>
            <w:vAlign w:val="center"/>
            <w:hideMark/>
          </w:tcPr>
          <w:p w14:paraId="66054466"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Preliminary Memoir Plan and Reflection</w:t>
            </w:r>
          </w:p>
        </w:tc>
        <w:tc>
          <w:tcPr>
            <w:tcW w:w="0" w:type="auto"/>
            <w:vAlign w:val="center"/>
            <w:hideMark/>
          </w:tcPr>
          <w:p w14:paraId="731DD924"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Presents a thoughtful plan with meaningful reflection and a clear sense of direction.</w:t>
            </w:r>
          </w:p>
        </w:tc>
        <w:tc>
          <w:tcPr>
            <w:tcW w:w="0" w:type="auto"/>
            <w:vAlign w:val="center"/>
            <w:hideMark/>
          </w:tcPr>
          <w:p w14:paraId="5B201CFB"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Plan and reflection are organized and adequately developed.</w:t>
            </w:r>
          </w:p>
        </w:tc>
        <w:tc>
          <w:tcPr>
            <w:tcW w:w="0" w:type="auto"/>
            <w:vAlign w:val="center"/>
            <w:hideMark/>
          </w:tcPr>
          <w:p w14:paraId="7A04C064"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Plan is somewhat developed but lacks detail or depth.</w:t>
            </w:r>
          </w:p>
        </w:tc>
        <w:tc>
          <w:tcPr>
            <w:tcW w:w="0" w:type="auto"/>
            <w:vAlign w:val="center"/>
            <w:hideMark/>
          </w:tcPr>
          <w:p w14:paraId="2355BC28"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Plan is unclear, incomplete, or difficult to follow.</w:t>
            </w:r>
          </w:p>
        </w:tc>
        <w:tc>
          <w:tcPr>
            <w:tcW w:w="0" w:type="auto"/>
            <w:vAlign w:val="center"/>
            <w:hideMark/>
          </w:tcPr>
          <w:p w14:paraId="2B201FBA"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10</w:t>
            </w:r>
          </w:p>
        </w:tc>
      </w:tr>
      <w:tr w:rsidR="00ED5C10" w:rsidRPr="00ED5C10" w14:paraId="6EC574E8" w14:textId="77777777">
        <w:trPr>
          <w:tblCellSpacing w:w="15" w:type="dxa"/>
        </w:trPr>
        <w:tc>
          <w:tcPr>
            <w:tcW w:w="0" w:type="auto"/>
            <w:vAlign w:val="center"/>
            <w:hideMark/>
          </w:tcPr>
          <w:p w14:paraId="35BE993E"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Completion, Writing Quality, and Format</w:t>
            </w:r>
          </w:p>
        </w:tc>
        <w:tc>
          <w:tcPr>
            <w:tcW w:w="0" w:type="auto"/>
            <w:vAlign w:val="center"/>
            <w:hideMark/>
          </w:tcPr>
          <w:p w14:paraId="6C09BCE2"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All sections are completed thoroughly; writing is clear and polished; formatting requirements are fully met.</w:t>
            </w:r>
          </w:p>
        </w:tc>
        <w:tc>
          <w:tcPr>
            <w:tcW w:w="0" w:type="auto"/>
            <w:vAlign w:val="center"/>
            <w:hideMark/>
          </w:tcPr>
          <w:p w14:paraId="4CA01061"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Minor omissions or errors that do not affect clarity.</w:t>
            </w:r>
          </w:p>
        </w:tc>
        <w:tc>
          <w:tcPr>
            <w:tcW w:w="0" w:type="auto"/>
            <w:vAlign w:val="center"/>
            <w:hideMark/>
          </w:tcPr>
          <w:p w14:paraId="33A130D5"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Some sections are underdeveloped or contain frequent errors.</w:t>
            </w:r>
          </w:p>
        </w:tc>
        <w:tc>
          <w:tcPr>
            <w:tcW w:w="0" w:type="auto"/>
            <w:vAlign w:val="center"/>
            <w:hideMark/>
          </w:tcPr>
          <w:p w14:paraId="49DB1BD1"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Several sections are incomplete and/or writing significantly interferes with communication.</w:t>
            </w:r>
          </w:p>
        </w:tc>
        <w:tc>
          <w:tcPr>
            <w:tcW w:w="0" w:type="auto"/>
            <w:vAlign w:val="center"/>
            <w:hideMark/>
          </w:tcPr>
          <w:p w14:paraId="75C702DB" w14:textId="77777777" w:rsidR="00ED5C10" w:rsidRPr="00ED5C10" w:rsidRDefault="00ED5C10" w:rsidP="00ED5C10">
            <w:pPr>
              <w:spacing w:after="0"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5</w:t>
            </w:r>
          </w:p>
        </w:tc>
      </w:tr>
    </w:tbl>
    <w:p w14:paraId="2822D0F5" w14:textId="64739285"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b/>
          <w:bCs/>
          <w:kern w:val="0"/>
          <w14:ligatures w14:val="none"/>
        </w:rPr>
        <w:t>Total</w:t>
      </w:r>
      <w:r w:rsidRPr="00ED5C10">
        <w:rPr>
          <w:rFonts w:ascii="Times New Roman" w:eastAsia="Times New Roman" w:hAnsi="Times New Roman" w:cs="Times New Roman"/>
          <w:kern w:val="0"/>
          <w14:ligatures w14:val="none"/>
        </w:rPr>
        <w:t xml:space="preserve"> | </w:t>
      </w:r>
      <w:r w:rsidRPr="00ED5C10">
        <w:rPr>
          <w:rFonts w:ascii="Times New Roman" w:eastAsia="Times New Roman" w:hAnsi="Times New Roman" w:cs="Times New Roman"/>
          <w:b/>
          <w:bCs/>
          <w:kern w:val="0"/>
          <w14:ligatures w14:val="none"/>
        </w:rPr>
        <w:t>50 Points</w:t>
      </w:r>
      <w:r w:rsidRPr="00ED5C10">
        <w:rPr>
          <w:rFonts w:ascii="Times New Roman" w:eastAsia="Times New Roman" w:hAnsi="Times New Roman" w:cs="Times New Roman"/>
          <w:kern w:val="0"/>
          <w14:ligatures w14:val="none"/>
        </w:rPr>
        <w:t xml:space="preserve"> |</w:t>
      </w:r>
    </w:p>
    <w:p w14:paraId="5AB71767"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3369E640">
          <v:rect id="_x0000_i1026" alt="" style="width:468pt;height:.05pt;mso-width-percent:0;mso-height-percent:0;mso-width-percent:0;mso-height-percent:0" o:hralign="center" o:hrstd="t" o:hr="t" fillcolor="#a0a0a0" stroked="f"/>
        </w:pict>
      </w:r>
    </w:p>
    <w:p w14:paraId="3D09A070"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Submission Checklist</w:t>
      </w:r>
    </w:p>
    <w:p w14:paraId="355CB03F"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Before submitting your proposal, make sure that:</w:t>
      </w:r>
    </w:p>
    <w:p w14:paraId="3FE22645"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I selected a short story from the approved course readings.</w:t>
      </w:r>
    </w:p>
    <w:p w14:paraId="61E3068C"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I identified a clear aspect of identity to explore.</w:t>
      </w:r>
    </w:p>
    <w:p w14:paraId="5D7F0EC3"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I explained two meaningful connections between the story and my memoir.</w:t>
      </w:r>
    </w:p>
    <w:p w14:paraId="6E6629E0"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I outlined a preliminary plan for my memoir.</w:t>
      </w:r>
    </w:p>
    <w:p w14:paraId="60616AD0"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I completed all sections of the template.</w:t>
      </w:r>
    </w:p>
    <w:p w14:paraId="144B91BF"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 I understand that this proposal is a planning exercise and </w:t>
      </w:r>
      <w:r w:rsidRPr="00ED5C10">
        <w:rPr>
          <w:rFonts w:ascii="Times New Roman" w:eastAsia="Times New Roman" w:hAnsi="Times New Roman" w:cs="Times New Roman"/>
          <w:b/>
          <w:bCs/>
          <w:kern w:val="0"/>
          <w14:ligatures w14:val="none"/>
        </w:rPr>
        <w:t>not the final memoir assignment</w:t>
      </w:r>
      <w:r w:rsidRPr="00ED5C10">
        <w:rPr>
          <w:rFonts w:ascii="Times New Roman" w:eastAsia="Times New Roman" w:hAnsi="Times New Roman" w:cs="Times New Roman"/>
          <w:kern w:val="0"/>
          <w14:ligatures w14:val="none"/>
        </w:rPr>
        <w:t>.</w:t>
      </w:r>
    </w:p>
    <w:p w14:paraId="3222FA3E" w14:textId="77777777" w:rsidR="00ED5C10" w:rsidRPr="00ED5C10" w:rsidRDefault="00142F05" w:rsidP="00ED5C10">
      <w:pPr>
        <w:spacing w:after="0" w:line="240" w:lineRule="auto"/>
        <w:rPr>
          <w:rFonts w:ascii="Times New Roman" w:eastAsia="Times New Roman" w:hAnsi="Times New Roman" w:cs="Times New Roman"/>
          <w:kern w:val="0"/>
          <w14:ligatures w14:val="none"/>
        </w:rPr>
      </w:pPr>
      <w:r w:rsidRPr="00142F05">
        <w:rPr>
          <w:rFonts w:ascii="Times New Roman" w:eastAsia="Times New Roman" w:hAnsi="Times New Roman" w:cs="Times New Roman"/>
          <w:noProof/>
          <w:kern w:val="0"/>
        </w:rPr>
        <w:pict w14:anchorId="04143F07">
          <v:rect id="_x0000_i1025" alt="" style="width:468pt;height:.05pt;mso-width-percent:0;mso-height-percent:0;mso-width-percent:0;mso-height-percent:0" o:hralign="center" o:hrstd="t" o:hr="t" fillcolor="#a0a0a0" stroked="f"/>
        </w:pict>
      </w:r>
    </w:p>
    <w:p w14:paraId="02E6FCA9" w14:textId="77777777" w:rsidR="00ED5C10" w:rsidRPr="0017479B" w:rsidRDefault="00ED5C10" w:rsidP="00ED5C1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7479B">
        <w:rPr>
          <w:rFonts w:ascii="Times New Roman" w:eastAsia="Times New Roman" w:hAnsi="Times New Roman" w:cs="Times New Roman"/>
          <w:b/>
          <w:bCs/>
          <w:kern w:val="36"/>
          <w:sz w:val="36"/>
          <w:szCs w:val="36"/>
          <w14:ligatures w14:val="none"/>
        </w:rPr>
        <w:t>Looking Ahead</w:t>
      </w:r>
    </w:p>
    <w:p w14:paraId="72779497" w14:textId="77777777" w:rsidR="00ED5C10" w:rsidRPr="00ED5C10" w:rsidRDefault="00ED5C10" w:rsidP="00ED5C10">
      <w:pPr>
        <w:spacing w:before="100" w:beforeAutospacing="1" w:after="100" w:afterAutospacing="1" w:line="240" w:lineRule="auto"/>
        <w:rPr>
          <w:rFonts w:ascii="Times New Roman" w:eastAsia="Times New Roman" w:hAnsi="Times New Roman" w:cs="Times New Roman"/>
          <w:kern w:val="0"/>
          <w14:ligatures w14:val="none"/>
        </w:rPr>
      </w:pPr>
      <w:r w:rsidRPr="00ED5C10">
        <w:rPr>
          <w:rFonts w:ascii="Times New Roman" w:eastAsia="Times New Roman" w:hAnsi="Times New Roman" w:cs="Times New Roman"/>
          <w:kern w:val="0"/>
          <w14:ligatures w14:val="none"/>
        </w:rPr>
        <w:t xml:space="preserve">This proposal is intended to prepare you for the </w:t>
      </w:r>
      <w:r w:rsidRPr="00ED5C10">
        <w:rPr>
          <w:rFonts w:ascii="Times New Roman" w:eastAsia="Times New Roman" w:hAnsi="Times New Roman" w:cs="Times New Roman"/>
          <w:b/>
          <w:bCs/>
          <w:kern w:val="0"/>
          <w14:ligatures w14:val="none"/>
        </w:rPr>
        <w:t>Short Story &amp; Identity Memoir (20%)</w:t>
      </w:r>
      <w:r w:rsidRPr="00ED5C10">
        <w:rPr>
          <w:rFonts w:ascii="Times New Roman" w:eastAsia="Times New Roman" w:hAnsi="Times New Roman" w:cs="Times New Roman"/>
          <w:kern w:val="0"/>
          <w14:ligatures w14:val="none"/>
        </w:rPr>
        <w:t xml:space="preserve"> assignment due in </w:t>
      </w:r>
      <w:r w:rsidRPr="00ED5C10">
        <w:rPr>
          <w:rFonts w:ascii="Times New Roman" w:eastAsia="Times New Roman" w:hAnsi="Times New Roman" w:cs="Times New Roman"/>
          <w:b/>
          <w:bCs/>
          <w:kern w:val="0"/>
          <w14:ligatures w14:val="none"/>
        </w:rPr>
        <w:t>Week 8, following the Study Week</w:t>
      </w:r>
      <w:r w:rsidRPr="00ED5C10">
        <w:rPr>
          <w:rFonts w:ascii="Times New Roman" w:eastAsia="Times New Roman" w:hAnsi="Times New Roman" w:cs="Times New Roman"/>
          <w:kern w:val="0"/>
          <w14:ligatures w14:val="none"/>
        </w:rPr>
        <w:t>. Use the feedback you receive to refine your ideas, deepen your reflection, and develop a meaningful memoir that thoughtfully connects literature with lived experience.</w:t>
      </w:r>
    </w:p>
    <w:p w14:paraId="59F92394" w14:textId="77777777" w:rsidR="00717D34" w:rsidRDefault="00717D34"/>
    <w:sectPr w:rsidR="00717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6775"/>
    <w:multiLevelType w:val="multilevel"/>
    <w:tmpl w:val="94C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82C7B"/>
    <w:multiLevelType w:val="multilevel"/>
    <w:tmpl w:val="4D6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25BCC"/>
    <w:multiLevelType w:val="multilevel"/>
    <w:tmpl w:val="F3F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30D61"/>
    <w:multiLevelType w:val="multilevel"/>
    <w:tmpl w:val="FAC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96005">
    <w:abstractNumId w:val="0"/>
  </w:num>
  <w:num w:numId="2" w16cid:durableId="1489327606">
    <w:abstractNumId w:val="1"/>
  </w:num>
  <w:num w:numId="3" w16cid:durableId="1074207544">
    <w:abstractNumId w:val="3"/>
  </w:num>
  <w:num w:numId="4" w16cid:durableId="1986005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10"/>
    <w:rsid w:val="000F2A03"/>
    <w:rsid w:val="00142F05"/>
    <w:rsid w:val="0017479B"/>
    <w:rsid w:val="006F3D7C"/>
    <w:rsid w:val="00717D34"/>
    <w:rsid w:val="00A51F7A"/>
    <w:rsid w:val="00CC68A5"/>
    <w:rsid w:val="00D06B2F"/>
    <w:rsid w:val="00D4394C"/>
    <w:rsid w:val="00ED5C1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D18D"/>
  <w15:chartTrackingRefBased/>
  <w15:docId w15:val="{BF231BC4-F03B-D943-83F0-099C4B33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10"/>
    <w:rPr>
      <w:rFonts w:eastAsiaTheme="majorEastAsia" w:cstheme="majorBidi"/>
      <w:color w:val="272727" w:themeColor="text1" w:themeTint="D8"/>
    </w:rPr>
  </w:style>
  <w:style w:type="paragraph" w:styleId="Title">
    <w:name w:val="Title"/>
    <w:basedOn w:val="Normal"/>
    <w:next w:val="Normal"/>
    <w:link w:val="TitleChar"/>
    <w:uiPriority w:val="10"/>
    <w:qFormat/>
    <w:rsid w:val="00ED5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10"/>
    <w:pPr>
      <w:spacing w:before="160"/>
      <w:jc w:val="center"/>
    </w:pPr>
    <w:rPr>
      <w:i/>
      <w:iCs/>
      <w:color w:val="404040" w:themeColor="text1" w:themeTint="BF"/>
    </w:rPr>
  </w:style>
  <w:style w:type="character" w:customStyle="1" w:styleId="QuoteChar">
    <w:name w:val="Quote Char"/>
    <w:basedOn w:val="DefaultParagraphFont"/>
    <w:link w:val="Quote"/>
    <w:uiPriority w:val="29"/>
    <w:rsid w:val="00ED5C10"/>
    <w:rPr>
      <w:i/>
      <w:iCs/>
      <w:color w:val="404040" w:themeColor="text1" w:themeTint="BF"/>
    </w:rPr>
  </w:style>
  <w:style w:type="paragraph" w:styleId="ListParagraph">
    <w:name w:val="List Paragraph"/>
    <w:basedOn w:val="Normal"/>
    <w:uiPriority w:val="34"/>
    <w:qFormat/>
    <w:rsid w:val="00ED5C10"/>
    <w:pPr>
      <w:ind w:left="720"/>
      <w:contextualSpacing/>
    </w:pPr>
  </w:style>
  <w:style w:type="character" w:styleId="IntenseEmphasis">
    <w:name w:val="Intense Emphasis"/>
    <w:basedOn w:val="DefaultParagraphFont"/>
    <w:uiPriority w:val="21"/>
    <w:qFormat/>
    <w:rsid w:val="00ED5C10"/>
    <w:rPr>
      <w:i/>
      <w:iCs/>
      <w:color w:val="0F4761" w:themeColor="accent1" w:themeShade="BF"/>
    </w:rPr>
  </w:style>
  <w:style w:type="paragraph" w:styleId="IntenseQuote">
    <w:name w:val="Intense Quote"/>
    <w:basedOn w:val="Normal"/>
    <w:next w:val="Normal"/>
    <w:link w:val="IntenseQuoteChar"/>
    <w:uiPriority w:val="30"/>
    <w:qFormat/>
    <w:rsid w:val="00ED5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10"/>
    <w:rPr>
      <w:i/>
      <w:iCs/>
      <w:color w:val="0F4761" w:themeColor="accent1" w:themeShade="BF"/>
    </w:rPr>
  </w:style>
  <w:style w:type="character" w:styleId="IntenseReference">
    <w:name w:val="Intense Reference"/>
    <w:basedOn w:val="DefaultParagraphFont"/>
    <w:uiPriority w:val="32"/>
    <w:qFormat/>
    <w:rsid w:val="00ED5C10"/>
    <w:rPr>
      <w:b/>
      <w:bCs/>
      <w:smallCaps/>
      <w:color w:val="0F4761" w:themeColor="accent1" w:themeShade="BF"/>
      <w:spacing w:val="5"/>
    </w:rPr>
  </w:style>
  <w:style w:type="paragraph" w:customStyle="1" w:styleId="isselectedend">
    <w:name w:val="isselectedend"/>
    <w:basedOn w:val="Normal"/>
    <w:rsid w:val="00ED5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5C10"/>
    <w:rPr>
      <w:b/>
      <w:bCs/>
    </w:rPr>
  </w:style>
  <w:style w:type="character" w:styleId="Emphasis">
    <w:name w:val="Emphasis"/>
    <w:basedOn w:val="DefaultParagraphFont"/>
    <w:uiPriority w:val="20"/>
    <w:qFormat/>
    <w:rsid w:val="00ED5C10"/>
    <w:rPr>
      <w:i/>
      <w:iCs/>
    </w:rPr>
  </w:style>
  <w:style w:type="paragraph" w:styleId="NormalWeb">
    <w:name w:val="Normal (Web)"/>
    <w:basedOn w:val="Normal"/>
    <w:uiPriority w:val="99"/>
    <w:semiHidden/>
    <w:unhideWhenUsed/>
    <w:rsid w:val="00ED5C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3</cp:revision>
  <dcterms:created xsi:type="dcterms:W3CDTF">2026-06-16T16:36:00Z</dcterms:created>
  <dcterms:modified xsi:type="dcterms:W3CDTF">2026-06-16T16:40:00Z</dcterms:modified>
</cp:coreProperties>
</file>