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1E524" w14:textId="77777777" w:rsidR="00450AAA" w:rsidRDefault="00000000">
      <w:pPr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DPS921 Parallel Algorithms and Programming Techniques</w:t>
      </w:r>
    </w:p>
    <w:p w14:paraId="5F3086C5" w14:textId="77777777" w:rsidR="00450AAA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>Week 3 Guided Lab Worksheet (0.7% for Lab 1 marks)</w:t>
      </w:r>
    </w:p>
    <w:p w14:paraId="63AF1499" w14:textId="77777777" w:rsidR="00450AAA" w:rsidRDefault="00450AAA">
      <w:pPr>
        <w:jc w:val="center"/>
        <w:rPr>
          <w:rFonts w:ascii="Calibri" w:hAnsi="Calibri"/>
        </w:rPr>
      </w:pPr>
    </w:p>
    <w:p w14:paraId="4EB6140A" w14:textId="77777777" w:rsidR="00450AAA" w:rsidRDefault="00000000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Multithreaded Programming: Execution, Speedup, and Performance Analysis </w:t>
      </w:r>
    </w:p>
    <w:p w14:paraId="3A2B9109" w14:textId="77777777" w:rsidR="00450AAA" w:rsidRDefault="00450AAA">
      <w:pPr>
        <w:jc w:val="center"/>
        <w:rPr>
          <w:rFonts w:ascii="Calibri" w:hAnsi="Calibri"/>
          <w:sz w:val="28"/>
          <w:szCs w:val="28"/>
        </w:rPr>
      </w:pPr>
    </w:p>
    <w:p w14:paraId="3467D219" w14:textId="77777777" w:rsidR="00450AAA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Learning Goals</w:t>
      </w:r>
    </w:p>
    <w:p w14:paraId="0DF3DC08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By the end of this lab, you should be able to:</w:t>
      </w:r>
    </w:p>
    <w:p w14:paraId="5F4CD54D" w14:textId="77777777" w:rsidR="00450AAA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run multithreaded programs with different configurations</w:t>
      </w:r>
    </w:p>
    <w:p w14:paraId="219FE63B" w14:textId="77777777" w:rsidR="00450AAA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apply basic parallel decomposition strategies</w:t>
      </w:r>
    </w:p>
    <w:p w14:paraId="0E50378F" w14:textId="77777777" w:rsidR="00450AAA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 xml:space="preserve">understand data parallel vs task parallel execution </w:t>
      </w:r>
    </w:p>
    <w:p w14:paraId="36701F6C" w14:textId="77777777" w:rsidR="00450AAA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measure and interpret speedup and efficiency</w:t>
      </w:r>
    </w:p>
    <w:p w14:paraId="06724E1A" w14:textId="77777777" w:rsidR="00450AAA" w:rsidRDefault="00000000">
      <w:pPr>
        <w:pStyle w:val="BodyTex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identify overheads and scalability limits in multithreaded systems</w:t>
      </w:r>
    </w:p>
    <w:p w14:paraId="6A2AE315" w14:textId="77777777" w:rsidR="00450AAA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Student Information:</w:t>
      </w:r>
    </w:p>
    <w:p w14:paraId="0A5679D8" w14:textId="7E2C93F2" w:rsidR="00450AAA" w:rsidRPr="00BC38A5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 Name: </w:t>
      </w:r>
      <w:r w:rsidR="00BC38A5">
        <w:rPr>
          <w:rFonts w:ascii="Calibri" w:hAnsi="Calibri"/>
          <w:lang w:val="en-CA"/>
        </w:rPr>
        <w:t>Ma Toan Bach</w:t>
      </w:r>
    </w:p>
    <w:p w14:paraId="328D0572" w14:textId="168FF37C" w:rsidR="00450AAA" w:rsidRPr="00BC38A5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Student's Seneca email: </w:t>
      </w:r>
      <w:r w:rsidR="00BC38A5">
        <w:rPr>
          <w:rFonts w:ascii="Calibri" w:hAnsi="Calibri"/>
          <w:lang w:val="en-CA"/>
        </w:rPr>
        <w:t>mbach@myseneca.ca</w:t>
      </w:r>
    </w:p>
    <w:p w14:paraId="6716C62C" w14:textId="545FC200" w:rsidR="00450AAA" w:rsidRPr="00BC38A5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Sudent ID: </w:t>
      </w:r>
      <w:r w:rsidR="00BC38A5">
        <w:rPr>
          <w:rFonts w:ascii="Calibri" w:hAnsi="Calibri"/>
          <w:lang w:val="en-CA"/>
        </w:rPr>
        <w:t>112708227</w:t>
      </w:r>
    </w:p>
    <w:p w14:paraId="6FBD6511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Section: NAA</w:t>
      </w:r>
    </w:p>
    <w:p w14:paraId="4FDB2A45" w14:textId="70B9553C" w:rsidR="00BC38A5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Submission Date: </w:t>
      </w:r>
      <w:r w:rsidR="00BC38A5">
        <w:rPr>
          <w:rFonts w:ascii="Calibri" w:hAnsi="Calibri"/>
          <w:lang w:val="en-CA"/>
        </w:rPr>
        <w:t>May 21</w:t>
      </w:r>
      <w:r w:rsidR="00BC38A5" w:rsidRPr="00BC38A5">
        <w:rPr>
          <w:rFonts w:ascii="Calibri" w:hAnsi="Calibri"/>
          <w:vertAlign w:val="superscript"/>
          <w:lang w:val="en-CA"/>
        </w:rPr>
        <w:t>st</w:t>
      </w:r>
      <w:r w:rsidR="00BC38A5">
        <w:rPr>
          <w:rFonts w:ascii="Calibri" w:hAnsi="Calibri"/>
          <w:lang w:val="en-CA"/>
        </w:rPr>
        <w:t>, 2026</w:t>
      </w:r>
    </w:p>
    <w:p w14:paraId="49B64672" w14:textId="78DA6AB9" w:rsidR="00450AAA" w:rsidRPr="00BC38A5" w:rsidRDefault="00BC38A5" w:rsidP="00BC38A5">
      <w:pPr>
        <w:widowControl/>
        <w:rPr>
          <w:rFonts w:ascii="Calibri" w:hAnsi="Calibri"/>
          <w:lang w:val="en-CA"/>
        </w:rPr>
      </w:pPr>
      <w:r>
        <w:rPr>
          <w:rFonts w:ascii="Calibri" w:hAnsi="Calibri"/>
          <w:lang w:val="en-CA"/>
        </w:rPr>
        <w:br w:type="page"/>
      </w:r>
    </w:p>
    <w:p w14:paraId="25F184E4" w14:textId="77777777" w:rsidR="00450AAA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lastRenderedPageBreak/>
        <w:t>Part 1: Observing Parallel Execution (25-30 min)</w:t>
      </w:r>
    </w:p>
    <w:p w14:paraId="3D83E0EA" w14:textId="77777777" w:rsidR="00450AAA" w:rsidRDefault="00000000">
      <w:pPr>
        <w:pStyle w:val="BodyText"/>
      </w:pPr>
      <w:r>
        <w:rPr>
          <w:rFonts w:ascii="Calibri" w:hAnsi="Calibri"/>
          <w:b/>
          <w:bCs/>
        </w:rPr>
        <w:t>Task 1.1:</w:t>
      </w:r>
      <w:r>
        <w:rPr>
          <w:rFonts w:ascii="Calibri" w:hAnsi="Calibri"/>
        </w:rPr>
        <w:t xml:space="preserve"> Run your Week #2's program using </w:t>
      </w:r>
      <w:r>
        <w:rPr>
          <w:rFonts w:ascii="Calibri" w:hAnsi="Calibri"/>
          <w:b/>
          <w:bCs/>
        </w:rPr>
        <w:t>1 thread configuration (baseline case)</w:t>
      </w:r>
      <w:r>
        <w:rPr>
          <w:rFonts w:ascii="Calibri" w:hAnsi="Calibri"/>
        </w:rPr>
        <w:t xml:space="preserve"> with the same input size </w:t>
      </w:r>
      <w:r>
        <w:t xml:space="preserve">(n) as Week #2. </w:t>
      </w:r>
    </w:p>
    <w:p w14:paraId="075852CB" w14:textId="08C5A3AA" w:rsidR="00450AAA" w:rsidRPr="00BC38A5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Write recorded runtime: </w:t>
      </w:r>
      <w:r w:rsidR="00BC38A5" w:rsidRPr="00BC38A5">
        <w:rPr>
          <w:rFonts w:ascii="Calibri" w:hAnsi="Calibri"/>
        </w:rPr>
        <w:t>42.6667</w:t>
      </w:r>
      <w:r w:rsidR="00BC38A5">
        <w:rPr>
          <w:rFonts w:ascii="Calibri" w:hAnsi="Calibri"/>
          <w:lang w:val="en-CA"/>
        </w:rPr>
        <w:t xml:space="preserve"> </w:t>
      </w:r>
      <w:proofErr w:type="spellStart"/>
      <w:r w:rsidR="00BC38A5">
        <w:rPr>
          <w:rFonts w:ascii="Calibri" w:hAnsi="Calibri"/>
          <w:lang w:val="en-CA"/>
        </w:rPr>
        <w:t>ms</w:t>
      </w:r>
      <w:proofErr w:type="spellEnd"/>
    </w:p>
    <w:p w14:paraId="626CEACB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Running with 1 thread provides a baseline for comparison with multi-threaded configurations. </w:t>
      </w:r>
    </w:p>
    <w:p w14:paraId="07785EAB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1.2:</w:t>
      </w:r>
      <w:r>
        <w:rPr>
          <w:rFonts w:ascii="Calibri" w:hAnsi="Calibri"/>
        </w:rPr>
        <w:t xml:space="preserve"> Run with multiple threads.</w:t>
      </w:r>
    </w:p>
    <w:p w14:paraId="2FD46F55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Try</w:t>
      </w:r>
    </w:p>
    <w:p w14:paraId="03BFE5FA" w14:textId="77777777" w:rsidR="00450AAA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1 thread</w:t>
      </w:r>
    </w:p>
    <w:p w14:paraId="73E64FFB" w14:textId="77777777" w:rsidR="00450AAA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2 threads</w:t>
      </w:r>
    </w:p>
    <w:p w14:paraId="659737CF" w14:textId="77777777" w:rsidR="00450AAA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4 threads</w:t>
      </w:r>
    </w:p>
    <w:p w14:paraId="7544E221" w14:textId="77777777" w:rsidR="00450AAA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8 threads</w:t>
      </w:r>
    </w:p>
    <w:p w14:paraId="6EA3F556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Record results.</w:t>
      </w:r>
    </w:p>
    <w:tbl>
      <w:tblPr>
        <w:tblW w:w="253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70"/>
        <w:gridCol w:w="1566"/>
      </w:tblGrid>
      <w:tr w:rsidR="00450AAA" w14:paraId="13621296" w14:textId="77777777">
        <w:trPr>
          <w:tblHeader/>
        </w:trPr>
        <w:tc>
          <w:tcPr>
            <w:tcW w:w="970" w:type="dxa"/>
            <w:vAlign w:val="center"/>
          </w:tcPr>
          <w:p w14:paraId="2307CCEB" w14:textId="77777777" w:rsidR="00450AAA" w:rsidRDefault="00000000">
            <w:pPr>
              <w:pStyle w:val="TableHeading"/>
            </w:pPr>
            <w:r>
              <w:t>Threads</w:t>
            </w:r>
          </w:p>
        </w:tc>
        <w:tc>
          <w:tcPr>
            <w:tcW w:w="1566" w:type="dxa"/>
            <w:vAlign w:val="center"/>
          </w:tcPr>
          <w:p w14:paraId="7D4D23C4" w14:textId="77777777" w:rsidR="00450AAA" w:rsidRDefault="00000000">
            <w:pPr>
              <w:pStyle w:val="TableHeading"/>
            </w:pPr>
            <w:r>
              <w:t>Time (ms/sec)</w:t>
            </w:r>
          </w:p>
        </w:tc>
      </w:tr>
      <w:tr w:rsidR="00450AAA" w14:paraId="081CF14B" w14:textId="77777777">
        <w:tc>
          <w:tcPr>
            <w:tcW w:w="970" w:type="dxa"/>
            <w:vAlign w:val="center"/>
          </w:tcPr>
          <w:p w14:paraId="346FCC0D" w14:textId="77777777" w:rsidR="00450AAA" w:rsidRDefault="00000000">
            <w:pPr>
              <w:pStyle w:val="TableContents"/>
            </w:pPr>
            <w:r>
              <w:t>1</w:t>
            </w:r>
          </w:p>
        </w:tc>
        <w:tc>
          <w:tcPr>
            <w:tcW w:w="1566" w:type="dxa"/>
            <w:vAlign w:val="center"/>
          </w:tcPr>
          <w:p w14:paraId="3FF3D41B" w14:textId="583F87D1" w:rsidR="00450AAA" w:rsidRPr="00BC38A5" w:rsidRDefault="00BC38A5">
            <w:pPr>
              <w:pStyle w:val="TableContents"/>
              <w:rPr>
                <w:lang w:val="en-CA"/>
              </w:rPr>
            </w:pPr>
            <w:r w:rsidRPr="00BC38A5">
              <w:t>42.6667</w:t>
            </w:r>
          </w:p>
        </w:tc>
      </w:tr>
      <w:tr w:rsidR="00450AAA" w14:paraId="41817086" w14:textId="77777777">
        <w:tc>
          <w:tcPr>
            <w:tcW w:w="970" w:type="dxa"/>
            <w:vAlign w:val="center"/>
          </w:tcPr>
          <w:p w14:paraId="596189C9" w14:textId="77777777" w:rsidR="00450AAA" w:rsidRDefault="00000000">
            <w:pPr>
              <w:pStyle w:val="TableContents"/>
            </w:pPr>
            <w:r>
              <w:t>2</w:t>
            </w:r>
          </w:p>
        </w:tc>
        <w:tc>
          <w:tcPr>
            <w:tcW w:w="1566" w:type="dxa"/>
            <w:vAlign w:val="center"/>
          </w:tcPr>
          <w:p w14:paraId="0DEFBF10" w14:textId="72772B1F" w:rsidR="00450AAA" w:rsidRPr="00BC38A5" w:rsidRDefault="00BC38A5">
            <w:pPr>
              <w:pStyle w:val="TableContents"/>
              <w:rPr>
                <w:lang w:val="en-CA"/>
              </w:rPr>
            </w:pPr>
            <w:r w:rsidRPr="00BC38A5">
              <w:t>19.6667</w:t>
            </w:r>
          </w:p>
        </w:tc>
      </w:tr>
      <w:tr w:rsidR="00450AAA" w14:paraId="29FF4936" w14:textId="77777777">
        <w:tc>
          <w:tcPr>
            <w:tcW w:w="970" w:type="dxa"/>
            <w:vAlign w:val="center"/>
          </w:tcPr>
          <w:p w14:paraId="1DC6A8DC" w14:textId="77777777" w:rsidR="00450AAA" w:rsidRDefault="00000000">
            <w:pPr>
              <w:pStyle w:val="TableContents"/>
            </w:pPr>
            <w:r>
              <w:t>4</w:t>
            </w:r>
          </w:p>
        </w:tc>
        <w:tc>
          <w:tcPr>
            <w:tcW w:w="1566" w:type="dxa"/>
            <w:vAlign w:val="center"/>
          </w:tcPr>
          <w:p w14:paraId="6948D424" w14:textId="585504B6" w:rsidR="00450AAA" w:rsidRDefault="00777066">
            <w:pPr>
              <w:pStyle w:val="TableContents"/>
            </w:pPr>
            <w:r w:rsidRPr="00777066">
              <w:t>15.3333</w:t>
            </w:r>
          </w:p>
        </w:tc>
      </w:tr>
      <w:tr w:rsidR="00450AAA" w14:paraId="552C7339" w14:textId="77777777">
        <w:tc>
          <w:tcPr>
            <w:tcW w:w="970" w:type="dxa"/>
            <w:vAlign w:val="center"/>
          </w:tcPr>
          <w:p w14:paraId="41A8782E" w14:textId="77777777" w:rsidR="00450AAA" w:rsidRDefault="00000000">
            <w:pPr>
              <w:pStyle w:val="TableContents"/>
            </w:pPr>
            <w:r>
              <w:t>8</w:t>
            </w:r>
          </w:p>
        </w:tc>
        <w:tc>
          <w:tcPr>
            <w:tcW w:w="1566" w:type="dxa"/>
            <w:vAlign w:val="center"/>
          </w:tcPr>
          <w:p w14:paraId="77175533" w14:textId="072CFA07" w:rsidR="00450AAA" w:rsidRPr="00777066" w:rsidRDefault="00777066">
            <w:pPr>
              <w:pStyle w:val="TableContents"/>
              <w:rPr>
                <w:lang w:val="en-CA"/>
              </w:rPr>
            </w:pPr>
            <w:r>
              <w:rPr>
                <w:lang w:val="en-CA"/>
              </w:rPr>
              <w:t>12</w:t>
            </w:r>
          </w:p>
        </w:tc>
      </w:tr>
    </w:tbl>
    <w:p w14:paraId="254D288D" w14:textId="77777777" w:rsidR="00450AAA" w:rsidRDefault="00450AAA">
      <w:pPr>
        <w:pStyle w:val="BodyText"/>
        <w:rPr>
          <w:rFonts w:ascii="Calibri" w:hAnsi="Calibri"/>
        </w:rPr>
      </w:pPr>
    </w:p>
    <w:p w14:paraId="1C1970B5" w14:textId="77777777" w:rsidR="00450AAA" w:rsidRDefault="00000000">
      <w:pPr>
        <w:pStyle w:val="Heading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Part 2: Speedup and Efficiency Analysis (25-30 min)</w:t>
      </w:r>
    </w:p>
    <w:p w14:paraId="17058E2C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2.1:</w:t>
      </w:r>
      <w:r>
        <w:rPr>
          <w:rFonts w:ascii="Calibri" w:hAnsi="Calibri"/>
        </w:rPr>
        <w:t xml:space="preserve"> Compute speedup</w:t>
      </w:r>
    </w:p>
    <w:p w14:paraId="4B2BED39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Speedup = T1 / Tp</w:t>
      </w:r>
    </w:p>
    <w:p w14:paraId="6F38893B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where T1 = time with 1 thread and Tp = time with p threads.</w:t>
      </w:r>
    </w:p>
    <w:p w14:paraId="66F5A15B" w14:textId="77777777" w:rsidR="00450AAA" w:rsidRDefault="00000000">
      <w:pPr>
        <w:pStyle w:val="BodyText"/>
      </w:pPr>
      <w:r>
        <w:rPr>
          <w:rFonts w:ascii="Calibri" w:hAnsi="Calibri"/>
        </w:rPr>
        <w:t>Fill table u</w:t>
      </w:r>
      <w:r>
        <w:t xml:space="preserve">sing your measured 1-thread runtime as T1 </w:t>
      </w:r>
      <w:r>
        <w:rPr>
          <w:rFonts w:ascii="Calibri" w:hAnsi="Calibri"/>
        </w:rPr>
        <w:t>:</w:t>
      </w:r>
    </w:p>
    <w:tbl>
      <w:tblPr>
        <w:tblW w:w="96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718"/>
        <w:gridCol w:w="3438"/>
        <w:gridCol w:w="3436"/>
      </w:tblGrid>
      <w:tr w:rsidR="00450AAA" w14:paraId="38BA2303" w14:textId="77777777">
        <w:tc>
          <w:tcPr>
            <w:tcW w:w="1042" w:type="dxa"/>
          </w:tcPr>
          <w:p w14:paraId="783C02BC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Threads</w:t>
            </w:r>
          </w:p>
        </w:tc>
        <w:tc>
          <w:tcPr>
            <w:tcW w:w="1718" w:type="dxa"/>
          </w:tcPr>
          <w:p w14:paraId="3141EEF8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Time</w:t>
            </w:r>
          </w:p>
        </w:tc>
        <w:tc>
          <w:tcPr>
            <w:tcW w:w="3438" w:type="dxa"/>
          </w:tcPr>
          <w:p w14:paraId="49795F8F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Speedup</w:t>
            </w:r>
          </w:p>
        </w:tc>
        <w:tc>
          <w:tcPr>
            <w:tcW w:w="3436" w:type="dxa"/>
          </w:tcPr>
          <w:p w14:paraId="5053C505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Efficiency</w:t>
            </w:r>
          </w:p>
        </w:tc>
      </w:tr>
      <w:tr w:rsidR="00450AAA" w14:paraId="667A2A14" w14:textId="77777777">
        <w:tc>
          <w:tcPr>
            <w:tcW w:w="1042" w:type="dxa"/>
          </w:tcPr>
          <w:p w14:paraId="57DE0DE5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718" w:type="dxa"/>
          </w:tcPr>
          <w:p w14:paraId="7CC7E1EE" w14:textId="4708832E" w:rsidR="00450AAA" w:rsidRDefault="00777066">
            <w:pPr>
              <w:pStyle w:val="TableContents"/>
              <w:jc w:val="center"/>
              <w:rPr>
                <w:rFonts w:ascii="Calibri" w:hAnsi="Calibri"/>
              </w:rPr>
            </w:pPr>
            <w:r w:rsidRPr="00BC38A5">
              <w:t>42.6667</w:t>
            </w:r>
          </w:p>
        </w:tc>
        <w:tc>
          <w:tcPr>
            <w:tcW w:w="3438" w:type="dxa"/>
          </w:tcPr>
          <w:p w14:paraId="1B335C34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1.0</w:t>
            </w:r>
          </w:p>
        </w:tc>
        <w:tc>
          <w:tcPr>
            <w:tcW w:w="3436" w:type="dxa"/>
          </w:tcPr>
          <w:p w14:paraId="1C64EA38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1.0</w:t>
            </w:r>
          </w:p>
        </w:tc>
      </w:tr>
      <w:tr w:rsidR="00450AAA" w14:paraId="24C6CB1E" w14:textId="77777777">
        <w:tc>
          <w:tcPr>
            <w:tcW w:w="1042" w:type="dxa"/>
          </w:tcPr>
          <w:p w14:paraId="77AD22E5" w14:textId="77777777" w:rsidR="00450AAA" w:rsidRDefault="0000000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1718" w:type="dxa"/>
          </w:tcPr>
          <w:p w14:paraId="48209F08" w14:textId="39DC68ED" w:rsidR="00450AAA" w:rsidRDefault="00777066">
            <w:pPr>
              <w:pStyle w:val="TableContents"/>
              <w:jc w:val="center"/>
              <w:rPr>
                <w:rFonts w:ascii="Calibri" w:hAnsi="Calibri"/>
              </w:rPr>
            </w:pPr>
            <w:r w:rsidRPr="00BC38A5">
              <w:t>19.6667</w:t>
            </w:r>
          </w:p>
        </w:tc>
        <w:tc>
          <w:tcPr>
            <w:tcW w:w="3438" w:type="dxa"/>
          </w:tcPr>
          <w:p w14:paraId="2681C8B4" w14:textId="459129CD" w:rsidR="00450AAA" w:rsidRPr="00777066" w:rsidRDefault="00777066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 w:rsidRPr="00777066">
              <w:rPr>
                <w:rFonts w:ascii="Calibri" w:hAnsi="Calibri"/>
              </w:rPr>
              <w:t>2.1694</w:t>
            </w:r>
          </w:p>
        </w:tc>
        <w:tc>
          <w:tcPr>
            <w:tcW w:w="3436" w:type="dxa"/>
          </w:tcPr>
          <w:p w14:paraId="5BFD7037" w14:textId="771BF48C" w:rsidR="00450AAA" w:rsidRDefault="00777066">
            <w:pPr>
              <w:pStyle w:val="TableContents"/>
              <w:jc w:val="center"/>
              <w:rPr>
                <w:rFonts w:ascii="Calibri" w:hAnsi="Calibri"/>
              </w:rPr>
            </w:pPr>
            <w:r w:rsidRPr="00777066">
              <w:rPr>
                <w:rFonts w:ascii="Calibri" w:hAnsi="Calibri"/>
              </w:rPr>
              <w:t>1.0847</w:t>
            </w:r>
          </w:p>
        </w:tc>
      </w:tr>
      <w:tr w:rsidR="00777066" w14:paraId="66B71431" w14:textId="77777777" w:rsidTr="009A42D2">
        <w:tc>
          <w:tcPr>
            <w:tcW w:w="1042" w:type="dxa"/>
          </w:tcPr>
          <w:p w14:paraId="796B0F44" w14:textId="77777777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1718" w:type="dxa"/>
            <w:vAlign w:val="center"/>
          </w:tcPr>
          <w:p w14:paraId="1B35ADF3" w14:textId="3268198E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 w:rsidRPr="00777066">
              <w:t>15.3333</w:t>
            </w:r>
          </w:p>
        </w:tc>
        <w:tc>
          <w:tcPr>
            <w:tcW w:w="3438" w:type="dxa"/>
          </w:tcPr>
          <w:p w14:paraId="755EFBB2" w14:textId="1D14E490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 w:rsidRPr="00777066">
              <w:rPr>
                <w:rFonts w:ascii="Calibri" w:hAnsi="Calibri"/>
              </w:rPr>
              <w:t>2.7826</w:t>
            </w:r>
          </w:p>
        </w:tc>
        <w:tc>
          <w:tcPr>
            <w:tcW w:w="3436" w:type="dxa"/>
          </w:tcPr>
          <w:p w14:paraId="57EAD340" w14:textId="1A1F97E4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 w:rsidRPr="00777066">
              <w:rPr>
                <w:rFonts w:ascii="Calibri" w:hAnsi="Calibri"/>
              </w:rPr>
              <w:t>0.6956</w:t>
            </w:r>
          </w:p>
        </w:tc>
      </w:tr>
      <w:tr w:rsidR="00777066" w14:paraId="6C6A8F29" w14:textId="77777777">
        <w:tc>
          <w:tcPr>
            <w:tcW w:w="1042" w:type="dxa"/>
          </w:tcPr>
          <w:p w14:paraId="188E82C1" w14:textId="77777777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1718" w:type="dxa"/>
          </w:tcPr>
          <w:p w14:paraId="2E3AEF9F" w14:textId="1821B8BE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lang w:val="en-CA"/>
              </w:rPr>
              <w:t>12</w:t>
            </w:r>
          </w:p>
        </w:tc>
        <w:tc>
          <w:tcPr>
            <w:tcW w:w="3438" w:type="dxa"/>
          </w:tcPr>
          <w:p w14:paraId="26076182" w14:textId="57F52C76" w:rsidR="00777066" w:rsidRDefault="00777066" w:rsidP="00777066">
            <w:pPr>
              <w:pStyle w:val="TableContents"/>
              <w:jc w:val="center"/>
              <w:rPr>
                <w:rFonts w:ascii="Calibri" w:hAnsi="Calibri"/>
              </w:rPr>
            </w:pPr>
            <w:r w:rsidRPr="00777066">
              <w:rPr>
                <w:rFonts w:ascii="Calibri" w:hAnsi="Calibri"/>
              </w:rPr>
              <w:t>3.5555</w:t>
            </w:r>
          </w:p>
        </w:tc>
        <w:tc>
          <w:tcPr>
            <w:tcW w:w="3436" w:type="dxa"/>
          </w:tcPr>
          <w:p w14:paraId="04347B4B" w14:textId="07C77924" w:rsidR="00777066" w:rsidRPr="00777066" w:rsidRDefault="00777066" w:rsidP="00777066">
            <w:pPr>
              <w:pStyle w:val="TableContents"/>
              <w:jc w:val="center"/>
              <w:rPr>
                <w:rFonts w:ascii="Calibri" w:hAnsi="Calibri"/>
                <w:lang w:val="en-CA"/>
              </w:rPr>
            </w:pPr>
            <w:r w:rsidRPr="00777066">
              <w:rPr>
                <w:rFonts w:ascii="Calibri" w:hAnsi="Calibri"/>
                <w:lang w:val="en-CA"/>
              </w:rPr>
              <w:t>0.4444</w:t>
            </w:r>
          </w:p>
        </w:tc>
      </w:tr>
    </w:tbl>
    <w:p w14:paraId="4F030A76" w14:textId="77777777" w:rsidR="00450AAA" w:rsidRDefault="00450AAA">
      <w:pPr>
        <w:pStyle w:val="BodyText"/>
        <w:rPr>
          <w:rFonts w:ascii="Calibri" w:hAnsi="Calibri"/>
        </w:rPr>
      </w:pPr>
    </w:p>
    <w:p w14:paraId="42B5205E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Important:</w:t>
      </w:r>
      <w:r>
        <w:rPr>
          <w:rFonts w:ascii="Calibri" w:hAnsi="Calibri"/>
        </w:rPr>
        <w:t xml:space="preserve"> Use T1 = runtime with 1 thread as baseline.</w:t>
      </w:r>
    </w:p>
    <w:p w14:paraId="39A78546" w14:textId="77777777" w:rsidR="00450AAA" w:rsidRDefault="00450AAA">
      <w:pPr>
        <w:pStyle w:val="BodyText"/>
        <w:rPr>
          <w:rFonts w:ascii="Calibri" w:hAnsi="Calibri"/>
        </w:rPr>
      </w:pPr>
    </w:p>
    <w:p w14:paraId="6AB0A113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Task 2.2:</w:t>
      </w:r>
      <w:r>
        <w:rPr>
          <w:rFonts w:ascii="Calibri" w:hAnsi="Calibri"/>
        </w:rPr>
        <w:t xml:space="preserve"> Efficiency</w:t>
      </w:r>
    </w:p>
    <w:p w14:paraId="15203D28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  <w:t>Efficiency = Sp / p</w:t>
      </w:r>
    </w:p>
    <w:p w14:paraId="10D6E68D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where Sp = speedup, p = number of threads</w:t>
      </w:r>
    </w:p>
    <w:p w14:paraId="1F57597C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Update </w:t>
      </w:r>
      <w:r>
        <w:rPr>
          <w:rFonts w:ascii="Calibri" w:hAnsi="Calibri"/>
        </w:rPr>
        <w:t>the above table including efficiency in the last column.</w:t>
      </w:r>
    </w:p>
    <w:p w14:paraId="7510AE9A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Efficiency values range from 0 to 1 (or equivalently 0%–100%). </w:t>
      </w:r>
    </w:p>
    <w:p w14:paraId="1C0751DE" w14:textId="77777777" w:rsidR="00450AAA" w:rsidRDefault="00000000">
      <w:pPr>
        <w:pStyle w:val="Heading"/>
        <w:rPr>
          <w:rFonts w:ascii="Calibri" w:hAnsi="Calibri"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lastRenderedPageBreak/>
        <w:t>Part 3: Parallel Patterns (30-40 min)</w:t>
      </w:r>
    </w:p>
    <w:p w14:paraId="5FDC7828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Parallel programs can be designed using different decomposition strategies depending on how work is divided among threads. In this part, you will relate these patterns to your Week #2 multithreaded program.</w:t>
      </w:r>
    </w:p>
    <w:p w14:paraId="27FA6D73" w14:textId="77777777" w:rsidR="00450AAA" w:rsidRDefault="00000000">
      <w:pPr>
        <w:pStyle w:val="Heading3"/>
        <w:rPr>
          <w:rFonts w:ascii="Calibri" w:hAnsi="Calibri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 xml:space="preserve">Insert below the key function from Week #2 responsible for parallel execution. This is the function where threads are created and the workload is divided among them.  </w:t>
      </w:r>
    </w:p>
    <w:p w14:paraId="4D45A33A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Your Week#2's code goes here: </w:t>
      </w:r>
    </w:p>
    <w:p w14:paraId="0393C8BB" w14:textId="77777777" w:rsidR="00450AAA" w:rsidRDefault="00450AAA">
      <w:pPr>
        <w:pStyle w:val="BodyText"/>
      </w:pPr>
    </w:p>
    <w:p w14:paraId="57886D8C" w14:textId="77777777" w:rsidR="00450AAA" w:rsidRDefault="00450AAA">
      <w:pPr>
        <w:pStyle w:val="BodyText"/>
      </w:pPr>
    </w:p>
    <w:p w14:paraId="27DF75DE" w14:textId="77777777" w:rsidR="00450AAA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Task 3.1 </w:t>
      </w:r>
      <w:r>
        <w:rPr>
          <w:rFonts w:ascii="Calibri" w:hAnsi="Calibri"/>
          <w:b w:val="0"/>
          <w:bCs w:val="0"/>
        </w:rPr>
        <w:t>Data Parallel Pattern (Identify in your code)</w:t>
      </w:r>
    </w:p>
    <w:p w14:paraId="42B98F9A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Run your Week #2 threaded program and answer:</w:t>
      </w:r>
    </w:p>
    <w:p w14:paraId="63C6EB7F" w14:textId="77777777" w:rsidR="00450AAA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>Where in your program is the input data divided among threads?</w:t>
      </w:r>
    </w:p>
    <w:p w14:paraId="61455E32" w14:textId="0C957E16" w:rsidR="00450AAA" w:rsidRDefault="00000000">
      <w:pPr>
        <w:pStyle w:val="BodyText"/>
        <w:spacing w:after="0"/>
      </w:pPr>
      <w:r>
        <w:t>Answer:</w:t>
      </w:r>
      <w:r w:rsidR="00777066" w:rsidRPr="00777066">
        <w:t xml:space="preserve"> In processArrayParallel(), the input vector is split by index range using chunkSize, and each thread is assigned its own start/end</w:t>
      </w:r>
    </w:p>
    <w:p w14:paraId="3D3B960E" w14:textId="77777777" w:rsidR="00450AAA" w:rsidRDefault="00450AAA">
      <w:pPr>
        <w:pStyle w:val="BodyText"/>
        <w:spacing w:after="0"/>
      </w:pPr>
    </w:p>
    <w:p w14:paraId="31F87486" w14:textId="77777777" w:rsidR="00450AAA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 xml:space="preserve">What is each thread processing? </w:t>
      </w:r>
    </w:p>
    <w:p w14:paraId="239AFF90" w14:textId="02132BFB" w:rsidR="00450AAA" w:rsidRPr="00777066" w:rsidRDefault="00000000">
      <w:pPr>
        <w:pStyle w:val="BodyText"/>
        <w:spacing w:after="0"/>
        <w:rPr>
          <w:lang w:val="en-CA"/>
        </w:rPr>
      </w:pPr>
      <w:r>
        <w:t>Answer:</w:t>
      </w:r>
      <w:r w:rsidR="00777066">
        <w:rPr>
          <w:lang w:val="en-CA"/>
        </w:rPr>
        <w:t xml:space="preserve"> </w:t>
      </w:r>
      <w:r w:rsidR="00777066" w:rsidRPr="00777066">
        <w:rPr>
          <w:lang w:val="en-CA"/>
        </w:rPr>
        <w:t>Each thread processes its chunk of the array a[</w:t>
      </w:r>
      <w:proofErr w:type="spellStart"/>
      <w:r w:rsidR="00777066" w:rsidRPr="00777066">
        <w:rPr>
          <w:lang w:val="en-CA"/>
        </w:rPr>
        <w:t>start..end</w:t>
      </w:r>
      <w:proofErr w:type="spellEnd"/>
      <w:r w:rsidR="00777066" w:rsidRPr="00777066">
        <w:rPr>
          <w:lang w:val="en-CA"/>
        </w:rPr>
        <w:t>), computing the same transform for each element and accumulating a local sum into partial[t].</w:t>
      </w:r>
    </w:p>
    <w:p w14:paraId="0C4B0AB6" w14:textId="77777777" w:rsidR="00450AAA" w:rsidRDefault="00450AAA">
      <w:pPr>
        <w:pStyle w:val="BodyText"/>
        <w:spacing w:after="0"/>
      </w:pPr>
    </w:p>
    <w:p w14:paraId="35E6A1F6" w14:textId="77777777" w:rsidR="00450AA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Are threads performing the same operation?</w:t>
      </w:r>
    </w:p>
    <w:p w14:paraId="6BE03CE5" w14:textId="580459FA" w:rsidR="00450AAA" w:rsidRPr="00777066" w:rsidRDefault="00000000">
      <w:pPr>
        <w:pStyle w:val="BodyText"/>
        <w:rPr>
          <w:lang w:val="en-CA"/>
        </w:rPr>
      </w:pPr>
      <w:r>
        <w:t>Answer:</w:t>
      </w:r>
      <w:r w:rsidR="00777066">
        <w:rPr>
          <w:lang w:val="en-CA"/>
        </w:rPr>
        <w:t xml:space="preserve"> </w:t>
      </w:r>
      <w:r w:rsidR="00777066" w:rsidRPr="00777066">
        <w:rPr>
          <w:lang w:val="en-CA"/>
        </w:rPr>
        <w:t>Yes. Every worker runs the same function (</w:t>
      </w:r>
      <w:proofErr w:type="spellStart"/>
      <w:r w:rsidR="00777066" w:rsidRPr="00777066">
        <w:rPr>
          <w:lang w:val="en-CA"/>
        </w:rPr>
        <w:t>processChunk</w:t>
      </w:r>
      <w:proofErr w:type="spellEnd"/>
      <w:r w:rsidR="00777066" w:rsidRPr="00777066">
        <w:rPr>
          <w:lang w:val="en-CA"/>
        </w:rPr>
        <w:t>) and performs the same computation; only the data slice (index range) differs per thread.</w:t>
      </w:r>
    </w:p>
    <w:p w14:paraId="148D17ED" w14:textId="77777777" w:rsidR="00450AAA" w:rsidRDefault="00450AAA">
      <w:pPr>
        <w:pStyle w:val="BodyText"/>
      </w:pPr>
    </w:p>
    <w:p w14:paraId="03DBA6CF" w14:textId="77777777" w:rsidR="00450AAA" w:rsidRDefault="00000000">
      <w:pPr>
        <w:pStyle w:val="BodyText"/>
      </w:pPr>
      <w:r>
        <w:t xml:space="preserve">  Key idea:</w:t>
      </w:r>
    </w:p>
    <w:p w14:paraId="1C9B0029" w14:textId="77777777" w:rsidR="00450AAA" w:rsidRDefault="00000000">
      <w:pPr>
        <w:pStyle w:val="BlockQuotation"/>
      </w:pPr>
      <w:r>
        <w:t>“Each thread performs the same computation on different chunks of data.”</w:t>
      </w:r>
    </w:p>
    <w:p w14:paraId="0161D7C6" w14:textId="77777777" w:rsidR="00450AAA" w:rsidRDefault="00000000">
      <w:pPr>
        <w:pStyle w:val="Heading3"/>
      </w:pPr>
      <w:r>
        <w:rPr>
          <w:rFonts w:ascii="Calibri" w:hAnsi="Calibri"/>
        </w:rPr>
        <w:t xml:space="preserve">Task 3.2 </w:t>
      </w:r>
      <w:r>
        <w:rPr>
          <w:rFonts w:ascii="Calibri" w:hAnsi="Calibri"/>
          <w:b w:val="0"/>
          <w:bCs w:val="0"/>
        </w:rPr>
        <w:t>Task Parallel Pattern (Conceptual comparison)</w:t>
      </w:r>
    </w:p>
    <w:p w14:paraId="219F8738" w14:textId="77777777" w:rsidR="00450AAA" w:rsidRDefault="00000000">
      <w:pPr>
        <w:pStyle w:val="BodyText"/>
      </w:pPr>
      <w:r>
        <w:t>Consider the following scenario:</w:t>
      </w:r>
    </w:p>
    <w:p w14:paraId="00134358" w14:textId="77777777" w:rsidR="00450AAA" w:rsidRDefault="00000000">
      <w:pPr>
        <w:pStyle w:val="BodyText"/>
      </w:pPr>
      <w:r>
        <w:t>A program has three threads:</w:t>
      </w:r>
    </w:p>
    <w:p w14:paraId="7E0B3755" w14:textId="77777777" w:rsidR="00450AAA" w:rsidRDefault="00000000">
      <w:pPr>
        <w:pStyle w:val="BodyText"/>
        <w:numPr>
          <w:ilvl w:val="0"/>
          <w:numId w:val="5"/>
        </w:numPr>
      </w:pPr>
      <w:r>
        <w:t>"Thread 1 reads input"</w:t>
      </w:r>
    </w:p>
    <w:p w14:paraId="0F56AE75" w14:textId="77777777" w:rsidR="00450AAA" w:rsidRDefault="00000000">
      <w:pPr>
        <w:pStyle w:val="BodyText"/>
        <w:numPr>
          <w:ilvl w:val="0"/>
          <w:numId w:val="5"/>
        </w:numPr>
      </w:pPr>
      <w:r>
        <w:t>"Thread 2 performs computation"</w:t>
      </w:r>
    </w:p>
    <w:p w14:paraId="0B6F7D86" w14:textId="77777777" w:rsidR="00450AAA" w:rsidRDefault="00000000">
      <w:pPr>
        <w:pStyle w:val="BodyText"/>
        <w:numPr>
          <w:ilvl w:val="0"/>
          <w:numId w:val="5"/>
        </w:numPr>
      </w:pPr>
      <w:r>
        <w:t>"Thread 3 logs results"</w:t>
      </w:r>
    </w:p>
    <w:p w14:paraId="4F2F27F0" w14:textId="77777777" w:rsidR="00450AAA" w:rsidRDefault="00000000">
      <w:pPr>
        <w:pStyle w:val="BodyText"/>
      </w:pPr>
      <w:r>
        <w:t>Compare this design with your Week #2 implementation and answer the following with reasons:</w:t>
      </w:r>
    </w:p>
    <w:p w14:paraId="5F1C0D1C" w14:textId="77777777" w:rsidR="00450AAA" w:rsidRDefault="00000000">
      <w:pPr>
        <w:pStyle w:val="BodyText"/>
        <w:numPr>
          <w:ilvl w:val="0"/>
          <w:numId w:val="6"/>
        </w:numPr>
      </w:pPr>
      <w:r>
        <w:t>Is this the same as your Week #2 program?</w:t>
      </w:r>
    </w:p>
    <w:p w14:paraId="522FCCBA" w14:textId="1173D175" w:rsidR="00450AAA" w:rsidRPr="00670E29" w:rsidRDefault="00000000">
      <w:pPr>
        <w:pStyle w:val="BodyText"/>
        <w:rPr>
          <w:lang w:val="en-CA"/>
        </w:rPr>
      </w:pPr>
      <w:r>
        <w:t>Answer:</w:t>
      </w:r>
      <w:r w:rsidR="00670E29">
        <w:rPr>
          <w:lang w:val="en-CA"/>
        </w:rPr>
        <w:t xml:space="preserve"> </w:t>
      </w:r>
      <w:r w:rsidR="00670E29" w:rsidRPr="00670E29">
        <w:rPr>
          <w:lang w:val="en-CA"/>
        </w:rPr>
        <w:t>No. My Week #2 program is primarily data parallel (geometric decomposition of the input array into index ranges) with a master-worker fork-join structure, not task-parallel by distinct roles.</w:t>
      </w:r>
    </w:p>
    <w:p w14:paraId="0ECDE872" w14:textId="77777777" w:rsidR="00450AAA" w:rsidRDefault="00000000">
      <w:pPr>
        <w:pStyle w:val="BodyText"/>
        <w:numPr>
          <w:ilvl w:val="0"/>
          <w:numId w:val="7"/>
        </w:numPr>
      </w:pPr>
      <w:r>
        <w:t>What is different about how work is divided?</w:t>
      </w:r>
    </w:p>
    <w:p w14:paraId="0C5B0DF9" w14:textId="1944C85A" w:rsidR="00450AAA" w:rsidRPr="00670E29" w:rsidRDefault="00000000">
      <w:pPr>
        <w:pStyle w:val="BodyText"/>
        <w:rPr>
          <w:lang w:val="en-CA"/>
        </w:rPr>
      </w:pPr>
      <w:r>
        <w:t>Answer:</w:t>
      </w:r>
      <w:r w:rsidR="00670E29">
        <w:rPr>
          <w:lang w:val="en-CA"/>
        </w:rPr>
        <w:t xml:space="preserve"> </w:t>
      </w:r>
      <w:r w:rsidR="00670E29" w:rsidRPr="00670E29">
        <w:rPr>
          <w:lang w:val="en-CA"/>
        </w:rPr>
        <w:t>In the given scenario, threads are divided by function/stage (input, compute, logging), which is task parallelism and often resembles a pipeline decomposition. In my Week #2 program, all worker threads run the same computation (</w:t>
      </w:r>
      <w:proofErr w:type="spellStart"/>
      <w:r w:rsidR="00670E29" w:rsidRPr="00670E29">
        <w:rPr>
          <w:lang w:val="en-CA"/>
        </w:rPr>
        <w:t>processChunk</w:t>
      </w:r>
      <w:proofErr w:type="spellEnd"/>
      <w:r w:rsidR="00670E29" w:rsidRPr="00670E29">
        <w:rPr>
          <w:lang w:val="en-CA"/>
        </w:rPr>
        <w:t>) on different chunks of the input data, then the main thread combines results (a map-reduce style: map per chunk, reduce partial sums).</w:t>
      </w:r>
    </w:p>
    <w:p w14:paraId="1C33B18C" w14:textId="77777777" w:rsidR="00450AAA" w:rsidRDefault="00450AAA">
      <w:pPr>
        <w:pStyle w:val="BlockQuotation"/>
      </w:pPr>
    </w:p>
    <w:p w14:paraId="062F0228" w14:textId="77777777" w:rsidR="00450AAA" w:rsidRDefault="00450AAA">
      <w:pPr>
        <w:pStyle w:val="BlockQuotation"/>
      </w:pPr>
    </w:p>
    <w:p w14:paraId="54727825" w14:textId="77777777" w:rsidR="00450AAA" w:rsidRDefault="00000000">
      <w:pPr>
        <w:pStyle w:val="BlockQuotation"/>
        <w:ind w:left="0"/>
      </w:pPr>
      <w:r>
        <w:rPr>
          <w:b/>
          <w:bCs/>
        </w:rPr>
        <w:t>Key idea:</w:t>
      </w:r>
      <w:r>
        <w:t xml:space="preserve"> “Work is divided by function instead of data.”</w:t>
      </w:r>
    </w:p>
    <w:p w14:paraId="46780573" w14:textId="77777777" w:rsidR="00450AAA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Task 3.3 </w:t>
      </w:r>
      <w:r>
        <w:rPr>
          <w:rFonts w:ascii="Calibri" w:hAnsi="Calibri"/>
          <w:b w:val="0"/>
          <w:bCs w:val="0"/>
        </w:rPr>
        <w:t>Master–Worker Model (Map to your implementation)</w:t>
      </w:r>
    </w:p>
    <w:p w14:paraId="0575D6BC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In your Week #2 program:</w:t>
      </w:r>
    </w:p>
    <w:p w14:paraId="14BBA87E" w14:textId="77777777" w:rsidR="00450AAA" w:rsidRDefault="00000000"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Which thread acts as the "master"?</w:t>
      </w:r>
    </w:p>
    <w:p w14:paraId="7E3B941B" w14:textId="25EBA8B3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 xml:space="preserve">The main thread (the thread running main() / </w:t>
      </w:r>
      <w:proofErr w:type="spellStart"/>
      <w:r w:rsidR="00670E29" w:rsidRPr="00670E29">
        <w:rPr>
          <w:rFonts w:ascii="Calibri" w:hAnsi="Calibri"/>
          <w:lang w:val="en-CA"/>
        </w:rPr>
        <w:t>processArrayParallel</w:t>
      </w:r>
      <w:proofErr w:type="spellEnd"/>
      <w:r w:rsidR="00670E29" w:rsidRPr="00670E29">
        <w:rPr>
          <w:rFonts w:ascii="Calibri" w:hAnsi="Calibri"/>
          <w:lang w:val="en-CA"/>
        </w:rPr>
        <w:t>()).</w:t>
      </w:r>
    </w:p>
    <w:p w14:paraId="4EADC1B3" w14:textId="77777777" w:rsidR="00450AAA" w:rsidRDefault="00000000">
      <w:pPr>
        <w:pStyle w:val="BodyText"/>
        <w:numPr>
          <w:ilvl w:val="0"/>
          <w:numId w:val="9"/>
        </w:numPr>
      </w:pPr>
      <w:r>
        <w:rPr>
          <w:rFonts w:ascii="Calibri" w:hAnsi="Calibri"/>
        </w:rPr>
        <w:t>Which tasks does it coordinate or manage?</w:t>
      </w:r>
    </w:p>
    <w:p w14:paraId="7AECCD76" w14:textId="7BDFA15C" w:rsidR="00450AAA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 - It:</w:t>
      </w:r>
    </w:p>
    <w:p w14:paraId="657CA2C5" w14:textId="3C4756A0" w:rsidR="00670E29" w:rsidRPr="00670E29" w:rsidRDefault="00670E29" w:rsidP="00670E29">
      <w:pPr>
        <w:pStyle w:val="BodyText"/>
        <w:ind w:left="706"/>
        <w:rPr>
          <w:rFonts w:ascii="Calibri" w:hAnsi="Calibri"/>
          <w:lang w:val="en-CA"/>
        </w:rPr>
      </w:pPr>
      <w:r w:rsidRPr="00670E29">
        <w:rPr>
          <w:rFonts w:ascii="Calibri" w:hAnsi="Calibri"/>
          <w:lang w:val="en-CA"/>
        </w:rPr>
        <w:t>1. Decides the number of threads (</w:t>
      </w:r>
      <w:proofErr w:type="spellStart"/>
      <w:r w:rsidRPr="00670E29">
        <w:rPr>
          <w:rFonts w:ascii="Calibri" w:hAnsi="Calibri"/>
          <w:lang w:val="en-CA"/>
        </w:rPr>
        <w:t>numThreads</w:t>
      </w:r>
      <w:proofErr w:type="spellEnd"/>
      <w:r w:rsidRPr="00670E29">
        <w:rPr>
          <w:rFonts w:ascii="Calibri" w:hAnsi="Calibri"/>
          <w:lang w:val="en-CA"/>
        </w:rPr>
        <w:t>) and computes each thread’s start/end range (</w:t>
      </w:r>
      <w:proofErr w:type="spellStart"/>
      <w:r w:rsidRPr="00670E29">
        <w:rPr>
          <w:rFonts w:ascii="Calibri" w:hAnsi="Calibri"/>
          <w:lang w:val="en-CA"/>
        </w:rPr>
        <w:t>chunkSize</w:t>
      </w:r>
      <w:proofErr w:type="spellEnd"/>
      <w:r w:rsidRPr="00670E29">
        <w:rPr>
          <w:rFonts w:ascii="Calibri" w:hAnsi="Calibri"/>
          <w:lang w:val="en-CA"/>
        </w:rPr>
        <w:t xml:space="preserve"> decomposition).</w:t>
      </w:r>
    </w:p>
    <w:p w14:paraId="797D3AAD" w14:textId="77777777" w:rsidR="00670E29" w:rsidRPr="00670E29" w:rsidRDefault="00670E29" w:rsidP="00670E29">
      <w:pPr>
        <w:pStyle w:val="BodyText"/>
        <w:ind w:left="706"/>
        <w:rPr>
          <w:rFonts w:ascii="Calibri" w:hAnsi="Calibri"/>
          <w:lang w:val="en-CA"/>
        </w:rPr>
      </w:pPr>
      <w:r w:rsidRPr="00670E29">
        <w:rPr>
          <w:rFonts w:ascii="Calibri" w:hAnsi="Calibri"/>
          <w:lang w:val="en-CA"/>
        </w:rPr>
        <w:t xml:space="preserve">2. Creates worker threads with </w:t>
      </w:r>
      <w:proofErr w:type="spellStart"/>
      <w:r w:rsidRPr="00670E29">
        <w:rPr>
          <w:rFonts w:ascii="Calibri" w:hAnsi="Calibri"/>
          <w:lang w:val="en-CA"/>
        </w:rPr>
        <w:t>pthread_create</w:t>
      </w:r>
      <w:proofErr w:type="spellEnd"/>
      <w:r w:rsidRPr="00670E29">
        <w:rPr>
          <w:rFonts w:ascii="Calibri" w:hAnsi="Calibri"/>
          <w:lang w:val="en-CA"/>
        </w:rPr>
        <w:t>(...).</w:t>
      </w:r>
    </w:p>
    <w:p w14:paraId="5440FA41" w14:textId="77777777" w:rsidR="00670E29" w:rsidRPr="00670E29" w:rsidRDefault="00670E29" w:rsidP="00670E29">
      <w:pPr>
        <w:pStyle w:val="BodyText"/>
        <w:ind w:left="706"/>
        <w:rPr>
          <w:rFonts w:ascii="Calibri" w:hAnsi="Calibri"/>
          <w:lang w:val="en-CA"/>
        </w:rPr>
      </w:pPr>
      <w:r w:rsidRPr="00670E29">
        <w:rPr>
          <w:rFonts w:ascii="Calibri" w:hAnsi="Calibri"/>
          <w:lang w:val="en-CA"/>
        </w:rPr>
        <w:t xml:space="preserve">3. Waits for them to finish with </w:t>
      </w:r>
      <w:proofErr w:type="spellStart"/>
      <w:r w:rsidRPr="00670E29">
        <w:rPr>
          <w:rFonts w:ascii="Calibri" w:hAnsi="Calibri"/>
          <w:lang w:val="en-CA"/>
        </w:rPr>
        <w:t>pthread_join</w:t>
      </w:r>
      <w:proofErr w:type="spellEnd"/>
      <w:r w:rsidRPr="00670E29">
        <w:rPr>
          <w:rFonts w:ascii="Calibri" w:hAnsi="Calibri"/>
          <w:lang w:val="en-CA"/>
        </w:rPr>
        <w:t>(...).</w:t>
      </w:r>
    </w:p>
    <w:p w14:paraId="190A5B96" w14:textId="5BCD6FBF" w:rsidR="00670E29" w:rsidRPr="00670E29" w:rsidRDefault="00670E29" w:rsidP="00670E29">
      <w:pPr>
        <w:pStyle w:val="BodyText"/>
        <w:ind w:left="706"/>
        <w:rPr>
          <w:lang w:val="en-CA"/>
        </w:rPr>
      </w:pPr>
      <w:r w:rsidRPr="00670E29">
        <w:rPr>
          <w:rFonts w:ascii="Calibri" w:hAnsi="Calibri"/>
          <w:lang w:val="en-CA"/>
        </w:rPr>
        <w:t>4. Combines the per-thread partial results (</w:t>
      </w:r>
      <w:proofErr w:type="gramStart"/>
      <w:r w:rsidRPr="00670E29">
        <w:rPr>
          <w:rFonts w:ascii="Calibri" w:hAnsi="Calibri"/>
          <w:lang w:val="en-CA"/>
        </w:rPr>
        <w:t>partial[</w:t>
      </w:r>
      <w:proofErr w:type="gramEnd"/>
      <w:r w:rsidRPr="00670E29">
        <w:rPr>
          <w:rFonts w:ascii="Calibri" w:hAnsi="Calibri"/>
          <w:lang w:val="en-CA"/>
        </w:rPr>
        <w:t>]) into the final sum (reduction).</w:t>
      </w:r>
    </w:p>
    <w:p w14:paraId="6993151C" w14:textId="77777777" w:rsidR="00450AAA" w:rsidRDefault="00000000">
      <w:pPr>
        <w:pStyle w:val="BodyText"/>
        <w:numPr>
          <w:ilvl w:val="0"/>
          <w:numId w:val="9"/>
        </w:numPr>
      </w:pPr>
      <w:r>
        <w:rPr>
          <w:rFonts w:ascii="Calibri" w:hAnsi="Calibri"/>
        </w:rPr>
        <w:t>What do worker threads do?</w:t>
      </w:r>
    </w:p>
    <w:p w14:paraId="4A9DCCEE" w14:textId="1A9E8695" w:rsidR="00450AAA" w:rsidRPr="00670E29" w:rsidRDefault="00000000">
      <w:pPr>
        <w:pStyle w:val="BodyText"/>
        <w:rPr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 xml:space="preserve">Each worker runs </w:t>
      </w:r>
      <w:proofErr w:type="spellStart"/>
      <w:r w:rsidR="00670E29" w:rsidRPr="00670E29">
        <w:rPr>
          <w:rFonts w:ascii="Calibri" w:hAnsi="Calibri"/>
          <w:lang w:val="en-CA"/>
        </w:rPr>
        <w:t>processChunk</w:t>
      </w:r>
      <w:proofErr w:type="spellEnd"/>
      <w:r w:rsidR="00670E29" w:rsidRPr="00670E29">
        <w:rPr>
          <w:rFonts w:ascii="Calibri" w:hAnsi="Calibri"/>
          <w:lang w:val="en-CA"/>
        </w:rPr>
        <w:t>, processes its assigned slice of the array, and writes a local partial sum to its assigned output slot (partial[t])</w:t>
      </w:r>
    </w:p>
    <w:p w14:paraId="22CBA6AC" w14:textId="77777777" w:rsidR="00450AAA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Now consider:</w:t>
      </w:r>
    </w:p>
    <w:p w14:paraId="79C5D0A6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Does your Week #2 program implementation follow this model fully or partially?</w:t>
      </w:r>
    </w:p>
    <w:p w14:paraId="34E26B0A" w14:textId="7F3F5ED5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Yes, it follows it (classic master-worker / fork-join). It’s mostly static master-worker (master assigns fixed chunks once; there’s no dynamic work queue).</w:t>
      </w:r>
    </w:p>
    <w:p w14:paraId="6D312656" w14:textId="77777777" w:rsidR="00450AAA" w:rsidRDefault="00450AAA">
      <w:pPr>
        <w:pStyle w:val="BodyText"/>
      </w:pPr>
    </w:p>
    <w:p w14:paraId="1198AAEE" w14:textId="77777777" w:rsidR="00450AAA" w:rsidRDefault="00450AAA">
      <w:pPr>
        <w:pStyle w:val="BodyText"/>
      </w:pPr>
    </w:p>
    <w:p w14:paraId="28E21F57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Hint: Think about main thread vs worker threads.</w:t>
      </w:r>
    </w:p>
    <w:p w14:paraId="05D90CE6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  </w:t>
      </w:r>
    </w:p>
    <w:p w14:paraId="72D0812F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These patterns describe different ways of organizing work in parallel programs, and help explain why some programs scale better than others. </w:t>
      </w:r>
    </w:p>
    <w:p w14:paraId="43F8D9AA" w14:textId="77777777" w:rsidR="00450AAA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4: Understanding Parallel Limits (30-40 min)</w:t>
      </w:r>
    </w:p>
    <w:p w14:paraId="3CC336AF" w14:textId="77777777" w:rsidR="00450AAA" w:rsidRDefault="00000000">
      <w:pPr>
        <w:pStyle w:val="BodyText"/>
      </w:pPr>
      <w:r>
        <w:rPr>
          <w:rFonts w:ascii="Calibri" w:hAnsi="Calibri"/>
        </w:rPr>
        <w:t xml:space="preserve">1. </w:t>
      </w:r>
      <w:r>
        <w:t xml:space="preserve">Why does increasing the number of threads (e.g., 8 threads) not result in proportional (8×) speedup? </w:t>
      </w:r>
    </w:p>
    <w:p w14:paraId="2815AEF1" w14:textId="1602915B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Because part of the program is still sequential (setup, thread creation/join, combining results), and there are overheads and hardware limits (memory bandwidth, cache contention). Speedup has diminishing returns (Amdahl’s law).</w:t>
      </w:r>
    </w:p>
    <w:p w14:paraId="62E52572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What is thread overhead?</w:t>
      </w:r>
    </w:p>
    <w:p w14:paraId="0BDA74B6" w14:textId="7219566B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Extra time spent managing threads instead of doing useful work: creating threads, scheduling/context switching, synchronization (</w:t>
      </w:r>
      <w:proofErr w:type="spellStart"/>
      <w:r w:rsidR="00670E29" w:rsidRPr="00670E29">
        <w:rPr>
          <w:rFonts w:ascii="Calibri" w:hAnsi="Calibri"/>
          <w:lang w:val="en-CA"/>
        </w:rPr>
        <w:t>pthread_join</w:t>
      </w:r>
      <w:proofErr w:type="spellEnd"/>
      <w:r w:rsidR="00670E29" w:rsidRPr="00670E29">
        <w:rPr>
          <w:rFonts w:ascii="Calibri" w:hAnsi="Calibri"/>
          <w:lang w:val="en-CA"/>
        </w:rPr>
        <w:t>), and coordination costs.</w:t>
      </w:r>
    </w:p>
    <w:p w14:paraId="56BC2BFA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lastRenderedPageBreak/>
        <w:t>3. What is the role of memory bandwidth?</w:t>
      </w:r>
    </w:p>
    <w:p w14:paraId="0BF00910" w14:textId="4AD08FC1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Threads may compete to read the same memory system. If the computation becomes limited by how fast memory can deliver data (bandwidth-bound), adding more threads won’t help much and can even slow things down.</w:t>
      </w:r>
    </w:p>
    <w:p w14:paraId="12986C3A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4. What happens when threads outnumber CPU cores?</w:t>
      </w:r>
    </w:p>
    <w:p w14:paraId="7C7CB67F" w14:textId="58B46DE0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The OS time-slices them on the same cores, causing context switching and cache thrashing. This usually lowers efficiency and can increase total runtime.</w:t>
      </w:r>
    </w:p>
    <w:p w14:paraId="577226A3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5. What is load imbalance, and how can uneven workload distribution among threads reduce performance?</w:t>
      </w:r>
    </w:p>
    <w:p w14:paraId="514128D6" w14:textId="7CBD34A5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Answer: </w:t>
      </w:r>
      <w:r w:rsidR="00670E29" w:rsidRPr="00670E29">
        <w:rPr>
          <w:rFonts w:ascii="Calibri" w:hAnsi="Calibri"/>
        </w:rPr>
        <w:t>Load imbalance is when some threads have more work than others. Faster threads finish early and sit idle while waiting for the slowest thread at the join/barrier, so total time is limited by the slowest worker.</w:t>
      </w:r>
    </w:p>
    <w:p w14:paraId="4BC8699E" w14:textId="77777777" w:rsidR="00450AAA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6. Based on this lab, what factors determine whether a multithreaded program will scale well?</w:t>
      </w:r>
    </w:p>
    <w:p w14:paraId="62889E00" w14:textId="0EBF8A7C" w:rsidR="00450AAA" w:rsidRPr="00670E29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670E29">
        <w:rPr>
          <w:rFonts w:ascii="Calibri" w:hAnsi="Calibri"/>
          <w:lang w:val="en-CA"/>
        </w:rPr>
        <w:t xml:space="preserve"> </w:t>
      </w:r>
      <w:r w:rsidR="00670E29" w:rsidRPr="00670E29">
        <w:rPr>
          <w:rFonts w:ascii="Calibri" w:hAnsi="Calibri"/>
          <w:lang w:val="en-CA"/>
        </w:rPr>
        <w:t>A large parallel portion of work, low thread/synchronization overhead, good load balance, enough work per thread (coarse enough granularity), and not being limited by memory bandwidth/cache contention (plus matching thread count to available CPU cores).</w:t>
      </w:r>
    </w:p>
    <w:p w14:paraId="2E224A68" w14:textId="77777777" w:rsidR="00450AAA" w:rsidRDefault="00450AAA">
      <w:pPr>
        <w:pStyle w:val="BodyText"/>
        <w:rPr>
          <w:rFonts w:ascii="Calibri" w:hAnsi="Calibri"/>
        </w:rPr>
      </w:pPr>
    </w:p>
    <w:p w14:paraId="748D3A8A" w14:textId="77777777" w:rsidR="00450AAA" w:rsidRDefault="00450AAA">
      <w:pPr>
        <w:pStyle w:val="BodyText"/>
        <w:rPr>
          <w:rFonts w:ascii="Calibri" w:hAnsi="Calibri"/>
        </w:rPr>
      </w:pPr>
    </w:p>
    <w:p w14:paraId="690BBA44" w14:textId="77777777" w:rsidR="00450AAA" w:rsidRDefault="00450AAA">
      <w:pPr>
        <w:pStyle w:val="BodyText"/>
        <w:rPr>
          <w:rFonts w:ascii="Calibri" w:hAnsi="Calibri"/>
        </w:rPr>
      </w:pPr>
    </w:p>
    <w:p w14:paraId="01F59F65" w14:textId="77777777" w:rsidR="00450AAA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>☆★☆★☆★☆★☆★☆★☆★☆★☆★☆</w:t>
      </w:r>
    </w:p>
    <w:p w14:paraId="46F08D41" w14:textId="77777777" w:rsidR="00450AAA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 xml:space="preserve">          Good Luck!</w:t>
      </w:r>
    </w:p>
    <w:p w14:paraId="1567CCDC" w14:textId="77777777" w:rsidR="00450AAA" w:rsidRDefault="00000000">
      <w:pPr>
        <w:spacing w:after="160"/>
        <w:jc w:val="center"/>
      </w:pPr>
      <w:r>
        <w:rPr>
          <w:rStyle w:val="Strong"/>
          <w:b w:val="0"/>
          <w:bCs w:val="0"/>
        </w:rPr>
        <w:t>☆★☆★☆★☆★☆★☆★☆★☆★☆★☆</w:t>
      </w:r>
    </w:p>
    <w:sectPr w:rsidR="00450AAA">
      <w:pgSz w:w="11905" w:h="16837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ndale Sans UI"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iberation Mono">
    <w:altName w:val="Courier New"/>
    <w:panose1 w:val="020B0604020202020204"/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F2A6E"/>
    <w:multiLevelType w:val="multilevel"/>
    <w:tmpl w:val="0EB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2384B04"/>
    <w:multiLevelType w:val="multilevel"/>
    <w:tmpl w:val="294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BE45ECB"/>
    <w:multiLevelType w:val="multilevel"/>
    <w:tmpl w:val="A04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F236EF3"/>
    <w:multiLevelType w:val="multilevel"/>
    <w:tmpl w:val="6A9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AF439F9"/>
    <w:multiLevelType w:val="multilevel"/>
    <w:tmpl w:val="88B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0BD1E5D"/>
    <w:multiLevelType w:val="multilevel"/>
    <w:tmpl w:val="F49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1886CA2"/>
    <w:multiLevelType w:val="multilevel"/>
    <w:tmpl w:val="7D84C6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65237C4"/>
    <w:multiLevelType w:val="multilevel"/>
    <w:tmpl w:val="28E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0257DE7"/>
    <w:multiLevelType w:val="multilevel"/>
    <w:tmpl w:val="9138ABC6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670334436">
    <w:abstractNumId w:val="8"/>
  </w:num>
  <w:num w:numId="2" w16cid:durableId="1058626018">
    <w:abstractNumId w:val="4"/>
  </w:num>
  <w:num w:numId="3" w16cid:durableId="654649895">
    <w:abstractNumId w:val="5"/>
  </w:num>
  <w:num w:numId="4" w16cid:durableId="732502749">
    <w:abstractNumId w:val="6"/>
  </w:num>
  <w:num w:numId="5" w16cid:durableId="1362584796">
    <w:abstractNumId w:val="2"/>
  </w:num>
  <w:num w:numId="6" w16cid:durableId="1079332673">
    <w:abstractNumId w:val="3"/>
  </w:num>
  <w:num w:numId="7" w16cid:durableId="1341201331">
    <w:abstractNumId w:val="0"/>
  </w:num>
  <w:num w:numId="8" w16cid:durableId="748118444">
    <w:abstractNumId w:val="7"/>
  </w:num>
  <w:num w:numId="9" w16cid:durableId="53873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AAA"/>
    <w:rsid w:val="00450AAA"/>
    <w:rsid w:val="00670E29"/>
    <w:rsid w:val="00777066"/>
    <w:rsid w:val="00BC38A5"/>
    <w:rsid w:val="00D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CE091"/>
  <w15:docId w15:val="{B51EC8C4-A4CD-B541-A833-B8F04923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de-DE" w:eastAsia="ja-JP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MS PGothi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MS PGothi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MS PGothi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MS Gothi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MS Gothi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5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Toan Bach Ma</cp:lastModifiedBy>
  <cp:revision>20</cp:revision>
  <dcterms:created xsi:type="dcterms:W3CDTF">2009-04-16T11:32:00Z</dcterms:created>
  <dcterms:modified xsi:type="dcterms:W3CDTF">2026-05-21T16:09:00Z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