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A2DCCC" w14:textId="41B920B5" w:rsidR="00717D34" w:rsidRDefault="00200B26">
      <w:r>
        <w:t>1. Pulling It Together: A Guide for the Indigenization of Post-Secondary Institutions</w:t>
      </w:r>
    </w:p>
    <w:p w14:paraId="0EB02CDC" w14:textId="6546F0D0" w:rsidR="00200B26" w:rsidRDefault="00200B26">
      <w:hyperlink r:id="rId4" w:history="1">
        <w:r w:rsidRPr="00005AD3">
          <w:rPr>
            <w:rStyle w:val="Hyperlink"/>
          </w:rPr>
          <w:t>https://opentextbc.ca/indigenizationcurriculumdevelopers/?utm_source=chatgpt.com</w:t>
        </w:r>
      </w:hyperlink>
    </w:p>
    <w:p w14:paraId="77338952" w14:textId="77777777" w:rsidR="00200B26" w:rsidRDefault="00200B26"/>
    <w:p w14:paraId="17A8BADF" w14:textId="308125D8" w:rsidR="00200B26" w:rsidRDefault="00200B26">
      <w:r>
        <w:t xml:space="preserve">2. </w:t>
      </w:r>
      <w:r w:rsidR="00FC5A58">
        <w:t>Humorous Writing in English</w:t>
      </w:r>
    </w:p>
    <w:p w14:paraId="3A564452" w14:textId="45ACF3BD" w:rsidR="00FC5A58" w:rsidRDefault="00FC5A58">
      <w:hyperlink r:id="rId5" w:history="1">
        <w:r w:rsidRPr="00005AD3">
          <w:rPr>
            <w:rStyle w:val="Hyperlink"/>
          </w:rPr>
          <w:t>https://thecanadianencyclopedia.ca/en/article/humorous-writing-in-english</w:t>
        </w:r>
      </w:hyperlink>
    </w:p>
    <w:p w14:paraId="42B84BC6" w14:textId="77777777" w:rsidR="00FC5A58" w:rsidRDefault="00FC5A58"/>
    <w:p w14:paraId="4C8795FB" w14:textId="155216F4" w:rsidR="00FC5A58" w:rsidRDefault="00FC5A58">
      <w:r>
        <w:t>3. Canadian Humour</w:t>
      </w:r>
    </w:p>
    <w:p w14:paraId="100D9010" w14:textId="3E055C81" w:rsidR="00FC5A58" w:rsidRDefault="00FC5A58">
      <w:hyperlink r:id="rId6" w:history="1">
        <w:r w:rsidRPr="00005AD3">
          <w:rPr>
            <w:rStyle w:val="Hyperlink"/>
          </w:rPr>
          <w:t>https://prat.uk/canadian-humor/</w:t>
        </w:r>
      </w:hyperlink>
    </w:p>
    <w:p w14:paraId="38FB26BB" w14:textId="77777777" w:rsidR="00FC5A58" w:rsidRDefault="00FC5A58"/>
    <w:p w14:paraId="71E0500B" w14:textId="50753B82" w:rsidR="00FC5A58" w:rsidRDefault="00FC5A58">
      <w:r>
        <w:t xml:space="preserve">4. </w:t>
      </w:r>
      <w:r w:rsidR="004B6C60">
        <w:t>Oral Tradition and Oral History</w:t>
      </w:r>
    </w:p>
    <w:p w14:paraId="01038679" w14:textId="569DCAD3" w:rsidR="004B6C60" w:rsidRDefault="004B6C60">
      <w:hyperlink r:id="rId7" w:history="1">
        <w:r w:rsidRPr="00005AD3">
          <w:rPr>
            <w:rStyle w:val="Hyperlink"/>
          </w:rPr>
          <w:t>https://resources.tiged.org/oral-tradition-and-oral-history?utm_source=chatgpt.com</w:t>
        </w:r>
      </w:hyperlink>
    </w:p>
    <w:p w14:paraId="413EBEA9" w14:textId="77777777" w:rsidR="004B6C60" w:rsidRDefault="004B6C60"/>
    <w:p w14:paraId="793BC810" w14:textId="5E73F58E" w:rsidR="004B6C60" w:rsidRDefault="004B6C60">
      <w:r>
        <w:t xml:space="preserve">5. </w:t>
      </w:r>
      <w:r w:rsidR="00F44EA3">
        <w:t>Indigenous Education</w:t>
      </w:r>
    </w:p>
    <w:p w14:paraId="1B6052B7" w14:textId="5A3C656B" w:rsidR="00F44EA3" w:rsidRDefault="00F44EA3">
      <w:hyperlink r:id="rId8" w:history="1">
        <w:r w:rsidRPr="00005AD3">
          <w:rPr>
            <w:rStyle w:val="Hyperlink"/>
          </w:rPr>
          <w:t>https://www.nccie.ca/teaching-resource-centre/?utm_source=chatgpt.com</w:t>
        </w:r>
      </w:hyperlink>
    </w:p>
    <w:p w14:paraId="643E2C7E" w14:textId="77777777" w:rsidR="00F44EA3" w:rsidRDefault="00F44EA3"/>
    <w:p w14:paraId="1F7F0DB7" w14:textId="6B4847D1" w:rsidR="00F44EA3" w:rsidRDefault="00F44EA3">
      <w:r>
        <w:t xml:space="preserve">6. </w:t>
      </w:r>
      <w:r w:rsidR="0068208D">
        <w:t>CBC Indigenous</w:t>
      </w:r>
    </w:p>
    <w:p w14:paraId="1B9FB97C" w14:textId="4F6E5A61" w:rsidR="0068208D" w:rsidRDefault="0068208D">
      <w:hyperlink r:id="rId9" w:history="1">
        <w:r w:rsidRPr="00005AD3">
          <w:rPr>
            <w:rStyle w:val="Hyperlink"/>
          </w:rPr>
          <w:t>https://www.cbc.ca/news/indigenous?utm_source=chatgpt.com</w:t>
        </w:r>
      </w:hyperlink>
    </w:p>
    <w:p w14:paraId="56383DEE" w14:textId="77777777" w:rsidR="0068208D" w:rsidRDefault="0068208D"/>
    <w:p w14:paraId="00E270E8" w14:textId="73DC4FE2" w:rsidR="0068208D" w:rsidRDefault="0068208D"/>
    <w:sectPr w:rsidR="006820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DA"/>
    <w:rsid w:val="00200B26"/>
    <w:rsid w:val="004B6C60"/>
    <w:rsid w:val="0068208D"/>
    <w:rsid w:val="006F3D7C"/>
    <w:rsid w:val="00717D34"/>
    <w:rsid w:val="008468E5"/>
    <w:rsid w:val="00876CE3"/>
    <w:rsid w:val="00A51F7A"/>
    <w:rsid w:val="00CC68A5"/>
    <w:rsid w:val="00D06B2F"/>
    <w:rsid w:val="00D25BDA"/>
    <w:rsid w:val="00F44EA3"/>
    <w:rsid w:val="00FC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1B225"/>
  <w15:chartTrackingRefBased/>
  <w15:docId w15:val="{1E0909B6-758F-D648-B41B-C8929A37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B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0B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B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cie.ca/teaching-resource-centre/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esources.tiged.org/oral-tradition-and-oral-history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at.uk/canadian-humo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hecanadianencyclopedia.ca/en/article/humorous-writing-in-english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opentextbc.ca/indigenizationcurriculumdevelopers/?utm_source=chatgpt.com" TargetMode="External"/><Relationship Id="rId9" Type="http://schemas.openxmlformats.org/officeDocument/2006/relationships/hyperlink" Target="https://www.cbc.ca/news/indigenou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7</cp:revision>
  <dcterms:created xsi:type="dcterms:W3CDTF">2026-07-22T02:29:00Z</dcterms:created>
  <dcterms:modified xsi:type="dcterms:W3CDTF">2026-07-22T02:40:00Z</dcterms:modified>
</cp:coreProperties>
</file>