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B8256" w14:textId="157D883A" w:rsidR="00975558" w:rsidRPr="00F77BDC" w:rsidRDefault="00975558" w:rsidP="000847EF">
      <w:pPr>
        <w:rPr>
          <w:b/>
          <w:bCs/>
          <w:sz w:val="28"/>
          <w:szCs w:val="28"/>
        </w:rPr>
      </w:pPr>
      <w:r w:rsidRPr="00F77BDC">
        <w:rPr>
          <w:b/>
          <w:bCs/>
          <w:sz w:val="28"/>
          <w:szCs w:val="28"/>
        </w:rPr>
        <w:t xml:space="preserve">Worksheet IP.1 </w:t>
      </w:r>
      <w:r w:rsidR="00F77BDC" w:rsidRPr="00F77BDC">
        <w:rPr>
          <w:b/>
          <w:bCs/>
          <w:sz w:val="28"/>
          <w:szCs w:val="28"/>
        </w:rPr>
        <w:t>–</w:t>
      </w:r>
      <w:r w:rsidRPr="00F77BDC">
        <w:rPr>
          <w:b/>
          <w:bCs/>
          <w:sz w:val="28"/>
          <w:szCs w:val="28"/>
        </w:rPr>
        <w:t xml:space="preserve"> </w:t>
      </w:r>
      <w:r w:rsidR="00F77BDC" w:rsidRPr="00F77BDC">
        <w:rPr>
          <w:b/>
          <w:bCs/>
          <w:sz w:val="28"/>
          <w:szCs w:val="28"/>
        </w:rPr>
        <w:t>Image Fundamentals- Solutions</w:t>
      </w:r>
    </w:p>
    <w:p w14:paraId="26D044D7" w14:textId="77777777" w:rsidR="00F77BDC" w:rsidRDefault="00F77BDC" w:rsidP="000847EF">
      <w:pPr>
        <w:rPr>
          <w:b/>
          <w:bCs/>
        </w:rPr>
      </w:pPr>
    </w:p>
    <w:p w14:paraId="0CB4055E" w14:textId="77777777" w:rsidR="008A1FA2" w:rsidRDefault="00267115" w:rsidP="000847EF">
      <w:r w:rsidRPr="00267115">
        <w:rPr>
          <w:b/>
          <w:bCs/>
        </w:rPr>
        <w:t xml:space="preserve">Question 1. </w:t>
      </w:r>
      <w:r w:rsidR="000847EF" w:rsidRPr="000847EF">
        <w:t xml:space="preserve">An object of height 2 meters is placed 5 meters away from the eye. The image distance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0847EF" w:rsidRPr="000847EF">
        <w:t xml:space="preserve"> from the lens to the retina is approximately 17 mm. </w:t>
      </w:r>
    </w:p>
    <w:p w14:paraId="7B10BCF6" w14:textId="188ED3A4" w:rsidR="000847EF" w:rsidRDefault="000847EF" w:rsidP="008A1FA2">
      <w:pPr>
        <w:pStyle w:val="ListParagraph"/>
        <w:numPr>
          <w:ilvl w:val="0"/>
          <w:numId w:val="17"/>
        </w:numPr>
      </w:pPr>
      <w:r w:rsidRPr="000847EF">
        <w:t xml:space="preserve">Calculate the height of the image formed on the retina. </w:t>
      </w:r>
      <w:r>
        <w:t>Is</w:t>
      </w:r>
      <w:r w:rsidRPr="000847EF">
        <w:t xml:space="preserve"> the entire retinal image </w:t>
      </w:r>
      <w:r>
        <w:t>formed</w:t>
      </w:r>
      <w:r w:rsidRPr="000847EF">
        <w:t xml:space="preserve"> on the fovea, given that the fovea is about 1.5 mm in diameter</w:t>
      </w:r>
      <w:r>
        <w:t>?</w:t>
      </w:r>
    </w:p>
    <w:p w14:paraId="148EA5DE" w14:textId="77777777" w:rsidR="008A1FA2" w:rsidRPr="000847EF" w:rsidRDefault="008A1FA2" w:rsidP="008A1FA2">
      <w:pPr>
        <w:pStyle w:val="ListParagraph"/>
        <w:numPr>
          <w:ilvl w:val="0"/>
          <w:numId w:val="17"/>
        </w:numPr>
      </w:pPr>
      <w:r>
        <w:t>Calculate the focal length of the lens.</w:t>
      </w:r>
    </w:p>
    <w:p w14:paraId="0A2A51BE" w14:textId="77777777" w:rsidR="008A1FA2" w:rsidRPr="000847EF" w:rsidRDefault="008A1FA2" w:rsidP="000847EF"/>
    <w:p w14:paraId="4C2E1A49" w14:textId="1EEDAC9F" w:rsidR="000847EF" w:rsidRDefault="000847EF" w:rsidP="000847EF">
      <w:pPr>
        <w:rPr>
          <w:b/>
          <w:bCs/>
        </w:rPr>
      </w:pPr>
      <w:r w:rsidRPr="000847EF">
        <w:rPr>
          <w:b/>
          <w:bCs/>
        </w:rPr>
        <w:t>Solution</w:t>
      </w:r>
      <w:r w:rsidR="00F77BDC">
        <w:rPr>
          <w:b/>
          <w:bCs/>
        </w:rPr>
        <w:t>.</w:t>
      </w:r>
    </w:p>
    <w:p w14:paraId="716E73B6" w14:textId="2E789A80" w:rsidR="008A1FA2" w:rsidRPr="000847EF" w:rsidRDefault="008A1FA2" w:rsidP="000847EF">
      <w:pPr>
        <w:rPr>
          <w:b/>
          <w:bCs/>
        </w:rPr>
      </w:pPr>
      <w:r>
        <w:rPr>
          <w:b/>
          <w:bCs/>
        </w:rPr>
        <w:t>a) Calculate the size of image</w:t>
      </w:r>
    </w:p>
    <w:p w14:paraId="389878AF" w14:textId="362350FC" w:rsidR="000847EF" w:rsidRPr="000847EF" w:rsidRDefault="000847EF" w:rsidP="000847EF">
      <w:r w:rsidRPr="000847EF">
        <w:t xml:space="preserve">Using the magnification formula: </w:t>
      </w:r>
      <m:oMath>
        <m:r>
          <w:rPr>
            <w:rFonts w:ascii="Cambria Math" w:hAnsi="Cambria Math"/>
          </w:rPr>
          <m:t>M=</m:t>
        </m:r>
        <m:f>
          <m:fPr>
            <m:ctrlPr>
              <w:rPr>
                <w:rFonts w:ascii="Cambria Math" w:hAnsi="Cambria Math"/>
              </w:rPr>
            </m:ctrlPr>
          </m:fPr>
          <m:num>
            <m:sSub>
              <m:sSubPr>
                <m:ctrlPr>
                  <w:rPr>
                    <w:rFonts w:ascii="Cambria Math" w:hAnsi="Cambria Math"/>
                    <w:i/>
                  </w:rPr>
                </m:ctrlPr>
              </m:sSubPr>
              <m:e>
                <m:r>
                  <w:rPr>
                    <w:rFonts w:ascii="Cambria Math" w:hAnsi="Cambria Math"/>
                  </w:rPr>
                  <m:t>h</m:t>
                </m:r>
              </m:e>
              <m:sub>
                <m:r>
                  <w:rPr>
                    <w:rFonts w:ascii="Cambria Math" w:hAnsi="Cambria Math"/>
                  </w:rPr>
                  <m:t>i</m:t>
                </m:r>
              </m:sub>
            </m:sSub>
            <m:ctrlPr>
              <w:rPr>
                <w:rFonts w:ascii="Cambria Math" w:hAnsi="Cambria Math"/>
                <w:i/>
              </w:rPr>
            </m:ctrlPr>
          </m:num>
          <m:den>
            <m:sSub>
              <m:sSubPr>
                <m:ctrlPr>
                  <w:rPr>
                    <w:rFonts w:ascii="Cambria Math" w:hAnsi="Cambria Math"/>
                    <w:i/>
                    <w:iCs/>
                  </w:rPr>
                </m:ctrlPr>
              </m:sSubPr>
              <m:e>
                <m:r>
                  <w:rPr>
                    <w:rFonts w:ascii="Cambria Math" w:hAnsi="Cambria Math"/>
                  </w:rPr>
                  <m:t>h</m:t>
                </m:r>
              </m:e>
              <m:sub>
                <m:r>
                  <w:rPr>
                    <w:rFonts w:ascii="Cambria Math" w:hAnsi="Cambria Math"/>
                  </w:rPr>
                  <m:t>o</m:t>
                </m:r>
              </m:sub>
            </m:sSub>
            <m:ctrlPr>
              <w:rPr>
                <w:rFonts w:ascii="Cambria Math" w:hAnsi="Cambria Math"/>
                <w:i/>
                <w:iCs/>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ctrlPr>
              <w:rPr>
                <w:rFonts w:ascii="Cambria Math" w:hAnsi="Cambria Math"/>
                <w:i/>
              </w:rPr>
            </m:ctrlPr>
          </m:num>
          <m:den>
            <m:sSub>
              <m:sSubPr>
                <m:ctrlPr>
                  <w:rPr>
                    <w:rFonts w:ascii="Cambria Math" w:hAnsi="Cambria Math"/>
                    <w:i/>
                    <w:iCs/>
                  </w:rPr>
                </m:ctrlPr>
              </m:sSubPr>
              <m:e>
                <m:r>
                  <w:rPr>
                    <w:rFonts w:ascii="Cambria Math" w:hAnsi="Cambria Math"/>
                  </w:rPr>
                  <m:t>d</m:t>
                </m:r>
              </m:e>
              <m:sub>
                <m:r>
                  <w:rPr>
                    <w:rFonts w:ascii="Cambria Math" w:hAnsi="Cambria Math"/>
                  </w:rPr>
                  <m:t>o</m:t>
                </m:r>
              </m:sub>
            </m:sSub>
            <m:ctrlPr>
              <w:rPr>
                <w:rFonts w:ascii="Cambria Math" w:hAnsi="Cambria Math"/>
                <w:i/>
                <w:iCs/>
              </w:rPr>
            </m:ctrlPr>
          </m:den>
        </m:f>
      </m:oMath>
    </w:p>
    <w:p w14:paraId="4C5A9BFA" w14:textId="77777777" w:rsidR="000847EF" w:rsidRPr="000847EF" w:rsidRDefault="000847EF" w:rsidP="000847EF">
      <w:r w:rsidRPr="000847EF">
        <w:t>Where:</w:t>
      </w:r>
    </w:p>
    <w:p w14:paraId="4B1EADD2" w14:textId="60464D90" w:rsidR="000847EF" w:rsidRPr="000847EF" w:rsidRDefault="0076146B" w:rsidP="000847EF">
      <w:pPr>
        <w:numPr>
          <w:ilvl w:val="0"/>
          <w:numId w:val="4"/>
        </w:numPr>
      </w:pP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000847EF" w:rsidRPr="000847EF">
        <w:t xml:space="preserve"> is the height of the image</w:t>
      </w:r>
    </w:p>
    <w:p w14:paraId="72FF2F9F" w14:textId="186470C1" w:rsidR="000847EF" w:rsidRPr="000847EF" w:rsidRDefault="0076146B" w:rsidP="000847EF">
      <w:pPr>
        <w:numPr>
          <w:ilvl w:val="0"/>
          <w:numId w:val="4"/>
        </w:numPr>
      </w:pP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000847EF" w:rsidRPr="000847EF">
        <w:t xml:space="preserve"> is the height of the object (2 m)</w:t>
      </w:r>
    </w:p>
    <w:p w14:paraId="42D2DAE7" w14:textId="15D8D5A1" w:rsidR="000847EF" w:rsidRPr="000847EF" w:rsidRDefault="0076146B" w:rsidP="000847EF">
      <w:pPr>
        <w:numPr>
          <w:ilvl w:val="0"/>
          <w:numId w:val="4"/>
        </w:numPr>
      </w:pP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0847EF" w:rsidRPr="000847EF">
        <w:t xml:space="preserve"> is the image distance (17 mm or 0.017 m)</w:t>
      </w:r>
    </w:p>
    <w:p w14:paraId="2E249860" w14:textId="1216658D" w:rsidR="000847EF" w:rsidRPr="000847EF" w:rsidRDefault="0076146B" w:rsidP="000847EF">
      <w:pPr>
        <w:numPr>
          <w:ilvl w:val="0"/>
          <w:numId w:val="4"/>
        </w:numPr>
      </w:pPr>
      <m:oMath>
        <m:sSub>
          <m:sSubPr>
            <m:ctrlPr>
              <w:rPr>
                <w:rFonts w:ascii="Cambria Math" w:hAnsi="Cambria Math"/>
                <w:i/>
              </w:rPr>
            </m:ctrlPr>
          </m:sSubPr>
          <m:e>
            <m:r>
              <w:rPr>
                <w:rFonts w:ascii="Cambria Math" w:hAnsi="Cambria Math"/>
              </w:rPr>
              <m:t>d</m:t>
            </m:r>
          </m:e>
          <m:sub>
            <m:r>
              <w:rPr>
                <w:rFonts w:ascii="Cambria Math" w:hAnsi="Cambria Math"/>
              </w:rPr>
              <m:t>o</m:t>
            </m:r>
          </m:sub>
        </m:sSub>
      </m:oMath>
      <w:r w:rsidR="000847EF" w:rsidRPr="000847EF">
        <w:t xml:space="preserve"> is the object distance (5 m)</w:t>
      </w:r>
    </w:p>
    <w:p w14:paraId="4CF66727" w14:textId="372A5303" w:rsidR="000847EF" w:rsidRPr="000847EF" w:rsidRDefault="000847EF" w:rsidP="000847EF">
      <w:r w:rsidRPr="000847EF">
        <w:t xml:space="preserve">Rearranging to find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Pr="000847EF">
        <w:rPr>
          <w:i/>
          <w:iCs/>
        </w:rPr>
        <w:t xml:space="preserve">: </w:t>
      </w:r>
      <m:oMath>
        <m:sSub>
          <m:sSubPr>
            <m:ctrlPr>
              <w:rPr>
                <w:rFonts w:ascii="Cambria Math" w:hAnsi="Cambria Math"/>
                <w:i/>
                <w:iCs/>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o</m:t>
            </m:r>
          </m:sub>
        </m:sSub>
        <m:r>
          <m:rPr>
            <m:sty m:val="p"/>
          </m:rPr>
          <w:rPr>
            <w:rFonts w:ascii="Cambria Math" w:hAnsi="Cambria Math"/>
          </w:rPr>
          <m:t>×</m:t>
        </m:r>
        <m:f>
          <m:fPr>
            <m:ctrlPr>
              <w:rPr>
                <w:rFonts w:ascii="Cambria Math" w:hAnsi="Cambria Math"/>
                <w:iCs/>
              </w:rPr>
            </m:ctrlPr>
          </m:fPr>
          <m:num>
            <m:sSub>
              <m:sSubPr>
                <m:ctrlPr>
                  <w:rPr>
                    <w:rFonts w:ascii="Cambria Math" w:hAnsi="Cambria Math"/>
                    <w:i/>
                    <w:iCs/>
                  </w:rPr>
                </m:ctrlPr>
              </m:sSubPr>
              <m:e>
                <m:r>
                  <w:rPr>
                    <w:rFonts w:ascii="Cambria Math" w:hAnsi="Cambria Math"/>
                  </w:rPr>
                  <m:t>d</m:t>
                </m:r>
              </m:e>
              <m:sub>
                <m:r>
                  <w:rPr>
                    <w:rFonts w:ascii="Cambria Math" w:hAnsi="Cambria Math"/>
                  </w:rPr>
                  <m:t>i</m:t>
                </m:r>
              </m:sub>
            </m:sSub>
            <m:ctrlPr>
              <w:rPr>
                <w:rFonts w:ascii="Cambria Math" w:hAnsi="Cambria Math"/>
                <w:i/>
                <w:iCs/>
              </w:rPr>
            </m:ctrlPr>
          </m:num>
          <m:den>
            <m:sSub>
              <m:sSubPr>
                <m:ctrlPr>
                  <w:rPr>
                    <w:rFonts w:ascii="Cambria Math" w:hAnsi="Cambria Math"/>
                    <w:i/>
                  </w:rPr>
                </m:ctrlPr>
              </m:sSubPr>
              <m:e>
                <m:r>
                  <w:rPr>
                    <w:rFonts w:ascii="Cambria Math" w:hAnsi="Cambria Math"/>
                  </w:rPr>
                  <m:t>d</m:t>
                </m:r>
              </m:e>
              <m:sub>
                <m:r>
                  <w:rPr>
                    <w:rFonts w:ascii="Cambria Math" w:hAnsi="Cambria Math"/>
                  </w:rPr>
                  <m:t>o</m:t>
                </m:r>
              </m:sub>
            </m:sSub>
            <m:ctrlPr>
              <w:rPr>
                <w:rFonts w:ascii="Cambria Math" w:hAnsi="Cambria Math"/>
                <w:i/>
              </w:rPr>
            </m:ctrlPr>
          </m:den>
        </m:f>
      </m:oMath>
    </w:p>
    <w:p w14:paraId="1FD138A6" w14:textId="77777777" w:rsidR="000847EF" w:rsidRDefault="000847EF" w:rsidP="000847EF">
      <w:r w:rsidRPr="000847EF">
        <w:t xml:space="preserve">Substituting the values: </w:t>
      </w:r>
    </w:p>
    <w:p w14:paraId="2D0C0DFC" w14:textId="12763CCB" w:rsidR="000847EF" w:rsidRPr="000847EF" w:rsidRDefault="0076146B" w:rsidP="000847EF">
      <m:oMathPara>
        <m:oMathParaPr>
          <m:jc m:val="left"/>
        </m:oMathParaPr>
        <m:oMath>
          <m:sSub>
            <m:sSubPr>
              <m:ctrlPr>
                <w:rPr>
                  <w:rFonts w:ascii="Cambria Math" w:hAnsi="Cambria Math"/>
                  <w:i/>
                </w:rPr>
              </m:ctrlPr>
            </m:sSubPr>
            <m:e>
              <m:r>
                <m:rPr>
                  <m:sty m:val="p"/>
                </m:rPr>
                <w:rPr>
                  <w:rFonts w:ascii="Cambria Math" w:hAnsi="Cambria Math"/>
                </w:rPr>
                <m:t>h</m:t>
              </m:r>
              <m:ctrlPr>
                <w:rPr>
                  <w:rFonts w:ascii="Cambria Math" w:hAnsi="Cambria Math"/>
                </w:rPr>
              </m:ctrlPr>
            </m:e>
            <m:sub>
              <m:r>
                <m:rPr>
                  <m:sty m:val="p"/>
                </m:rPr>
                <w:rPr>
                  <w:rFonts w:ascii="Cambria Math" w:hAnsi="Cambria Math"/>
                </w:rPr>
                <m:t>i</m:t>
              </m:r>
            </m:sub>
          </m:sSub>
          <m:r>
            <w:rPr>
              <w:rFonts w:ascii="Cambria Math" w:hAnsi="Cambria Math"/>
            </w:rPr>
            <m:t>=2</m:t>
          </m:r>
          <m:r>
            <w:rPr>
              <w:rFonts w:ascii="Cambria Math" w:hAnsi="Cambria Math"/>
            </w:rPr>
            <m:t>m</m:t>
          </m:r>
          <m:r>
            <w:rPr>
              <w:rFonts w:ascii="Cambria Math" w:hAnsi="Cambria Math"/>
            </w:rPr>
            <m:t>×</m:t>
          </m:r>
          <m:f>
            <m:fPr>
              <m:ctrlPr>
                <w:rPr>
                  <w:rFonts w:ascii="Cambria Math" w:hAnsi="Cambria Math"/>
                  <w:iCs/>
                </w:rPr>
              </m:ctrlPr>
            </m:fPr>
            <m:num>
              <m:r>
                <w:rPr>
                  <w:rFonts w:ascii="Cambria Math" w:hAnsi="Cambria Math"/>
                </w:rPr>
                <m:t>0.017</m:t>
              </m:r>
              <m:r>
                <w:rPr>
                  <w:rFonts w:ascii="Cambria Math" w:hAnsi="Cambria Math"/>
                </w:rPr>
                <m:t>m</m:t>
              </m:r>
              <m:ctrlPr>
                <w:rPr>
                  <w:rFonts w:ascii="Cambria Math" w:hAnsi="Cambria Math"/>
                  <w:i/>
                  <w:iCs/>
                </w:rPr>
              </m:ctrlPr>
            </m:num>
            <m:den>
              <m:r>
                <w:rPr>
                  <w:rFonts w:ascii="Cambria Math" w:hAnsi="Cambria Math"/>
                </w:rPr>
                <m:t xml:space="preserve">5 </m:t>
              </m:r>
              <m:r>
                <w:rPr>
                  <w:rFonts w:ascii="Cambria Math" w:hAnsi="Cambria Math"/>
                </w:rPr>
                <m:t>m</m:t>
              </m:r>
              <m:ctrlPr>
                <w:rPr>
                  <w:rFonts w:ascii="Cambria Math" w:hAnsi="Cambria Math"/>
                  <w:i/>
                  <w:iCs/>
                </w:rPr>
              </m:ctrlPr>
            </m:den>
          </m:f>
          <m:r>
            <w:rPr>
              <w:rFonts w:ascii="Cambria Math" w:hAnsi="Cambria Math"/>
            </w:rPr>
            <m:t>= 0.0068 </m:t>
          </m:r>
          <m:r>
            <m:rPr>
              <m:nor/>
            </m:rPr>
            <w:rPr>
              <w:rFonts w:ascii="Cambria Math" w:hAnsi="Cambria Math"/>
              <w:iCs/>
            </w:rPr>
            <m:t>m</m:t>
          </m:r>
          <m:r>
            <w:rPr>
              <w:rFonts w:ascii="Cambria Math" w:hAnsi="Cambria Math"/>
            </w:rPr>
            <m:t>=6.8 </m:t>
          </m:r>
          <m:r>
            <m:rPr>
              <m:nor/>
            </m:rPr>
            <w:rPr>
              <w:rFonts w:ascii="Cambria Math" w:hAnsi="Cambria Math"/>
            </w:rPr>
            <m:t>mm</m:t>
          </m:r>
        </m:oMath>
      </m:oMathPara>
    </w:p>
    <w:p w14:paraId="0926F351" w14:textId="055351BD" w:rsidR="000847EF" w:rsidRDefault="000847EF" w:rsidP="000847EF">
      <w:r w:rsidRPr="000847EF">
        <w:t xml:space="preserve">The fovea is about 1.5 mm in diameter. Since the height of the image (6.8 mm) is greater than the diameter of the fovea (1.5 mm), the entire retinal image will </w:t>
      </w:r>
      <w:r w:rsidRPr="000847EF">
        <w:rPr>
          <w:b/>
          <w:bCs/>
        </w:rPr>
        <w:t>not</w:t>
      </w:r>
      <w:r w:rsidRPr="000847EF">
        <w:t xml:space="preserve"> be on the fovea.</w:t>
      </w:r>
    </w:p>
    <w:p w14:paraId="235E0CA2" w14:textId="77777777" w:rsidR="008A1FA2" w:rsidRDefault="008A1FA2" w:rsidP="000847EF"/>
    <w:p w14:paraId="1EEFA851" w14:textId="0D2215EB" w:rsidR="008A1FA2" w:rsidRPr="008A1FA2" w:rsidRDefault="008A1FA2" w:rsidP="000847EF">
      <w:pPr>
        <w:rPr>
          <w:b/>
          <w:bCs/>
        </w:rPr>
      </w:pPr>
      <w:r w:rsidRPr="008A1FA2">
        <w:rPr>
          <w:b/>
          <w:bCs/>
        </w:rPr>
        <w:t xml:space="preserve">b) </w:t>
      </w:r>
      <w:r w:rsidRPr="008A1FA2">
        <w:rPr>
          <w:b/>
          <w:bCs/>
        </w:rPr>
        <w:t>Calculate the focal length of the lens</w:t>
      </w:r>
    </w:p>
    <w:p w14:paraId="3DB95058" w14:textId="41F688A9" w:rsidR="008A1FA2" w:rsidRDefault="00C15103" w:rsidP="000847EF">
      <w:pPr>
        <w:rPr>
          <w:rFonts w:eastAsiaTheme="minorEastAsia"/>
        </w:rPr>
      </w:pPr>
      <w:r>
        <w:t xml:space="preserve">Using the pinhole </w:t>
      </w:r>
      <w:r w:rsidR="00AF6520">
        <w:t xml:space="preserve">optics formula: </w:t>
      </w:r>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o</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f</m:t>
            </m:r>
          </m:den>
        </m:f>
        <m:r>
          <w:rPr>
            <w:rFonts w:ascii="Cambria Math" w:hAnsi="Cambria Math"/>
          </w:rPr>
          <m:t xml:space="preserve"> </m:t>
        </m:r>
      </m:oMath>
    </w:p>
    <w:p w14:paraId="6911C840" w14:textId="001788FF" w:rsidR="00FE3453" w:rsidRDefault="00FE3453" w:rsidP="000847EF">
      <w:pPr>
        <w:rPr>
          <w:rFonts w:eastAsiaTheme="minorEastAsia"/>
        </w:rPr>
      </w:pPr>
      <w:r>
        <w:rPr>
          <w:rFonts w:eastAsiaTheme="minorEastAsia"/>
        </w:rPr>
        <w:t>Where:</w:t>
      </w:r>
    </w:p>
    <w:p w14:paraId="729E91B1" w14:textId="56719517" w:rsidR="00FE3453" w:rsidRDefault="001211A0" w:rsidP="00FE3453">
      <w:pPr>
        <w:pStyle w:val="ListParagraph"/>
        <w:numPr>
          <w:ilvl w:val="0"/>
          <w:numId w:val="18"/>
        </w:numPr>
      </w:pPr>
      <w:r>
        <w:lastRenderedPageBreak/>
        <w:t>z</w:t>
      </w:r>
      <w:r w:rsidRPr="000B503C">
        <w:rPr>
          <w:vertAlign w:val="subscript"/>
        </w:rPr>
        <w:t>o</w:t>
      </w:r>
      <w:r>
        <w:t xml:space="preserve"> is the distance of the object from the lens</w:t>
      </w:r>
      <w:r w:rsidR="000B503C">
        <w:t xml:space="preserve"> (approximately the same as distance form the eye)</w:t>
      </w:r>
    </w:p>
    <w:p w14:paraId="3B002C8D" w14:textId="2F083E22" w:rsidR="001211A0" w:rsidRDefault="001211A0" w:rsidP="00FE3453">
      <w:pPr>
        <w:pStyle w:val="ListParagraph"/>
        <w:numPr>
          <w:ilvl w:val="0"/>
          <w:numId w:val="18"/>
        </w:numPr>
      </w:pPr>
      <w:r>
        <w:t>z</w:t>
      </w:r>
      <w:r w:rsidRPr="000B503C">
        <w:rPr>
          <w:vertAlign w:val="subscript"/>
        </w:rPr>
        <w:t>i</w:t>
      </w:r>
      <w:r>
        <w:t xml:space="preserve"> is the distance of the image from the lens</w:t>
      </w:r>
    </w:p>
    <w:p w14:paraId="5DF7D62A" w14:textId="4F311BD0" w:rsidR="001211A0" w:rsidRDefault="001211A0" w:rsidP="00FE3453">
      <w:pPr>
        <w:pStyle w:val="ListParagraph"/>
        <w:numPr>
          <w:ilvl w:val="0"/>
          <w:numId w:val="18"/>
        </w:numPr>
      </w:pPr>
      <w:r>
        <w:t>f is the focal length of the lens</w:t>
      </w:r>
    </w:p>
    <w:p w14:paraId="41ECFBD1" w14:textId="77777777" w:rsidR="009D7333" w:rsidRDefault="009D7333" w:rsidP="001211A0"/>
    <w:p w14:paraId="16DC5F04" w14:textId="6B74F8ED" w:rsidR="001211A0" w:rsidRDefault="0076146B" w:rsidP="001211A0">
      <w:r>
        <w:t>Therefore</w:t>
      </w:r>
      <w:r w:rsidR="00283021">
        <w:t>:</w:t>
      </w:r>
    </w:p>
    <w:p w14:paraId="270C7B83" w14:textId="4BC1701F" w:rsidR="00283021" w:rsidRPr="00BD29D6" w:rsidRDefault="00283021" w:rsidP="001211A0">
      <w:pPr>
        <w:rPr>
          <w:rFonts w:eastAsiaTheme="minorEastAsia"/>
        </w:rPr>
      </w:pPr>
      <m:oMathPara>
        <m:oMathParaPr>
          <m:jc m:val="left"/>
        </m:oMathParaPr>
        <m:oMath>
          <m:r>
            <w:rPr>
              <w:rFonts w:ascii="Cambria Math" w:hAnsi="Cambria Math"/>
            </w:rPr>
            <m:t>f=</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o</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m:t>
                      </m:r>
                    </m:sub>
                  </m:sSub>
                </m:den>
              </m:f>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r>
                    <w:rPr>
                      <w:rFonts w:ascii="Cambria Math" w:hAnsi="Cambria Math"/>
                    </w:rPr>
                    <m:t>5000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den>
          </m:f>
          <m:r>
            <w:rPr>
              <w:rFonts w:ascii="Cambria Math" w:hAnsi="Cambria Math"/>
            </w:rPr>
            <m:t>=</m:t>
          </m:r>
          <m:r>
            <w:rPr>
              <w:rFonts w:ascii="Cambria Math" w:eastAsiaTheme="minorEastAsia" w:hAnsi="Cambria Math"/>
            </w:rPr>
            <m:t>16.94mm</m:t>
          </m:r>
        </m:oMath>
      </m:oMathPara>
    </w:p>
    <w:p w14:paraId="6291F8BB" w14:textId="2B16E96E" w:rsidR="00BD29D6" w:rsidRPr="00BD29D6" w:rsidRDefault="00BD29D6" w:rsidP="001211A0">
      <w:r>
        <w:rPr>
          <w:rFonts w:eastAsiaTheme="minorEastAsia"/>
        </w:rPr>
        <w:t>Note that when the object is far</w:t>
      </w:r>
      <w:r w:rsidR="003810CF">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m:t>
                </m:r>
              </m:sub>
            </m:sSub>
          </m:den>
        </m:f>
      </m:oMath>
      <w:r w:rsidR="003810CF">
        <w:rPr>
          <w:rFonts w:eastAsiaTheme="minorEastAsia"/>
        </w:rPr>
        <w:t xml:space="preserve"> is negligibly small, and therefore </w:t>
      </w:r>
      <m:oMath>
        <m:r>
          <w:rPr>
            <w:rFonts w:ascii="Cambria Math" w:eastAsiaTheme="minorEastAsia" w:hAnsi="Cambria Math"/>
          </w:rPr>
          <m:t>f</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oMath>
      <w:r w:rsidR="009D7333">
        <w:rPr>
          <w:rFonts w:eastAsiaTheme="minorEastAsia"/>
        </w:rPr>
        <w:t>.</w:t>
      </w:r>
    </w:p>
    <w:p w14:paraId="0F06C096" w14:textId="77777777" w:rsidR="00525420" w:rsidRDefault="00525420" w:rsidP="000847EF">
      <w:pPr>
        <w:pBdr>
          <w:bottom w:val="single" w:sz="6" w:space="1" w:color="auto"/>
        </w:pBdr>
      </w:pPr>
    </w:p>
    <w:p w14:paraId="7768B70B" w14:textId="11A6617F" w:rsidR="00267115" w:rsidRDefault="00267115" w:rsidP="00267115">
      <w:r w:rsidRPr="00267115">
        <w:rPr>
          <w:b/>
          <w:bCs/>
        </w:rPr>
        <w:t>Question 2.</w:t>
      </w:r>
      <w:r>
        <w:t xml:space="preserve"> </w:t>
      </w:r>
      <w:r w:rsidRPr="00267115">
        <w:t>Consider a binary digital image represented by the following 5x5 pixel matrix:</w:t>
      </w:r>
    </w:p>
    <w:p w14:paraId="3D97FA98" w14:textId="18C41698" w:rsidR="00267115" w:rsidRPr="00267115" w:rsidRDefault="00267115" w:rsidP="00267115">
      <w:r w:rsidRPr="00267115">
        <w:rPr>
          <w:noProof/>
        </w:rPr>
        <w:drawing>
          <wp:inline distT="0" distB="0" distL="0" distR="0" wp14:anchorId="35A386A2" wp14:editId="5D70BE48">
            <wp:extent cx="828791" cy="1114581"/>
            <wp:effectExtent l="0" t="0" r="9525" b="9525"/>
            <wp:docPr id="171675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57042" name=""/>
                    <pic:cNvPicPr/>
                  </pic:nvPicPr>
                  <pic:blipFill>
                    <a:blip r:embed="rId5"/>
                    <a:stretch>
                      <a:fillRect/>
                    </a:stretch>
                  </pic:blipFill>
                  <pic:spPr>
                    <a:xfrm>
                      <a:off x="0" y="0"/>
                      <a:ext cx="828791" cy="1114581"/>
                    </a:xfrm>
                    <a:prstGeom prst="rect">
                      <a:avLst/>
                    </a:prstGeom>
                  </pic:spPr>
                </pic:pic>
              </a:graphicData>
            </a:graphic>
          </wp:inline>
        </w:drawing>
      </w:r>
    </w:p>
    <w:p w14:paraId="6121822B" w14:textId="4F84DDA9" w:rsidR="00267115" w:rsidRPr="00267115" w:rsidRDefault="00267115" w:rsidP="00267115">
      <w:pPr>
        <w:numPr>
          <w:ilvl w:val="0"/>
          <w:numId w:val="6"/>
        </w:numPr>
      </w:pPr>
      <w:r w:rsidRPr="00267115">
        <w:t>Identify the 4-neighborhood</w:t>
      </w:r>
      <w:r w:rsidR="00F14F7F">
        <w:t xml:space="preserve"> and </w:t>
      </w:r>
      <w:r w:rsidRPr="00267115">
        <w:t>8-neighborhood</w:t>
      </w:r>
      <w:r w:rsidR="00F14F7F">
        <w:t xml:space="preserve"> </w:t>
      </w:r>
      <w:r w:rsidRPr="00267115">
        <w:t>of the pixel at position (2, 2)</w:t>
      </w:r>
      <w:r>
        <w:t xml:space="preserve">, assuming </w:t>
      </w:r>
      <w:r w:rsidR="00F14F7F">
        <w:t>1-based indexing</w:t>
      </w:r>
      <w:r w:rsidR="0013326C">
        <w:t xml:space="preserve">, i.e., </w:t>
      </w:r>
      <w:r w:rsidR="00F14F7F" w:rsidRPr="00F14F7F">
        <w:t>the top-left corner of the matrix is at position (1, 1).</w:t>
      </w:r>
    </w:p>
    <w:p w14:paraId="0E83D1CC" w14:textId="77777777" w:rsidR="0013326C" w:rsidRDefault="00267115" w:rsidP="00267115">
      <w:pPr>
        <w:numPr>
          <w:ilvl w:val="0"/>
          <w:numId w:val="6"/>
        </w:numPr>
      </w:pPr>
      <w:r w:rsidRPr="00267115">
        <w:t>Determine if the pixel at position (2, 2) is 4-adjacent, 8-adjacent, or m-adjacent to the pixel</w:t>
      </w:r>
      <w:r w:rsidR="008861E6">
        <w:t>s</w:t>
      </w:r>
      <w:r w:rsidRPr="00267115">
        <w:t xml:space="preserve"> at </w:t>
      </w:r>
    </w:p>
    <w:p w14:paraId="0BE5762B" w14:textId="7CF302CB" w:rsidR="0013326C" w:rsidRDefault="00267115" w:rsidP="0013326C">
      <w:pPr>
        <w:pStyle w:val="ListParagraph"/>
        <w:numPr>
          <w:ilvl w:val="1"/>
          <w:numId w:val="6"/>
        </w:numPr>
      </w:pPr>
      <w:r w:rsidRPr="00267115">
        <w:t>position (3, 2)</w:t>
      </w:r>
      <w:r w:rsidR="008861E6">
        <w:t xml:space="preserve">, </w:t>
      </w:r>
    </w:p>
    <w:p w14:paraId="7A98AA25" w14:textId="0E1A3E89" w:rsidR="0013326C" w:rsidRDefault="008861E6" w:rsidP="0013326C">
      <w:pPr>
        <w:pStyle w:val="ListParagraph"/>
        <w:numPr>
          <w:ilvl w:val="1"/>
          <w:numId w:val="6"/>
        </w:numPr>
      </w:pPr>
      <w:r w:rsidRPr="00267115">
        <w:t>position (</w:t>
      </w:r>
      <w:r>
        <w:t>1</w:t>
      </w:r>
      <w:r w:rsidRPr="00267115">
        <w:t xml:space="preserve">, </w:t>
      </w:r>
      <w:r>
        <w:t>1</w:t>
      </w:r>
      <w:r w:rsidRPr="00267115">
        <w:t>)</w:t>
      </w:r>
      <w:r>
        <w:t xml:space="preserve">, </w:t>
      </w:r>
    </w:p>
    <w:p w14:paraId="5D8B871B" w14:textId="2643B241" w:rsidR="00267115" w:rsidRPr="00267115" w:rsidRDefault="008861E6" w:rsidP="0013326C">
      <w:pPr>
        <w:pStyle w:val="ListParagraph"/>
        <w:numPr>
          <w:ilvl w:val="1"/>
          <w:numId w:val="6"/>
        </w:numPr>
      </w:pPr>
      <w:r w:rsidRPr="00267115">
        <w:t xml:space="preserve">position (3, </w:t>
      </w:r>
      <w:r>
        <w:t>3</w:t>
      </w:r>
      <w:r w:rsidRPr="00267115">
        <w:t>)</w:t>
      </w:r>
      <w:r w:rsidR="00267115" w:rsidRPr="00267115">
        <w:t>.</w:t>
      </w:r>
    </w:p>
    <w:p w14:paraId="5FDD35D0" w14:textId="77777777" w:rsidR="008861E6" w:rsidRDefault="008861E6" w:rsidP="00267115">
      <w:pPr>
        <w:rPr>
          <w:b/>
          <w:bCs/>
        </w:rPr>
      </w:pPr>
    </w:p>
    <w:p w14:paraId="4CCB0EB2" w14:textId="03F4C9D2" w:rsidR="00267115" w:rsidRPr="00267115" w:rsidRDefault="00267115" w:rsidP="00267115">
      <w:pPr>
        <w:rPr>
          <w:b/>
          <w:bCs/>
        </w:rPr>
      </w:pPr>
      <w:r w:rsidRPr="00267115">
        <w:rPr>
          <w:b/>
          <w:bCs/>
        </w:rPr>
        <w:t>Solution</w:t>
      </w:r>
      <w:r w:rsidR="0076146B">
        <w:rPr>
          <w:b/>
          <w:bCs/>
        </w:rPr>
        <w:t>.</w:t>
      </w:r>
    </w:p>
    <w:p w14:paraId="24FF8E1E" w14:textId="2815F3BC" w:rsidR="00267115" w:rsidRPr="00267115" w:rsidRDefault="00F14F7F" w:rsidP="00267115">
      <w:pPr>
        <w:rPr>
          <w:b/>
          <w:bCs/>
        </w:rPr>
      </w:pPr>
      <w:r>
        <w:rPr>
          <w:b/>
          <w:bCs/>
        </w:rPr>
        <w:t xml:space="preserve">a) </w:t>
      </w:r>
      <w:r w:rsidR="00267115" w:rsidRPr="00267115">
        <w:rPr>
          <w:b/>
          <w:bCs/>
        </w:rPr>
        <w:t xml:space="preserve"> </w:t>
      </w:r>
      <w:r w:rsidR="005571F6">
        <w:rPr>
          <w:b/>
          <w:bCs/>
        </w:rPr>
        <w:t>T</w:t>
      </w:r>
      <w:r w:rsidR="00267115" w:rsidRPr="00267115">
        <w:rPr>
          <w:b/>
          <w:bCs/>
        </w:rPr>
        <w:t>he 4-neighborhood</w:t>
      </w:r>
      <w:r w:rsidR="005571F6">
        <w:rPr>
          <w:b/>
          <w:bCs/>
        </w:rPr>
        <w:t xml:space="preserve"> and</w:t>
      </w:r>
      <w:r w:rsidR="00267115" w:rsidRPr="00267115">
        <w:rPr>
          <w:b/>
          <w:bCs/>
        </w:rPr>
        <w:t xml:space="preserve"> 8-neighborhood</w:t>
      </w:r>
      <w:r w:rsidR="005571F6">
        <w:rPr>
          <w:b/>
          <w:bCs/>
        </w:rPr>
        <w:t xml:space="preserve"> </w:t>
      </w:r>
      <w:r w:rsidR="00267115" w:rsidRPr="00267115">
        <w:rPr>
          <w:b/>
          <w:bCs/>
        </w:rPr>
        <w:t>of the pixel at position (2, 2)</w:t>
      </w:r>
    </w:p>
    <w:p w14:paraId="7AFBEB5D" w14:textId="77777777" w:rsidR="00267115" w:rsidRPr="00267115" w:rsidRDefault="00267115" w:rsidP="00267115">
      <w:r w:rsidRPr="00267115">
        <w:t>The pixel at position (2, 2) has a value of 1.</w:t>
      </w:r>
    </w:p>
    <w:p w14:paraId="2D814027" w14:textId="77777777" w:rsidR="00267115" w:rsidRPr="00267115" w:rsidRDefault="00267115" w:rsidP="00267115">
      <w:r w:rsidRPr="00267115">
        <w:rPr>
          <w:b/>
          <w:bCs/>
        </w:rPr>
        <w:t>4-neighborhood</w:t>
      </w:r>
      <w:r w:rsidRPr="00267115">
        <w:t>: The 4-neighbors are the pixels directly adjacent to (2, 2) in the horizontal and vertical directions.</w:t>
      </w:r>
    </w:p>
    <w:p w14:paraId="696BF346" w14:textId="77777777" w:rsidR="00267115" w:rsidRPr="00267115" w:rsidRDefault="00267115" w:rsidP="00267115">
      <w:r w:rsidRPr="00267115">
        <w:lastRenderedPageBreak/>
        <w:t>The 4-neighbors of (2, 2) are:</w:t>
      </w:r>
    </w:p>
    <w:p w14:paraId="6D60BC8A" w14:textId="77777777" w:rsidR="00267115" w:rsidRPr="00267115" w:rsidRDefault="00267115" w:rsidP="00F14F7F">
      <w:pPr>
        <w:numPr>
          <w:ilvl w:val="0"/>
          <w:numId w:val="7"/>
        </w:numPr>
        <w:spacing w:after="0"/>
        <w:ind w:left="714" w:hanging="357"/>
      </w:pPr>
      <w:r w:rsidRPr="00267115">
        <w:t>(1, 2) → 0</w:t>
      </w:r>
    </w:p>
    <w:p w14:paraId="332DDA7E" w14:textId="42B29E0D" w:rsidR="00267115" w:rsidRPr="00267115" w:rsidRDefault="00267115" w:rsidP="00F14F7F">
      <w:pPr>
        <w:numPr>
          <w:ilvl w:val="0"/>
          <w:numId w:val="7"/>
        </w:numPr>
        <w:spacing w:after="0"/>
        <w:ind w:left="714" w:hanging="357"/>
      </w:pPr>
      <w:r w:rsidRPr="00267115">
        <w:t xml:space="preserve">(3, 2) → </w:t>
      </w:r>
      <w:r w:rsidR="00F14F7F">
        <w:t>1</w:t>
      </w:r>
    </w:p>
    <w:p w14:paraId="0123DE08" w14:textId="3E80E913" w:rsidR="00267115" w:rsidRPr="00267115" w:rsidRDefault="00267115" w:rsidP="00F14F7F">
      <w:pPr>
        <w:numPr>
          <w:ilvl w:val="0"/>
          <w:numId w:val="7"/>
        </w:numPr>
        <w:spacing w:after="0"/>
        <w:ind w:left="714" w:hanging="357"/>
      </w:pPr>
      <w:r w:rsidRPr="00267115">
        <w:t xml:space="preserve">(2, 1) → </w:t>
      </w:r>
      <w:r w:rsidR="00F14F7F">
        <w:t>0</w:t>
      </w:r>
    </w:p>
    <w:p w14:paraId="58098C9B" w14:textId="5987F113" w:rsidR="00267115" w:rsidRDefault="00267115" w:rsidP="00F14F7F">
      <w:pPr>
        <w:numPr>
          <w:ilvl w:val="0"/>
          <w:numId w:val="7"/>
        </w:numPr>
        <w:spacing w:after="0"/>
        <w:ind w:left="714" w:hanging="357"/>
      </w:pPr>
      <w:r w:rsidRPr="00267115">
        <w:t xml:space="preserve">(2, 3) → </w:t>
      </w:r>
      <w:r w:rsidR="00F14F7F">
        <w:t>1</w:t>
      </w:r>
    </w:p>
    <w:p w14:paraId="4A91AAE3" w14:textId="77777777" w:rsidR="00F14F7F" w:rsidRPr="00267115" w:rsidRDefault="00F14F7F" w:rsidP="00F14F7F">
      <w:pPr>
        <w:spacing w:after="0"/>
        <w:ind w:left="714"/>
      </w:pPr>
    </w:p>
    <w:p w14:paraId="0163FCE4" w14:textId="77777777" w:rsidR="00267115" w:rsidRPr="00267115" w:rsidRDefault="00267115" w:rsidP="00267115">
      <w:r w:rsidRPr="00267115">
        <w:rPr>
          <w:b/>
          <w:bCs/>
        </w:rPr>
        <w:t>8-neighborhood</w:t>
      </w:r>
      <w:r w:rsidRPr="00267115">
        <w:t>: The 8-neighbors are the pixels directly adjacent to (2, 2) in the horizontal, vertical, and diagonal directions.</w:t>
      </w:r>
    </w:p>
    <w:p w14:paraId="0A403221" w14:textId="77777777" w:rsidR="00267115" w:rsidRPr="00267115" w:rsidRDefault="00267115" w:rsidP="00267115">
      <w:r w:rsidRPr="00267115">
        <w:t>The 8-neighbors of (2, 2) are:</w:t>
      </w:r>
    </w:p>
    <w:p w14:paraId="5BCFE15F" w14:textId="5CA60580" w:rsidR="00267115" w:rsidRPr="00267115" w:rsidRDefault="00267115" w:rsidP="00F14F7F">
      <w:pPr>
        <w:numPr>
          <w:ilvl w:val="0"/>
          <w:numId w:val="8"/>
        </w:numPr>
        <w:spacing w:after="0"/>
        <w:ind w:left="714" w:hanging="357"/>
      </w:pPr>
      <w:r w:rsidRPr="00267115">
        <w:t xml:space="preserve">(1, 1) → </w:t>
      </w:r>
      <w:r w:rsidR="00F14F7F">
        <w:t>1</w:t>
      </w:r>
    </w:p>
    <w:p w14:paraId="5105DAFE" w14:textId="77777777" w:rsidR="00267115" w:rsidRPr="00267115" w:rsidRDefault="00267115" w:rsidP="00F14F7F">
      <w:pPr>
        <w:numPr>
          <w:ilvl w:val="0"/>
          <w:numId w:val="8"/>
        </w:numPr>
        <w:spacing w:after="0"/>
        <w:ind w:left="714" w:hanging="357"/>
      </w:pPr>
      <w:r w:rsidRPr="00267115">
        <w:t>(1, 2) → 0</w:t>
      </w:r>
    </w:p>
    <w:p w14:paraId="68AF282C" w14:textId="4153D7A6" w:rsidR="00267115" w:rsidRPr="00267115" w:rsidRDefault="00267115" w:rsidP="00F14F7F">
      <w:pPr>
        <w:numPr>
          <w:ilvl w:val="0"/>
          <w:numId w:val="8"/>
        </w:numPr>
        <w:spacing w:after="0"/>
        <w:ind w:left="714" w:hanging="357"/>
      </w:pPr>
      <w:r w:rsidRPr="00267115">
        <w:t xml:space="preserve">(1, 3) → </w:t>
      </w:r>
      <w:r w:rsidR="00F14F7F">
        <w:t>0</w:t>
      </w:r>
    </w:p>
    <w:p w14:paraId="22A52163" w14:textId="2B9596BE" w:rsidR="00267115" w:rsidRPr="00267115" w:rsidRDefault="00267115" w:rsidP="00F14F7F">
      <w:pPr>
        <w:numPr>
          <w:ilvl w:val="0"/>
          <w:numId w:val="8"/>
        </w:numPr>
        <w:spacing w:after="0"/>
        <w:ind w:left="714" w:hanging="357"/>
      </w:pPr>
      <w:r w:rsidRPr="00267115">
        <w:t xml:space="preserve">(2, 1) → </w:t>
      </w:r>
      <w:r w:rsidR="00F14F7F">
        <w:t>0</w:t>
      </w:r>
    </w:p>
    <w:p w14:paraId="33FEA10B" w14:textId="2CC728E2" w:rsidR="00267115" w:rsidRPr="00267115" w:rsidRDefault="00267115" w:rsidP="00F14F7F">
      <w:pPr>
        <w:numPr>
          <w:ilvl w:val="0"/>
          <w:numId w:val="8"/>
        </w:numPr>
        <w:spacing w:after="0"/>
        <w:ind w:left="714" w:hanging="357"/>
      </w:pPr>
      <w:r w:rsidRPr="00267115">
        <w:t xml:space="preserve">(2, 3) → </w:t>
      </w:r>
      <w:r w:rsidR="00F14F7F">
        <w:t>1</w:t>
      </w:r>
    </w:p>
    <w:p w14:paraId="4A74E0D0" w14:textId="6FC759EC" w:rsidR="00267115" w:rsidRPr="00267115" w:rsidRDefault="00267115" w:rsidP="00F14F7F">
      <w:pPr>
        <w:numPr>
          <w:ilvl w:val="0"/>
          <w:numId w:val="8"/>
        </w:numPr>
        <w:spacing w:after="0"/>
        <w:ind w:left="714" w:hanging="357"/>
      </w:pPr>
      <w:r w:rsidRPr="00267115">
        <w:t xml:space="preserve">(3, 1) → </w:t>
      </w:r>
      <w:r w:rsidR="00F14F7F">
        <w:t>0</w:t>
      </w:r>
    </w:p>
    <w:p w14:paraId="00E15FC9" w14:textId="009C7502" w:rsidR="00267115" w:rsidRPr="00267115" w:rsidRDefault="00267115" w:rsidP="00F14F7F">
      <w:pPr>
        <w:numPr>
          <w:ilvl w:val="0"/>
          <w:numId w:val="8"/>
        </w:numPr>
        <w:spacing w:after="0"/>
        <w:ind w:left="714" w:hanging="357"/>
      </w:pPr>
      <w:r w:rsidRPr="00267115">
        <w:t xml:space="preserve">(3, 2) → </w:t>
      </w:r>
      <w:r w:rsidR="00F14F7F">
        <w:t>1</w:t>
      </w:r>
    </w:p>
    <w:p w14:paraId="61245BCA" w14:textId="77777777" w:rsidR="00267115" w:rsidRDefault="00267115" w:rsidP="00F14F7F">
      <w:pPr>
        <w:numPr>
          <w:ilvl w:val="0"/>
          <w:numId w:val="8"/>
        </w:numPr>
        <w:spacing w:after="0"/>
        <w:ind w:left="714" w:hanging="357"/>
      </w:pPr>
      <w:r w:rsidRPr="00267115">
        <w:t>(3, 3) → 0</w:t>
      </w:r>
    </w:p>
    <w:p w14:paraId="3D87B27D" w14:textId="77777777" w:rsidR="00F14F7F" w:rsidRPr="00267115" w:rsidRDefault="00F14F7F" w:rsidP="00F14F7F">
      <w:pPr>
        <w:spacing w:after="0"/>
        <w:ind w:left="714"/>
      </w:pPr>
    </w:p>
    <w:p w14:paraId="01F70D41" w14:textId="60CDACDB" w:rsidR="008861E6" w:rsidRDefault="008861E6" w:rsidP="008861E6">
      <w:pPr>
        <w:rPr>
          <w:b/>
          <w:bCs/>
        </w:rPr>
      </w:pPr>
      <w:r w:rsidRPr="008861E6">
        <w:rPr>
          <w:b/>
          <w:bCs/>
        </w:rPr>
        <w:t xml:space="preserve">b) </w:t>
      </w:r>
      <w:r w:rsidRPr="00267115">
        <w:rPr>
          <w:b/>
          <w:bCs/>
        </w:rPr>
        <w:t>Determine if the pixel at position (2, 2) is 4-adjacent, 8-adjacent, or m-adjacent to the pixel</w:t>
      </w:r>
      <w:r w:rsidRPr="008861E6">
        <w:rPr>
          <w:b/>
          <w:bCs/>
        </w:rPr>
        <w:t>s</w:t>
      </w:r>
      <w:r w:rsidRPr="00267115">
        <w:rPr>
          <w:b/>
          <w:bCs/>
        </w:rPr>
        <w:t xml:space="preserve"> at </w:t>
      </w:r>
      <w:r w:rsidRPr="008861E6">
        <w:rPr>
          <w:b/>
          <w:bCs/>
        </w:rPr>
        <w:t xml:space="preserve">(i) </w:t>
      </w:r>
      <w:r w:rsidRPr="00267115">
        <w:rPr>
          <w:b/>
          <w:bCs/>
        </w:rPr>
        <w:t>position (3, 2)</w:t>
      </w:r>
      <w:r w:rsidRPr="008861E6">
        <w:rPr>
          <w:b/>
          <w:bCs/>
        </w:rPr>
        <w:t xml:space="preserve">, (ii) </w:t>
      </w:r>
      <w:r w:rsidRPr="00267115">
        <w:rPr>
          <w:b/>
          <w:bCs/>
        </w:rPr>
        <w:t>position (</w:t>
      </w:r>
      <w:r w:rsidRPr="008861E6">
        <w:rPr>
          <w:b/>
          <w:bCs/>
        </w:rPr>
        <w:t>1</w:t>
      </w:r>
      <w:r w:rsidRPr="00267115">
        <w:rPr>
          <w:b/>
          <w:bCs/>
        </w:rPr>
        <w:t xml:space="preserve">, </w:t>
      </w:r>
      <w:r w:rsidRPr="008861E6">
        <w:rPr>
          <w:b/>
          <w:bCs/>
        </w:rPr>
        <w:t>1</w:t>
      </w:r>
      <w:r w:rsidRPr="00267115">
        <w:rPr>
          <w:b/>
          <w:bCs/>
        </w:rPr>
        <w:t>)</w:t>
      </w:r>
      <w:r w:rsidRPr="008861E6">
        <w:rPr>
          <w:b/>
          <w:bCs/>
        </w:rPr>
        <w:t xml:space="preserve">, and (iii) </w:t>
      </w:r>
      <w:r w:rsidRPr="00267115">
        <w:rPr>
          <w:b/>
          <w:bCs/>
        </w:rPr>
        <w:t xml:space="preserve">position (3, </w:t>
      </w:r>
      <w:r w:rsidRPr="008861E6">
        <w:rPr>
          <w:b/>
          <w:bCs/>
        </w:rPr>
        <w:t>3</w:t>
      </w:r>
      <w:r w:rsidRPr="00267115">
        <w:rPr>
          <w:b/>
          <w:bCs/>
        </w:rPr>
        <w:t>).</w:t>
      </w:r>
    </w:p>
    <w:p w14:paraId="790BECDA" w14:textId="74F7C88D" w:rsidR="008861E6" w:rsidRDefault="006D4F56" w:rsidP="008D0A61">
      <w:pPr>
        <w:pStyle w:val="ListParagraph"/>
        <w:numPr>
          <w:ilvl w:val="0"/>
          <w:numId w:val="14"/>
        </w:numPr>
        <w:rPr>
          <w:b/>
          <w:bCs/>
        </w:rPr>
      </w:pPr>
      <w:r w:rsidRPr="005B28E2">
        <w:rPr>
          <w:b/>
          <w:bCs/>
        </w:rPr>
        <w:t>P</w:t>
      </w:r>
      <w:r w:rsidR="008861E6" w:rsidRPr="005B28E2">
        <w:rPr>
          <w:b/>
          <w:bCs/>
        </w:rPr>
        <w:t>ixel at position (3,2)</w:t>
      </w:r>
    </w:p>
    <w:p w14:paraId="248ABEB7" w14:textId="1F77D21A" w:rsidR="008B64AC" w:rsidRPr="00BA42CD" w:rsidRDefault="00BA42CD" w:rsidP="00BA42CD">
      <w:pPr>
        <w:pStyle w:val="ListParagraph"/>
        <w:ind w:left="360"/>
      </w:pPr>
      <w:r w:rsidRPr="00BA42CD">
        <w:t>First, both pixels have value</w:t>
      </w:r>
      <w:r w:rsidR="0022322A">
        <w:t>s</w:t>
      </w:r>
      <w:r w:rsidRPr="00BA42CD">
        <w:t xml:space="preserve"> from V=</w:t>
      </w:r>
      <w:r w:rsidR="00B603C2">
        <w:t xml:space="preserve"> </w:t>
      </w:r>
      <w:r w:rsidRPr="00BA42CD">
        <w:t>{1}</w:t>
      </w:r>
      <w:r>
        <w:t>:</w:t>
      </w:r>
    </w:p>
    <w:p w14:paraId="74AB8552" w14:textId="77777777" w:rsidR="00BA42CD" w:rsidRPr="00267115" w:rsidRDefault="00BA42CD" w:rsidP="00BA42CD">
      <w:pPr>
        <w:numPr>
          <w:ilvl w:val="0"/>
          <w:numId w:val="10"/>
        </w:numPr>
        <w:tabs>
          <w:tab w:val="clear" w:pos="720"/>
          <w:tab w:val="num" w:pos="1080"/>
        </w:tabs>
        <w:ind w:left="1080"/>
      </w:pPr>
      <w:r w:rsidRPr="00267115">
        <w:t>The pixel at (2, 2) has a value of 1.</w:t>
      </w:r>
    </w:p>
    <w:p w14:paraId="7326924C" w14:textId="77777777" w:rsidR="00BA42CD" w:rsidRPr="00267115" w:rsidRDefault="00BA42CD" w:rsidP="00BA42CD">
      <w:pPr>
        <w:numPr>
          <w:ilvl w:val="0"/>
          <w:numId w:val="10"/>
        </w:numPr>
        <w:tabs>
          <w:tab w:val="clear" w:pos="720"/>
          <w:tab w:val="num" w:pos="1080"/>
        </w:tabs>
        <w:ind w:left="1080"/>
      </w:pPr>
      <w:r w:rsidRPr="00267115">
        <w:t xml:space="preserve">The pixel at (3, 2) has a value of </w:t>
      </w:r>
      <w:r>
        <w:t>1</w:t>
      </w:r>
      <w:r w:rsidRPr="00267115">
        <w:t>.</w:t>
      </w:r>
    </w:p>
    <w:p w14:paraId="69DA1F89" w14:textId="73DB3EF2" w:rsidR="00267115" w:rsidRPr="00267115" w:rsidRDefault="00267115" w:rsidP="00054A33">
      <w:pPr>
        <w:ind w:left="360"/>
      </w:pPr>
      <w:r w:rsidRPr="00267115">
        <w:rPr>
          <w:b/>
          <w:bCs/>
        </w:rPr>
        <w:t>4-adjacency</w:t>
      </w:r>
      <w:r w:rsidRPr="00267115">
        <w:t xml:space="preserve">: Two pixels are 4-adjacent if they are neighbors in the horizontal or vertical direction and have </w:t>
      </w:r>
      <w:r w:rsidR="0022322A" w:rsidRPr="00BA42CD">
        <w:t>value</w:t>
      </w:r>
      <w:r w:rsidR="0022322A">
        <w:t>s</w:t>
      </w:r>
      <w:r w:rsidR="0022322A" w:rsidRPr="00BA42CD">
        <w:t xml:space="preserve"> from V</w:t>
      </w:r>
      <w:r w:rsidRPr="00267115">
        <w:t>.</w:t>
      </w:r>
    </w:p>
    <w:p w14:paraId="4F08CB16" w14:textId="03AC6785" w:rsidR="00267115" w:rsidRPr="00267115" w:rsidRDefault="00267115" w:rsidP="00054A33">
      <w:pPr>
        <w:ind w:left="360"/>
      </w:pPr>
      <w:r w:rsidRPr="00267115">
        <w:t xml:space="preserve">Since the values are </w:t>
      </w:r>
      <w:r w:rsidR="008861E6">
        <w:t>the same and they are in 4-neighboorhood of each other</w:t>
      </w:r>
      <w:r w:rsidRPr="00267115">
        <w:t>, they are 4-adjacent.</w:t>
      </w:r>
    </w:p>
    <w:p w14:paraId="1F63DFAA" w14:textId="5F2CF2EC" w:rsidR="00267115" w:rsidRPr="00267115" w:rsidRDefault="00267115" w:rsidP="00054A33">
      <w:pPr>
        <w:ind w:left="360"/>
      </w:pPr>
      <w:r w:rsidRPr="00267115">
        <w:rPr>
          <w:b/>
          <w:bCs/>
        </w:rPr>
        <w:t>8-adjacency</w:t>
      </w:r>
      <w:r w:rsidRPr="00267115">
        <w:t xml:space="preserve">: Two pixels are 8-adjacent if they are neighbors in the horizontal, vertical, or diagonal direction and have </w:t>
      </w:r>
      <w:r w:rsidR="0022322A" w:rsidRPr="00BA42CD">
        <w:t>value</w:t>
      </w:r>
      <w:r w:rsidR="0022322A">
        <w:t>s</w:t>
      </w:r>
      <w:r w:rsidR="0022322A" w:rsidRPr="00BA42CD">
        <w:t xml:space="preserve"> from V</w:t>
      </w:r>
      <w:r w:rsidRPr="00267115">
        <w:t>.</w:t>
      </w:r>
    </w:p>
    <w:p w14:paraId="31E47DC5" w14:textId="5A13239A" w:rsidR="00267115" w:rsidRPr="00267115" w:rsidRDefault="00267115" w:rsidP="00054A33">
      <w:pPr>
        <w:ind w:left="360"/>
      </w:pPr>
      <w:r w:rsidRPr="00267115">
        <w:t>Si</w:t>
      </w:r>
      <w:r w:rsidR="008861E6">
        <w:t>milarly, the two pixels</w:t>
      </w:r>
      <w:r w:rsidRPr="00267115">
        <w:t xml:space="preserve"> are 8-adjacent.</w:t>
      </w:r>
    </w:p>
    <w:p w14:paraId="25B9C722" w14:textId="559E3BF5" w:rsidR="00267115" w:rsidRPr="00267115" w:rsidRDefault="00267115" w:rsidP="00054A33">
      <w:pPr>
        <w:ind w:left="360"/>
      </w:pPr>
      <w:r w:rsidRPr="00267115">
        <w:rPr>
          <w:b/>
          <w:bCs/>
        </w:rPr>
        <w:t>m-adjacency</w:t>
      </w:r>
      <w:r w:rsidRPr="00267115">
        <w:t>: Two pixels are m-adjacent if they are 4-</w:t>
      </w:r>
      <w:r w:rsidR="009704F2">
        <w:t>adjacent</w:t>
      </w:r>
      <w:r w:rsidRPr="00267115">
        <w:t xml:space="preserve"> </w:t>
      </w:r>
      <w:r w:rsidR="008861E6" w:rsidRPr="00267115">
        <w:t xml:space="preserve">or diagonal neighbors that </w:t>
      </w:r>
      <w:r w:rsidR="008861E6">
        <w:t>do not have common 4-neighbors with values from V</w:t>
      </w:r>
      <w:r w:rsidR="008861E6" w:rsidRPr="00267115">
        <w:t>.</w:t>
      </w:r>
    </w:p>
    <w:p w14:paraId="0D061230" w14:textId="590E82E1" w:rsidR="00267115" w:rsidRPr="00267115" w:rsidRDefault="00267115" w:rsidP="00054A33">
      <w:pPr>
        <w:ind w:left="360"/>
      </w:pPr>
      <w:r w:rsidRPr="00267115">
        <w:lastRenderedPageBreak/>
        <w:t xml:space="preserve">Since </w:t>
      </w:r>
      <w:r w:rsidR="008861E6">
        <w:t>they are 4-</w:t>
      </w:r>
      <w:r w:rsidR="009704F2">
        <w:t>adjacent</w:t>
      </w:r>
      <w:r w:rsidR="008861E6">
        <w:t xml:space="preserve">, </w:t>
      </w:r>
      <w:r w:rsidRPr="00267115">
        <w:t xml:space="preserve">they are </w:t>
      </w:r>
      <w:r w:rsidR="0076146B">
        <w:t xml:space="preserve">also </w:t>
      </w:r>
      <w:r w:rsidRPr="00267115">
        <w:t>m-adjacent.</w:t>
      </w:r>
    </w:p>
    <w:p w14:paraId="472D3787" w14:textId="77777777" w:rsidR="00267115" w:rsidRDefault="00267115" w:rsidP="000847EF"/>
    <w:p w14:paraId="7870CF0F" w14:textId="7B4C9769" w:rsidR="005B28E2" w:rsidRPr="005B28E2" w:rsidRDefault="005B28E2" w:rsidP="005B28E2">
      <w:pPr>
        <w:pStyle w:val="ListParagraph"/>
        <w:numPr>
          <w:ilvl w:val="0"/>
          <w:numId w:val="14"/>
        </w:numPr>
        <w:rPr>
          <w:b/>
          <w:bCs/>
        </w:rPr>
      </w:pPr>
      <w:r w:rsidRPr="005B28E2">
        <w:rPr>
          <w:b/>
          <w:bCs/>
        </w:rPr>
        <w:t>Pixel at position (</w:t>
      </w:r>
      <w:r>
        <w:rPr>
          <w:b/>
          <w:bCs/>
        </w:rPr>
        <w:t>1</w:t>
      </w:r>
      <w:r w:rsidRPr="005B28E2">
        <w:rPr>
          <w:b/>
          <w:bCs/>
        </w:rPr>
        <w:t>,</w:t>
      </w:r>
      <w:r>
        <w:rPr>
          <w:b/>
          <w:bCs/>
        </w:rPr>
        <w:t>1</w:t>
      </w:r>
      <w:r w:rsidRPr="005B28E2">
        <w:rPr>
          <w:b/>
          <w:bCs/>
        </w:rPr>
        <w:t>)</w:t>
      </w:r>
    </w:p>
    <w:p w14:paraId="15282B80" w14:textId="1CD31027" w:rsidR="006F22D2" w:rsidRPr="00BA42CD" w:rsidRDefault="006F22D2" w:rsidP="006F22D2">
      <w:pPr>
        <w:pStyle w:val="ListParagraph"/>
        <w:ind w:left="360"/>
      </w:pPr>
      <w:r w:rsidRPr="00BA42CD">
        <w:t>First, both pixels have value</w:t>
      </w:r>
      <w:r w:rsidR="0022322A">
        <w:t>s</w:t>
      </w:r>
      <w:r w:rsidRPr="00BA42CD">
        <w:t xml:space="preserve"> from V=</w:t>
      </w:r>
      <w:r w:rsidR="00B603C2">
        <w:t xml:space="preserve"> </w:t>
      </w:r>
      <w:r w:rsidRPr="00BA42CD">
        <w:t>{1}</w:t>
      </w:r>
      <w:r>
        <w:t>:</w:t>
      </w:r>
    </w:p>
    <w:p w14:paraId="4119974E" w14:textId="77777777" w:rsidR="006F22D2" w:rsidRPr="00267115" w:rsidRDefault="006F22D2" w:rsidP="006F22D2">
      <w:pPr>
        <w:numPr>
          <w:ilvl w:val="0"/>
          <w:numId w:val="10"/>
        </w:numPr>
        <w:tabs>
          <w:tab w:val="clear" w:pos="720"/>
          <w:tab w:val="num" w:pos="1080"/>
        </w:tabs>
        <w:ind w:left="1080"/>
      </w:pPr>
      <w:r w:rsidRPr="00267115">
        <w:t>The pixel at (2, 2) has a value of 1.</w:t>
      </w:r>
    </w:p>
    <w:p w14:paraId="0DCE61F5" w14:textId="1BB3A2BB" w:rsidR="006F22D2" w:rsidRPr="00267115" w:rsidRDefault="006F22D2" w:rsidP="006F22D2">
      <w:pPr>
        <w:numPr>
          <w:ilvl w:val="0"/>
          <w:numId w:val="10"/>
        </w:numPr>
        <w:tabs>
          <w:tab w:val="clear" w:pos="720"/>
          <w:tab w:val="num" w:pos="1080"/>
        </w:tabs>
        <w:ind w:left="1080"/>
      </w:pPr>
      <w:r w:rsidRPr="00267115">
        <w:t>The pixel at (</w:t>
      </w:r>
      <w:r>
        <w:t>1</w:t>
      </w:r>
      <w:r w:rsidRPr="00267115">
        <w:t xml:space="preserve">, </w:t>
      </w:r>
      <w:r>
        <w:t>1</w:t>
      </w:r>
      <w:r w:rsidRPr="00267115">
        <w:t xml:space="preserve">) has a value of </w:t>
      </w:r>
      <w:r>
        <w:t>1</w:t>
      </w:r>
      <w:r w:rsidRPr="00267115">
        <w:t>.</w:t>
      </w:r>
    </w:p>
    <w:p w14:paraId="65536CE8" w14:textId="1694BDC9" w:rsidR="006F22D2" w:rsidRPr="00267115" w:rsidRDefault="006F22D2" w:rsidP="006F22D2">
      <w:pPr>
        <w:ind w:left="360"/>
      </w:pPr>
      <w:r w:rsidRPr="00267115">
        <w:rPr>
          <w:b/>
          <w:bCs/>
        </w:rPr>
        <w:t>4-adjacency</w:t>
      </w:r>
      <w:r w:rsidRPr="00267115">
        <w:t xml:space="preserve">: </w:t>
      </w:r>
      <w:r w:rsidR="00B62A78">
        <w:t>This pixel is not in 4-neighboorhood of (2,2), and therefore,</w:t>
      </w:r>
      <w:r w:rsidRPr="00267115">
        <w:t xml:space="preserve"> they are </w:t>
      </w:r>
      <w:r w:rsidR="00FD528A">
        <w:t xml:space="preserve">not </w:t>
      </w:r>
      <w:r w:rsidRPr="00267115">
        <w:t>4-adjacent.</w:t>
      </w:r>
    </w:p>
    <w:p w14:paraId="47A5D692" w14:textId="7B4766EB" w:rsidR="006F22D2" w:rsidRPr="00267115" w:rsidRDefault="006F22D2" w:rsidP="006F22D2">
      <w:pPr>
        <w:ind w:left="360"/>
      </w:pPr>
      <w:r w:rsidRPr="00267115">
        <w:rPr>
          <w:b/>
          <w:bCs/>
        </w:rPr>
        <w:t>8-adjacency</w:t>
      </w:r>
      <w:r w:rsidRPr="00267115">
        <w:t xml:space="preserve">: </w:t>
      </w:r>
      <w:r w:rsidR="00FD528A">
        <w:t>T</w:t>
      </w:r>
      <w:r w:rsidR="00F53566">
        <w:t>his pixel is in 8-neighboorhood of (2,2)</w:t>
      </w:r>
      <w:r w:rsidRPr="00267115">
        <w:t xml:space="preserve"> and ha</w:t>
      </w:r>
      <w:r w:rsidR="00F53566">
        <w:t>s</w:t>
      </w:r>
      <w:r w:rsidRPr="00267115">
        <w:t xml:space="preserve"> </w:t>
      </w:r>
      <w:r w:rsidR="00F53566">
        <w:t xml:space="preserve">value </w:t>
      </w:r>
      <w:r w:rsidR="00C2552A">
        <w:t>from V</w:t>
      </w:r>
      <w:r w:rsidRPr="00267115">
        <w:t>.</w:t>
      </w:r>
      <w:r w:rsidR="00C2552A">
        <w:t xml:space="preserve"> Therefore,</w:t>
      </w:r>
      <w:r>
        <w:t xml:space="preserve"> the</w:t>
      </w:r>
      <w:r w:rsidR="0022322A">
        <w:t>se</w:t>
      </w:r>
      <w:r>
        <w:t xml:space="preserve"> two pixels</w:t>
      </w:r>
      <w:r w:rsidRPr="00267115">
        <w:t xml:space="preserve"> are 8-adjacent.</w:t>
      </w:r>
    </w:p>
    <w:p w14:paraId="771432FF" w14:textId="275B2499" w:rsidR="006F22D2" w:rsidRPr="00267115" w:rsidRDefault="006F22D2" w:rsidP="006F22D2">
      <w:pPr>
        <w:ind w:left="360"/>
      </w:pPr>
      <w:r w:rsidRPr="00267115">
        <w:rPr>
          <w:b/>
          <w:bCs/>
        </w:rPr>
        <w:t>m-adjacency</w:t>
      </w:r>
      <w:r w:rsidRPr="00267115">
        <w:t xml:space="preserve">: </w:t>
      </w:r>
      <w:r w:rsidR="0019606C">
        <w:t xml:space="preserve">This pixel is a </w:t>
      </w:r>
      <w:r w:rsidRPr="00267115">
        <w:t>diagonal neighbor</w:t>
      </w:r>
      <w:r w:rsidR="0019606C">
        <w:t xml:space="preserve"> of (2,2). The </w:t>
      </w:r>
      <w:r>
        <w:t xml:space="preserve">common 4-neighbors </w:t>
      </w:r>
      <w:r w:rsidR="0019606C">
        <w:t xml:space="preserve">are (1,2) and (2,1), none of which have </w:t>
      </w:r>
      <w:r>
        <w:t>with values from V</w:t>
      </w:r>
      <w:r w:rsidRPr="00267115">
        <w:t>.</w:t>
      </w:r>
      <w:r w:rsidR="001C36A1">
        <w:t xml:space="preserve"> Therefore, these two </w:t>
      </w:r>
      <w:r w:rsidR="009E680C">
        <w:t>pixels</w:t>
      </w:r>
      <w:r w:rsidR="001C36A1">
        <w:t xml:space="preserve"> are </w:t>
      </w:r>
      <w:r w:rsidRPr="00267115">
        <w:t>m-adjacent.</w:t>
      </w:r>
    </w:p>
    <w:p w14:paraId="7C30D538" w14:textId="77777777" w:rsidR="005B28E2" w:rsidRDefault="005B28E2" w:rsidP="000847EF"/>
    <w:p w14:paraId="08465773" w14:textId="2CA17BFE" w:rsidR="000569C5" w:rsidRPr="005B28E2" w:rsidRDefault="000569C5" w:rsidP="000569C5">
      <w:pPr>
        <w:pStyle w:val="ListParagraph"/>
        <w:numPr>
          <w:ilvl w:val="0"/>
          <w:numId w:val="14"/>
        </w:numPr>
        <w:rPr>
          <w:b/>
          <w:bCs/>
        </w:rPr>
      </w:pPr>
      <w:r w:rsidRPr="005B28E2">
        <w:rPr>
          <w:b/>
          <w:bCs/>
        </w:rPr>
        <w:t>Pixel at position (</w:t>
      </w:r>
      <w:r>
        <w:rPr>
          <w:b/>
          <w:bCs/>
        </w:rPr>
        <w:t>3</w:t>
      </w:r>
      <w:r w:rsidRPr="005B28E2">
        <w:rPr>
          <w:b/>
          <w:bCs/>
        </w:rPr>
        <w:t>,</w:t>
      </w:r>
      <w:r>
        <w:rPr>
          <w:b/>
          <w:bCs/>
        </w:rPr>
        <w:t>3</w:t>
      </w:r>
      <w:r w:rsidRPr="005B28E2">
        <w:rPr>
          <w:b/>
          <w:bCs/>
        </w:rPr>
        <w:t>)</w:t>
      </w:r>
    </w:p>
    <w:p w14:paraId="0D957CEB" w14:textId="0992EF80" w:rsidR="000569C5" w:rsidRPr="00BA42CD" w:rsidRDefault="000569C5" w:rsidP="000569C5">
      <w:pPr>
        <w:pStyle w:val="ListParagraph"/>
        <w:ind w:left="360"/>
      </w:pPr>
      <w:r>
        <w:t>These</w:t>
      </w:r>
      <w:r w:rsidRPr="00BA42CD">
        <w:t xml:space="preserve"> pixels </w:t>
      </w:r>
      <w:r w:rsidR="00366067">
        <w:t xml:space="preserve">do not have the first condition of having </w:t>
      </w:r>
      <w:r w:rsidRPr="00BA42CD">
        <w:t>value</w:t>
      </w:r>
      <w:r>
        <w:t>s</w:t>
      </w:r>
      <w:r w:rsidRPr="00BA42CD">
        <w:t xml:space="preserve"> from V=</w:t>
      </w:r>
      <w:r>
        <w:t xml:space="preserve"> </w:t>
      </w:r>
      <w:r w:rsidRPr="00BA42CD">
        <w:t>{1}</w:t>
      </w:r>
      <w:r>
        <w:t>:</w:t>
      </w:r>
    </w:p>
    <w:p w14:paraId="3AE6084E" w14:textId="77777777" w:rsidR="000569C5" w:rsidRPr="00267115" w:rsidRDefault="000569C5" w:rsidP="000569C5">
      <w:pPr>
        <w:numPr>
          <w:ilvl w:val="0"/>
          <w:numId w:val="10"/>
        </w:numPr>
        <w:tabs>
          <w:tab w:val="clear" w:pos="720"/>
          <w:tab w:val="num" w:pos="1080"/>
        </w:tabs>
        <w:ind w:left="1080"/>
      </w:pPr>
      <w:r w:rsidRPr="00267115">
        <w:t>The pixel at (2, 2) has a value of 1.</w:t>
      </w:r>
    </w:p>
    <w:p w14:paraId="25D9765F" w14:textId="3A38A1F4" w:rsidR="000569C5" w:rsidRPr="00267115" w:rsidRDefault="000569C5" w:rsidP="000569C5">
      <w:pPr>
        <w:numPr>
          <w:ilvl w:val="0"/>
          <w:numId w:val="10"/>
        </w:numPr>
        <w:tabs>
          <w:tab w:val="clear" w:pos="720"/>
          <w:tab w:val="num" w:pos="1080"/>
        </w:tabs>
        <w:ind w:left="1080"/>
      </w:pPr>
      <w:r w:rsidRPr="00267115">
        <w:t>The pixel at (</w:t>
      </w:r>
      <w:r w:rsidR="00366067">
        <w:t>3</w:t>
      </w:r>
      <w:r w:rsidRPr="00267115">
        <w:t xml:space="preserve">, </w:t>
      </w:r>
      <w:r w:rsidR="00366067">
        <w:t>3</w:t>
      </w:r>
      <w:r w:rsidRPr="00267115">
        <w:t xml:space="preserve">) has a value of </w:t>
      </w:r>
      <w:r w:rsidR="00366067">
        <w:t>0</w:t>
      </w:r>
      <w:r w:rsidRPr="00267115">
        <w:t>.</w:t>
      </w:r>
    </w:p>
    <w:p w14:paraId="556113ED" w14:textId="1615970C" w:rsidR="000569C5" w:rsidRDefault="00034665" w:rsidP="000847EF">
      <w:r>
        <w:t>Therefore, th</w:t>
      </w:r>
      <w:r w:rsidR="00D0005E">
        <w:t>ese two pixels are not 4-adjacent, 8-adjacent, or m-adjacent.</w:t>
      </w:r>
    </w:p>
    <w:p w14:paraId="76901A22" w14:textId="77777777" w:rsidR="001446C8" w:rsidRDefault="001446C8" w:rsidP="000847EF">
      <w:pPr>
        <w:pBdr>
          <w:bottom w:val="single" w:sz="6" w:space="1" w:color="auto"/>
        </w:pBdr>
      </w:pPr>
    </w:p>
    <w:p w14:paraId="2D52E187" w14:textId="77777777" w:rsidR="00B37F28" w:rsidRDefault="00B37F28" w:rsidP="000847EF"/>
    <w:p w14:paraId="67CCF716" w14:textId="07BABEDF" w:rsidR="00B37F28" w:rsidRPr="00B37F28" w:rsidRDefault="00B37F28" w:rsidP="00B37F28">
      <w:r w:rsidRPr="00B37F28">
        <w:rPr>
          <w:b/>
          <w:bCs/>
        </w:rPr>
        <w:t>Question</w:t>
      </w:r>
      <w:r w:rsidR="006A6BB6">
        <w:rPr>
          <w:b/>
          <w:bCs/>
        </w:rPr>
        <w:t xml:space="preserve"> 3. </w:t>
      </w:r>
      <w:r w:rsidRPr="00B37F28">
        <w:t>Consider two pixels in a digital image with coordinates P</w:t>
      </w:r>
      <w:r w:rsidRPr="000B3B9B">
        <w:rPr>
          <w:i/>
          <w:iCs/>
          <w:vertAlign w:val="subscript"/>
        </w:rPr>
        <w:t>1</w:t>
      </w:r>
      <w:r w:rsidRPr="00B37F28">
        <w:rPr>
          <w:i/>
          <w:iCs/>
        </w:rPr>
        <w:t xml:space="preserve">(3, 4) </w:t>
      </w:r>
      <w:r w:rsidRPr="00B37F28">
        <w:t>and</w:t>
      </w:r>
      <w:r w:rsidRPr="00B37F28">
        <w:rPr>
          <w:i/>
          <w:iCs/>
        </w:rPr>
        <w:t xml:space="preserve"> P</w:t>
      </w:r>
      <w:r w:rsidRPr="000B3B9B">
        <w:rPr>
          <w:vertAlign w:val="subscript"/>
        </w:rPr>
        <w:t>2</w:t>
      </w:r>
      <w:r w:rsidRPr="00B37F28">
        <w:t>(7, 1). Calculate the following distances between these two pixels:</w:t>
      </w:r>
    </w:p>
    <w:p w14:paraId="3D2FE3C1" w14:textId="77777777" w:rsidR="00B37F28" w:rsidRPr="00B37F28" w:rsidRDefault="00B37F28" w:rsidP="00B37F28">
      <w:pPr>
        <w:numPr>
          <w:ilvl w:val="0"/>
          <w:numId w:val="15"/>
        </w:numPr>
      </w:pPr>
      <w:r w:rsidRPr="00B37F28">
        <w:t>Euclidean distance</w:t>
      </w:r>
    </w:p>
    <w:p w14:paraId="71413801" w14:textId="77777777" w:rsidR="00B37F28" w:rsidRPr="00B37F28" w:rsidRDefault="00B37F28" w:rsidP="00B37F28">
      <w:pPr>
        <w:numPr>
          <w:ilvl w:val="0"/>
          <w:numId w:val="15"/>
        </w:numPr>
      </w:pPr>
      <w:r w:rsidRPr="00B37F28">
        <w:t>City-block (Manhattan) distance</w:t>
      </w:r>
    </w:p>
    <w:p w14:paraId="6E0E76D8" w14:textId="77777777" w:rsidR="00B37F28" w:rsidRPr="00B37F28" w:rsidRDefault="00B37F28" w:rsidP="00B37F28">
      <w:pPr>
        <w:numPr>
          <w:ilvl w:val="0"/>
          <w:numId w:val="15"/>
        </w:numPr>
      </w:pPr>
      <w:r w:rsidRPr="00B37F28">
        <w:t>Chessboard (Chebyshev) distance</w:t>
      </w:r>
    </w:p>
    <w:p w14:paraId="3BF23FAB" w14:textId="44B693BA" w:rsidR="00B37F28" w:rsidRDefault="00B37F28" w:rsidP="00B37F28">
      <w:pPr>
        <w:numPr>
          <w:ilvl w:val="0"/>
          <w:numId w:val="15"/>
        </w:numPr>
      </w:pPr>
      <w:r w:rsidRPr="00B37F28">
        <w:t>Minkowski distance with p = 3</w:t>
      </w:r>
    </w:p>
    <w:p w14:paraId="21E64ED4" w14:textId="77777777" w:rsidR="004477C1" w:rsidRPr="00B37F28" w:rsidRDefault="004477C1" w:rsidP="004477C1">
      <w:pPr>
        <w:ind w:left="720"/>
      </w:pPr>
    </w:p>
    <w:p w14:paraId="57815F0F" w14:textId="1CBFC4FC" w:rsidR="00B37F28" w:rsidRPr="00B37F28" w:rsidRDefault="00B37F28" w:rsidP="00B37F28">
      <w:pPr>
        <w:rPr>
          <w:b/>
          <w:bCs/>
        </w:rPr>
      </w:pPr>
      <w:r w:rsidRPr="00B37F28">
        <w:rPr>
          <w:b/>
          <w:bCs/>
        </w:rPr>
        <w:lastRenderedPageBreak/>
        <w:t>Solution</w:t>
      </w:r>
      <w:r w:rsidR="0076146B">
        <w:rPr>
          <w:b/>
          <w:bCs/>
        </w:rPr>
        <w:t>.</w:t>
      </w:r>
    </w:p>
    <w:p w14:paraId="1928976C" w14:textId="2BACC16B" w:rsidR="00B37F28" w:rsidRPr="00B37F28" w:rsidRDefault="00BD3253" w:rsidP="00B37F28">
      <w:pPr>
        <w:rPr>
          <w:b/>
          <w:bCs/>
        </w:rPr>
      </w:pPr>
      <w:r>
        <w:rPr>
          <w:b/>
          <w:bCs/>
        </w:rPr>
        <w:t xml:space="preserve">a) </w:t>
      </w:r>
      <w:r w:rsidR="00B37F28" w:rsidRPr="00B37F28">
        <w:rPr>
          <w:b/>
          <w:bCs/>
        </w:rPr>
        <w:t xml:space="preserve"> Euclidean distance</w:t>
      </w:r>
    </w:p>
    <w:p w14:paraId="794DE4B3" w14:textId="77777777" w:rsidR="00725378" w:rsidRDefault="00B37F28" w:rsidP="00B37F28">
      <w:r w:rsidRPr="00B37F28">
        <w:t>The Euclidean distance between two points (x</w:t>
      </w:r>
      <w:r w:rsidRPr="00B37F28">
        <w:rPr>
          <w:i/>
          <w:iCs/>
        </w:rPr>
        <w:t>1, y</w:t>
      </w:r>
      <w:r w:rsidRPr="00B37F28">
        <w:t>1) and (x</w:t>
      </w:r>
      <w:r w:rsidRPr="00B37F28">
        <w:rPr>
          <w:i/>
          <w:iCs/>
        </w:rPr>
        <w:t>2, y</w:t>
      </w:r>
      <w:r w:rsidRPr="00B37F28">
        <w:t xml:space="preserve">2) is given by: </w:t>
      </w:r>
    </w:p>
    <w:p w14:paraId="4545BCF6" w14:textId="5CDF3054" w:rsidR="00B37F28" w:rsidRPr="00B37F28" w:rsidRDefault="0076146B" w:rsidP="00B37F28">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m:t>
          </m:r>
          <m:rad>
            <m:radPr>
              <m:degHide m:val="1"/>
              <m:ctrlPr>
                <w:rPr>
                  <w:rFonts w:ascii="Cambria Math" w:hAnsi="Cambria Math"/>
                  <w:iCs/>
                </w:rPr>
              </m:ctrlPr>
            </m:radPr>
            <m:deg>
              <m:ctrlPr>
                <w:rPr>
                  <w:rFonts w:ascii="Cambria Math" w:hAnsi="Cambria Math"/>
                  <w:i/>
                  <w:iCs/>
                </w:rPr>
              </m:ctrlPr>
            </m:deg>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hAnsi="Cambria Math"/>
                          <w:i/>
                        </w:rPr>
                      </m:ctrlPr>
                    </m:e>
                  </m:d>
                  <m:ctrlPr>
                    <w:rPr>
                      <w:rFonts w:ascii="Cambria Math" w:hAnsi="Cambria Math"/>
                      <w:i/>
                      <w:iCs/>
                    </w:rPr>
                  </m:ctrlPr>
                </m:e>
                <m:sup>
                  <m:r>
                    <w:rPr>
                      <w:rFonts w:ascii="Cambria Math" w:hAnsi="Cambria Math"/>
                    </w:rPr>
                    <m:t>2</m:t>
                  </m:r>
                </m:sup>
              </m:sSup>
            </m:e>
          </m:rad>
        </m:oMath>
      </m:oMathPara>
    </w:p>
    <w:p w14:paraId="3975E0FB" w14:textId="77777777" w:rsidR="00725378" w:rsidRDefault="00B37F28" w:rsidP="00B37F28">
      <w:r w:rsidRPr="00B37F28">
        <w:t xml:space="preserve">Substituting the coordinates: </w:t>
      </w:r>
    </w:p>
    <w:p w14:paraId="1F6F0216" w14:textId="7C36080B" w:rsidR="00B37F28" w:rsidRPr="00B37F28" w:rsidRDefault="0076146B" w:rsidP="00B37F28">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m:t>
          </m:r>
          <m:rad>
            <m:radPr>
              <m:degHide m:val="1"/>
              <m:ctrlPr>
                <w:rPr>
                  <w:rFonts w:ascii="Cambria Math" w:hAnsi="Cambria Math"/>
                  <w:iCs/>
                </w:rPr>
              </m:ctrlPr>
            </m:radPr>
            <m:deg>
              <m:ctrlPr>
                <w:rPr>
                  <w:rFonts w:ascii="Cambria Math" w:hAnsi="Cambria Math"/>
                  <w:i/>
                  <w:iCs/>
                </w:rPr>
              </m:ctrlPr>
            </m:deg>
            <m:e>
              <m:sSup>
                <m:sSupPr>
                  <m:ctrlPr>
                    <w:rPr>
                      <w:rFonts w:ascii="Cambria Math" w:hAnsi="Cambria Math"/>
                      <w:i/>
                      <w:iCs/>
                    </w:rPr>
                  </m:ctrlPr>
                </m:sSupPr>
                <m:e>
                  <m:d>
                    <m:dPr>
                      <m:ctrlPr>
                        <w:rPr>
                          <w:rFonts w:ascii="Cambria Math" w:hAnsi="Cambria Math"/>
                          <w:i/>
                          <w:iCs/>
                        </w:rPr>
                      </m:ctrlPr>
                    </m:dPr>
                    <m:e>
                      <m:r>
                        <w:rPr>
                          <w:rFonts w:ascii="Cambria Math" w:hAnsi="Cambria Math"/>
                        </w:rPr>
                        <m:t>7-3</m:t>
                      </m:r>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1-4</m:t>
                      </m:r>
                    </m:e>
                  </m:d>
                </m:e>
                <m:sup>
                  <m:r>
                    <w:rPr>
                      <w:rFonts w:ascii="Cambria Math" w:hAnsi="Cambria Math"/>
                    </w:rPr>
                    <m:t>2</m:t>
                  </m:r>
                </m:sup>
              </m:sSup>
            </m:e>
          </m:rad>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m:t>
                      </m:r>
                      <m:r>
                        <w:rPr>
                          <w:rFonts w:ascii="Cambria Math" w:hAnsi="Cambria Math"/>
                        </w:rPr>
                        <m:t>3</m:t>
                      </m:r>
                    </m:e>
                  </m:d>
                </m:e>
                <m:sup>
                  <m:r>
                    <w:rPr>
                      <w:rFonts w:ascii="Cambria Math" w:hAnsi="Cambria Math"/>
                    </w:rPr>
                    <m:t>2</m:t>
                  </m:r>
                </m:sup>
              </m:sSup>
            </m:e>
          </m:rad>
          <m:r>
            <w:rPr>
              <w:rFonts w:ascii="Cambria Math" w:hAnsi="Cambria Math"/>
            </w:rPr>
            <m:t>dE</m:t>
          </m:r>
          <m:r>
            <w:rPr>
              <w:rFonts w:ascii="Cambria Math" w:hAnsi="Cambria Math"/>
            </w:rPr>
            <m:t>=</m:t>
          </m:r>
          <m:rad>
            <m:radPr>
              <m:degHide m:val="1"/>
              <m:ctrlPr>
                <w:rPr>
                  <w:rFonts w:ascii="Cambria Math" w:hAnsi="Cambria Math"/>
                  <w:iCs/>
                </w:rPr>
              </m:ctrlPr>
            </m:radPr>
            <m:deg>
              <m:ctrlPr>
                <w:rPr>
                  <w:rFonts w:ascii="Cambria Math" w:hAnsi="Cambria Math"/>
                  <w:i/>
                  <w:iCs/>
                </w:rPr>
              </m:ctrlPr>
            </m:deg>
            <m:e>
              <m:r>
                <w:rPr>
                  <w:rFonts w:ascii="Cambria Math" w:hAnsi="Cambria Math"/>
                </w:rPr>
                <m:t>16+9</m:t>
              </m:r>
            </m:e>
          </m:rad>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25</m:t>
              </m:r>
            </m:e>
          </m:rad>
          <m:r>
            <w:rPr>
              <w:rFonts w:ascii="Cambria Math" w:hAnsi="Cambria Math"/>
            </w:rPr>
            <m:t>=5</m:t>
          </m:r>
        </m:oMath>
      </m:oMathPara>
    </w:p>
    <w:p w14:paraId="00AFBBDF" w14:textId="1D84FD77" w:rsidR="00B37F28" w:rsidRPr="00B37F28" w:rsidRDefault="0045791A" w:rsidP="00B37F28">
      <w:pPr>
        <w:rPr>
          <w:b/>
          <w:bCs/>
        </w:rPr>
      </w:pPr>
      <w:r>
        <w:rPr>
          <w:b/>
          <w:bCs/>
        </w:rPr>
        <w:t xml:space="preserve">b) </w:t>
      </w:r>
      <w:r w:rsidR="00B37F28" w:rsidRPr="00B37F28">
        <w:rPr>
          <w:b/>
          <w:bCs/>
        </w:rPr>
        <w:t xml:space="preserve"> City-block (Manhattan) distance</w:t>
      </w:r>
    </w:p>
    <w:p w14:paraId="2601CEB2" w14:textId="77777777" w:rsidR="006E1702" w:rsidRDefault="00B37F28" w:rsidP="00B37F28">
      <w:r w:rsidRPr="00B37F28">
        <w:t>The City-block distance between two points (x</w:t>
      </w:r>
      <w:r w:rsidRPr="00B37F28">
        <w:rPr>
          <w:i/>
          <w:iCs/>
        </w:rPr>
        <w:t>1, y</w:t>
      </w:r>
      <w:r w:rsidRPr="00B37F28">
        <w:t>1) and (x</w:t>
      </w:r>
      <w:r w:rsidRPr="00B37F28">
        <w:rPr>
          <w:i/>
          <w:iCs/>
        </w:rPr>
        <w:t>2, y</w:t>
      </w:r>
      <w:r w:rsidRPr="00B37F28">
        <w:t xml:space="preserve">2) is given by: </w:t>
      </w:r>
    </w:p>
    <w:p w14:paraId="1D100099" w14:textId="45D5438F" w:rsidR="00B37F28" w:rsidRPr="005543C9" w:rsidRDefault="0076146B" w:rsidP="00B37F28">
      <w:pPr>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hAnsi="Cambria Math"/>
                  <w:i/>
                </w:rPr>
              </m:ctrlPr>
            </m:e>
          </m:d>
          <m:r>
            <w:rPr>
              <w:rFonts w:ascii="Cambria Math" w:hAnsi="Cambria Math"/>
            </w:rPr>
            <m:t>=</m:t>
          </m:r>
          <m:d>
            <m:dPr>
              <m:begChr m:val="|"/>
              <m:endChr m:val="|"/>
              <m:ctrlPr>
                <w:rPr>
                  <w:rFonts w:ascii="Cambria Math" w:hAnsi="Cambria Math"/>
                  <w:i/>
                  <w:iCs/>
                </w:rPr>
              </m:ctrlPr>
            </m:dPr>
            <m:e>
              <m:r>
                <w:rPr>
                  <w:rFonts w:ascii="Cambria Math" w:hAnsi="Cambria Math"/>
                </w:rPr>
                <m:t>7-3</m:t>
              </m:r>
            </m:e>
          </m:d>
          <m:r>
            <w:rPr>
              <w:rFonts w:ascii="Cambria Math" w:hAnsi="Cambria Math"/>
            </w:rPr>
            <m:t>+</m:t>
          </m:r>
          <m:d>
            <m:dPr>
              <m:begChr m:val="|"/>
              <m:endChr m:val="|"/>
              <m:ctrlPr>
                <w:rPr>
                  <w:rFonts w:ascii="Cambria Math" w:hAnsi="Cambria Math"/>
                  <w:i/>
                  <w:iCs/>
                </w:rPr>
              </m:ctrlPr>
            </m:dPr>
            <m:e>
              <m:r>
                <w:rPr>
                  <w:rFonts w:ascii="Cambria Math" w:hAnsi="Cambria Math"/>
                </w:rPr>
                <m:t>1-4</m:t>
              </m:r>
            </m:e>
          </m:d>
          <m:r>
            <w:rPr>
              <w:rFonts w:ascii="Cambria Math" w:hAnsi="Cambria Math"/>
            </w:rPr>
            <m:t>=4+3=7</m:t>
          </m:r>
        </m:oMath>
      </m:oMathPara>
    </w:p>
    <w:p w14:paraId="05F32D82" w14:textId="77777777" w:rsidR="005543C9" w:rsidRPr="00B37F28" w:rsidRDefault="005543C9" w:rsidP="00B37F28"/>
    <w:p w14:paraId="09F3AD0D" w14:textId="11FC7EAC" w:rsidR="00B37F28" w:rsidRPr="00B37F28" w:rsidRDefault="006877CF" w:rsidP="00B37F28">
      <w:pPr>
        <w:rPr>
          <w:b/>
          <w:bCs/>
        </w:rPr>
      </w:pPr>
      <w:r>
        <w:rPr>
          <w:b/>
          <w:bCs/>
        </w:rPr>
        <w:t>c)</w:t>
      </w:r>
      <w:r w:rsidR="00B37F28" w:rsidRPr="00B37F28">
        <w:rPr>
          <w:b/>
          <w:bCs/>
        </w:rPr>
        <w:t xml:space="preserve"> Chessboard (Chebyshev) distance</w:t>
      </w:r>
    </w:p>
    <w:p w14:paraId="1094D29A" w14:textId="77777777" w:rsidR="006877CF" w:rsidRDefault="00B37F28" w:rsidP="00B37F28">
      <w:r w:rsidRPr="00B37F28">
        <w:t>The Chessboard distance between two points (x</w:t>
      </w:r>
      <w:r w:rsidRPr="00B37F28">
        <w:rPr>
          <w:i/>
          <w:iCs/>
        </w:rPr>
        <w:t>1, y</w:t>
      </w:r>
      <w:r w:rsidRPr="00B37F28">
        <w:t>1) and (x</w:t>
      </w:r>
      <w:r w:rsidRPr="00B37F28">
        <w:rPr>
          <w:i/>
          <w:iCs/>
        </w:rPr>
        <w:t>2, y</w:t>
      </w:r>
      <w:r w:rsidRPr="00B37F28">
        <w:t xml:space="preserve">2) is given by: </w:t>
      </w:r>
    </w:p>
    <w:p w14:paraId="65394328" w14:textId="3D6B0DD3" w:rsidR="00B37F28" w:rsidRPr="00C51531" w:rsidRDefault="0076146B" w:rsidP="00B37F28">
      <w:pPr>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m:t>
          </m:r>
          <m:func>
            <m:funcPr>
              <m:ctrlPr>
                <w:rPr>
                  <w:rFonts w:ascii="Cambria Math" w:hAnsi="Cambria Math"/>
                  <w:iCs/>
                </w:rPr>
              </m:ctrlPr>
            </m:funcPr>
            <m:fName>
              <m:r>
                <m:rPr>
                  <m:sty m:val="p"/>
                </m:rPr>
                <w:rPr>
                  <w:rFonts w:ascii="Cambria Math" w:hAnsi="Cambria Math"/>
                </w:rPr>
                <m:t>max</m:t>
              </m:r>
              <m:ctrlPr>
                <w:rPr>
                  <w:rFonts w:ascii="Cambria Math" w:hAnsi="Cambria Math"/>
                  <w:i/>
                  <w:iCs/>
                </w:rPr>
              </m:ctrlPr>
            </m:fName>
            <m:e>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hAnsi="Cambria Math"/>
                          <w:i/>
                        </w:rPr>
                      </m:ctrlPr>
                    </m:e>
                  </m:d>
                  <m:ctrlPr>
                    <w:rPr>
                      <w:rFonts w:ascii="Cambria Math" w:hAnsi="Cambria Math"/>
                      <w:i/>
                    </w:rPr>
                  </m:ctrlPr>
                </m:e>
              </m:d>
            </m:e>
          </m:func>
          <m:r>
            <w:rPr>
              <w:rFonts w:ascii="Cambria Math" w:hAnsi="Cambria Math"/>
            </w:rPr>
            <m:t>=</m:t>
          </m:r>
          <m:func>
            <m:funcPr>
              <m:ctrlPr>
                <w:rPr>
                  <w:rFonts w:ascii="Cambria Math" w:hAnsi="Cambria Math"/>
                  <w:iCs/>
                </w:rPr>
              </m:ctrlPr>
            </m:funcPr>
            <m:fName>
              <m:r>
                <m:rPr>
                  <m:sty m:val="p"/>
                </m:rPr>
                <w:rPr>
                  <w:rFonts w:ascii="Cambria Math" w:hAnsi="Cambria Math"/>
                </w:rPr>
                <m:t>max</m:t>
              </m:r>
              <m:ctrlPr>
                <w:rPr>
                  <w:rFonts w:ascii="Cambria Math" w:hAnsi="Cambria Math"/>
                  <w:i/>
                  <w:iCs/>
                </w:rPr>
              </m:ctrlPr>
            </m:fName>
            <m:e>
              <m:d>
                <m:dPr>
                  <m:ctrlPr>
                    <w:rPr>
                      <w:rFonts w:ascii="Cambria Math" w:hAnsi="Cambria Math"/>
                      <w:i/>
                      <w:iCs/>
                    </w:rPr>
                  </m:ctrlPr>
                </m:dPr>
                <m:e>
                  <m:d>
                    <m:dPr>
                      <m:begChr m:val="|"/>
                      <m:endChr m:val="|"/>
                      <m:ctrlPr>
                        <w:rPr>
                          <w:rFonts w:ascii="Cambria Math" w:hAnsi="Cambria Math"/>
                          <w:i/>
                          <w:iCs/>
                        </w:rPr>
                      </m:ctrlPr>
                    </m:dPr>
                    <m:e>
                      <m:r>
                        <w:rPr>
                          <w:rFonts w:ascii="Cambria Math" w:hAnsi="Cambria Math"/>
                        </w:rPr>
                        <m:t>7-3</m:t>
                      </m:r>
                    </m:e>
                  </m:d>
                  <m:r>
                    <w:rPr>
                      <w:rFonts w:ascii="Cambria Math" w:hAnsi="Cambria Math"/>
                    </w:rPr>
                    <m:t>,</m:t>
                  </m:r>
                  <m:d>
                    <m:dPr>
                      <m:begChr m:val="|"/>
                      <m:endChr m:val="|"/>
                      <m:ctrlPr>
                        <w:rPr>
                          <w:rFonts w:ascii="Cambria Math" w:hAnsi="Cambria Math"/>
                          <w:i/>
                          <w:iCs/>
                        </w:rPr>
                      </m:ctrlPr>
                    </m:dPr>
                    <m:e>
                      <m:r>
                        <w:rPr>
                          <w:rFonts w:ascii="Cambria Math" w:hAnsi="Cambria Math"/>
                        </w:rPr>
                        <m:t>1-4</m:t>
                      </m:r>
                    </m:e>
                  </m:d>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4,3</m:t>
                  </m:r>
                </m:e>
              </m:d>
            </m:e>
          </m:func>
          <m:r>
            <m:rPr>
              <m:sty m:val="p"/>
            </m:rPr>
            <w:rPr>
              <w:rFonts w:ascii="Cambria Math" w:hAnsi="Cambria Math"/>
            </w:rPr>
            <m:t>=4</m:t>
          </m:r>
        </m:oMath>
      </m:oMathPara>
    </w:p>
    <w:p w14:paraId="5BDA2811" w14:textId="77777777" w:rsidR="00C51531" w:rsidRPr="008C41CA" w:rsidRDefault="00C51531" w:rsidP="00B37F28"/>
    <w:p w14:paraId="60D23956" w14:textId="1E94480E" w:rsidR="00B37F28" w:rsidRPr="00B37F28" w:rsidRDefault="00C50EBA" w:rsidP="00B37F28">
      <w:pPr>
        <w:rPr>
          <w:b/>
          <w:bCs/>
        </w:rPr>
      </w:pPr>
      <w:r>
        <w:rPr>
          <w:b/>
          <w:bCs/>
        </w:rPr>
        <w:t>d)</w:t>
      </w:r>
      <w:r w:rsidR="00B37F28" w:rsidRPr="00B37F28">
        <w:rPr>
          <w:b/>
          <w:bCs/>
        </w:rPr>
        <w:t xml:space="preserve"> Minkowski distance with p = 3</w:t>
      </w:r>
    </w:p>
    <w:p w14:paraId="32AA5CEC" w14:textId="77777777" w:rsidR="00C51531" w:rsidRDefault="00B37F28" w:rsidP="00B37F28">
      <w:r w:rsidRPr="00B37F28">
        <w:t>The Minkowski distance between two points (x</w:t>
      </w:r>
      <w:r w:rsidRPr="00B37F28">
        <w:rPr>
          <w:i/>
          <w:iCs/>
        </w:rPr>
        <w:t>1, y</w:t>
      </w:r>
      <w:r w:rsidRPr="00B37F28">
        <w:t>1) and (x</w:t>
      </w:r>
      <w:r w:rsidRPr="00B37F28">
        <w:rPr>
          <w:i/>
          <w:iCs/>
        </w:rPr>
        <w:t>2, y</w:t>
      </w:r>
      <w:r w:rsidRPr="00B37F28">
        <w:t xml:space="preserve">2) with parameter p is given by: </w:t>
      </w:r>
    </w:p>
    <w:p w14:paraId="7BEE6FFB" w14:textId="25F503B8" w:rsidR="00B37F28" w:rsidRPr="009B5547" w:rsidRDefault="0076146B" w:rsidP="00B37F28">
      <m:oMathPara>
        <m:oMathParaPr>
          <m:jc m:val="left"/>
        </m:oMathParaPr>
        <m:oMath>
          <m:sSub>
            <m:sSubPr>
              <m:ctrlPr>
                <w:rPr>
                  <w:rFonts w:ascii="Cambria Math" w:hAnsi="Cambria Math"/>
                  <w:i/>
                </w:rPr>
              </m:ctrlPr>
            </m:sSubPr>
            <m:e>
              <m:r>
                <w:rPr>
                  <w:rFonts w:ascii="Cambria Math" w:hAnsi="Cambria Math"/>
                </w:rPr>
                <m:t>d</m:t>
              </m:r>
            </m:e>
            <m:sub>
              <m:sSub>
                <m:sSubPr>
                  <m:ctrlPr>
                    <w:rPr>
                      <w:rFonts w:ascii="Cambria Math" w:hAnsi="Cambria Math"/>
                      <w:i/>
                      <w:iCs/>
                    </w:rPr>
                  </m:ctrlPr>
                </m:sSubPr>
                <m:e>
                  <m:r>
                    <w:rPr>
                      <w:rFonts w:ascii="Cambria Math" w:hAnsi="Cambria Math"/>
                    </w:rPr>
                    <m:t>M</m:t>
                  </m:r>
                  <m:ctrlPr>
                    <w:rPr>
                      <w:rFonts w:ascii="Cambria Math" w:hAnsi="Cambria Math"/>
                      <w:i/>
                    </w:rPr>
                  </m:ctrlPr>
                </m:e>
                <m:sub>
                  <m:r>
                    <w:rPr>
                      <w:rFonts w:ascii="Cambria Math" w:hAnsi="Cambria Math"/>
                    </w:rPr>
                    <m:t>p</m:t>
                  </m:r>
                </m:sub>
              </m:sSub>
            </m:sub>
          </m:sSub>
          <m:r>
            <w:rPr>
              <w:rFonts w:ascii="Cambria Math" w:hAnsi="Cambria Math"/>
            </w:rPr>
            <m:t>=</m:t>
          </m:r>
          <m:sSup>
            <m:sSupPr>
              <m:ctrlPr>
                <w:rPr>
                  <w:rFonts w:ascii="Cambria Math" w:hAnsi="Cambria Math"/>
                  <w:i/>
                </w:rPr>
              </m:ctrlPr>
            </m:sSupPr>
            <m:e>
              <m:d>
                <m:dPr>
                  <m:ctrlPr>
                    <w:rPr>
                      <w:rFonts w:ascii="Cambria Math" w:hAnsi="Cambria Math"/>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1</m:t>
                              </m:r>
                            </m:sub>
                          </m:sSub>
                        </m:e>
                      </m:d>
                    </m:e>
                    <m:sup>
                      <m:r>
                        <w:rPr>
                          <w:rFonts w:ascii="Cambria Math" w:hAnsi="Cambria Math"/>
                        </w:rPr>
                        <m:t>p</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1</m:t>
                              </m:r>
                            </m:sub>
                          </m:sSub>
                        </m:e>
                      </m:d>
                    </m:e>
                    <m:sup>
                      <m:r>
                        <w:rPr>
                          <w:rFonts w:ascii="Cambria Math" w:hAnsi="Cambria Math"/>
                        </w:rPr>
                        <m:t>p</m:t>
                      </m:r>
                    </m:sup>
                  </m:sSup>
                  <m:ctrlPr>
                    <w:rPr>
                      <w:rFonts w:ascii="Cambria Math" w:hAnsi="Cambria Math"/>
                      <w:i/>
                    </w:rPr>
                  </m:ctrlPr>
                </m:e>
              </m:d>
            </m:e>
            <m:sup>
              <m:r>
                <w:rPr>
                  <w:rFonts w:ascii="Cambria Math" w:hAnsi="Cambria Math"/>
                </w:rPr>
                <m:t>1</m:t>
              </m:r>
              <m:r>
                <m:rPr>
                  <m:lit/>
                </m:rPr>
                <w:rPr>
                  <w:rFonts w:ascii="Cambria Math" w:hAnsi="Cambria Math"/>
                </w:rPr>
                <m:t>/</m:t>
              </m:r>
              <m:r>
                <w:rPr>
                  <w:rFonts w:ascii="Cambria Math" w:hAnsi="Cambria Math"/>
                </w:rPr>
                <m:t>p</m:t>
              </m:r>
            </m:sup>
          </m:sSup>
        </m:oMath>
      </m:oMathPara>
    </w:p>
    <w:p w14:paraId="67AE649A" w14:textId="77777777" w:rsidR="009B5547" w:rsidRDefault="00B37F28" w:rsidP="00B37F28">
      <w:r w:rsidRPr="00B37F28">
        <w:t xml:space="preserve">Substituting the coordinates and p = 3: </w:t>
      </w:r>
    </w:p>
    <w:p w14:paraId="054AE4ED" w14:textId="2D350478" w:rsidR="00B37F28" w:rsidRPr="00C50EBA" w:rsidRDefault="0076146B" w:rsidP="00B37F28">
      <m:oMathPara>
        <m:oMathParaPr>
          <m:jc m:val="left"/>
        </m:oMathParaPr>
        <m:oMath>
          <m:sSub>
            <m:sSubPr>
              <m:ctrlPr>
                <w:rPr>
                  <w:rFonts w:ascii="Cambria Math" w:hAnsi="Cambria Math"/>
                  <w:i/>
                </w:rPr>
              </m:ctrlPr>
            </m:sSubPr>
            <m:e>
              <m:r>
                <w:rPr>
                  <w:rFonts w:ascii="Cambria Math" w:hAnsi="Cambria Math"/>
                </w:rPr>
                <m:t>d</m:t>
              </m:r>
            </m:e>
            <m:sub>
              <m:sSub>
                <m:sSubPr>
                  <m:ctrlPr>
                    <w:rPr>
                      <w:rFonts w:ascii="Cambria Math" w:hAnsi="Cambria Math"/>
                      <w:i/>
                      <w:iCs/>
                    </w:rPr>
                  </m:ctrlPr>
                </m:sSubPr>
                <m:e>
                  <m:r>
                    <w:rPr>
                      <w:rFonts w:ascii="Cambria Math" w:hAnsi="Cambria Math"/>
                    </w:rPr>
                    <m:t>M</m:t>
                  </m:r>
                </m:e>
                <m:sub>
                  <m:r>
                    <w:rPr>
                      <w:rFonts w:ascii="Cambria Math" w:hAnsi="Cambria Math"/>
                    </w:rPr>
                    <m:t>3</m:t>
                  </m:r>
                </m:sub>
              </m:sSub>
            </m:sub>
          </m:sSub>
          <m:r>
            <w:rPr>
              <w:rFonts w:ascii="Cambria Math" w:hAnsi="Cambria Math"/>
            </w:rPr>
            <m:t>=</m:t>
          </m:r>
          <m:sSup>
            <m:sSupPr>
              <m:ctrlPr>
                <w:rPr>
                  <w:rFonts w:ascii="Cambria Math" w:hAnsi="Cambria Math"/>
                  <w:i/>
                </w:rPr>
              </m:ctrlPr>
            </m:sSupPr>
            <m:e>
              <m:d>
                <m:dPr>
                  <m:ctrlPr>
                    <w:rPr>
                      <w:rFonts w:ascii="Cambria Math" w:hAnsi="Cambria Math"/>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7-3</m:t>
                          </m:r>
                        </m:e>
                      </m:d>
                    </m:e>
                    <m:sup>
                      <m:r>
                        <w:rPr>
                          <w:rFonts w:ascii="Cambria Math" w:hAnsi="Cambria Math"/>
                        </w:rPr>
                        <m:t>3</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1-4</m:t>
                          </m:r>
                        </m:e>
                      </m:d>
                    </m:e>
                    <m:sup>
                      <m:r>
                        <w:rPr>
                          <w:rFonts w:ascii="Cambria Math" w:hAnsi="Cambria Math"/>
                        </w:rPr>
                        <m:t>3</m:t>
                      </m:r>
                    </m:sup>
                  </m:sSup>
                  <m:ctrlPr>
                    <w:rPr>
                      <w:rFonts w:ascii="Cambria Math" w:hAnsi="Cambria Math"/>
                      <w:i/>
                    </w:rPr>
                  </m:ctrlPr>
                </m:e>
              </m:d>
            </m:e>
            <m:sup>
              <m:r>
                <w:rPr>
                  <w:rFonts w:ascii="Cambria Math" w:hAnsi="Cambria Math"/>
                </w:rPr>
                <m:t>1</m:t>
              </m:r>
              <m:r>
                <m:rPr>
                  <m:lit/>
                </m:rPr>
                <w:rPr>
                  <w:rFonts w:ascii="Cambria Math" w:hAnsi="Cambria Math"/>
                </w:rPr>
                <m:t>/</m:t>
              </m:r>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rPr>
                  </m:ctrlPr>
                </m:dPr>
                <m:e>
                  <m:sSup>
                    <m:sSupPr>
                      <m:ctrlPr>
                        <w:rPr>
                          <w:rFonts w:ascii="Cambria Math" w:hAnsi="Cambria Math"/>
                          <w:i/>
                        </w:rPr>
                      </m:ctrlPr>
                    </m:sSupPr>
                    <m:e>
                      <m:r>
                        <w:rPr>
                          <w:rFonts w:ascii="Cambria Math" w:hAnsi="Cambria Math"/>
                        </w:rPr>
                        <m:t>4</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m:t>
                          </m:r>
                          <m:r>
                            <w:rPr>
                              <w:rFonts w:ascii="Cambria Math" w:hAnsi="Cambria Math"/>
                            </w:rPr>
                            <m:t>3</m:t>
                          </m:r>
                        </m:e>
                      </m:d>
                    </m:e>
                    <m:sup>
                      <m:r>
                        <w:rPr>
                          <w:rFonts w:ascii="Cambria Math" w:hAnsi="Cambria Math"/>
                        </w:rPr>
                        <m:t>3</m:t>
                      </m:r>
                    </m:sup>
                  </m:sSup>
                  <m:ctrlPr>
                    <w:rPr>
                      <w:rFonts w:ascii="Cambria Math" w:hAnsi="Cambria Math"/>
                      <w:i/>
                    </w:rPr>
                  </m:ctrlPr>
                </m:e>
              </m:d>
            </m:e>
            <m:sup>
              <m:r>
                <w:rPr>
                  <w:rFonts w:ascii="Cambria Math" w:hAnsi="Cambria Math"/>
                </w:rPr>
                <m:t>1</m:t>
              </m:r>
              <m:r>
                <m:rPr>
                  <m:lit/>
                </m:rPr>
                <w:rPr>
                  <w:rFonts w:ascii="Cambria Math" w:hAnsi="Cambria Math"/>
                </w:rPr>
                <m:t>/</m:t>
              </m:r>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64+</m:t>
                  </m:r>
                  <m:d>
                    <m:dPr>
                      <m:ctrlPr>
                        <w:rPr>
                          <w:rFonts w:ascii="Cambria Math" w:hAnsi="Cambria Math"/>
                          <w:i/>
                        </w:rPr>
                      </m:ctrlPr>
                    </m:dPr>
                    <m:e>
                      <m:r>
                        <w:rPr>
                          <w:rFonts w:ascii="Cambria Math" w:hAnsi="Cambria Math"/>
                        </w:rPr>
                        <m:t>-</m:t>
                      </m:r>
                      <m:r>
                        <w:rPr>
                          <w:rFonts w:ascii="Cambria Math" w:hAnsi="Cambria Math"/>
                        </w:rPr>
                        <m:t>27</m:t>
                      </m:r>
                    </m:e>
                  </m:d>
                  <m:ctrlPr>
                    <w:rPr>
                      <w:rFonts w:ascii="Cambria Math" w:hAnsi="Cambria Math"/>
                      <w:i/>
                    </w:rPr>
                  </m:ctrlPr>
                </m:e>
              </m:d>
            </m:e>
            <m:sup>
              <m:r>
                <w:rPr>
                  <w:rFonts w:ascii="Cambria Math" w:hAnsi="Cambria Math"/>
                </w:rPr>
                <m:t>1</m:t>
              </m:r>
              <m:r>
                <m:rPr>
                  <m:lit/>
                </m:rPr>
                <w:rPr>
                  <w:rFonts w:ascii="Cambria Math" w:hAnsi="Cambria Math"/>
                </w:rPr>
                <m:t>/</m:t>
              </m:r>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37</m:t>
                  </m:r>
                  <m:ctrlPr>
                    <w:rPr>
                      <w:rFonts w:ascii="Cambria Math" w:hAnsi="Cambria Math"/>
                      <w:i/>
                    </w:rPr>
                  </m:ctrlPr>
                </m:e>
              </m:d>
            </m:e>
            <m:sup>
              <m:r>
                <w:rPr>
                  <w:rFonts w:ascii="Cambria Math" w:hAnsi="Cambria Math"/>
                </w:rPr>
                <m:t>1</m:t>
              </m:r>
              <m:r>
                <m:rPr>
                  <m:lit/>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3.33</m:t>
          </m:r>
        </m:oMath>
      </m:oMathPara>
    </w:p>
    <w:p w14:paraId="00A047B7" w14:textId="77777777" w:rsidR="00B37F28" w:rsidRPr="000847EF" w:rsidRDefault="00B37F28" w:rsidP="000847EF"/>
    <w:sectPr w:rsidR="00B37F28" w:rsidRPr="000847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0EE5"/>
    <w:multiLevelType w:val="multilevel"/>
    <w:tmpl w:val="1984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8A7D3F"/>
    <w:multiLevelType w:val="hybridMultilevel"/>
    <w:tmpl w:val="41F82564"/>
    <w:lvl w:ilvl="0" w:tplc="1009001B">
      <w:start w:val="1"/>
      <w:numFmt w:val="lowerRoman"/>
      <w:lvlText w:val="%1."/>
      <w:lvlJc w:val="righ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AD815F9"/>
    <w:multiLevelType w:val="multilevel"/>
    <w:tmpl w:val="360C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A4233"/>
    <w:multiLevelType w:val="multilevel"/>
    <w:tmpl w:val="27B81B6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025321"/>
    <w:multiLevelType w:val="hybridMultilevel"/>
    <w:tmpl w:val="CC068E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6C47886"/>
    <w:multiLevelType w:val="multilevel"/>
    <w:tmpl w:val="E7F0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F7668"/>
    <w:multiLevelType w:val="multilevel"/>
    <w:tmpl w:val="A9F8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B4B63"/>
    <w:multiLevelType w:val="multilevel"/>
    <w:tmpl w:val="D5A0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D66A5"/>
    <w:multiLevelType w:val="multilevel"/>
    <w:tmpl w:val="08AA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8781C"/>
    <w:multiLevelType w:val="multilevel"/>
    <w:tmpl w:val="471A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B195F"/>
    <w:multiLevelType w:val="multilevel"/>
    <w:tmpl w:val="1314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A3EC9"/>
    <w:multiLevelType w:val="multilevel"/>
    <w:tmpl w:val="B9268C5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50E34"/>
    <w:multiLevelType w:val="multilevel"/>
    <w:tmpl w:val="41D8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F35E9"/>
    <w:multiLevelType w:val="multilevel"/>
    <w:tmpl w:val="D59C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4158D"/>
    <w:multiLevelType w:val="hybridMultilevel"/>
    <w:tmpl w:val="9B241940"/>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DD25FF6"/>
    <w:multiLevelType w:val="multilevel"/>
    <w:tmpl w:val="7D629E4E"/>
    <w:lvl w:ilvl="0">
      <w:start w:val="1"/>
      <w:numFmt w:val="lowerLetter"/>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721D9F"/>
    <w:multiLevelType w:val="multilevel"/>
    <w:tmpl w:val="1D6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B5055"/>
    <w:multiLevelType w:val="multilevel"/>
    <w:tmpl w:val="01AC7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4176340">
    <w:abstractNumId w:val="8"/>
  </w:num>
  <w:num w:numId="2" w16cid:durableId="71244569">
    <w:abstractNumId w:val="13"/>
  </w:num>
  <w:num w:numId="3" w16cid:durableId="894436416">
    <w:abstractNumId w:val="9"/>
  </w:num>
  <w:num w:numId="4" w16cid:durableId="1609850960">
    <w:abstractNumId w:val="10"/>
  </w:num>
  <w:num w:numId="5" w16cid:durableId="25297565">
    <w:abstractNumId w:val="2"/>
  </w:num>
  <w:num w:numId="6" w16cid:durableId="731151686">
    <w:abstractNumId w:val="15"/>
  </w:num>
  <w:num w:numId="7" w16cid:durableId="910695012">
    <w:abstractNumId w:val="7"/>
  </w:num>
  <w:num w:numId="8" w16cid:durableId="950356424">
    <w:abstractNumId w:val="5"/>
  </w:num>
  <w:num w:numId="9" w16cid:durableId="1239173153">
    <w:abstractNumId w:val="11"/>
  </w:num>
  <w:num w:numId="10" w16cid:durableId="106121945">
    <w:abstractNumId w:val="12"/>
  </w:num>
  <w:num w:numId="11" w16cid:durableId="1587499706">
    <w:abstractNumId w:val="6"/>
  </w:num>
  <w:num w:numId="12" w16cid:durableId="1387947441">
    <w:abstractNumId w:val="16"/>
  </w:num>
  <w:num w:numId="13" w16cid:durableId="2090731974">
    <w:abstractNumId w:val="0"/>
  </w:num>
  <w:num w:numId="14" w16cid:durableId="1322200153">
    <w:abstractNumId w:val="1"/>
  </w:num>
  <w:num w:numId="15" w16cid:durableId="500002969">
    <w:abstractNumId w:val="3"/>
  </w:num>
  <w:num w:numId="16" w16cid:durableId="1194031019">
    <w:abstractNumId w:val="17"/>
  </w:num>
  <w:num w:numId="17" w16cid:durableId="978922647">
    <w:abstractNumId w:val="14"/>
  </w:num>
  <w:num w:numId="18" w16cid:durableId="1095131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7EF"/>
    <w:rsid w:val="000154E9"/>
    <w:rsid w:val="000203D3"/>
    <w:rsid w:val="00034665"/>
    <w:rsid w:val="00054A33"/>
    <w:rsid w:val="000569C5"/>
    <w:rsid w:val="000847EF"/>
    <w:rsid w:val="000B3B9B"/>
    <w:rsid w:val="000B503C"/>
    <w:rsid w:val="001211A0"/>
    <w:rsid w:val="0013326C"/>
    <w:rsid w:val="001446C8"/>
    <w:rsid w:val="001562CC"/>
    <w:rsid w:val="0017649C"/>
    <w:rsid w:val="0019606C"/>
    <w:rsid w:val="001C36A1"/>
    <w:rsid w:val="00217C60"/>
    <w:rsid w:val="0022322A"/>
    <w:rsid w:val="00267115"/>
    <w:rsid w:val="00283021"/>
    <w:rsid w:val="003556FC"/>
    <w:rsid w:val="00366067"/>
    <w:rsid w:val="003810CF"/>
    <w:rsid w:val="004477C1"/>
    <w:rsid w:val="0045791A"/>
    <w:rsid w:val="004777A6"/>
    <w:rsid w:val="00525420"/>
    <w:rsid w:val="005543C9"/>
    <w:rsid w:val="005571F6"/>
    <w:rsid w:val="00590591"/>
    <w:rsid w:val="005B28E2"/>
    <w:rsid w:val="0062760C"/>
    <w:rsid w:val="0065160D"/>
    <w:rsid w:val="006877CF"/>
    <w:rsid w:val="00691BB3"/>
    <w:rsid w:val="006A6BB6"/>
    <w:rsid w:val="006B74F0"/>
    <w:rsid w:val="006D4F56"/>
    <w:rsid w:val="006E1702"/>
    <w:rsid w:val="006F22D2"/>
    <w:rsid w:val="00700CD5"/>
    <w:rsid w:val="00725378"/>
    <w:rsid w:val="0076146B"/>
    <w:rsid w:val="008861E6"/>
    <w:rsid w:val="00893F8B"/>
    <w:rsid w:val="008A1FA2"/>
    <w:rsid w:val="008B64AC"/>
    <w:rsid w:val="008C41CA"/>
    <w:rsid w:val="008D0A61"/>
    <w:rsid w:val="00962AAA"/>
    <w:rsid w:val="009704F2"/>
    <w:rsid w:val="00975558"/>
    <w:rsid w:val="009B5547"/>
    <w:rsid w:val="009D7333"/>
    <w:rsid w:val="009E680C"/>
    <w:rsid w:val="00AA3FDB"/>
    <w:rsid w:val="00AE1134"/>
    <w:rsid w:val="00AF6520"/>
    <w:rsid w:val="00B149E3"/>
    <w:rsid w:val="00B35ECF"/>
    <w:rsid w:val="00B37F28"/>
    <w:rsid w:val="00B603C2"/>
    <w:rsid w:val="00B62A78"/>
    <w:rsid w:val="00B77395"/>
    <w:rsid w:val="00BA42CD"/>
    <w:rsid w:val="00BD29D6"/>
    <w:rsid w:val="00BD3253"/>
    <w:rsid w:val="00C15103"/>
    <w:rsid w:val="00C2552A"/>
    <w:rsid w:val="00C3325A"/>
    <w:rsid w:val="00C50EBA"/>
    <w:rsid w:val="00C51531"/>
    <w:rsid w:val="00D0005E"/>
    <w:rsid w:val="00D32160"/>
    <w:rsid w:val="00F14F7F"/>
    <w:rsid w:val="00F5214B"/>
    <w:rsid w:val="00F53566"/>
    <w:rsid w:val="00F70725"/>
    <w:rsid w:val="00F77BDC"/>
    <w:rsid w:val="00FD528A"/>
    <w:rsid w:val="00FE3453"/>
    <w:rsid w:val="00FF0083"/>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CA1CA"/>
  <w15:chartTrackingRefBased/>
  <w15:docId w15:val="{0CB808E1-AE5B-4432-AB46-0FEC7F56F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7EF"/>
    <w:rPr>
      <w:rFonts w:eastAsiaTheme="majorEastAsia" w:cstheme="majorBidi"/>
      <w:color w:val="272727" w:themeColor="text1" w:themeTint="D8"/>
    </w:rPr>
  </w:style>
  <w:style w:type="paragraph" w:styleId="Title">
    <w:name w:val="Title"/>
    <w:basedOn w:val="Normal"/>
    <w:next w:val="Normal"/>
    <w:link w:val="TitleChar"/>
    <w:uiPriority w:val="10"/>
    <w:qFormat/>
    <w:rsid w:val="00084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7EF"/>
    <w:pPr>
      <w:spacing w:before="160"/>
      <w:jc w:val="center"/>
    </w:pPr>
    <w:rPr>
      <w:i/>
      <w:iCs/>
      <w:color w:val="404040" w:themeColor="text1" w:themeTint="BF"/>
    </w:rPr>
  </w:style>
  <w:style w:type="character" w:customStyle="1" w:styleId="QuoteChar">
    <w:name w:val="Quote Char"/>
    <w:basedOn w:val="DefaultParagraphFont"/>
    <w:link w:val="Quote"/>
    <w:uiPriority w:val="29"/>
    <w:rsid w:val="000847EF"/>
    <w:rPr>
      <w:i/>
      <w:iCs/>
      <w:color w:val="404040" w:themeColor="text1" w:themeTint="BF"/>
    </w:rPr>
  </w:style>
  <w:style w:type="paragraph" w:styleId="ListParagraph">
    <w:name w:val="List Paragraph"/>
    <w:basedOn w:val="Normal"/>
    <w:uiPriority w:val="34"/>
    <w:qFormat/>
    <w:rsid w:val="000847EF"/>
    <w:pPr>
      <w:ind w:left="720"/>
      <w:contextualSpacing/>
    </w:pPr>
  </w:style>
  <w:style w:type="character" w:styleId="IntenseEmphasis">
    <w:name w:val="Intense Emphasis"/>
    <w:basedOn w:val="DefaultParagraphFont"/>
    <w:uiPriority w:val="21"/>
    <w:qFormat/>
    <w:rsid w:val="000847EF"/>
    <w:rPr>
      <w:i/>
      <w:iCs/>
      <w:color w:val="0F4761" w:themeColor="accent1" w:themeShade="BF"/>
    </w:rPr>
  </w:style>
  <w:style w:type="paragraph" w:styleId="IntenseQuote">
    <w:name w:val="Intense Quote"/>
    <w:basedOn w:val="Normal"/>
    <w:next w:val="Normal"/>
    <w:link w:val="IntenseQuoteChar"/>
    <w:uiPriority w:val="30"/>
    <w:qFormat/>
    <w:rsid w:val="00084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7EF"/>
    <w:rPr>
      <w:i/>
      <w:iCs/>
      <w:color w:val="0F4761" w:themeColor="accent1" w:themeShade="BF"/>
    </w:rPr>
  </w:style>
  <w:style w:type="character" w:styleId="IntenseReference">
    <w:name w:val="Intense Reference"/>
    <w:basedOn w:val="DefaultParagraphFont"/>
    <w:uiPriority w:val="32"/>
    <w:qFormat/>
    <w:rsid w:val="000847EF"/>
    <w:rPr>
      <w:b/>
      <w:bCs/>
      <w:smallCaps/>
      <w:color w:val="0F4761" w:themeColor="accent1" w:themeShade="BF"/>
      <w:spacing w:val="5"/>
    </w:rPr>
  </w:style>
  <w:style w:type="character" w:styleId="PlaceholderText">
    <w:name w:val="Placeholder Text"/>
    <w:basedOn w:val="DefaultParagraphFont"/>
    <w:uiPriority w:val="99"/>
    <w:semiHidden/>
    <w:rsid w:val="00AF65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49110">
      <w:bodyDiv w:val="1"/>
      <w:marLeft w:val="0"/>
      <w:marRight w:val="0"/>
      <w:marTop w:val="0"/>
      <w:marBottom w:val="0"/>
      <w:divBdr>
        <w:top w:val="none" w:sz="0" w:space="0" w:color="auto"/>
        <w:left w:val="none" w:sz="0" w:space="0" w:color="auto"/>
        <w:bottom w:val="none" w:sz="0" w:space="0" w:color="auto"/>
        <w:right w:val="none" w:sz="0" w:space="0" w:color="auto"/>
      </w:divBdr>
      <w:divsChild>
        <w:div w:id="1296060575">
          <w:marLeft w:val="0"/>
          <w:marRight w:val="0"/>
          <w:marTop w:val="0"/>
          <w:marBottom w:val="0"/>
          <w:divBdr>
            <w:top w:val="none" w:sz="0" w:space="0" w:color="auto"/>
            <w:left w:val="none" w:sz="0" w:space="0" w:color="auto"/>
            <w:bottom w:val="none" w:sz="0" w:space="0" w:color="auto"/>
            <w:right w:val="none" w:sz="0" w:space="0" w:color="auto"/>
          </w:divBdr>
        </w:div>
      </w:divsChild>
    </w:div>
    <w:div w:id="471019597">
      <w:bodyDiv w:val="1"/>
      <w:marLeft w:val="0"/>
      <w:marRight w:val="0"/>
      <w:marTop w:val="0"/>
      <w:marBottom w:val="0"/>
      <w:divBdr>
        <w:top w:val="none" w:sz="0" w:space="0" w:color="auto"/>
        <w:left w:val="none" w:sz="0" w:space="0" w:color="auto"/>
        <w:bottom w:val="none" w:sz="0" w:space="0" w:color="auto"/>
        <w:right w:val="none" w:sz="0" w:space="0" w:color="auto"/>
      </w:divBdr>
      <w:divsChild>
        <w:div w:id="410742352">
          <w:marLeft w:val="0"/>
          <w:marRight w:val="0"/>
          <w:marTop w:val="0"/>
          <w:marBottom w:val="0"/>
          <w:divBdr>
            <w:top w:val="none" w:sz="0" w:space="0" w:color="auto"/>
            <w:left w:val="none" w:sz="0" w:space="0" w:color="auto"/>
            <w:bottom w:val="none" w:sz="0" w:space="0" w:color="auto"/>
            <w:right w:val="none" w:sz="0" w:space="0" w:color="auto"/>
          </w:divBdr>
        </w:div>
      </w:divsChild>
    </w:div>
    <w:div w:id="498927240">
      <w:bodyDiv w:val="1"/>
      <w:marLeft w:val="0"/>
      <w:marRight w:val="0"/>
      <w:marTop w:val="0"/>
      <w:marBottom w:val="0"/>
      <w:divBdr>
        <w:top w:val="none" w:sz="0" w:space="0" w:color="auto"/>
        <w:left w:val="none" w:sz="0" w:space="0" w:color="auto"/>
        <w:bottom w:val="none" w:sz="0" w:space="0" w:color="auto"/>
        <w:right w:val="none" w:sz="0" w:space="0" w:color="auto"/>
      </w:divBdr>
      <w:divsChild>
        <w:div w:id="2104298914">
          <w:marLeft w:val="0"/>
          <w:marRight w:val="0"/>
          <w:marTop w:val="0"/>
          <w:marBottom w:val="0"/>
          <w:divBdr>
            <w:top w:val="none" w:sz="0" w:space="0" w:color="auto"/>
            <w:left w:val="none" w:sz="0" w:space="0" w:color="auto"/>
            <w:bottom w:val="none" w:sz="0" w:space="0" w:color="auto"/>
            <w:right w:val="none" w:sz="0" w:space="0" w:color="auto"/>
          </w:divBdr>
        </w:div>
      </w:divsChild>
    </w:div>
    <w:div w:id="1041856651">
      <w:bodyDiv w:val="1"/>
      <w:marLeft w:val="0"/>
      <w:marRight w:val="0"/>
      <w:marTop w:val="0"/>
      <w:marBottom w:val="0"/>
      <w:divBdr>
        <w:top w:val="none" w:sz="0" w:space="0" w:color="auto"/>
        <w:left w:val="none" w:sz="0" w:space="0" w:color="auto"/>
        <w:bottom w:val="none" w:sz="0" w:space="0" w:color="auto"/>
        <w:right w:val="none" w:sz="0" w:space="0" w:color="auto"/>
      </w:divBdr>
      <w:divsChild>
        <w:div w:id="1177380005">
          <w:marLeft w:val="0"/>
          <w:marRight w:val="0"/>
          <w:marTop w:val="0"/>
          <w:marBottom w:val="0"/>
          <w:divBdr>
            <w:top w:val="none" w:sz="0" w:space="0" w:color="auto"/>
            <w:left w:val="none" w:sz="0" w:space="0" w:color="auto"/>
            <w:bottom w:val="none" w:sz="0" w:space="0" w:color="auto"/>
            <w:right w:val="none" w:sz="0" w:space="0" w:color="auto"/>
          </w:divBdr>
        </w:div>
      </w:divsChild>
    </w:div>
    <w:div w:id="1552886172">
      <w:bodyDiv w:val="1"/>
      <w:marLeft w:val="0"/>
      <w:marRight w:val="0"/>
      <w:marTop w:val="0"/>
      <w:marBottom w:val="0"/>
      <w:divBdr>
        <w:top w:val="none" w:sz="0" w:space="0" w:color="auto"/>
        <w:left w:val="none" w:sz="0" w:space="0" w:color="auto"/>
        <w:bottom w:val="none" w:sz="0" w:space="0" w:color="auto"/>
        <w:right w:val="none" w:sz="0" w:space="0" w:color="auto"/>
      </w:divBdr>
      <w:divsChild>
        <w:div w:id="1495536814">
          <w:marLeft w:val="0"/>
          <w:marRight w:val="0"/>
          <w:marTop w:val="0"/>
          <w:marBottom w:val="0"/>
          <w:divBdr>
            <w:top w:val="none" w:sz="0" w:space="0" w:color="auto"/>
            <w:left w:val="none" w:sz="0" w:space="0" w:color="auto"/>
            <w:bottom w:val="none" w:sz="0" w:space="0" w:color="auto"/>
            <w:right w:val="none" w:sz="0" w:space="0" w:color="auto"/>
          </w:divBdr>
        </w:div>
      </w:divsChild>
    </w:div>
    <w:div w:id="1693995274">
      <w:bodyDiv w:val="1"/>
      <w:marLeft w:val="0"/>
      <w:marRight w:val="0"/>
      <w:marTop w:val="0"/>
      <w:marBottom w:val="0"/>
      <w:divBdr>
        <w:top w:val="none" w:sz="0" w:space="0" w:color="auto"/>
        <w:left w:val="none" w:sz="0" w:space="0" w:color="auto"/>
        <w:bottom w:val="none" w:sz="0" w:space="0" w:color="auto"/>
        <w:right w:val="none" w:sz="0" w:space="0" w:color="auto"/>
      </w:divBdr>
      <w:divsChild>
        <w:div w:id="800075115">
          <w:marLeft w:val="0"/>
          <w:marRight w:val="0"/>
          <w:marTop w:val="0"/>
          <w:marBottom w:val="0"/>
          <w:divBdr>
            <w:top w:val="none" w:sz="0" w:space="0" w:color="auto"/>
            <w:left w:val="none" w:sz="0" w:space="0" w:color="auto"/>
            <w:bottom w:val="none" w:sz="0" w:space="0" w:color="auto"/>
            <w:right w:val="none" w:sz="0" w:space="0" w:color="auto"/>
          </w:divBdr>
        </w:div>
      </w:divsChild>
    </w:div>
    <w:div w:id="1704086698">
      <w:bodyDiv w:val="1"/>
      <w:marLeft w:val="0"/>
      <w:marRight w:val="0"/>
      <w:marTop w:val="0"/>
      <w:marBottom w:val="0"/>
      <w:divBdr>
        <w:top w:val="none" w:sz="0" w:space="0" w:color="auto"/>
        <w:left w:val="none" w:sz="0" w:space="0" w:color="auto"/>
        <w:bottom w:val="none" w:sz="0" w:space="0" w:color="auto"/>
        <w:right w:val="none" w:sz="0" w:space="0" w:color="auto"/>
      </w:divBdr>
      <w:divsChild>
        <w:div w:id="482619341">
          <w:marLeft w:val="0"/>
          <w:marRight w:val="0"/>
          <w:marTop w:val="0"/>
          <w:marBottom w:val="0"/>
          <w:divBdr>
            <w:top w:val="none" w:sz="0" w:space="0" w:color="auto"/>
            <w:left w:val="none" w:sz="0" w:space="0" w:color="auto"/>
            <w:bottom w:val="none" w:sz="0" w:space="0" w:color="auto"/>
            <w:right w:val="none" w:sz="0" w:space="0" w:color="auto"/>
          </w:divBdr>
        </w:div>
      </w:divsChild>
    </w:div>
    <w:div w:id="2053725229">
      <w:bodyDiv w:val="1"/>
      <w:marLeft w:val="0"/>
      <w:marRight w:val="0"/>
      <w:marTop w:val="0"/>
      <w:marBottom w:val="0"/>
      <w:divBdr>
        <w:top w:val="none" w:sz="0" w:space="0" w:color="auto"/>
        <w:left w:val="none" w:sz="0" w:space="0" w:color="auto"/>
        <w:bottom w:val="none" w:sz="0" w:space="0" w:color="auto"/>
        <w:right w:val="none" w:sz="0" w:space="0" w:color="auto"/>
      </w:divBdr>
      <w:divsChild>
        <w:div w:id="15485619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 Movahedi</dc:creator>
  <cp:keywords/>
  <dc:description/>
  <cp:lastModifiedBy>Vida Movahedi</cp:lastModifiedBy>
  <cp:revision>17</cp:revision>
  <dcterms:created xsi:type="dcterms:W3CDTF">2025-05-06T13:42:00Z</dcterms:created>
  <dcterms:modified xsi:type="dcterms:W3CDTF">2025-05-08T16:02:00Z</dcterms:modified>
</cp:coreProperties>
</file>