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AD3" w:rsidRDefault="00D06145" w:rsidP="00E05803">
      <w:pPr>
        <w:spacing w:after="0" w:line="360" w:lineRule="auto"/>
      </w:pPr>
      <w:r w:rsidRPr="00D06145">
        <w:rPr>
          <w:b/>
          <w:bCs/>
          <w:iCs/>
          <w:szCs w:val="28"/>
        </w:rPr>
      </w:r>
      <w:r w:rsidRPr="00D06145">
        <w:rPr>
          <w:b/>
          <w:bCs/>
          <w:iCs/>
          <w:szCs w:val="28"/>
        </w:rPr>
        <w:pict>
          <v:group id="_x0000_s3692" editas="canvas" style="width:425.2pt;height:670.6pt;mso-position-horizontal-relative:char;mso-position-vertical-relative:line" coordorigin="2077,1793" coordsize="8504,134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93" type="#_x0000_t75" style="position:absolute;left:2077;top:1793;width:8504;height:13412" o:preferrelative="f" stroked="t" strokecolor="#0d0d0d" strokeweight="4.5pt">
              <v:fill o:detectmouseclick="t"/>
              <v:stroke linestyle="thickThin"/>
              <v:path o:extrusionok="t" o:connecttype="none"/>
              <o:lock v:ext="edit" text="t"/>
            </v:shape>
            <v:shapetype id="_x0000_t202" coordsize="21600,21600" o:spt="202" path="m,l,21600r21600,l21600,xe">
              <v:stroke joinstyle="miter"/>
              <v:path gradientshapeok="t" o:connecttype="rect"/>
            </v:shapetype>
            <v:shape id="_x0000_s3694" type="#_x0000_t202" style="position:absolute;left:2119;top:1793;width:8462;height:13412" stroked="f" strokecolor="#0d0d0d" strokeweight=".5pt">
              <v:textbox style="mso-next-textbox:#_x0000_s3694" inset=".09392mm,.09392mm,.09392mm,.09392mm">
                <w:txbxContent>
                  <w:p w:rsidR="00394EDF" w:rsidRPr="0048726C" w:rsidRDefault="00394EDF" w:rsidP="00EF2E58">
                    <w:pPr>
                      <w:spacing w:line="360" w:lineRule="auto"/>
                      <w:jc w:val="center"/>
                      <w:rPr>
                        <w:rStyle w:val="editsection"/>
                        <w:b/>
                        <w:szCs w:val="28"/>
                      </w:rPr>
                    </w:pPr>
                    <w:r w:rsidRPr="0048726C">
                      <w:rPr>
                        <w:rStyle w:val="editsection"/>
                        <w:szCs w:val="28"/>
                      </w:rPr>
                      <w:t>VIỆN ĐẠI HỌC MỞ HÀ NỘI</w:t>
                    </w:r>
                  </w:p>
                  <w:p w:rsidR="00394EDF" w:rsidRPr="0048726C" w:rsidRDefault="00394EDF" w:rsidP="00EF2E58">
                    <w:pPr>
                      <w:spacing w:line="360" w:lineRule="auto"/>
                      <w:jc w:val="center"/>
                      <w:rPr>
                        <w:rStyle w:val="editsection"/>
                        <w:b/>
                        <w:szCs w:val="28"/>
                      </w:rPr>
                    </w:pPr>
                    <w:r w:rsidRPr="0048726C">
                      <w:rPr>
                        <w:rStyle w:val="editsection"/>
                        <w:b/>
                        <w:szCs w:val="28"/>
                      </w:rPr>
                      <w:t>KHOA CÔNG NGHỆ THÔNG TIN</w:t>
                    </w: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r>
                      <w:rPr>
                        <w:noProof/>
                        <w:szCs w:val="28"/>
                      </w:rPr>
                      <w:drawing>
                        <wp:inline distT="0" distB="0" distL="0" distR="0">
                          <wp:extent cx="1638300" cy="1295400"/>
                          <wp:effectExtent l="19050" t="0" r="0" b="0"/>
                          <wp:docPr id="2" name="Picture 7" descr="Description: C:\Users\Thanh Huy\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Thanh Huy\Downloads\logo.jpg"/>
                                  <pic:cNvPicPr>
                                    <a:picLocks noChangeAspect="1" noChangeArrowheads="1"/>
                                  </pic:cNvPicPr>
                                </pic:nvPicPr>
                                <pic:blipFill>
                                  <a:blip r:embed="rId8"/>
                                  <a:srcRect/>
                                  <a:stretch>
                                    <a:fillRect/>
                                  </a:stretch>
                                </pic:blipFill>
                                <pic:spPr bwMode="auto">
                                  <a:xfrm>
                                    <a:off x="0" y="0"/>
                                    <a:ext cx="1638300" cy="1295400"/>
                                  </a:xfrm>
                                  <a:prstGeom prst="rect">
                                    <a:avLst/>
                                  </a:prstGeom>
                                  <a:noFill/>
                                  <a:ln w="9525">
                                    <a:noFill/>
                                    <a:miter lim="800000"/>
                                    <a:headEnd/>
                                    <a:tailEnd/>
                                  </a:ln>
                                </pic:spPr>
                              </pic:pic>
                            </a:graphicData>
                          </a:graphic>
                        </wp:inline>
                      </w:drawing>
                    </w:r>
                  </w:p>
                  <w:p w:rsidR="00394EDF" w:rsidRDefault="00394EDF" w:rsidP="00825D59">
                    <w:pPr>
                      <w:jc w:val="center"/>
                      <w:rPr>
                        <w:b/>
                      </w:rPr>
                    </w:pPr>
                  </w:p>
                  <w:p w:rsidR="00394EDF" w:rsidRDefault="00394EDF" w:rsidP="00825D59">
                    <w:pPr>
                      <w:spacing w:line="360" w:lineRule="auto"/>
                      <w:jc w:val="center"/>
                      <w:rPr>
                        <w:b/>
                      </w:rPr>
                    </w:pPr>
                    <w:r>
                      <w:rPr>
                        <w:b/>
                      </w:rPr>
                      <w:t>XÂY DỰNG PHẦN MỀM QUẢN LÝ ĐIỂM CỦA HỌC SINH</w:t>
                    </w:r>
                  </w:p>
                  <w:p w:rsidR="00394EDF" w:rsidRPr="00775C79" w:rsidRDefault="00394EDF" w:rsidP="00825D59">
                    <w:pPr>
                      <w:spacing w:line="360" w:lineRule="auto"/>
                      <w:jc w:val="center"/>
                      <w:rPr>
                        <w:b/>
                      </w:rPr>
                    </w:pPr>
                    <w:r>
                      <w:rPr>
                        <w:b/>
                      </w:rPr>
                      <w:t>TRƯỜNG THPT MỸ ĐỨC B – HÀ NỘI</w:t>
                    </w:r>
                  </w:p>
                  <w:p w:rsidR="00394EDF"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Pr="002A4140" w:rsidRDefault="00394EDF" w:rsidP="00EF2E58">
                    <w:pPr>
                      <w:spacing w:line="360" w:lineRule="auto"/>
                      <w:jc w:val="center"/>
                      <w:rPr>
                        <w:b/>
                        <w:szCs w:val="28"/>
                      </w:rPr>
                    </w:pPr>
                    <w:r>
                      <w:rPr>
                        <w:b/>
                        <w:szCs w:val="28"/>
                      </w:rPr>
                      <w:t>&lt;TÊN ĐỀ TÀI&gt;</w:t>
                    </w: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Pr="00E349D2"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Default="00394EDF" w:rsidP="00EF2E58">
                    <w:pPr>
                      <w:spacing w:line="360" w:lineRule="auto"/>
                      <w:jc w:val="center"/>
                      <w:rPr>
                        <w:sz w:val="25"/>
                        <w:szCs w:val="28"/>
                      </w:rPr>
                    </w:pPr>
                  </w:p>
                  <w:p w:rsidR="00394EDF" w:rsidRDefault="00394EDF" w:rsidP="00EF2E58">
                    <w:pPr>
                      <w:spacing w:line="360" w:lineRule="auto"/>
                      <w:jc w:val="center"/>
                      <w:rPr>
                        <w:sz w:val="25"/>
                        <w:szCs w:val="28"/>
                      </w:rPr>
                    </w:pPr>
                  </w:p>
                  <w:p w:rsidR="00394EDF" w:rsidRDefault="00394EDF" w:rsidP="00EF2E58">
                    <w:pPr>
                      <w:spacing w:line="360" w:lineRule="auto"/>
                      <w:jc w:val="center"/>
                      <w:rPr>
                        <w:sz w:val="25"/>
                        <w:szCs w:val="28"/>
                      </w:rPr>
                    </w:pPr>
                  </w:p>
                  <w:p w:rsidR="00394EDF" w:rsidRDefault="00394EDF" w:rsidP="00EF2E58">
                    <w:pPr>
                      <w:spacing w:line="360" w:lineRule="auto"/>
                      <w:jc w:val="center"/>
                      <w:rPr>
                        <w:sz w:val="25"/>
                        <w:szCs w:val="28"/>
                      </w:rPr>
                    </w:pPr>
                  </w:p>
                  <w:p w:rsidR="00394EDF" w:rsidRDefault="00394EDF" w:rsidP="00EF2E58">
                    <w:pPr>
                      <w:spacing w:line="360" w:lineRule="auto"/>
                      <w:jc w:val="center"/>
                      <w:rPr>
                        <w:sz w:val="25"/>
                        <w:szCs w:val="28"/>
                      </w:rPr>
                    </w:pPr>
                  </w:p>
                  <w:p w:rsidR="00394EDF" w:rsidRDefault="00394EDF" w:rsidP="00EF2E58">
                    <w:pPr>
                      <w:spacing w:line="360" w:lineRule="auto"/>
                      <w:jc w:val="center"/>
                      <w:rPr>
                        <w:sz w:val="25"/>
                        <w:szCs w:val="28"/>
                      </w:rPr>
                    </w:pPr>
                  </w:p>
                  <w:p w:rsidR="00394EDF" w:rsidRPr="00AA74D1" w:rsidRDefault="00394EDF" w:rsidP="00EF2E58">
                    <w:pPr>
                      <w:spacing w:line="360" w:lineRule="auto"/>
                      <w:jc w:val="center"/>
                      <w:rPr>
                        <w:sz w:val="25"/>
                        <w:szCs w:val="28"/>
                      </w:rPr>
                    </w:pP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Pr="00AA74D1" w:rsidRDefault="00394EDF" w:rsidP="00EF2E58">
                    <w:pPr>
                      <w:spacing w:line="360" w:lineRule="auto"/>
                      <w:jc w:val="center"/>
                      <w:rPr>
                        <w:szCs w:val="28"/>
                      </w:rPr>
                    </w:pPr>
                  </w:p>
                  <w:p w:rsidR="00394EDF" w:rsidRDefault="00394EDF" w:rsidP="00EF2E58">
                    <w:pPr>
                      <w:spacing w:line="360" w:lineRule="auto"/>
                      <w:jc w:val="center"/>
                      <w:rPr>
                        <w:szCs w:val="28"/>
                      </w:rPr>
                    </w:pPr>
                  </w:p>
                </w:txbxContent>
              </v:textbox>
            </v:shape>
            <v:shape id="_x0000_s3695" type="#_x0000_t202" style="position:absolute;left:4642;top:2771;width:3355;height:253" strokecolor="white" strokeweight=".5pt">
              <v:textbox style="mso-next-textbox:#_x0000_s3695" inset=".09392mm,.09392mm,.09392mm,.09392mm">
                <w:txbxContent>
                  <w:p w:rsidR="00394EDF" w:rsidRPr="00AA74D1" w:rsidRDefault="00394EDF" w:rsidP="00EF2E58">
                    <w:pPr>
                      <w:rPr>
                        <w:sz w:val="23"/>
                      </w:rPr>
                    </w:pPr>
                  </w:p>
                </w:txbxContent>
              </v:textbox>
            </v:shape>
            <v:shapetype id="_x0000_t32" coordsize="21600,21600" o:spt="32" o:oned="t" path="m,l21600,21600e" filled="f">
              <v:path arrowok="t" fillok="f" o:connecttype="none"/>
              <o:lock v:ext="edit" shapetype="t"/>
            </v:shapetype>
            <v:shape id="_x0000_s3696" type="#_x0000_t32" style="position:absolute;left:4642;top:2898;width:3355;height:1" o:connectortype="straight" strokecolor="#0d0d0d" strokeweight=".5pt"/>
            <v:shape id="_x0000_s3697" type="#_x0000_t202" style="position:absolute;left:2077;top:13313;width:8504;height:1604" stroked="f" strokecolor="#0d0d0d" strokeweight=".5pt">
              <v:textbox style="mso-next-textbox:#_x0000_s3697" inset=".1mm,.1mm,.1mm,.1mm">
                <w:txbxContent>
                  <w:p w:rsidR="00394EDF" w:rsidRDefault="00394EDF" w:rsidP="00EF2E58">
                    <w:pPr>
                      <w:spacing w:line="360" w:lineRule="auto"/>
                      <w:jc w:val="center"/>
                      <w:rPr>
                        <w:szCs w:val="26"/>
                      </w:rPr>
                    </w:pPr>
                  </w:p>
                  <w:p w:rsidR="00394EDF" w:rsidRPr="00825D59" w:rsidRDefault="00394EDF" w:rsidP="00EF2E58">
                    <w:pPr>
                      <w:spacing w:line="360" w:lineRule="auto"/>
                      <w:jc w:val="center"/>
                      <w:rPr>
                        <w:szCs w:val="26"/>
                      </w:rPr>
                    </w:pPr>
                    <w:r w:rsidRPr="00825D59">
                      <w:rPr>
                        <w:szCs w:val="26"/>
                      </w:rPr>
                      <w:t>MÔN HỌC: QUẢN LÝ DỰ ÁN CÔNG NGHỆ THÔNG TIN</w:t>
                    </w:r>
                  </w:p>
                  <w:p w:rsidR="00394EDF" w:rsidRDefault="00394EDF" w:rsidP="00EF2E58">
                    <w:pPr>
                      <w:jc w:val="center"/>
                    </w:pPr>
                    <w:r>
                      <w:rPr>
                        <w:szCs w:val="28"/>
                      </w:rPr>
                      <w:t>Hà Nội - Năm 2013</w:t>
                    </w:r>
                  </w:p>
                </w:txbxContent>
              </v:textbox>
            </v:shape>
            <v:shape id="_x0000_s3698" type="#_x0000_t202" style="position:absolute;left:4988;top:8581;width:5593;height:4123" stroked="f" strokecolor="#0d0d0d" strokeweight=".5pt">
              <v:textbox style="mso-next-textbox:#_x0000_s3698" inset=".1mm,.1mm,.1mm,.1mm">
                <w:txbxContent>
                  <w:p w:rsidR="00394EDF" w:rsidRPr="0048726C" w:rsidRDefault="00394EDF" w:rsidP="00EF2E58">
                    <w:pPr>
                      <w:tabs>
                        <w:tab w:val="left" w:pos="2467"/>
                      </w:tabs>
                      <w:spacing w:line="324" w:lineRule="auto"/>
                      <w:rPr>
                        <w:szCs w:val="26"/>
                      </w:rPr>
                    </w:pPr>
                    <w:r w:rsidRPr="0048726C">
                      <w:rPr>
                        <w:szCs w:val="26"/>
                      </w:rPr>
                      <w:t xml:space="preserve">Giảng viên hướng dẫn:  </w:t>
                    </w:r>
                    <w:r>
                      <w:rPr>
                        <w:szCs w:val="26"/>
                      </w:rPr>
                      <w:t>Ths.Trần Tiến Dũng</w:t>
                    </w:r>
                  </w:p>
                  <w:p w:rsidR="00394EDF" w:rsidRDefault="00394EDF" w:rsidP="00EF2E58">
                    <w:pPr>
                      <w:tabs>
                        <w:tab w:val="left" w:pos="2467"/>
                      </w:tabs>
                      <w:spacing w:line="324" w:lineRule="auto"/>
                      <w:rPr>
                        <w:szCs w:val="26"/>
                      </w:rPr>
                    </w:pPr>
                    <w:r>
                      <w:rPr>
                        <w:szCs w:val="26"/>
                      </w:rPr>
                      <w:t>Nhóm</w:t>
                    </w:r>
                    <w:r w:rsidRPr="0048726C">
                      <w:rPr>
                        <w:szCs w:val="26"/>
                      </w:rPr>
                      <w:t xml:space="preserve"> SV thự</w:t>
                    </w:r>
                    <w:r>
                      <w:rPr>
                        <w:szCs w:val="26"/>
                      </w:rPr>
                      <w:t>c hiện:</w:t>
                    </w:r>
                    <w:r>
                      <w:rPr>
                        <w:szCs w:val="26"/>
                      </w:rPr>
                      <w:tab/>
                      <w:t>10N.N20</w:t>
                    </w:r>
                    <w:r w:rsidRPr="0048726C">
                      <w:rPr>
                        <w:szCs w:val="26"/>
                      </w:rPr>
                      <w:t xml:space="preserve"> </w:t>
                    </w:r>
                    <w:r>
                      <w:rPr>
                        <w:szCs w:val="26"/>
                      </w:rPr>
                      <w:t xml:space="preserve"> </w:t>
                    </w:r>
                  </w:p>
                  <w:p w:rsidR="00394EDF" w:rsidRDefault="00394EDF" w:rsidP="00EF2E58">
                    <w:pPr>
                      <w:tabs>
                        <w:tab w:val="left" w:pos="2467"/>
                      </w:tabs>
                      <w:spacing w:line="324" w:lineRule="auto"/>
                      <w:rPr>
                        <w:szCs w:val="26"/>
                      </w:rPr>
                    </w:pPr>
                    <w:r>
                      <w:rPr>
                        <w:szCs w:val="26"/>
                      </w:rPr>
                      <w:tab/>
                      <w:t>Dương Việt Cường</w:t>
                    </w:r>
                  </w:p>
                  <w:p w:rsidR="00394EDF" w:rsidRDefault="00394EDF" w:rsidP="00EF2E58">
                    <w:pPr>
                      <w:tabs>
                        <w:tab w:val="left" w:pos="2467"/>
                      </w:tabs>
                      <w:spacing w:line="324" w:lineRule="auto"/>
                      <w:rPr>
                        <w:szCs w:val="26"/>
                      </w:rPr>
                    </w:pPr>
                    <w:r>
                      <w:rPr>
                        <w:szCs w:val="26"/>
                      </w:rPr>
                      <w:tab/>
                      <w:t>Đỗ Thị Kim Ánh</w:t>
                    </w:r>
                  </w:p>
                  <w:p w:rsidR="00394EDF" w:rsidRDefault="00394EDF" w:rsidP="00EF2E58">
                    <w:pPr>
                      <w:tabs>
                        <w:tab w:val="left" w:pos="2467"/>
                      </w:tabs>
                      <w:spacing w:line="324" w:lineRule="auto"/>
                      <w:rPr>
                        <w:szCs w:val="26"/>
                      </w:rPr>
                    </w:pPr>
                    <w:r>
                      <w:rPr>
                        <w:szCs w:val="26"/>
                      </w:rPr>
                      <w:tab/>
                      <w:t>Nguyễn Thị Hoài Dương(M)</w:t>
                    </w:r>
                  </w:p>
                  <w:p w:rsidR="00394EDF" w:rsidRDefault="00394EDF" w:rsidP="00EF2E58">
                    <w:pPr>
                      <w:tabs>
                        <w:tab w:val="left" w:pos="2467"/>
                      </w:tabs>
                      <w:spacing w:line="324" w:lineRule="auto"/>
                      <w:rPr>
                        <w:szCs w:val="26"/>
                      </w:rPr>
                    </w:pPr>
                    <w:r>
                      <w:rPr>
                        <w:szCs w:val="26"/>
                      </w:rPr>
                      <w:tab/>
                      <w:t>Đỗ Thanh Sơn</w:t>
                    </w:r>
                  </w:p>
                  <w:p w:rsidR="00394EDF" w:rsidRDefault="00394EDF" w:rsidP="00EF2E58">
                    <w:pPr>
                      <w:tabs>
                        <w:tab w:val="left" w:pos="2467"/>
                      </w:tabs>
                      <w:spacing w:line="324" w:lineRule="auto"/>
                      <w:rPr>
                        <w:szCs w:val="26"/>
                      </w:rPr>
                    </w:pPr>
                    <w:r>
                      <w:rPr>
                        <w:szCs w:val="26"/>
                      </w:rPr>
                      <w:tab/>
                      <w:t>Nguyễn Mạnh Thắng</w:t>
                    </w:r>
                  </w:p>
                  <w:p w:rsidR="00394EDF" w:rsidRDefault="00394EDF" w:rsidP="00EF2E58">
                    <w:pPr>
                      <w:tabs>
                        <w:tab w:val="left" w:pos="2467"/>
                      </w:tabs>
                      <w:spacing w:line="324" w:lineRule="auto"/>
                      <w:rPr>
                        <w:szCs w:val="26"/>
                      </w:rPr>
                    </w:pPr>
                  </w:p>
                  <w:p w:rsidR="00394EDF" w:rsidRDefault="00394EDF" w:rsidP="00EF2E58">
                    <w:pPr>
                      <w:tabs>
                        <w:tab w:val="left" w:pos="2467"/>
                      </w:tabs>
                      <w:spacing w:line="324" w:lineRule="auto"/>
                      <w:rPr>
                        <w:szCs w:val="26"/>
                      </w:rPr>
                    </w:pPr>
                  </w:p>
                  <w:p w:rsidR="00394EDF" w:rsidRDefault="00394EDF" w:rsidP="001823B3">
                    <w:pPr>
                      <w:tabs>
                        <w:tab w:val="left" w:pos="2520"/>
                      </w:tabs>
                      <w:spacing w:line="324" w:lineRule="auto"/>
                      <w:rPr>
                        <w:szCs w:val="26"/>
                      </w:rPr>
                    </w:pPr>
                    <w:r>
                      <w:rPr>
                        <w:szCs w:val="26"/>
                      </w:rPr>
                      <w:tab/>
                    </w:r>
                  </w:p>
                  <w:p w:rsidR="00394EDF" w:rsidRPr="0048726C" w:rsidRDefault="00394EDF" w:rsidP="001823B3">
                    <w:pPr>
                      <w:tabs>
                        <w:tab w:val="left" w:pos="2520"/>
                      </w:tabs>
                      <w:spacing w:line="324" w:lineRule="auto"/>
                      <w:rPr>
                        <w:szCs w:val="26"/>
                      </w:rPr>
                    </w:pPr>
                    <w:r w:rsidRPr="0048726C">
                      <w:rPr>
                        <w:szCs w:val="26"/>
                      </w:rPr>
                      <w:t>Lớp:</w:t>
                    </w:r>
                    <w:r w:rsidRPr="0048726C">
                      <w:rPr>
                        <w:szCs w:val="26"/>
                      </w:rPr>
                      <w:tab/>
                    </w:r>
                    <w:r>
                      <w:rPr>
                        <w:szCs w:val="26"/>
                      </w:rPr>
                      <w:t>09B5</w:t>
                    </w:r>
                  </w:p>
                  <w:p w:rsidR="00394EDF" w:rsidRPr="0048726C" w:rsidRDefault="00394EDF" w:rsidP="00EF2E58">
                    <w:pPr>
                      <w:tabs>
                        <w:tab w:val="left" w:pos="2467"/>
                      </w:tabs>
                      <w:spacing w:line="324" w:lineRule="auto"/>
                      <w:rPr>
                        <w:szCs w:val="26"/>
                      </w:rPr>
                    </w:pPr>
                  </w:p>
                  <w:p w:rsidR="00394EDF" w:rsidRPr="0048726C" w:rsidRDefault="00394EDF" w:rsidP="00EF2E58">
                    <w:pPr>
                      <w:tabs>
                        <w:tab w:val="left" w:pos="2467"/>
                      </w:tabs>
                      <w:spacing w:line="324" w:lineRule="auto"/>
                      <w:rPr>
                        <w:szCs w:val="26"/>
                      </w:rPr>
                    </w:pPr>
                  </w:p>
                  <w:p w:rsidR="00394EDF" w:rsidRPr="0048726C" w:rsidRDefault="00394EDF" w:rsidP="00EF2E58">
                    <w:pPr>
                      <w:tabs>
                        <w:tab w:val="left" w:pos="2467"/>
                      </w:tabs>
                      <w:spacing w:line="324" w:lineRule="auto"/>
                      <w:rPr>
                        <w:szCs w:val="26"/>
                      </w:rPr>
                    </w:pPr>
                  </w:p>
                  <w:p w:rsidR="00394EDF" w:rsidRPr="0048726C" w:rsidRDefault="00394EDF" w:rsidP="00EF2E58">
                    <w:pPr>
                      <w:tabs>
                        <w:tab w:val="left" w:pos="2467"/>
                      </w:tabs>
                      <w:spacing w:line="324" w:lineRule="auto"/>
                      <w:rPr>
                        <w:szCs w:val="26"/>
                      </w:rPr>
                    </w:pPr>
                  </w:p>
                </w:txbxContent>
              </v:textbox>
            </v:shape>
            <v:shape id="_x0000_s3699" type="#_x0000_t202" style="position:absolute;left:2077;top:12921;width:8504;height:381" stroked="f" strokecolor="#0d0d0d" strokeweight=".5pt">
              <v:textbox style="mso-next-textbox:#_x0000_s3699" inset=".1mm,.1mm,.1mm,.1mm">
                <w:txbxContent>
                  <w:p w:rsidR="00394EDF" w:rsidRDefault="00394EDF" w:rsidP="00EF2E58">
                    <w:pPr>
                      <w:jc w:val="center"/>
                    </w:pPr>
                    <w:r w:rsidRPr="00AA74D1">
                      <w:rPr>
                        <w:szCs w:val="28"/>
                      </w:rPr>
                      <w:t xml:space="preserve">Chuyên ngành: </w:t>
                    </w:r>
                    <w:r>
                      <w:rPr>
                        <w:szCs w:val="28"/>
                      </w:rPr>
                      <w:t>Tin học ứng dụng</w:t>
                    </w:r>
                  </w:p>
                </w:txbxContent>
              </v:textbox>
            </v:shape>
            <w10:wrap type="none"/>
            <w10:anchorlock/>
          </v:group>
        </w:pict>
      </w:r>
    </w:p>
    <w:p w:rsidR="00F20EA6" w:rsidRDefault="00F20EA6">
      <w:pPr>
        <w:spacing w:after="0" w:line="240" w:lineRule="auto"/>
        <w:jc w:val="left"/>
      </w:pPr>
    </w:p>
    <w:p w:rsidR="00625A43" w:rsidRDefault="00625A43" w:rsidP="00F20EA6">
      <w:pPr>
        <w:tabs>
          <w:tab w:val="left" w:pos="8190"/>
        </w:tabs>
        <w:jc w:val="left"/>
      </w:pPr>
      <w:r>
        <w:t>Trang bìa ………………………………………………………………….....</w:t>
      </w:r>
      <w:r w:rsidR="00F20EA6">
        <w:tab/>
        <w:t>Trang</w:t>
      </w:r>
    </w:p>
    <w:p w:rsidR="00947747" w:rsidRDefault="00625A43" w:rsidP="00947747">
      <w:pPr>
        <w:jc w:val="left"/>
      </w:pPr>
      <w:r w:rsidRPr="00C7022D">
        <w:t>Mục lục………………………………………………………………………</w:t>
      </w:r>
    </w:p>
    <w:p w:rsidR="00CD279E" w:rsidRDefault="00D06145">
      <w:pPr>
        <w:pStyle w:val="TOC1"/>
        <w:rPr>
          <w:rFonts w:asciiTheme="minorHAnsi" w:eastAsiaTheme="minorEastAsia" w:hAnsiTheme="minorHAnsi" w:cstheme="minorBidi"/>
          <w:b w:val="0"/>
          <w:bCs w:val="0"/>
          <w:sz w:val="22"/>
          <w:szCs w:val="22"/>
        </w:rPr>
      </w:pPr>
      <w:r w:rsidRPr="00D06145">
        <w:fldChar w:fldCharType="begin"/>
      </w:r>
      <w:r w:rsidR="00947747">
        <w:instrText xml:space="preserve"> TOC \o "1-3" \h \z \u </w:instrText>
      </w:r>
      <w:r w:rsidRPr="00D06145">
        <w:fldChar w:fldCharType="separate"/>
      </w:r>
      <w:hyperlink w:anchor="_Toc369624623" w:history="1">
        <w:r w:rsidR="00CD279E" w:rsidRPr="0086636F">
          <w:rPr>
            <w:rStyle w:val="Hyperlink"/>
          </w:rPr>
          <w:t>L</w:t>
        </w:r>
        <w:r w:rsidR="00CD279E" w:rsidRPr="0086636F">
          <w:rPr>
            <w:rStyle w:val="Hyperlink"/>
            <w:rFonts w:eastAsia="Calibri"/>
          </w:rPr>
          <w:t>ỜI NÓI ĐẦU</w:t>
        </w:r>
      </w:hyperlink>
    </w:p>
    <w:p w:rsidR="00CD279E" w:rsidRDefault="00D06145">
      <w:pPr>
        <w:pStyle w:val="TOC1"/>
        <w:rPr>
          <w:rFonts w:asciiTheme="minorHAnsi" w:eastAsiaTheme="minorEastAsia" w:hAnsiTheme="minorHAnsi" w:cstheme="minorBidi"/>
          <w:b w:val="0"/>
          <w:bCs w:val="0"/>
          <w:sz w:val="22"/>
          <w:szCs w:val="22"/>
        </w:rPr>
      </w:pPr>
      <w:hyperlink w:anchor="_Toc369624624" w:history="1">
        <w:r w:rsidR="00CD279E" w:rsidRPr="0086636F">
          <w:rPr>
            <w:rStyle w:val="Hyperlink"/>
          </w:rPr>
          <w:t xml:space="preserve">Chương 1 </w:t>
        </w:r>
        <w:r w:rsidR="002402C0">
          <w:rPr>
            <w:rStyle w:val="Hyperlink"/>
          </w:rPr>
          <w:br/>
        </w:r>
        <w:r w:rsidR="00CD279E" w:rsidRPr="0086636F">
          <w:rPr>
            <w:rStyle w:val="Hyperlink"/>
          </w:rPr>
          <w:t>XÁC ĐỊNH DỰ ÁN</w:t>
        </w:r>
      </w:hyperlink>
    </w:p>
    <w:p w:rsidR="00CD279E" w:rsidRDefault="00D06145" w:rsidP="00251C27">
      <w:pPr>
        <w:pStyle w:val="TOC2"/>
        <w:rPr>
          <w:rFonts w:asciiTheme="minorHAnsi" w:eastAsiaTheme="minorEastAsia" w:hAnsiTheme="minorHAnsi" w:cstheme="minorBidi"/>
          <w:sz w:val="22"/>
          <w:szCs w:val="22"/>
        </w:rPr>
      </w:pPr>
      <w:hyperlink w:anchor="_Toc369624625" w:history="1">
        <w:r w:rsidR="00CD279E" w:rsidRPr="0086636F">
          <w:rPr>
            <w:rStyle w:val="Hyperlink"/>
          </w:rPr>
          <w:t>1.1.</w:t>
        </w:r>
        <w:r w:rsidR="00CD279E">
          <w:rPr>
            <w:rFonts w:asciiTheme="minorHAnsi" w:eastAsiaTheme="minorEastAsia" w:hAnsiTheme="minorHAnsi" w:cstheme="minorBidi"/>
            <w:sz w:val="22"/>
            <w:szCs w:val="22"/>
          </w:rPr>
          <w:tab/>
        </w:r>
        <w:r w:rsidR="00CD279E" w:rsidRPr="0086636F">
          <w:rPr>
            <w:rStyle w:val="Hyperlink"/>
          </w:rPr>
          <w:t>Tổng quan về dự án</w:t>
        </w:r>
        <w:r w:rsidR="00CD279E">
          <w:rPr>
            <w:webHidden/>
          </w:rPr>
          <w:tab/>
        </w:r>
        <w:r>
          <w:rPr>
            <w:webHidden/>
          </w:rPr>
          <w:fldChar w:fldCharType="begin"/>
        </w:r>
        <w:r w:rsidR="00CD279E">
          <w:rPr>
            <w:webHidden/>
          </w:rPr>
          <w:instrText xml:space="preserve"> PAGEREF _Toc369624625 \h </w:instrText>
        </w:r>
        <w:r>
          <w:rPr>
            <w:webHidden/>
          </w:rPr>
        </w:r>
        <w:r>
          <w:rPr>
            <w:webHidden/>
          </w:rPr>
          <w:fldChar w:fldCharType="separate"/>
        </w:r>
        <w:r w:rsidR="00CD279E">
          <w:rPr>
            <w:webHidden/>
          </w:rPr>
          <w:t>4</w:t>
        </w:r>
        <w:r>
          <w:rPr>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26" w:history="1">
        <w:r w:rsidR="00CD279E" w:rsidRPr="0086636F">
          <w:rPr>
            <w:rStyle w:val="Hyperlink"/>
          </w:rPr>
          <w:t>1.2.</w:t>
        </w:r>
        <w:r w:rsidR="00CD279E">
          <w:rPr>
            <w:rFonts w:asciiTheme="minorHAnsi" w:eastAsiaTheme="minorEastAsia" w:hAnsiTheme="minorHAnsi" w:cstheme="minorBidi"/>
            <w:sz w:val="22"/>
            <w:szCs w:val="22"/>
          </w:rPr>
          <w:tab/>
        </w:r>
        <w:r w:rsidR="00CD279E" w:rsidRPr="0086636F">
          <w:rPr>
            <w:rStyle w:val="Hyperlink"/>
          </w:rPr>
          <w:t>Ý tưởng hình thành - Tính khả thi của dự án</w:t>
        </w:r>
        <w:r w:rsidR="00CD279E">
          <w:rPr>
            <w:webHidden/>
          </w:rPr>
          <w:tab/>
        </w:r>
        <w:r>
          <w:rPr>
            <w:webHidden/>
          </w:rPr>
          <w:fldChar w:fldCharType="begin"/>
        </w:r>
        <w:r w:rsidR="00CD279E">
          <w:rPr>
            <w:webHidden/>
          </w:rPr>
          <w:instrText xml:space="preserve"> PAGEREF _Toc369624626 \h </w:instrText>
        </w:r>
        <w:r>
          <w:rPr>
            <w:webHidden/>
          </w:rPr>
        </w:r>
        <w:r>
          <w:rPr>
            <w:webHidden/>
          </w:rPr>
          <w:fldChar w:fldCharType="separate"/>
        </w:r>
        <w:r w:rsidR="00CD279E">
          <w:rPr>
            <w:webHidden/>
          </w:rPr>
          <w:t>5</w:t>
        </w:r>
        <w:r>
          <w:rPr>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27" w:history="1">
        <w:r w:rsidR="00CD279E" w:rsidRPr="0086636F">
          <w:rPr>
            <w:rStyle w:val="Hyperlink"/>
          </w:rPr>
          <w:t>1.3.</w:t>
        </w:r>
        <w:r w:rsidR="00CD279E">
          <w:rPr>
            <w:rFonts w:asciiTheme="minorHAnsi" w:eastAsiaTheme="minorEastAsia" w:hAnsiTheme="minorHAnsi" w:cstheme="minorBidi"/>
            <w:sz w:val="22"/>
            <w:szCs w:val="22"/>
          </w:rPr>
          <w:tab/>
        </w:r>
        <w:r w:rsidR="00CD279E" w:rsidRPr="0086636F">
          <w:rPr>
            <w:rStyle w:val="Hyperlink"/>
          </w:rPr>
          <w:t>Báo cáo và nhận quyết định công bố dự án</w:t>
        </w:r>
        <w:r w:rsidR="00CD279E">
          <w:rPr>
            <w:webHidden/>
          </w:rPr>
          <w:tab/>
        </w:r>
        <w:r>
          <w:rPr>
            <w:webHidden/>
          </w:rPr>
          <w:fldChar w:fldCharType="begin"/>
        </w:r>
        <w:r w:rsidR="00CD279E">
          <w:rPr>
            <w:webHidden/>
          </w:rPr>
          <w:instrText xml:space="preserve"> PAGEREF _Toc369624627 \h </w:instrText>
        </w:r>
        <w:r>
          <w:rPr>
            <w:webHidden/>
          </w:rPr>
        </w:r>
        <w:r>
          <w:rPr>
            <w:webHidden/>
          </w:rPr>
          <w:fldChar w:fldCharType="separate"/>
        </w:r>
        <w:r w:rsidR="00CD279E">
          <w:rPr>
            <w:webHidden/>
          </w:rPr>
          <w:t>6</w:t>
        </w:r>
        <w:r>
          <w:rPr>
            <w:webHidden/>
          </w:rPr>
          <w:fldChar w:fldCharType="end"/>
        </w:r>
      </w:hyperlink>
    </w:p>
    <w:p w:rsidR="00CD279E" w:rsidRPr="00CD279E" w:rsidRDefault="00D06145" w:rsidP="00251C27">
      <w:pPr>
        <w:pStyle w:val="TOC3"/>
        <w:rPr>
          <w:rFonts w:asciiTheme="minorHAnsi" w:eastAsiaTheme="minorEastAsia" w:hAnsiTheme="minorHAnsi" w:cstheme="minorBidi"/>
          <w:noProof/>
          <w:sz w:val="22"/>
          <w:szCs w:val="22"/>
        </w:rPr>
      </w:pPr>
      <w:hyperlink w:anchor="_Toc369624628" w:history="1">
        <w:r w:rsidR="00CD279E" w:rsidRPr="00CD279E">
          <w:rPr>
            <w:rStyle w:val="Hyperlink"/>
            <w:noProof/>
          </w:rPr>
          <w:t>1.3.1.</w:t>
        </w:r>
        <w:r w:rsidR="00CD279E" w:rsidRPr="00CD279E">
          <w:rPr>
            <w:rFonts w:asciiTheme="minorHAnsi" w:eastAsiaTheme="minorEastAsia" w:hAnsiTheme="minorHAnsi" w:cstheme="minorBidi"/>
            <w:noProof/>
            <w:sz w:val="22"/>
            <w:szCs w:val="22"/>
          </w:rPr>
          <w:tab/>
        </w:r>
        <w:r w:rsidR="00CD279E" w:rsidRPr="00CD279E">
          <w:rPr>
            <w:rStyle w:val="Hyperlink"/>
            <w:noProof/>
          </w:rPr>
          <w:t>Báo cáo tới nhà đầu tư (khách hàng)</w:t>
        </w:r>
        <w:r w:rsidR="00CD279E" w:rsidRPr="00CD279E">
          <w:rPr>
            <w:noProof/>
            <w:webHidden/>
          </w:rPr>
          <w:tab/>
        </w:r>
        <w:r w:rsidRPr="00CD279E">
          <w:rPr>
            <w:noProof/>
            <w:webHidden/>
          </w:rPr>
          <w:fldChar w:fldCharType="begin"/>
        </w:r>
        <w:r w:rsidR="00CD279E" w:rsidRPr="00CD279E">
          <w:rPr>
            <w:noProof/>
            <w:webHidden/>
          </w:rPr>
          <w:instrText xml:space="preserve"> PAGEREF _Toc369624628 \h </w:instrText>
        </w:r>
        <w:r w:rsidRPr="00CD279E">
          <w:rPr>
            <w:noProof/>
            <w:webHidden/>
          </w:rPr>
        </w:r>
        <w:r w:rsidRPr="00CD279E">
          <w:rPr>
            <w:noProof/>
            <w:webHidden/>
          </w:rPr>
          <w:fldChar w:fldCharType="separate"/>
        </w:r>
        <w:r w:rsidR="00CD279E" w:rsidRPr="00CD279E">
          <w:rPr>
            <w:noProof/>
            <w:webHidden/>
          </w:rPr>
          <w:t>6</w:t>
        </w:r>
        <w:r w:rsidRPr="00CD279E">
          <w:rPr>
            <w:noProof/>
            <w:webHidden/>
          </w:rPr>
          <w:fldChar w:fldCharType="end"/>
        </w:r>
      </w:hyperlink>
    </w:p>
    <w:p w:rsidR="00CD279E" w:rsidRPr="00CD279E" w:rsidRDefault="00D06145" w:rsidP="00251C27">
      <w:pPr>
        <w:pStyle w:val="TOC3"/>
        <w:rPr>
          <w:rFonts w:asciiTheme="minorHAnsi" w:eastAsiaTheme="minorEastAsia" w:hAnsiTheme="minorHAnsi" w:cstheme="minorBidi"/>
          <w:noProof/>
          <w:sz w:val="22"/>
          <w:szCs w:val="22"/>
        </w:rPr>
      </w:pPr>
      <w:hyperlink w:anchor="_Toc369624629" w:history="1">
        <w:r w:rsidR="00CD279E" w:rsidRPr="00CD279E">
          <w:rPr>
            <w:rStyle w:val="Hyperlink"/>
            <w:noProof/>
          </w:rPr>
          <w:t>1.3.2.</w:t>
        </w:r>
        <w:r w:rsidR="00CD279E" w:rsidRPr="00CD279E">
          <w:rPr>
            <w:rFonts w:asciiTheme="minorHAnsi" w:eastAsiaTheme="minorEastAsia" w:hAnsiTheme="minorHAnsi" w:cstheme="minorBidi"/>
            <w:noProof/>
            <w:sz w:val="22"/>
            <w:szCs w:val="22"/>
          </w:rPr>
          <w:tab/>
        </w:r>
        <w:r w:rsidR="00CD279E" w:rsidRPr="00CD279E">
          <w:rPr>
            <w:rStyle w:val="Hyperlink"/>
            <w:noProof/>
          </w:rPr>
          <w:t>Quyết định công bố dự án</w:t>
        </w:r>
        <w:r w:rsidR="00CD279E" w:rsidRPr="00CD279E">
          <w:rPr>
            <w:noProof/>
            <w:webHidden/>
          </w:rPr>
          <w:tab/>
        </w:r>
        <w:r w:rsidRPr="00CD279E">
          <w:rPr>
            <w:noProof/>
            <w:webHidden/>
          </w:rPr>
          <w:fldChar w:fldCharType="begin"/>
        </w:r>
        <w:r w:rsidR="00CD279E" w:rsidRPr="00CD279E">
          <w:rPr>
            <w:noProof/>
            <w:webHidden/>
          </w:rPr>
          <w:instrText xml:space="preserve"> PAGEREF _Toc369624629 \h </w:instrText>
        </w:r>
        <w:r w:rsidRPr="00CD279E">
          <w:rPr>
            <w:noProof/>
            <w:webHidden/>
          </w:rPr>
        </w:r>
        <w:r w:rsidRPr="00CD279E">
          <w:rPr>
            <w:noProof/>
            <w:webHidden/>
          </w:rPr>
          <w:fldChar w:fldCharType="separate"/>
        </w:r>
        <w:r w:rsidR="00CD279E" w:rsidRPr="00CD279E">
          <w:rPr>
            <w:noProof/>
            <w:webHidden/>
          </w:rPr>
          <w:t>7</w:t>
        </w:r>
        <w:r w:rsidRPr="00CD279E">
          <w:rPr>
            <w:noProof/>
            <w:webHidden/>
          </w:rPr>
          <w:fldChar w:fldCharType="end"/>
        </w:r>
      </w:hyperlink>
    </w:p>
    <w:p w:rsidR="00CD279E" w:rsidRDefault="00D06145">
      <w:pPr>
        <w:pStyle w:val="TOC1"/>
        <w:rPr>
          <w:rFonts w:asciiTheme="minorHAnsi" w:eastAsiaTheme="minorEastAsia" w:hAnsiTheme="minorHAnsi" w:cstheme="minorBidi"/>
          <w:b w:val="0"/>
          <w:bCs w:val="0"/>
          <w:sz w:val="22"/>
          <w:szCs w:val="22"/>
        </w:rPr>
      </w:pPr>
      <w:hyperlink w:anchor="_Toc369624630" w:history="1">
        <w:r w:rsidR="00CD279E" w:rsidRPr="0086636F">
          <w:rPr>
            <w:rStyle w:val="Hyperlink"/>
          </w:rPr>
          <w:t xml:space="preserve">Chương 2 </w:t>
        </w:r>
        <w:r w:rsidR="002402C0">
          <w:rPr>
            <w:rStyle w:val="Hyperlink"/>
          </w:rPr>
          <w:br/>
        </w:r>
        <w:r w:rsidR="00CD279E" w:rsidRPr="0086636F">
          <w:rPr>
            <w:rStyle w:val="Hyperlink"/>
          </w:rPr>
          <w:t>LẬP KẾ HOẠCH THỰC HIỆN DỰ ÁN</w:t>
        </w:r>
      </w:hyperlink>
    </w:p>
    <w:p w:rsidR="00CD279E" w:rsidRDefault="00D06145" w:rsidP="00251C27">
      <w:pPr>
        <w:pStyle w:val="TOC2"/>
        <w:rPr>
          <w:rFonts w:asciiTheme="minorHAnsi" w:eastAsiaTheme="minorEastAsia" w:hAnsiTheme="minorHAnsi" w:cstheme="minorBidi"/>
          <w:sz w:val="22"/>
          <w:szCs w:val="22"/>
        </w:rPr>
      </w:pPr>
      <w:hyperlink w:anchor="_Toc369624631" w:history="1">
        <w:r w:rsidR="00CD279E" w:rsidRPr="0086636F">
          <w:rPr>
            <w:rStyle w:val="Hyperlink"/>
          </w:rPr>
          <w:t>2.1.</w:t>
        </w:r>
        <w:r w:rsidR="00CD279E">
          <w:rPr>
            <w:rFonts w:asciiTheme="minorHAnsi" w:eastAsiaTheme="minorEastAsia" w:hAnsiTheme="minorHAnsi" w:cstheme="minorBidi"/>
            <w:sz w:val="22"/>
            <w:szCs w:val="22"/>
          </w:rPr>
          <w:tab/>
        </w:r>
        <w:r w:rsidR="00CD279E" w:rsidRPr="0086636F">
          <w:rPr>
            <w:rStyle w:val="Hyperlink"/>
          </w:rPr>
          <w:t>Cấu trúc công việc WBS</w:t>
        </w:r>
        <w:r w:rsidR="00CD279E">
          <w:rPr>
            <w:webHidden/>
          </w:rPr>
          <w:tab/>
        </w:r>
        <w:r>
          <w:rPr>
            <w:webHidden/>
          </w:rPr>
          <w:fldChar w:fldCharType="begin"/>
        </w:r>
        <w:r w:rsidR="00CD279E">
          <w:rPr>
            <w:webHidden/>
          </w:rPr>
          <w:instrText xml:space="preserve"> PAGEREF _Toc369624631 \h </w:instrText>
        </w:r>
        <w:r>
          <w:rPr>
            <w:webHidden/>
          </w:rPr>
        </w:r>
        <w:r>
          <w:rPr>
            <w:webHidden/>
          </w:rPr>
          <w:fldChar w:fldCharType="separate"/>
        </w:r>
        <w:r w:rsidR="00CD279E">
          <w:rPr>
            <w:webHidden/>
          </w:rPr>
          <w:t>10</w:t>
        </w:r>
        <w:r>
          <w:rPr>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32" w:history="1">
        <w:r w:rsidR="00CD279E" w:rsidRPr="0086636F">
          <w:rPr>
            <w:rStyle w:val="Hyperlink"/>
          </w:rPr>
          <w:t>2.2.</w:t>
        </w:r>
        <w:r w:rsidR="00CD279E">
          <w:rPr>
            <w:rFonts w:asciiTheme="minorHAnsi" w:eastAsiaTheme="minorEastAsia" w:hAnsiTheme="minorHAnsi" w:cstheme="minorBidi"/>
            <w:sz w:val="22"/>
            <w:szCs w:val="22"/>
          </w:rPr>
          <w:tab/>
        </w:r>
        <w:r w:rsidR="00CD279E" w:rsidRPr="0086636F">
          <w:rPr>
            <w:rStyle w:val="Hyperlink"/>
          </w:rPr>
          <w:t>Lập lịch biểu tiến độ công việc</w:t>
        </w:r>
        <w:r w:rsidR="00CD279E">
          <w:rPr>
            <w:webHidden/>
          </w:rPr>
          <w:tab/>
        </w:r>
        <w:r>
          <w:rPr>
            <w:webHidden/>
          </w:rPr>
          <w:fldChar w:fldCharType="begin"/>
        </w:r>
        <w:r w:rsidR="00CD279E">
          <w:rPr>
            <w:webHidden/>
          </w:rPr>
          <w:instrText xml:space="preserve"> PAGEREF _Toc369624632 \h </w:instrText>
        </w:r>
        <w:r>
          <w:rPr>
            <w:webHidden/>
          </w:rPr>
        </w:r>
        <w:r>
          <w:rPr>
            <w:webHidden/>
          </w:rPr>
          <w:fldChar w:fldCharType="separate"/>
        </w:r>
        <w:r w:rsidR="00CD279E">
          <w:rPr>
            <w:webHidden/>
          </w:rPr>
          <w:t>11</w:t>
        </w:r>
        <w:r>
          <w:rPr>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33" w:history="1">
        <w:r w:rsidR="00CD279E" w:rsidRPr="0086636F">
          <w:rPr>
            <w:rStyle w:val="Hyperlink"/>
          </w:rPr>
          <w:t>2.3.</w:t>
        </w:r>
        <w:r w:rsidR="00CD279E">
          <w:rPr>
            <w:rFonts w:asciiTheme="minorHAnsi" w:eastAsiaTheme="minorEastAsia" w:hAnsiTheme="minorHAnsi" w:cstheme="minorBidi"/>
            <w:sz w:val="22"/>
            <w:szCs w:val="22"/>
          </w:rPr>
          <w:tab/>
        </w:r>
        <w:r w:rsidR="00CD279E" w:rsidRPr="0086636F">
          <w:rPr>
            <w:rStyle w:val="Hyperlink"/>
          </w:rPr>
          <w:t>Phân bố lực lượng tài nguyên</w:t>
        </w:r>
        <w:r w:rsidR="00CD279E">
          <w:rPr>
            <w:webHidden/>
          </w:rPr>
          <w:tab/>
        </w:r>
        <w:r>
          <w:rPr>
            <w:webHidden/>
          </w:rPr>
          <w:fldChar w:fldCharType="begin"/>
        </w:r>
        <w:r w:rsidR="00CD279E">
          <w:rPr>
            <w:webHidden/>
          </w:rPr>
          <w:instrText xml:space="preserve"> PAGEREF _Toc369624633 \h </w:instrText>
        </w:r>
        <w:r>
          <w:rPr>
            <w:webHidden/>
          </w:rPr>
        </w:r>
        <w:r>
          <w:rPr>
            <w:webHidden/>
          </w:rPr>
          <w:fldChar w:fldCharType="separate"/>
        </w:r>
        <w:r w:rsidR="00CD279E">
          <w:rPr>
            <w:webHidden/>
          </w:rPr>
          <w:t>12</w:t>
        </w:r>
        <w:r>
          <w:rPr>
            <w:webHidden/>
          </w:rPr>
          <w:fldChar w:fldCharType="end"/>
        </w:r>
      </w:hyperlink>
    </w:p>
    <w:p w:rsidR="00CD279E" w:rsidRPr="00CD279E" w:rsidRDefault="00D06145" w:rsidP="00251C27">
      <w:pPr>
        <w:pStyle w:val="TOC3"/>
        <w:rPr>
          <w:rFonts w:asciiTheme="minorHAnsi" w:eastAsiaTheme="minorEastAsia" w:hAnsiTheme="minorHAnsi" w:cstheme="minorBidi"/>
          <w:noProof/>
          <w:sz w:val="22"/>
          <w:szCs w:val="22"/>
        </w:rPr>
      </w:pPr>
      <w:hyperlink w:anchor="_Toc369624634" w:history="1">
        <w:r w:rsidR="00CD279E" w:rsidRPr="00CD279E">
          <w:rPr>
            <w:rStyle w:val="Hyperlink"/>
            <w:noProof/>
          </w:rPr>
          <w:t>2.3.1.</w:t>
        </w:r>
        <w:r w:rsidR="00CD279E" w:rsidRPr="00CD279E">
          <w:rPr>
            <w:rFonts w:asciiTheme="minorHAnsi" w:eastAsiaTheme="minorEastAsia" w:hAnsiTheme="minorHAnsi" w:cstheme="minorBidi"/>
            <w:noProof/>
            <w:sz w:val="22"/>
            <w:szCs w:val="22"/>
          </w:rPr>
          <w:tab/>
        </w:r>
        <w:r w:rsidR="00CD279E" w:rsidRPr="00CD279E">
          <w:rPr>
            <w:rStyle w:val="Hyperlink"/>
            <w:noProof/>
          </w:rPr>
          <w:t>Tài nguyên</w:t>
        </w:r>
        <w:r w:rsidR="00CD279E" w:rsidRPr="00CD279E">
          <w:rPr>
            <w:noProof/>
            <w:webHidden/>
          </w:rPr>
          <w:tab/>
        </w:r>
        <w:r w:rsidRPr="00CD279E">
          <w:rPr>
            <w:noProof/>
            <w:webHidden/>
          </w:rPr>
          <w:fldChar w:fldCharType="begin"/>
        </w:r>
        <w:r w:rsidR="00CD279E" w:rsidRPr="00CD279E">
          <w:rPr>
            <w:noProof/>
            <w:webHidden/>
          </w:rPr>
          <w:instrText xml:space="preserve"> PAGEREF _Toc369624634 \h </w:instrText>
        </w:r>
        <w:r w:rsidRPr="00CD279E">
          <w:rPr>
            <w:noProof/>
            <w:webHidden/>
          </w:rPr>
        </w:r>
        <w:r w:rsidRPr="00CD279E">
          <w:rPr>
            <w:noProof/>
            <w:webHidden/>
          </w:rPr>
          <w:fldChar w:fldCharType="separate"/>
        </w:r>
        <w:r w:rsidR="00CD279E" w:rsidRPr="00CD279E">
          <w:rPr>
            <w:noProof/>
            <w:webHidden/>
          </w:rPr>
          <w:t>12</w:t>
        </w:r>
        <w:r w:rsidRPr="00CD279E">
          <w:rPr>
            <w:noProof/>
            <w:webHidden/>
          </w:rPr>
          <w:fldChar w:fldCharType="end"/>
        </w:r>
      </w:hyperlink>
    </w:p>
    <w:p w:rsidR="00CD279E" w:rsidRPr="00CD279E" w:rsidRDefault="00D06145" w:rsidP="00251C27">
      <w:pPr>
        <w:pStyle w:val="TOC3"/>
        <w:rPr>
          <w:rFonts w:asciiTheme="minorHAnsi" w:eastAsiaTheme="minorEastAsia" w:hAnsiTheme="minorHAnsi" w:cstheme="minorBidi"/>
          <w:noProof/>
          <w:sz w:val="22"/>
          <w:szCs w:val="22"/>
        </w:rPr>
      </w:pPr>
      <w:hyperlink w:anchor="_Toc369624635" w:history="1">
        <w:r w:rsidR="00CD279E" w:rsidRPr="00CD279E">
          <w:rPr>
            <w:rStyle w:val="Hyperlink"/>
            <w:noProof/>
          </w:rPr>
          <w:t>2.3.2.</w:t>
        </w:r>
        <w:r w:rsidR="00CD279E" w:rsidRPr="00CD279E">
          <w:rPr>
            <w:rFonts w:asciiTheme="minorHAnsi" w:eastAsiaTheme="minorEastAsia" w:hAnsiTheme="minorHAnsi" w:cstheme="minorBidi"/>
            <w:noProof/>
            <w:sz w:val="22"/>
            <w:szCs w:val="22"/>
          </w:rPr>
          <w:tab/>
        </w:r>
        <w:r w:rsidR="00CD279E" w:rsidRPr="00CD279E">
          <w:rPr>
            <w:rStyle w:val="Hyperlink"/>
            <w:noProof/>
          </w:rPr>
          <w:t>Nhân sự</w:t>
        </w:r>
        <w:r w:rsidR="00CD279E" w:rsidRPr="00CD279E">
          <w:rPr>
            <w:noProof/>
            <w:webHidden/>
          </w:rPr>
          <w:tab/>
        </w:r>
        <w:r w:rsidRPr="00CD279E">
          <w:rPr>
            <w:noProof/>
            <w:webHidden/>
          </w:rPr>
          <w:fldChar w:fldCharType="begin"/>
        </w:r>
        <w:r w:rsidR="00CD279E" w:rsidRPr="00CD279E">
          <w:rPr>
            <w:noProof/>
            <w:webHidden/>
          </w:rPr>
          <w:instrText xml:space="preserve"> PAGEREF _Toc369624635 \h </w:instrText>
        </w:r>
        <w:r w:rsidRPr="00CD279E">
          <w:rPr>
            <w:noProof/>
            <w:webHidden/>
          </w:rPr>
        </w:r>
        <w:r w:rsidRPr="00CD279E">
          <w:rPr>
            <w:noProof/>
            <w:webHidden/>
          </w:rPr>
          <w:fldChar w:fldCharType="separate"/>
        </w:r>
        <w:r w:rsidR="00CD279E" w:rsidRPr="00CD279E">
          <w:rPr>
            <w:noProof/>
            <w:webHidden/>
          </w:rPr>
          <w:t>13</w:t>
        </w:r>
        <w:r w:rsidRPr="00CD279E">
          <w:rPr>
            <w:noProof/>
            <w:webHidden/>
          </w:rPr>
          <w:fldChar w:fldCharType="end"/>
        </w:r>
      </w:hyperlink>
    </w:p>
    <w:p w:rsidR="00CD279E" w:rsidRPr="00CD279E" w:rsidRDefault="00D06145" w:rsidP="00251C27">
      <w:pPr>
        <w:pStyle w:val="TOC3"/>
        <w:rPr>
          <w:rFonts w:asciiTheme="minorHAnsi" w:eastAsiaTheme="minorEastAsia" w:hAnsiTheme="minorHAnsi" w:cstheme="minorBidi"/>
          <w:noProof/>
          <w:sz w:val="22"/>
          <w:szCs w:val="22"/>
        </w:rPr>
      </w:pPr>
      <w:hyperlink w:anchor="_Toc369624636" w:history="1">
        <w:r w:rsidR="00CD279E" w:rsidRPr="00CD279E">
          <w:rPr>
            <w:rStyle w:val="Hyperlink"/>
            <w:noProof/>
          </w:rPr>
          <w:t>2.3.3.</w:t>
        </w:r>
        <w:r w:rsidR="00CD279E" w:rsidRPr="00CD279E">
          <w:rPr>
            <w:rFonts w:asciiTheme="minorHAnsi" w:eastAsiaTheme="minorEastAsia" w:hAnsiTheme="minorHAnsi" w:cstheme="minorBidi"/>
            <w:noProof/>
            <w:sz w:val="22"/>
            <w:szCs w:val="22"/>
          </w:rPr>
          <w:tab/>
        </w:r>
        <w:r w:rsidR="00CD279E" w:rsidRPr="00CD279E">
          <w:rPr>
            <w:rStyle w:val="Hyperlink"/>
            <w:noProof/>
          </w:rPr>
          <w:t>Phân công công việc</w:t>
        </w:r>
        <w:r w:rsidR="00CD279E" w:rsidRPr="00CD279E">
          <w:rPr>
            <w:noProof/>
            <w:webHidden/>
          </w:rPr>
          <w:tab/>
        </w:r>
        <w:r w:rsidRPr="00CD279E">
          <w:rPr>
            <w:noProof/>
            <w:webHidden/>
          </w:rPr>
          <w:fldChar w:fldCharType="begin"/>
        </w:r>
        <w:r w:rsidR="00CD279E" w:rsidRPr="00CD279E">
          <w:rPr>
            <w:noProof/>
            <w:webHidden/>
          </w:rPr>
          <w:instrText xml:space="preserve"> PAGEREF _Toc369624636 \h </w:instrText>
        </w:r>
        <w:r w:rsidRPr="00CD279E">
          <w:rPr>
            <w:noProof/>
            <w:webHidden/>
          </w:rPr>
        </w:r>
        <w:r w:rsidRPr="00CD279E">
          <w:rPr>
            <w:noProof/>
            <w:webHidden/>
          </w:rPr>
          <w:fldChar w:fldCharType="separate"/>
        </w:r>
        <w:r w:rsidR="00CD279E" w:rsidRPr="00CD279E">
          <w:rPr>
            <w:noProof/>
            <w:webHidden/>
          </w:rPr>
          <w:t>15</w:t>
        </w:r>
        <w:r w:rsidRPr="00CD279E">
          <w:rPr>
            <w:noProof/>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37" w:history="1">
        <w:r w:rsidR="00CD279E" w:rsidRPr="0086636F">
          <w:rPr>
            <w:rStyle w:val="Hyperlink"/>
          </w:rPr>
          <w:t>2.4.</w:t>
        </w:r>
        <w:r w:rsidR="00CD279E">
          <w:rPr>
            <w:rFonts w:asciiTheme="minorHAnsi" w:eastAsiaTheme="minorEastAsia" w:hAnsiTheme="minorHAnsi" w:cstheme="minorBidi"/>
            <w:sz w:val="22"/>
            <w:szCs w:val="22"/>
          </w:rPr>
          <w:tab/>
        </w:r>
        <w:r w:rsidR="00CD279E" w:rsidRPr="0086636F">
          <w:rPr>
            <w:rStyle w:val="Hyperlink"/>
          </w:rPr>
          <w:t>Quản lý rủi ro</w:t>
        </w:r>
        <w:r w:rsidR="00CD279E">
          <w:rPr>
            <w:webHidden/>
          </w:rPr>
          <w:tab/>
        </w:r>
        <w:r>
          <w:rPr>
            <w:webHidden/>
          </w:rPr>
          <w:fldChar w:fldCharType="begin"/>
        </w:r>
        <w:r w:rsidR="00CD279E">
          <w:rPr>
            <w:webHidden/>
          </w:rPr>
          <w:instrText xml:space="preserve"> PAGEREF _Toc369624637 \h </w:instrText>
        </w:r>
        <w:r>
          <w:rPr>
            <w:webHidden/>
          </w:rPr>
        </w:r>
        <w:r>
          <w:rPr>
            <w:webHidden/>
          </w:rPr>
          <w:fldChar w:fldCharType="separate"/>
        </w:r>
        <w:r w:rsidR="00CD279E">
          <w:rPr>
            <w:webHidden/>
          </w:rPr>
          <w:t>17</w:t>
        </w:r>
        <w:r>
          <w:rPr>
            <w:webHidden/>
          </w:rPr>
          <w:fldChar w:fldCharType="end"/>
        </w:r>
      </w:hyperlink>
    </w:p>
    <w:p w:rsidR="00CD279E" w:rsidRDefault="00D06145" w:rsidP="00251C27">
      <w:pPr>
        <w:pStyle w:val="TOC2"/>
        <w:rPr>
          <w:rFonts w:asciiTheme="minorHAnsi" w:eastAsiaTheme="minorEastAsia" w:hAnsiTheme="minorHAnsi" w:cstheme="minorBidi"/>
          <w:sz w:val="22"/>
          <w:szCs w:val="22"/>
        </w:rPr>
      </w:pPr>
      <w:hyperlink w:anchor="_Toc369624640" w:history="1">
        <w:r w:rsidR="00CD279E" w:rsidRPr="0086636F">
          <w:rPr>
            <w:rStyle w:val="Hyperlink"/>
          </w:rPr>
          <w:t>2.5.</w:t>
        </w:r>
        <w:r w:rsidR="00CD279E">
          <w:rPr>
            <w:rFonts w:asciiTheme="minorHAnsi" w:eastAsiaTheme="minorEastAsia" w:hAnsiTheme="minorHAnsi" w:cstheme="minorBidi"/>
            <w:sz w:val="22"/>
            <w:szCs w:val="22"/>
          </w:rPr>
          <w:tab/>
        </w:r>
        <w:r w:rsidR="00CD279E" w:rsidRPr="0086636F">
          <w:rPr>
            <w:rStyle w:val="Hyperlink"/>
          </w:rPr>
          <w:t>Ước lượng chi phí</w:t>
        </w:r>
        <w:r w:rsidR="00CD279E">
          <w:rPr>
            <w:webHidden/>
          </w:rPr>
          <w:tab/>
        </w:r>
        <w:r>
          <w:rPr>
            <w:webHidden/>
          </w:rPr>
          <w:fldChar w:fldCharType="begin"/>
        </w:r>
        <w:r w:rsidR="00CD279E">
          <w:rPr>
            <w:webHidden/>
          </w:rPr>
          <w:instrText xml:space="preserve"> PAGEREF _Toc369624640 \h </w:instrText>
        </w:r>
        <w:r>
          <w:rPr>
            <w:webHidden/>
          </w:rPr>
        </w:r>
        <w:r>
          <w:rPr>
            <w:webHidden/>
          </w:rPr>
          <w:fldChar w:fldCharType="separate"/>
        </w:r>
        <w:r w:rsidR="00CD279E">
          <w:rPr>
            <w:webHidden/>
          </w:rPr>
          <w:t>19</w:t>
        </w:r>
        <w:r>
          <w:rPr>
            <w:webHidden/>
          </w:rPr>
          <w:fldChar w:fldCharType="end"/>
        </w:r>
      </w:hyperlink>
    </w:p>
    <w:p w:rsidR="00947747" w:rsidRDefault="00D06145">
      <w:r>
        <w:fldChar w:fldCharType="end"/>
      </w:r>
    </w:p>
    <w:p w:rsidR="00947747" w:rsidRPr="00C7022D" w:rsidRDefault="00947747" w:rsidP="00625A43">
      <w:pPr>
        <w:jc w:val="left"/>
      </w:pPr>
    </w:p>
    <w:p w:rsidR="00C7022D" w:rsidRPr="00C7022D" w:rsidRDefault="00D13D08" w:rsidP="00C7022D">
      <w:pPr>
        <w:pStyle w:val="Heading1"/>
        <w:spacing w:line="360" w:lineRule="auto"/>
        <w:rPr>
          <w:rFonts w:eastAsia="Calibri"/>
          <w:sz w:val="26"/>
          <w:szCs w:val="26"/>
        </w:rPr>
      </w:pPr>
      <w:r>
        <w:br w:type="page"/>
      </w:r>
      <w:bookmarkStart w:id="0" w:name="_Toc368073949"/>
      <w:bookmarkStart w:id="1" w:name="_Toc368341935"/>
      <w:bookmarkStart w:id="2" w:name="_Toc368342037"/>
      <w:bookmarkStart w:id="3" w:name="_Toc368530659"/>
      <w:bookmarkStart w:id="4" w:name="_Toc368604939"/>
      <w:bookmarkStart w:id="5" w:name="_Toc369624623"/>
      <w:bookmarkStart w:id="6" w:name="_Toc349517276"/>
      <w:bookmarkStart w:id="7" w:name="_Toc349518380"/>
      <w:bookmarkStart w:id="8" w:name="_Toc351678783"/>
      <w:r w:rsidR="00C7022D" w:rsidRPr="00C7022D">
        <w:rPr>
          <w:sz w:val="26"/>
          <w:szCs w:val="26"/>
        </w:rPr>
        <w:lastRenderedPageBreak/>
        <w:t>L</w:t>
      </w:r>
      <w:r w:rsidR="00C7022D" w:rsidRPr="00C7022D">
        <w:rPr>
          <w:rFonts w:eastAsia="Calibri"/>
          <w:sz w:val="26"/>
          <w:szCs w:val="26"/>
        </w:rPr>
        <w:t>ỜI NÓI ĐẦU</w:t>
      </w:r>
      <w:bookmarkEnd w:id="0"/>
      <w:bookmarkEnd w:id="1"/>
      <w:bookmarkEnd w:id="2"/>
      <w:bookmarkEnd w:id="3"/>
      <w:bookmarkEnd w:id="4"/>
      <w:bookmarkEnd w:id="5"/>
    </w:p>
    <w:p w:rsidR="00C7022D" w:rsidRPr="00C7022D" w:rsidRDefault="00C7022D" w:rsidP="00C7022D">
      <w:pPr>
        <w:pStyle w:val="ListParagraph"/>
        <w:spacing w:line="360" w:lineRule="auto"/>
        <w:ind w:left="0"/>
        <w:jc w:val="both"/>
        <w:rPr>
          <w:b w:val="0"/>
        </w:rPr>
      </w:pPr>
    </w:p>
    <w:p w:rsidR="00C7022D" w:rsidRPr="00C7022D" w:rsidRDefault="00C7022D" w:rsidP="006C6CE6">
      <w:pPr>
        <w:pStyle w:val="ListParagraph"/>
        <w:spacing w:line="360" w:lineRule="auto"/>
        <w:ind w:left="0" w:firstLine="720"/>
        <w:jc w:val="both"/>
        <w:rPr>
          <w:b w:val="0"/>
        </w:rPr>
      </w:pPr>
      <w:r w:rsidRPr="00C7022D">
        <w:rPr>
          <w:b w:val="0"/>
        </w:rPr>
        <w:t>Ngày nay, dưới sự phát triển của khoa học kỹ thuật đã hỗ trợ rất nhiều trong cuộc sống, công việc và nghiên cứu nhân loại. Sự phát triển của vi tính không chỉ đem lại những thuận tiện trong việc tính toán, giải đáp các bài toán riêng rẽ, đơn lẻ trên từng máy mà giờ đây các ứng dụng đã phát triển chủ yếu là các ứng dụng trong quản lý hệ thống. Ứng dụng công nghệ thông tin được sử dụng trong hầu hết các lĩnh vực: giáo dục, du lịch, kinh doanh,...</w:t>
      </w:r>
    </w:p>
    <w:p w:rsidR="00C7022D" w:rsidRPr="00C7022D" w:rsidRDefault="00C7022D" w:rsidP="006C6CE6">
      <w:pPr>
        <w:pStyle w:val="ListParagraph"/>
        <w:spacing w:line="360" w:lineRule="auto"/>
        <w:ind w:left="0" w:firstLine="720"/>
        <w:jc w:val="both"/>
        <w:rPr>
          <w:b w:val="0"/>
        </w:rPr>
      </w:pPr>
      <w:r w:rsidRPr="00C7022D">
        <w:rPr>
          <w:b w:val="0"/>
        </w:rPr>
        <w:t xml:space="preserve">Việc tổ chức quản lý dự án công nghệ thông tin đóng vai trò hết sức quan trọng trong việc xây dựng dự án. Để đi sâu vào vấn đề này, chúng em sẽ nghiên cứu </w:t>
      </w:r>
      <w:r w:rsidR="005E5307">
        <w:rPr>
          <w:b w:val="0"/>
        </w:rPr>
        <w:t>cụ thể đề tài: “Xây dựng phần mềm</w:t>
      </w:r>
      <w:r w:rsidRPr="00C7022D">
        <w:rPr>
          <w:b w:val="0"/>
        </w:rPr>
        <w:t xml:space="preserve"> quản lý điểm trường Trung học phổ thông Mỹ Đức B – Hà Nội”</w:t>
      </w:r>
      <w:r w:rsidR="006C6CE6">
        <w:rPr>
          <w:b w:val="0"/>
        </w:rPr>
        <w:t>.</w:t>
      </w:r>
    </w:p>
    <w:p w:rsidR="00C7022D" w:rsidRPr="00C7022D" w:rsidRDefault="00C7022D" w:rsidP="006C6CE6">
      <w:pPr>
        <w:pStyle w:val="ListParagraph"/>
        <w:spacing w:line="360" w:lineRule="auto"/>
        <w:ind w:left="0" w:firstLine="720"/>
        <w:jc w:val="both"/>
        <w:rPr>
          <w:b w:val="0"/>
        </w:rPr>
      </w:pPr>
      <w:r w:rsidRPr="00C7022D">
        <w:rPr>
          <w:b w:val="0"/>
        </w:rPr>
        <w:t xml:space="preserve"> Cấu trúc dự án được chia làm 6 phần chính:</w:t>
      </w:r>
    </w:p>
    <w:p w:rsidR="002D59A4" w:rsidRPr="002D59A4" w:rsidRDefault="002D59A4" w:rsidP="000D51E6">
      <w:pPr>
        <w:pStyle w:val="ListParagraph"/>
        <w:numPr>
          <w:ilvl w:val="0"/>
          <w:numId w:val="3"/>
        </w:numPr>
        <w:spacing w:after="200" w:line="360" w:lineRule="auto"/>
        <w:ind w:firstLine="720"/>
        <w:jc w:val="both"/>
        <w:rPr>
          <w:b w:val="0"/>
        </w:rPr>
      </w:pPr>
      <w:r>
        <w:rPr>
          <w:b w:val="0"/>
        </w:rPr>
        <w:t>Xác định dự án</w:t>
      </w:r>
      <w:r w:rsidR="006C6CE6">
        <w:rPr>
          <w:b w:val="0"/>
        </w:rPr>
        <w:t>.</w:t>
      </w:r>
    </w:p>
    <w:p w:rsidR="00C7022D" w:rsidRPr="00C7022D" w:rsidRDefault="002D59A4" w:rsidP="000D51E6">
      <w:pPr>
        <w:pStyle w:val="ListParagraph"/>
        <w:numPr>
          <w:ilvl w:val="0"/>
          <w:numId w:val="3"/>
        </w:numPr>
        <w:spacing w:after="200" w:line="360" w:lineRule="auto"/>
        <w:ind w:firstLine="720"/>
        <w:jc w:val="both"/>
        <w:rPr>
          <w:b w:val="0"/>
        </w:rPr>
      </w:pPr>
      <w:r>
        <w:rPr>
          <w:b w:val="0"/>
        </w:rPr>
        <w:t>Lập kế hoạch thực hiện</w:t>
      </w:r>
      <w:r w:rsidR="00C7022D" w:rsidRPr="00C7022D">
        <w:rPr>
          <w:b w:val="0"/>
        </w:rPr>
        <w:t xml:space="preserve"> dự án.</w:t>
      </w:r>
    </w:p>
    <w:p w:rsidR="00C7022D" w:rsidRDefault="00C7022D" w:rsidP="000D51E6">
      <w:pPr>
        <w:pStyle w:val="ListParagraph"/>
        <w:numPr>
          <w:ilvl w:val="0"/>
          <w:numId w:val="3"/>
        </w:numPr>
        <w:spacing w:after="200" w:line="360" w:lineRule="auto"/>
        <w:ind w:firstLine="720"/>
        <w:jc w:val="both"/>
        <w:rPr>
          <w:b w:val="0"/>
        </w:rPr>
      </w:pPr>
      <w:r w:rsidRPr="00C7022D">
        <w:rPr>
          <w:b w:val="0"/>
        </w:rPr>
        <w:t>Thực hiện dự án.</w:t>
      </w:r>
    </w:p>
    <w:p w:rsidR="006C6CE6" w:rsidRPr="002D59A4" w:rsidRDefault="006C6CE6" w:rsidP="000D51E6">
      <w:pPr>
        <w:pStyle w:val="ListParagraph"/>
        <w:numPr>
          <w:ilvl w:val="0"/>
          <w:numId w:val="3"/>
        </w:numPr>
        <w:spacing w:after="200" w:line="360" w:lineRule="auto"/>
        <w:ind w:firstLine="720"/>
        <w:jc w:val="both"/>
        <w:rPr>
          <w:b w:val="0"/>
        </w:rPr>
      </w:pPr>
      <w:r>
        <w:rPr>
          <w:b w:val="0"/>
        </w:rPr>
        <w:t>Quản lý, kiểm soát dự án.</w:t>
      </w:r>
    </w:p>
    <w:p w:rsidR="00C7022D" w:rsidRPr="00C7022D" w:rsidRDefault="002D59A4" w:rsidP="000D51E6">
      <w:pPr>
        <w:pStyle w:val="ListParagraph"/>
        <w:numPr>
          <w:ilvl w:val="0"/>
          <w:numId w:val="3"/>
        </w:numPr>
        <w:spacing w:after="200" w:line="360" w:lineRule="auto"/>
        <w:ind w:firstLine="720"/>
        <w:jc w:val="both"/>
        <w:rPr>
          <w:b w:val="0"/>
        </w:rPr>
      </w:pPr>
      <w:r>
        <w:rPr>
          <w:b w:val="0"/>
        </w:rPr>
        <w:t xml:space="preserve">Đóng </w:t>
      </w:r>
      <w:r w:rsidR="00C7022D" w:rsidRPr="00C7022D">
        <w:rPr>
          <w:b w:val="0"/>
        </w:rPr>
        <w:t>dự án.</w:t>
      </w:r>
    </w:p>
    <w:p w:rsidR="00C7022D" w:rsidRPr="00C7022D" w:rsidRDefault="002D59A4" w:rsidP="000D51E6">
      <w:pPr>
        <w:pStyle w:val="ListParagraph"/>
        <w:numPr>
          <w:ilvl w:val="0"/>
          <w:numId w:val="3"/>
        </w:numPr>
        <w:spacing w:after="200" w:line="360" w:lineRule="auto"/>
        <w:ind w:firstLine="720"/>
        <w:jc w:val="both"/>
        <w:rPr>
          <w:b w:val="0"/>
        </w:rPr>
      </w:pPr>
      <w:r>
        <w:rPr>
          <w:b w:val="0"/>
        </w:rPr>
        <w:t>Tổng kết và đề ra phương h</w:t>
      </w:r>
      <w:r w:rsidR="00C7022D" w:rsidRPr="00C7022D">
        <w:rPr>
          <w:b w:val="0"/>
        </w:rPr>
        <w:t>ướng mở rộng phát triển dự án.</w:t>
      </w:r>
    </w:p>
    <w:p w:rsidR="00251C27" w:rsidRDefault="00C7022D" w:rsidP="00E05803">
      <w:pPr>
        <w:pStyle w:val="Heading1"/>
        <w:spacing w:after="0" w:line="360" w:lineRule="auto"/>
        <w:rPr>
          <w:sz w:val="26"/>
          <w:szCs w:val="26"/>
        </w:rPr>
      </w:pPr>
      <w:r>
        <w:br w:type="page"/>
      </w:r>
      <w:bookmarkStart w:id="9" w:name="_Toc368341936"/>
      <w:bookmarkStart w:id="10" w:name="_Toc368342038"/>
      <w:bookmarkStart w:id="11" w:name="_Toc368604940"/>
      <w:bookmarkStart w:id="12" w:name="_Toc369624624"/>
      <w:r w:rsidR="00780AD3" w:rsidRPr="002D59A4">
        <w:rPr>
          <w:sz w:val="26"/>
          <w:szCs w:val="26"/>
        </w:rPr>
        <w:lastRenderedPageBreak/>
        <w:t>Chương 1</w:t>
      </w:r>
      <w:bookmarkStart w:id="13" w:name="_Toc368341937"/>
      <w:bookmarkStart w:id="14" w:name="_Toc368342039"/>
      <w:bookmarkStart w:id="15" w:name="_Toc368604941"/>
      <w:bookmarkEnd w:id="6"/>
      <w:bookmarkEnd w:id="7"/>
      <w:bookmarkEnd w:id="8"/>
      <w:bookmarkEnd w:id="9"/>
      <w:bookmarkEnd w:id="10"/>
      <w:bookmarkEnd w:id="11"/>
    </w:p>
    <w:p w:rsidR="00780AD3" w:rsidRDefault="00753315" w:rsidP="00E05803">
      <w:pPr>
        <w:pStyle w:val="Heading1"/>
        <w:spacing w:after="0" w:line="360" w:lineRule="auto"/>
        <w:rPr>
          <w:sz w:val="26"/>
          <w:szCs w:val="26"/>
        </w:rPr>
      </w:pPr>
      <w:r>
        <w:rPr>
          <w:sz w:val="26"/>
          <w:szCs w:val="26"/>
        </w:rPr>
        <w:t>XÁC ĐỊNH DỰ ÁN</w:t>
      </w:r>
      <w:bookmarkEnd w:id="12"/>
      <w:bookmarkEnd w:id="13"/>
      <w:bookmarkEnd w:id="14"/>
      <w:bookmarkEnd w:id="15"/>
    </w:p>
    <w:p w:rsidR="006C6CE6" w:rsidRDefault="006C6CE6" w:rsidP="000D51E6">
      <w:pPr>
        <w:pStyle w:val="Heading2"/>
        <w:keepLines/>
        <w:numPr>
          <w:ilvl w:val="1"/>
          <w:numId w:val="5"/>
        </w:numPr>
        <w:spacing w:before="200" w:after="0" w:line="360" w:lineRule="auto"/>
        <w:rPr>
          <w:color w:val="000000"/>
        </w:rPr>
      </w:pPr>
      <w:bookmarkStart w:id="16" w:name="_Toc368073951"/>
      <w:bookmarkStart w:id="17" w:name="_Toc368341938"/>
      <w:bookmarkStart w:id="18" w:name="_Toc369624625"/>
      <w:r>
        <w:rPr>
          <w:color w:val="000000"/>
        </w:rPr>
        <w:t>Tổng quan về dự án</w:t>
      </w:r>
      <w:bookmarkEnd w:id="16"/>
      <w:bookmarkEnd w:id="17"/>
      <w:bookmarkEnd w:id="18"/>
    </w:p>
    <w:p w:rsidR="006C6CE6" w:rsidRDefault="006C6CE6" w:rsidP="002D5CD5">
      <w:pPr>
        <w:spacing w:line="360" w:lineRule="auto"/>
      </w:pPr>
      <w:r>
        <w:rPr>
          <w:b/>
          <w:i/>
        </w:rPr>
        <w:t xml:space="preserve">Khách hàng: </w:t>
      </w:r>
      <w:r>
        <w:t>Trường THPT Mỹ Đức B Hà Nội.</w:t>
      </w:r>
    </w:p>
    <w:p w:rsidR="006C6CE6" w:rsidRDefault="006C6CE6" w:rsidP="002D5CD5">
      <w:pPr>
        <w:spacing w:line="360" w:lineRule="auto"/>
      </w:pPr>
      <w:r>
        <w:rPr>
          <w:b/>
          <w:i/>
        </w:rPr>
        <w:t xml:space="preserve">Địa điểm khách hàng: </w:t>
      </w:r>
      <w:r>
        <w:t>Xã An Mỹ, huyện Mỹ Đức, TP Hà Nội.</w:t>
      </w:r>
    </w:p>
    <w:p w:rsidR="002D5CD5" w:rsidRDefault="006C6CE6" w:rsidP="002D5CD5">
      <w:pPr>
        <w:spacing w:line="360" w:lineRule="auto"/>
      </w:pPr>
      <w:r>
        <w:rPr>
          <w:b/>
          <w:i/>
        </w:rPr>
        <w:t xml:space="preserve">Đơn vị thực hiện: </w:t>
      </w:r>
      <w:r w:rsidR="00C45BAF">
        <w:t>10N.N20.</w:t>
      </w:r>
    </w:p>
    <w:p w:rsidR="006C6CE6" w:rsidRDefault="006C6CE6" w:rsidP="002D5CD5">
      <w:pPr>
        <w:spacing w:line="360" w:lineRule="auto"/>
      </w:pPr>
      <w:r>
        <w:rPr>
          <w:b/>
          <w:i/>
        </w:rPr>
        <w:t xml:space="preserve">Tên dự án: </w:t>
      </w:r>
      <w:r>
        <w:t>Xây dựng phần mềm quản lý điểm của học sinh trường THPT Mỹ Đức B – Hà Nội.</w:t>
      </w:r>
    </w:p>
    <w:p w:rsidR="006C6CE6" w:rsidRDefault="006C6CE6" w:rsidP="002D5CD5">
      <w:pPr>
        <w:spacing w:line="360" w:lineRule="auto"/>
      </w:pPr>
      <w:r>
        <w:rPr>
          <w:b/>
          <w:i/>
        </w:rPr>
        <w:t xml:space="preserve">Cấp dự án: </w:t>
      </w:r>
      <w:r w:rsidR="002D5CD5">
        <w:t>Cấp huyện</w:t>
      </w:r>
      <w:r>
        <w:t>.</w:t>
      </w:r>
    </w:p>
    <w:p w:rsidR="006C6CE6" w:rsidRPr="002D5CD5" w:rsidRDefault="006C6CE6" w:rsidP="000D20A7">
      <w:pPr>
        <w:spacing w:line="360" w:lineRule="auto"/>
        <w:rPr>
          <w:b/>
          <w:i/>
        </w:rPr>
      </w:pPr>
      <w:r>
        <w:rPr>
          <w:b/>
          <w:i/>
        </w:rPr>
        <w:t xml:space="preserve">Ngày bắt đầu dự án: </w:t>
      </w:r>
      <w:r w:rsidR="00C45BAF">
        <w:rPr>
          <w:i/>
        </w:rPr>
        <w:t>9</w:t>
      </w:r>
      <w:r>
        <w:rPr>
          <w:i/>
        </w:rPr>
        <w:t>/09/201</w:t>
      </w:r>
      <w:r w:rsidR="00CF22CC">
        <w:rPr>
          <w:i/>
        </w:rPr>
        <w:t>3</w:t>
      </w:r>
      <w:r w:rsidR="00CF22CC">
        <w:rPr>
          <w:i/>
        </w:rPr>
        <w:tab/>
      </w:r>
      <w:r w:rsidR="00CF22CC">
        <w:rPr>
          <w:i/>
        </w:rPr>
        <w:tab/>
      </w:r>
      <w:r w:rsidR="00CF22CC">
        <w:rPr>
          <w:i/>
        </w:rPr>
        <w:tab/>
      </w:r>
      <w:r>
        <w:rPr>
          <w:b/>
          <w:i/>
        </w:rPr>
        <w:t xml:space="preserve">Ngày kết thúc dự án: </w:t>
      </w:r>
      <w:r w:rsidR="00C45BAF">
        <w:rPr>
          <w:i/>
        </w:rPr>
        <w:t>4</w:t>
      </w:r>
      <w:r>
        <w:rPr>
          <w:i/>
        </w:rPr>
        <w:t>/1</w:t>
      </w:r>
      <w:r w:rsidR="00C45BAF">
        <w:rPr>
          <w:i/>
        </w:rPr>
        <w:t>1</w:t>
      </w:r>
      <w:r>
        <w:rPr>
          <w:i/>
        </w:rPr>
        <w:t>/2013</w:t>
      </w:r>
    </w:p>
    <w:p w:rsidR="006C6CE6" w:rsidRDefault="006C6CE6" w:rsidP="002D5CD5">
      <w:pPr>
        <w:spacing w:line="360" w:lineRule="auto"/>
        <w:rPr>
          <w:b/>
          <w:i/>
        </w:rPr>
      </w:pPr>
      <w:r>
        <w:rPr>
          <w:b/>
          <w:i/>
        </w:rPr>
        <w:t>Mục đích dự án:</w:t>
      </w:r>
    </w:p>
    <w:p w:rsidR="00AD08AC" w:rsidRPr="00AD08AC" w:rsidRDefault="00AD08AC" w:rsidP="000D51E6">
      <w:pPr>
        <w:numPr>
          <w:ilvl w:val="0"/>
          <w:numId w:val="4"/>
        </w:numPr>
        <w:spacing w:line="360" w:lineRule="auto"/>
        <w:ind w:left="720" w:hanging="720"/>
        <w:rPr>
          <w:b/>
          <w:i/>
        </w:rPr>
      </w:pPr>
      <w:r>
        <w:t>Xây dựng hoàn thiện phần mềm Quản lý điểm của học sinh trường THPT Mỹ Đức B – Hà Nội trong vòng 8 tuần, khắc phục triệt để những khó khăn hiện tại.</w:t>
      </w:r>
    </w:p>
    <w:p w:rsidR="006C6CE6" w:rsidRDefault="006C6CE6" w:rsidP="002D5CD5">
      <w:pPr>
        <w:spacing w:line="360" w:lineRule="auto"/>
        <w:rPr>
          <w:b/>
          <w:i/>
        </w:rPr>
      </w:pPr>
      <w:r>
        <w:rPr>
          <w:b/>
          <w:i/>
        </w:rPr>
        <w:t>Mục tiêu dự án:</w:t>
      </w:r>
    </w:p>
    <w:p w:rsidR="003710BA" w:rsidRDefault="003710BA" w:rsidP="000D51E6">
      <w:pPr>
        <w:numPr>
          <w:ilvl w:val="0"/>
          <w:numId w:val="4"/>
        </w:numPr>
        <w:spacing w:line="360" w:lineRule="auto"/>
        <w:ind w:left="720" w:hanging="720"/>
      </w:pPr>
      <w:r>
        <w:t xml:space="preserve">Xây dựng </w:t>
      </w:r>
      <w:r w:rsidR="00AF4C96">
        <w:t>phần mềm hoạt động ổn định</w:t>
      </w:r>
      <w:r w:rsidR="00AD08AC">
        <w:t>,</w:t>
      </w:r>
      <w:r w:rsidR="005E5307">
        <w:t xml:space="preserve"> có độ bảo mật cao, </w:t>
      </w:r>
      <w:r w:rsidR="00AF4C96">
        <w:t xml:space="preserve">hỗ trợ </w:t>
      </w:r>
      <w:r w:rsidR="00AD08AC">
        <w:t xml:space="preserve"> </w:t>
      </w:r>
      <w:r w:rsidR="00AF4C96">
        <w:t>cho việc quản lý điểm của học sinh nhanh chóng, hiệu quả.</w:t>
      </w:r>
      <w:r>
        <w:t xml:space="preserve"> </w:t>
      </w:r>
    </w:p>
    <w:p w:rsidR="00C45BAF" w:rsidRDefault="003710BA" w:rsidP="000D51E6">
      <w:pPr>
        <w:numPr>
          <w:ilvl w:val="0"/>
          <w:numId w:val="4"/>
        </w:numPr>
        <w:spacing w:line="360" w:lineRule="auto"/>
        <w:ind w:left="720" w:hanging="720"/>
      </w:pPr>
      <w:r>
        <w:t xml:space="preserve">Tổ chức thống nhất một hệ thống cơ </w:t>
      </w:r>
      <w:r w:rsidR="00C45BAF">
        <w:t>sở dữ liệu, hỗ trợ tốt và chính xác việc báo cáo thống kê, có thể xuất ra nhiều định dạng phục vụ cho nhu cầu sử dụng và lưu trữ dữ liệu.</w:t>
      </w:r>
    </w:p>
    <w:p w:rsidR="00AD08AC" w:rsidRDefault="003710BA" w:rsidP="00C45BAF">
      <w:pPr>
        <w:numPr>
          <w:ilvl w:val="0"/>
          <w:numId w:val="4"/>
        </w:numPr>
        <w:spacing w:line="360" w:lineRule="auto"/>
        <w:ind w:left="720" w:hanging="720"/>
      </w:pPr>
      <w:r>
        <w:t>Tin</w:t>
      </w:r>
      <w:r w:rsidR="00AF4C96">
        <w:t xml:space="preserve"> học hóa công tác quản lý điểm giúp t</w:t>
      </w:r>
      <w:r>
        <w:t xml:space="preserve">heo dõi và lưu trữ các thông tin của học sinh, </w:t>
      </w:r>
      <w:r w:rsidR="00C45BAF">
        <w:t xml:space="preserve">cho phép </w:t>
      </w:r>
      <w:r>
        <w:t xml:space="preserve">tìm kiếm và cập nhật </w:t>
      </w:r>
      <w:r w:rsidR="00C45BAF">
        <w:t>và tính toán, thống kê, xếp loại điểm,… cho học sinh</w:t>
      </w:r>
      <w:r>
        <w:t>.</w:t>
      </w:r>
    </w:p>
    <w:p w:rsidR="00C45BAF" w:rsidRDefault="00C45BAF" w:rsidP="00C45BAF">
      <w:pPr>
        <w:numPr>
          <w:ilvl w:val="0"/>
          <w:numId w:val="4"/>
        </w:numPr>
        <w:spacing w:line="360" w:lineRule="auto"/>
        <w:ind w:left="720" w:hanging="720"/>
      </w:pPr>
      <w:r>
        <w:lastRenderedPageBreak/>
        <w:t>Quản lý mã nguồn và cơ sở dữ liệu theo một biểu mẫu nhất định để phục vụ tốt cho việc bảo trì, nâng cấp sau này.</w:t>
      </w:r>
    </w:p>
    <w:p w:rsidR="00C45BAF" w:rsidRPr="00011F47" w:rsidRDefault="00C45BAF" w:rsidP="00C45BAF">
      <w:pPr>
        <w:numPr>
          <w:ilvl w:val="0"/>
          <w:numId w:val="4"/>
        </w:numPr>
        <w:spacing w:line="360" w:lineRule="auto"/>
        <w:ind w:left="720" w:hanging="720"/>
      </w:pPr>
      <w:r>
        <w:t>Thời gian thực hiện 8 tuần.</w:t>
      </w:r>
    </w:p>
    <w:p w:rsidR="006C6CE6" w:rsidRDefault="006C6CE6" w:rsidP="002D5CD5">
      <w:pPr>
        <w:spacing w:line="360" w:lineRule="auto"/>
      </w:pPr>
      <w:r>
        <w:rPr>
          <w:b/>
          <w:i/>
        </w:rPr>
        <w:t>Phạm vi dự án:</w:t>
      </w:r>
      <w:r w:rsidR="002D5CD5">
        <w:t xml:space="preserve"> </w:t>
      </w:r>
    </w:p>
    <w:p w:rsidR="002D5CD5" w:rsidRDefault="002D5CD5" w:rsidP="000D51E6">
      <w:pPr>
        <w:numPr>
          <w:ilvl w:val="0"/>
          <w:numId w:val="4"/>
        </w:numPr>
        <w:spacing w:line="360" w:lineRule="auto"/>
        <w:ind w:left="720" w:hanging="720"/>
      </w:pPr>
      <w:r>
        <w:t xml:space="preserve">Dự án chỉ quản lý, kiểm soát, theo dõi </w:t>
      </w:r>
      <w:r w:rsidR="00AF4C96">
        <w:t xml:space="preserve">công tác quản lý </w:t>
      </w:r>
      <w:r>
        <w:t>điểm của học sinh.</w:t>
      </w:r>
    </w:p>
    <w:p w:rsidR="002D5CD5" w:rsidRPr="002D5CD5" w:rsidRDefault="002D5CD5" w:rsidP="000D51E6">
      <w:pPr>
        <w:numPr>
          <w:ilvl w:val="0"/>
          <w:numId w:val="4"/>
        </w:numPr>
        <w:spacing w:line="360" w:lineRule="auto"/>
        <w:ind w:left="720" w:hanging="720"/>
      </w:pPr>
      <w:r>
        <w:t>Sản phẩm là phần mềm có thể cài đặt và áp dụng với các trường</w:t>
      </w:r>
      <w:r w:rsidR="005E5307">
        <w:t xml:space="preserve"> THPT</w:t>
      </w:r>
      <w:r>
        <w:t xml:space="preserve"> khác </w:t>
      </w:r>
      <w:r w:rsidR="005E5307">
        <w:t xml:space="preserve">trong địa phương và </w:t>
      </w:r>
      <w:r>
        <w:t>trên cả nước.</w:t>
      </w:r>
    </w:p>
    <w:p w:rsidR="006C6CE6" w:rsidRPr="002A592D" w:rsidRDefault="006C6CE6" w:rsidP="002D5CD5">
      <w:pPr>
        <w:spacing w:line="360" w:lineRule="auto"/>
      </w:pPr>
      <w:r>
        <w:rPr>
          <w:b/>
          <w:i/>
        </w:rPr>
        <w:t xml:space="preserve">Thời gian dự kiến: </w:t>
      </w:r>
      <w:r w:rsidR="002D5CD5">
        <w:t>8</w:t>
      </w:r>
      <w:r>
        <w:t xml:space="preserve"> tuần.</w:t>
      </w:r>
    </w:p>
    <w:p w:rsidR="006C6CE6" w:rsidRPr="002A592D" w:rsidRDefault="006C6CE6" w:rsidP="002D5CD5">
      <w:pPr>
        <w:spacing w:line="360" w:lineRule="auto"/>
      </w:pPr>
      <w:r>
        <w:rPr>
          <w:b/>
          <w:i/>
        </w:rPr>
        <w:t xml:space="preserve">Số người tham gia: </w:t>
      </w:r>
      <w:r w:rsidR="002D5CD5">
        <w:t>5</w:t>
      </w:r>
      <w:r>
        <w:t xml:space="preserve"> người.</w:t>
      </w:r>
    </w:p>
    <w:p w:rsidR="006C6CE6" w:rsidRDefault="006C6CE6" w:rsidP="000D51E6">
      <w:pPr>
        <w:pStyle w:val="Heading2"/>
        <w:keepLines/>
        <w:numPr>
          <w:ilvl w:val="1"/>
          <w:numId w:val="5"/>
        </w:numPr>
        <w:spacing w:before="200" w:after="0" w:line="360" w:lineRule="auto"/>
        <w:rPr>
          <w:color w:val="000000"/>
        </w:rPr>
      </w:pPr>
      <w:bookmarkStart w:id="19" w:name="_Toc368073952"/>
      <w:bookmarkStart w:id="20" w:name="_Toc368341939"/>
      <w:bookmarkStart w:id="21" w:name="_Toc369624626"/>
      <w:r>
        <w:rPr>
          <w:color w:val="000000"/>
        </w:rPr>
        <w:t>Ý tưởng hình thành - Tính khả thi của dự án</w:t>
      </w:r>
      <w:bookmarkEnd w:id="19"/>
      <w:bookmarkEnd w:id="20"/>
      <w:bookmarkEnd w:id="21"/>
    </w:p>
    <w:p w:rsidR="006C6CE6" w:rsidRPr="00ED6014" w:rsidRDefault="006C6CE6" w:rsidP="002D5CD5">
      <w:pPr>
        <w:spacing w:line="360" w:lineRule="auto"/>
        <w:ind w:firstLine="720"/>
        <w:rPr>
          <w:i/>
        </w:rPr>
      </w:pPr>
      <w:r w:rsidRPr="00ED6014">
        <w:rPr>
          <w:i/>
        </w:rPr>
        <w:t>Giới thiệu về trường THPT Mỹ Đức B và hệ thống quản lý điểm hiện tại của trường:</w:t>
      </w:r>
    </w:p>
    <w:p w:rsidR="006C6CE6" w:rsidRPr="00ED6014" w:rsidRDefault="006C6CE6" w:rsidP="002D5CD5">
      <w:pPr>
        <w:spacing w:line="360" w:lineRule="auto"/>
        <w:ind w:firstLine="720"/>
      </w:pPr>
      <w:r w:rsidRPr="00ED6014">
        <w:t>Trường THPT Mỹ Đức B thành lập năm 1972, nằm trên địa bàn xã An Mỹ - huyện Mỹ Đức – thành phố Hà Nội. Hiện</w:t>
      </w:r>
      <w:r w:rsidR="00DD7D88">
        <w:t xml:space="preserve"> nay trường có hơn 100 cán bộ, </w:t>
      </w:r>
      <w:r w:rsidRPr="00ED6014">
        <w:t>giảng viên đang công tác tại 9 tổ chuyên môn là: Toán, Vật lý – Hóa học, Sinh – Công nghệ, Ngữ Văn, Lịch sử - Địa lý, Ngoại ngữ, Giáo dục – Tin học, Thể dục – GDQP.</w:t>
      </w:r>
    </w:p>
    <w:p w:rsidR="006C6CE6" w:rsidRPr="00ED6014" w:rsidRDefault="006C6CE6" w:rsidP="002D5CD5">
      <w:pPr>
        <w:spacing w:line="360" w:lineRule="auto"/>
        <w:ind w:firstLine="720"/>
      </w:pPr>
      <w:r w:rsidRPr="00ED6014">
        <w:t xml:space="preserve">Hiện nay công tác quản lý điểm tại trường phần lớn vẫn là sử dụng công nghệ “giấy tờ” và tính toán “tay”. Mọi điểm số của học sinh đều được giáo viên ghi vào sổ và tính toán tổng kết lại vào cuối kỳ, cuối năm và toàn khóa học. </w:t>
      </w:r>
    </w:p>
    <w:p w:rsidR="006C6CE6" w:rsidRDefault="006C6CE6" w:rsidP="002D5CD5">
      <w:pPr>
        <w:spacing w:line="360" w:lineRule="auto"/>
        <w:ind w:firstLine="720"/>
      </w:pPr>
      <w:r w:rsidRPr="00ED6014">
        <w:t>Do việc sử dụng “giấy tờ” để lưu, tính toán và tổng kết điểm cho học sinh. Việc này dẫn đến rất khó khăn trong quá trình tìm kiếm, thêm, sửa, xóa khi có sự thay đổi. Cồng kềnh trong vấn đề lưu trữ, khó khăn khi bảo quản và sao lưu dữ liệu, cần sử dụng một lượng lớn nguồn nhân lực của nhà trường.</w:t>
      </w:r>
    </w:p>
    <w:p w:rsidR="006C6CE6" w:rsidRPr="00ED6014" w:rsidRDefault="006C6CE6" w:rsidP="002D5CD5">
      <w:pPr>
        <w:spacing w:line="360" w:lineRule="auto"/>
        <w:ind w:firstLine="720"/>
      </w:pPr>
      <w:r>
        <w:t>Những khó khăn này không chỉ ở trường THPT Mỹ Đức B Hà Nội nói riêng mà còn ở tất cả các trường THPT trên địa bàn huyện Mỹ Đức.</w:t>
      </w:r>
    </w:p>
    <w:p w:rsidR="006C6CE6" w:rsidRPr="00ED6014" w:rsidRDefault="006C6CE6" w:rsidP="002D5CD5">
      <w:pPr>
        <w:spacing w:line="360" w:lineRule="auto"/>
        <w:ind w:firstLine="720"/>
      </w:pPr>
      <w:r>
        <w:lastRenderedPageBreak/>
        <w:t xml:space="preserve">Từ những khó khăn trên, được sự tư vấn của nhóm quản lý dự án </w:t>
      </w:r>
      <w:r w:rsidR="005E5307">
        <w:t>10N.</w:t>
      </w:r>
      <w:r>
        <w:t xml:space="preserve">N20 về những ưu điểm trong việc tin học hóa quản lý điểm mang lại. Trường đã gửi yêu cầu xin được cấp kinh </w:t>
      </w:r>
      <w:r w:rsidR="005E5307">
        <w:t xml:space="preserve">phí cho dự án “Xây dựng phần mềm </w:t>
      </w:r>
      <w:r>
        <w:t>quản lý điểm của học sinh trường THPT Mỹ Đức B – Hà Nội” và được chấp nhận.</w:t>
      </w:r>
    </w:p>
    <w:p w:rsidR="006C6CE6" w:rsidRDefault="0078664A" w:rsidP="000D51E6">
      <w:pPr>
        <w:pStyle w:val="Heading2"/>
        <w:keepLines/>
        <w:numPr>
          <w:ilvl w:val="1"/>
          <w:numId w:val="5"/>
        </w:numPr>
        <w:spacing w:before="200" w:after="0" w:line="360" w:lineRule="auto"/>
        <w:rPr>
          <w:color w:val="000000"/>
        </w:rPr>
      </w:pPr>
      <w:bookmarkStart w:id="22" w:name="_Toc368341940"/>
      <w:bookmarkStart w:id="23" w:name="_Toc369624627"/>
      <w:r>
        <w:rPr>
          <w:color w:val="000000"/>
        </w:rPr>
        <w:t>Báo cáo và nhận q</w:t>
      </w:r>
      <w:r w:rsidR="00DD7D88">
        <w:rPr>
          <w:color w:val="000000"/>
        </w:rPr>
        <w:t>uyết định công bố dự án</w:t>
      </w:r>
      <w:bookmarkEnd w:id="22"/>
      <w:bookmarkEnd w:id="23"/>
    </w:p>
    <w:p w:rsidR="0078664A" w:rsidRDefault="0078664A" w:rsidP="0078664A">
      <w:pPr>
        <w:pStyle w:val="Heading3"/>
        <w:numPr>
          <w:ilvl w:val="2"/>
          <w:numId w:val="5"/>
        </w:numPr>
        <w:rPr>
          <w:b/>
        </w:rPr>
      </w:pPr>
      <w:bookmarkStart w:id="24" w:name="_Toc369624628"/>
      <w:r w:rsidRPr="0078664A">
        <w:rPr>
          <w:b/>
        </w:rPr>
        <w:t>Báo cáo tới nhà đầu tư (khách hàng)</w:t>
      </w:r>
      <w:bookmarkEnd w:id="24"/>
    </w:p>
    <w:p w:rsidR="0078664A" w:rsidRDefault="0078664A" w:rsidP="0078664A">
      <w:pPr>
        <w:spacing w:line="360" w:lineRule="auto"/>
        <w:ind w:firstLine="720"/>
        <w:rPr>
          <w:rFonts w:eastAsia="Calibri"/>
        </w:rPr>
      </w:pPr>
      <w:r>
        <w:t xml:space="preserve">Dự án “Xây dựng phần mềm quản lý điểm của học sinh trường </w:t>
      </w:r>
      <w:r w:rsidRPr="000D51E6">
        <w:rPr>
          <w:rFonts w:eastAsia="Calibri"/>
        </w:rPr>
        <w:t>THPT Mỹ Đức B – Hà Nội</w:t>
      </w:r>
      <w:r>
        <w:rPr>
          <w:rFonts w:eastAsia="Calibri"/>
        </w:rPr>
        <w:t xml:space="preserve"> là một dự án rất khả thi.</w:t>
      </w:r>
      <w:r w:rsidR="001B6EE9">
        <w:rPr>
          <w:rFonts w:eastAsia="Calibri"/>
        </w:rPr>
        <w:t xml:space="preserve"> Khi</w:t>
      </w:r>
      <w:r>
        <w:rPr>
          <w:rFonts w:eastAsia="Calibri"/>
        </w:rPr>
        <w:t xml:space="preserve"> dự án thành công thì không chỉ mang lại cho trường một website có tính ứng dụng cao, thuận tiện cho việc tìm kiếm lưu trữ </w:t>
      </w:r>
      <w:r w:rsidR="001B6EE9">
        <w:rPr>
          <w:rFonts w:eastAsia="Calibri"/>
        </w:rPr>
        <w:t xml:space="preserve">các </w:t>
      </w:r>
      <w:r>
        <w:rPr>
          <w:rFonts w:eastAsia="Calibri"/>
        </w:rPr>
        <w:t>thông tin</w:t>
      </w:r>
      <w:r w:rsidR="001B6EE9">
        <w:rPr>
          <w:rFonts w:eastAsia="Calibri"/>
        </w:rPr>
        <w:t>, các công tác quản lý điểm cho</w:t>
      </w:r>
      <w:r>
        <w:rPr>
          <w:rFonts w:eastAsia="Calibri"/>
        </w:rPr>
        <w:t xml:space="preserve"> học sinh</w:t>
      </w:r>
      <w:r w:rsidR="001B6EE9">
        <w:rPr>
          <w:rFonts w:eastAsia="Calibri"/>
        </w:rPr>
        <w:t xml:space="preserve"> mà còn giúp nhà đầu tư dễ dàng nắm bắt được tình hình chung từ đó có các kế hoạch, chiến lược để phát triển, nhân rộng sản phẩm trên địa bàn và các tỉnh lân cận. </w:t>
      </w:r>
    </w:p>
    <w:p w:rsidR="00457C96" w:rsidRDefault="00457C96" w:rsidP="0078664A">
      <w:pPr>
        <w:spacing w:line="360" w:lineRule="auto"/>
        <w:ind w:firstLine="720"/>
        <w:rPr>
          <w:rFonts w:eastAsia="Calibri"/>
        </w:rPr>
      </w:pPr>
      <w:r>
        <w:rPr>
          <w:rFonts w:eastAsia="Calibri"/>
        </w:rPr>
        <w:t>Dự toán tổng đầu tư:</w:t>
      </w:r>
    </w:p>
    <w:tbl>
      <w:tblPr>
        <w:tblStyle w:val="TableGrid"/>
        <w:tblW w:w="0" w:type="auto"/>
        <w:tblLook w:val="04A0"/>
      </w:tblPr>
      <w:tblGrid>
        <w:gridCol w:w="738"/>
        <w:gridCol w:w="2700"/>
        <w:gridCol w:w="2880"/>
        <w:gridCol w:w="2686"/>
      </w:tblGrid>
      <w:tr w:rsidR="00457C96" w:rsidTr="00073374">
        <w:tc>
          <w:tcPr>
            <w:tcW w:w="738" w:type="dxa"/>
            <w:vAlign w:val="center"/>
          </w:tcPr>
          <w:p w:rsidR="00457C96" w:rsidRDefault="00457C96" w:rsidP="00073374">
            <w:pPr>
              <w:spacing w:line="360" w:lineRule="auto"/>
              <w:jc w:val="center"/>
            </w:pPr>
            <w:r>
              <w:t>STT</w:t>
            </w:r>
          </w:p>
        </w:tc>
        <w:tc>
          <w:tcPr>
            <w:tcW w:w="2700" w:type="dxa"/>
            <w:vAlign w:val="center"/>
          </w:tcPr>
          <w:p w:rsidR="00457C96" w:rsidRDefault="00457C96" w:rsidP="00073374">
            <w:pPr>
              <w:spacing w:line="360" w:lineRule="auto"/>
              <w:jc w:val="center"/>
            </w:pPr>
            <w:r>
              <w:t>Danh mục</w:t>
            </w:r>
          </w:p>
        </w:tc>
        <w:tc>
          <w:tcPr>
            <w:tcW w:w="2880" w:type="dxa"/>
            <w:vAlign w:val="center"/>
          </w:tcPr>
          <w:p w:rsidR="00457C96" w:rsidRDefault="00457C96" w:rsidP="00073374">
            <w:pPr>
              <w:spacing w:line="360" w:lineRule="auto"/>
              <w:jc w:val="center"/>
            </w:pPr>
            <w:r>
              <w:t>Kinh phí (VNĐ)</w:t>
            </w:r>
          </w:p>
        </w:tc>
        <w:tc>
          <w:tcPr>
            <w:tcW w:w="2686" w:type="dxa"/>
            <w:vAlign w:val="center"/>
          </w:tcPr>
          <w:p w:rsidR="00457C96" w:rsidRDefault="00457C96" w:rsidP="00073374">
            <w:pPr>
              <w:spacing w:line="360" w:lineRule="auto"/>
              <w:jc w:val="center"/>
            </w:pPr>
            <w:r>
              <w:t>Tiêu tốn % trên kinh phí cho toàn dự án</w:t>
            </w:r>
          </w:p>
        </w:tc>
      </w:tr>
      <w:tr w:rsidR="00457C96" w:rsidTr="00073374">
        <w:tc>
          <w:tcPr>
            <w:tcW w:w="738" w:type="dxa"/>
            <w:vAlign w:val="center"/>
          </w:tcPr>
          <w:p w:rsidR="00457C96" w:rsidRDefault="008B2F8E" w:rsidP="00073374">
            <w:pPr>
              <w:spacing w:line="360" w:lineRule="auto"/>
              <w:jc w:val="center"/>
            </w:pPr>
            <w:r>
              <w:t>1</w:t>
            </w:r>
          </w:p>
        </w:tc>
        <w:tc>
          <w:tcPr>
            <w:tcW w:w="2700" w:type="dxa"/>
            <w:vAlign w:val="center"/>
          </w:tcPr>
          <w:p w:rsidR="00457C96" w:rsidRDefault="008B2F8E" w:rsidP="00073374">
            <w:pPr>
              <w:spacing w:line="360" w:lineRule="auto"/>
              <w:jc w:val="center"/>
            </w:pPr>
            <w:r>
              <w:t>Khảo sát lập dự án khả thi.</w:t>
            </w:r>
          </w:p>
        </w:tc>
        <w:tc>
          <w:tcPr>
            <w:tcW w:w="2880" w:type="dxa"/>
            <w:vAlign w:val="center"/>
          </w:tcPr>
          <w:p w:rsidR="00457C96" w:rsidRDefault="003C303D" w:rsidP="00073374">
            <w:pPr>
              <w:spacing w:line="360" w:lineRule="auto"/>
              <w:jc w:val="center"/>
            </w:pPr>
            <w:r>
              <w:t>8.0</w:t>
            </w:r>
            <w:r w:rsidR="008B2F8E">
              <w:t>00.000</w:t>
            </w:r>
          </w:p>
        </w:tc>
        <w:tc>
          <w:tcPr>
            <w:tcW w:w="2686" w:type="dxa"/>
            <w:vAlign w:val="center"/>
          </w:tcPr>
          <w:p w:rsidR="00457C96" w:rsidRDefault="009C2805" w:rsidP="00073374">
            <w:pPr>
              <w:spacing w:line="360" w:lineRule="auto"/>
              <w:jc w:val="center"/>
            </w:pPr>
            <w:r>
              <w:t>5,7</w:t>
            </w:r>
            <w:r w:rsidR="003C303D">
              <w:t xml:space="preserve"> %</w:t>
            </w:r>
          </w:p>
        </w:tc>
      </w:tr>
      <w:tr w:rsidR="00457C96" w:rsidTr="00073374">
        <w:tc>
          <w:tcPr>
            <w:tcW w:w="738" w:type="dxa"/>
            <w:vAlign w:val="center"/>
          </w:tcPr>
          <w:p w:rsidR="00457C96" w:rsidRDefault="004B02C6" w:rsidP="00073374">
            <w:pPr>
              <w:spacing w:line="360" w:lineRule="auto"/>
              <w:jc w:val="center"/>
            </w:pPr>
            <w:r>
              <w:softHyphen/>
            </w:r>
            <w:r w:rsidR="008B2F8E">
              <w:t>2</w:t>
            </w:r>
          </w:p>
        </w:tc>
        <w:tc>
          <w:tcPr>
            <w:tcW w:w="2700" w:type="dxa"/>
            <w:vAlign w:val="center"/>
          </w:tcPr>
          <w:p w:rsidR="00457C96" w:rsidRDefault="008B2F8E" w:rsidP="00073374">
            <w:pPr>
              <w:spacing w:line="360" w:lineRule="auto"/>
              <w:jc w:val="center"/>
            </w:pPr>
            <w:r>
              <w:t>Máy móc và Công nghệ</w:t>
            </w:r>
          </w:p>
        </w:tc>
        <w:tc>
          <w:tcPr>
            <w:tcW w:w="2880" w:type="dxa"/>
            <w:vAlign w:val="center"/>
          </w:tcPr>
          <w:p w:rsidR="00457C96" w:rsidRDefault="003C303D" w:rsidP="00073374">
            <w:pPr>
              <w:spacing w:line="360" w:lineRule="auto"/>
              <w:jc w:val="center"/>
            </w:pPr>
            <w:r>
              <w:t>35</w:t>
            </w:r>
            <w:r w:rsidR="008B2F8E">
              <w:t>.000.000</w:t>
            </w:r>
          </w:p>
        </w:tc>
        <w:tc>
          <w:tcPr>
            <w:tcW w:w="2686" w:type="dxa"/>
            <w:vAlign w:val="center"/>
          </w:tcPr>
          <w:p w:rsidR="00457C96" w:rsidRDefault="009C2805" w:rsidP="00073374">
            <w:pPr>
              <w:spacing w:line="360" w:lineRule="auto"/>
              <w:jc w:val="center"/>
            </w:pPr>
            <w:r>
              <w:t>2</w:t>
            </w:r>
            <w:r w:rsidR="003C303D">
              <w:t>5 %</w:t>
            </w:r>
          </w:p>
        </w:tc>
      </w:tr>
      <w:tr w:rsidR="003C303D" w:rsidTr="00073374">
        <w:trPr>
          <w:trHeight w:val="656"/>
        </w:trPr>
        <w:tc>
          <w:tcPr>
            <w:tcW w:w="738" w:type="dxa"/>
            <w:vAlign w:val="center"/>
          </w:tcPr>
          <w:p w:rsidR="003C303D" w:rsidRDefault="003C303D" w:rsidP="00073374">
            <w:pPr>
              <w:spacing w:line="360" w:lineRule="auto"/>
              <w:jc w:val="center"/>
            </w:pPr>
            <w:r>
              <w:t>3</w:t>
            </w:r>
          </w:p>
        </w:tc>
        <w:tc>
          <w:tcPr>
            <w:tcW w:w="2700" w:type="dxa"/>
            <w:vAlign w:val="center"/>
          </w:tcPr>
          <w:p w:rsidR="003C303D" w:rsidRDefault="003C303D" w:rsidP="00073374">
            <w:pPr>
              <w:spacing w:line="360" w:lineRule="auto"/>
              <w:jc w:val="center"/>
            </w:pPr>
            <w:r>
              <w:t>Nhân công</w:t>
            </w:r>
          </w:p>
        </w:tc>
        <w:tc>
          <w:tcPr>
            <w:tcW w:w="2880" w:type="dxa"/>
            <w:vAlign w:val="center"/>
          </w:tcPr>
          <w:p w:rsidR="003C303D" w:rsidRDefault="009C2805" w:rsidP="00073374">
            <w:pPr>
              <w:spacing w:line="360" w:lineRule="auto"/>
              <w:jc w:val="center"/>
            </w:pPr>
            <w:r>
              <w:t>8</w:t>
            </w:r>
            <w:r w:rsidR="003C303D">
              <w:t>0.000.000</w:t>
            </w:r>
          </w:p>
        </w:tc>
        <w:tc>
          <w:tcPr>
            <w:tcW w:w="2686" w:type="dxa"/>
            <w:vAlign w:val="center"/>
          </w:tcPr>
          <w:p w:rsidR="003C303D" w:rsidRDefault="009C2805" w:rsidP="00073374">
            <w:pPr>
              <w:spacing w:line="360" w:lineRule="auto"/>
              <w:jc w:val="center"/>
            </w:pPr>
            <w:r>
              <w:t>57,2</w:t>
            </w:r>
            <w:r w:rsidR="003C303D">
              <w:t xml:space="preserve"> %</w:t>
            </w:r>
          </w:p>
        </w:tc>
      </w:tr>
      <w:tr w:rsidR="00457C96" w:rsidTr="00073374">
        <w:tc>
          <w:tcPr>
            <w:tcW w:w="738" w:type="dxa"/>
            <w:vAlign w:val="center"/>
          </w:tcPr>
          <w:p w:rsidR="00457C96" w:rsidRDefault="003C303D" w:rsidP="00073374">
            <w:pPr>
              <w:spacing w:line="360" w:lineRule="auto"/>
              <w:jc w:val="center"/>
            </w:pPr>
            <w:r>
              <w:t>4</w:t>
            </w:r>
          </w:p>
        </w:tc>
        <w:tc>
          <w:tcPr>
            <w:tcW w:w="2700" w:type="dxa"/>
            <w:vAlign w:val="center"/>
          </w:tcPr>
          <w:p w:rsidR="00457C96" w:rsidRDefault="008B2F8E" w:rsidP="00073374">
            <w:pPr>
              <w:spacing w:line="360" w:lineRule="auto"/>
              <w:jc w:val="center"/>
            </w:pPr>
            <w:r>
              <w:t>Đề phòng rủi ro</w:t>
            </w:r>
          </w:p>
        </w:tc>
        <w:tc>
          <w:tcPr>
            <w:tcW w:w="2880" w:type="dxa"/>
            <w:vAlign w:val="center"/>
          </w:tcPr>
          <w:p w:rsidR="00457C96" w:rsidRDefault="003C303D" w:rsidP="00073374">
            <w:pPr>
              <w:spacing w:line="360" w:lineRule="auto"/>
              <w:jc w:val="center"/>
            </w:pPr>
            <w:r>
              <w:t>17.000.000</w:t>
            </w:r>
          </w:p>
        </w:tc>
        <w:tc>
          <w:tcPr>
            <w:tcW w:w="2686" w:type="dxa"/>
            <w:vAlign w:val="center"/>
          </w:tcPr>
          <w:p w:rsidR="00457C96" w:rsidRDefault="009C2805" w:rsidP="00073374">
            <w:pPr>
              <w:spacing w:line="360" w:lineRule="auto"/>
              <w:jc w:val="center"/>
            </w:pPr>
            <w:r>
              <w:t>12,1</w:t>
            </w:r>
            <w:r w:rsidR="003C303D">
              <w:t xml:space="preserve"> %</w:t>
            </w:r>
          </w:p>
        </w:tc>
      </w:tr>
      <w:tr w:rsidR="008B2F8E" w:rsidTr="00073374">
        <w:tc>
          <w:tcPr>
            <w:tcW w:w="3438" w:type="dxa"/>
            <w:gridSpan w:val="2"/>
            <w:vAlign w:val="center"/>
          </w:tcPr>
          <w:p w:rsidR="008B2F8E" w:rsidRDefault="008B2F8E" w:rsidP="00073374">
            <w:pPr>
              <w:spacing w:line="360" w:lineRule="auto"/>
              <w:jc w:val="center"/>
            </w:pPr>
            <w:r>
              <w:t>Tổng</w:t>
            </w:r>
          </w:p>
        </w:tc>
        <w:tc>
          <w:tcPr>
            <w:tcW w:w="2880" w:type="dxa"/>
            <w:vAlign w:val="center"/>
          </w:tcPr>
          <w:p w:rsidR="008B2F8E" w:rsidRDefault="009C2805" w:rsidP="00073374">
            <w:pPr>
              <w:spacing w:line="360" w:lineRule="auto"/>
              <w:jc w:val="center"/>
            </w:pPr>
            <w:r>
              <w:t>14</w:t>
            </w:r>
            <w:r w:rsidR="003C303D">
              <w:t>0.000.000</w:t>
            </w:r>
          </w:p>
        </w:tc>
        <w:tc>
          <w:tcPr>
            <w:tcW w:w="2686" w:type="dxa"/>
            <w:vAlign w:val="center"/>
          </w:tcPr>
          <w:p w:rsidR="008B2F8E" w:rsidRDefault="003C303D" w:rsidP="00073374">
            <w:pPr>
              <w:spacing w:line="360" w:lineRule="auto"/>
              <w:jc w:val="center"/>
            </w:pPr>
            <w:r>
              <w:t>100%</w:t>
            </w:r>
          </w:p>
        </w:tc>
      </w:tr>
      <w:tr w:rsidR="003C303D" w:rsidRPr="004B02C6" w:rsidTr="00073374">
        <w:tc>
          <w:tcPr>
            <w:tcW w:w="3438" w:type="dxa"/>
            <w:gridSpan w:val="2"/>
            <w:vAlign w:val="center"/>
          </w:tcPr>
          <w:p w:rsidR="003C303D" w:rsidRDefault="003C303D" w:rsidP="00073374">
            <w:pPr>
              <w:spacing w:line="360" w:lineRule="auto"/>
              <w:jc w:val="center"/>
            </w:pPr>
            <w:r>
              <w:t>Bằng chữ:</w:t>
            </w:r>
          </w:p>
        </w:tc>
        <w:tc>
          <w:tcPr>
            <w:tcW w:w="5566" w:type="dxa"/>
            <w:gridSpan w:val="2"/>
            <w:vAlign w:val="center"/>
          </w:tcPr>
          <w:p w:rsidR="003C303D" w:rsidRDefault="003C303D" w:rsidP="00073374">
            <w:pPr>
              <w:spacing w:line="360" w:lineRule="auto"/>
              <w:jc w:val="center"/>
            </w:pPr>
            <w:r>
              <w:t xml:space="preserve">Một trăm </w:t>
            </w:r>
            <w:r w:rsidR="009C2805">
              <w:t xml:space="preserve">bốn mươi </w:t>
            </w:r>
            <w:r>
              <w:t>triệu đồng</w:t>
            </w:r>
          </w:p>
        </w:tc>
      </w:tr>
    </w:tbl>
    <w:p w:rsidR="00457C96" w:rsidRDefault="00457C96" w:rsidP="00457C96">
      <w:pPr>
        <w:spacing w:line="360" w:lineRule="auto"/>
        <w:rPr>
          <w:rFonts w:eastAsia="Calibri"/>
        </w:rPr>
      </w:pPr>
    </w:p>
    <w:p w:rsidR="00457C96" w:rsidRPr="00C25CA0" w:rsidRDefault="00C25CA0" w:rsidP="00C25CA0">
      <w:pPr>
        <w:pStyle w:val="Heading3"/>
        <w:numPr>
          <w:ilvl w:val="2"/>
          <w:numId w:val="5"/>
        </w:numPr>
        <w:rPr>
          <w:b/>
        </w:rPr>
      </w:pPr>
      <w:bookmarkStart w:id="25" w:name="_Toc369624629"/>
      <w:r>
        <w:rPr>
          <w:b/>
        </w:rPr>
        <w:lastRenderedPageBreak/>
        <w:t>Quyết định công bố dự án</w:t>
      </w:r>
      <w:bookmarkEnd w:id="25"/>
    </w:p>
    <w:tbl>
      <w:tblPr>
        <w:tblW w:w="0" w:type="auto"/>
        <w:jc w:val="center"/>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3"/>
        <w:gridCol w:w="4846"/>
      </w:tblGrid>
      <w:tr w:rsidR="005C5280" w:rsidTr="00457C96">
        <w:trPr>
          <w:jc w:val="center"/>
        </w:trPr>
        <w:tc>
          <w:tcPr>
            <w:tcW w:w="4113" w:type="dxa"/>
            <w:tcBorders>
              <w:top w:val="single" w:sz="4" w:space="0" w:color="auto"/>
              <w:left w:val="single" w:sz="4" w:space="0" w:color="auto"/>
              <w:bottom w:val="nil"/>
              <w:right w:val="nil"/>
            </w:tcBorders>
          </w:tcPr>
          <w:p w:rsidR="005C5280" w:rsidRPr="000D51E6" w:rsidRDefault="005C5280" w:rsidP="000D51E6">
            <w:pPr>
              <w:jc w:val="center"/>
              <w:rPr>
                <w:rFonts w:eastAsia="Calibri"/>
                <w:b/>
              </w:rPr>
            </w:pPr>
            <w:r w:rsidRPr="000D51E6">
              <w:rPr>
                <w:rFonts w:eastAsia="Calibri"/>
                <w:b/>
              </w:rPr>
              <w:t>Trường THPT Mỹ Đức B</w:t>
            </w:r>
          </w:p>
        </w:tc>
        <w:tc>
          <w:tcPr>
            <w:tcW w:w="4846" w:type="dxa"/>
            <w:tcBorders>
              <w:top w:val="single" w:sz="4" w:space="0" w:color="auto"/>
              <w:left w:val="nil"/>
              <w:bottom w:val="nil"/>
              <w:right w:val="single" w:sz="4" w:space="0" w:color="auto"/>
            </w:tcBorders>
          </w:tcPr>
          <w:p w:rsidR="005C5280" w:rsidRPr="000D51E6" w:rsidRDefault="005C5280" w:rsidP="000D51E6">
            <w:pPr>
              <w:jc w:val="center"/>
              <w:rPr>
                <w:rFonts w:eastAsia="Calibri"/>
                <w:b/>
              </w:rPr>
            </w:pPr>
            <w:r w:rsidRPr="000D51E6">
              <w:rPr>
                <w:rFonts w:eastAsia="Calibri"/>
                <w:b/>
              </w:rPr>
              <w:t>Huyện Mỹ Đức TP Hà Nội</w:t>
            </w:r>
          </w:p>
        </w:tc>
      </w:tr>
      <w:tr w:rsidR="00DD7D88" w:rsidTr="00457C96">
        <w:trPr>
          <w:jc w:val="center"/>
        </w:trPr>
        <w:tc>
          <w:tcPr>
            <w:tcW w:w="8959" w:type="dxa"/>
            <w:gridSpan w:val="2"/>
            <w:tcBorders>
              <w:top w:val="nil"/>
              <w:left w:val="single" w:sz="4" w:space="0" w:color="auto"/>
              <w:bottom w:val="nil"/>
              <w:right w:val="single" w:sz="4" w:space="0" w:color="auto"/>
            </w:tcBorders>
          </w:tcPr>
          <w:p w:rsidR="00457C96" w:rsidRDefault="00457C96" w:rsidP="00457C96">
            <w:pPr>
              <w:jc w:val="center"/>
              <w:rPr>
                <w:rFonts w:eastAsia="Calibri"/>
                <w:sz w:val="28"/>
                <w:szCs w:val="28"/>
              </w:rPr>
            </w:pPr>
            <w:r w:rsidRPr="00457C96">
              <w:rPr>
                <w:rFonts w:eastAsia="Calibri"/>
                <w:sz w:val="28"/>
                <w:szCs w:val="28"/>
              </w:rPr>
              <w:t>Cộng hòa xã hội chủ nghĩa Việt Nam</w:t>
            </w:r>
            <w:r w:rsidRPr="00457C96">
              <w:rPr>
                <w:rFonts w:eastAsia="Calibri"/>
                <w:sz w:val="28"/>
                <w:szCs w:val="28"/>
              </w:rPr>
              <w:br/>
              <w:t>Độc lập – Tự do – Hạnh phúc</w:t>
            </w:r>
          </w:p>
          <w:p w:rsidR="00102AD9" w:rsidRPr="000D51E6" w:rsidRDefault="00DD7D88" w:rsidP="00102AD9">
            <w:pPr>
              <w:jc w:val="center"/>
              <w:rPr>
                <w:rFonts w:eastAsia="Calibri"/>
                <w:sz w:val="28"/>
                <w:szCs w:val="28"/>
              </w:rPr>
            </w:pPr>
            <w:r w:rsidRPr="000D51E6">
              <w:rPr>
                <w:rFonts w:eastAsia="Calibri"/>
                <w:b/>
                <w:sz w:val="28"/>
                <w:szCs w:val="28"/>
              </w:rPr>
              <w:t>QUYẾT ĐỊNH KHỞI ĐỘNG DỰ ÁN PHẦN MỀM</w:t>
            </w:r>
            <w:r w:rsidR="005C5280" w:rsidRPr="000D51E6">
              <w:rPr>
                <w:rFonts w:eastAsia="Calibri"/>
                <w:b/>
                <w:sz w:val="28"/>
                <w:szCs w:val="28"/>
              </w:rPr>
              <w:br/>
            </w:r>
            <w:r w:rsidRPr="000D51E6">
              <w:rPr>
                <w:rFonts w:eastAsia="Calibri"/>
                <w:sz w:val="28"/>
                <w:szCs w:val="28"/>
              </w:rPr>
              <w:t>(Số 01 Ngày 9/9/2013)</w:t>
            </w:r>
          </w:p>
          <w:p w:rsidR="005C5280" w:rsidRPr="000D51E6" w:rsidRDefault="005C5280" w:rsidP="000D51E6">
            <w:pPr>
              <w:numPr>
                <w:ilvl w:val="0"/>
                <w:numId w:val="6"/>
              </w:numPr>
              <w:jc w:val="left"/>
              <w:rPr>
                <w:rFonts w:eastAsia="Calibri"/>
                <w:b/>
                <w:sz w:val="28"/>
                <w:szCs w:val="28"/>
              </w:rPr>
            </w:pPr>
            <w:r w:rsidRPr="000D51E6">
              <w:rPr>
                <w:rFonts w:eastAsia="Calibri"/>
                <w:b/>
                <w:sz w:val="28"/>
                <w:szCs w:val="28"/>
              </w:rPr>
              <w:t xml:space="preserve">Tên dự án: </w:t>
            </w:r>
            <w:r w:rsidRPr="000D51E6">
              <w:rPr>
                <w:rFonts w:eastAsia="Calibri"/>
              </w:rPr>
              <w:t>Xây dựng phần mềm quản lý điểm của học sinh trường THPT Mỹ Đức B – Hà Nội.</w:t>
            </w:r>
          </w:p>
          <w:p w:rsidR="005C5280" w:rsidRPr="000D51E6" w:rsidRDefault="005C5280" w:rsidP="000D51E6">
            <w:pPr>
              <w:numPr>
                <w:ilvl w:val="0"/>
                <w:numId w:val="6"/>
              </w:numPr>
              <w:jc w:val="left"/>
              <w:rPr>
                <w:rFonts w:eastAsia="Calibri"/>
                <w:b/>
                <w:sz w:val="28"/>
                <w:szCs w:val="28"/>
              </w:rPr>
            </w:pPr>
            <w:r w:rsidRPr="000D51E6">
              <w:rPr>
                <w:rFonts w:eastAsia="Calibri"/>
                <w:b/>
                <w:sz w:val="28"/>
                <w:szCs w:val="28"/>
              </w:rPr>
              <w:t>Các thông tin chính</w:t>
            </w:r>
          </w:p>
          <w:p w:rsidR="005C5280" w:rsidRPr="000D51E6" w:rsidRDefault="005C5280" w:rsidP="000D51E6">
            <w:pPr>
              <w:numPr>
                <w:ilvl w:val="0"/>
                <w:numId w:val="4"/>
              </w:numPr>
              <w:ind w:left="720"/>
              <w:jc w:val="left"/>
              <w:rPr>
                <w:rFonts w:eastAsia="Calibri"/>
                <w:b/>
                <w:sz w:val="28"/>
                <w:szCs w:val="28"/>
              </w:rPr>
            </w:pPr>
            <w:r w:rsidRPr="000D51E6">
              <w:rPr>
                <w:rFonts w:eastAsia="Calibri"/>
                <w:b/>
                <w:i/>
                <w:sz w:val="28"/>
                <w:szCs w:val="28"/>
              </w:rPr>
              <w:t>Chủ đầu tư:</w:t>
            </w:r>
            <w:r w:rsidRPr="000D51E6">
              <w:rPr>
                <w:rFonts w:eastAsia="Calibri"/>
                <w:sz w:val="28"/>
                <w:szCs w:val="28"/>
              </w:rPr>
              <w:t xml:space="preserve"> Huyện Mỹ Đức – Hà Nội.</w:t>
            </w:r>
          </w:p>
          <w:p w:rsidR="005C5280" w:rsidRPr="000D51E6" w:rsidRDefault="005C5280" w:rsidP="000D51E6">
            <w:pPr>
              <w:numPr>
                <w:ilvl w:val="0"/>
                <w:numId w:val="4"/>
              </w:numPr>
              <w:ind w:left="720"/>
              <w:jc w:val="left"/>
              <w:rPr>
                <w:rFonts w:eastAsia="Calibri"/>
                <w:b/>
                <w:sz w:val="28"/>
                <w:szCs w:val="28"/>
              </w:rPr>
            </w:pPr>
            <w:r w:rsidRPr="000D51E6">
              <w:rPr>
                <w:rFonts w:eastAsia="Calibri"/>
                <w:b/>
                <w:i/>
                <w:sz w:val="28"/>
                <w:szCs w:val="28"/>
              </w:rPr>
              <w:t>Thời gian:</w:t>
            </w:r>
            <w:r w:rsidRPr="000D51E6">
              <w:rPr>
                <w:rFonts w:eastAsia="Calibri"/>
                <w:sz w:val="28"/>
                <w:szCs w:val="28"/>
              </w:rPr>
              <w:t xml:space="preserve"> 9/9/2013 </w:t>
            </w:r>
            <w:r w:rsidR="003710BA" w:rsidRPr="000D51E6">
              <w:rPr>
                <w:rFonts w:eastAsia="Calibri"/>
                <w:sz w:val="28"/>
                <w:szCs w:val="28"/>
              </w:rPr>
              <w:t>–</w:t>
            </w:r>
            <w:r w:rsidRPr="000D51E6">
              <w:rPr>
                <w:rFonts w:eastAsia="Calibri"/>
                <w:sz w:val="28"/>
                <w:szCs w:val="28"/>
              </w:rPr>
              <w:t xml:space="preserve"> </w:t>
            </w:r>
            <w:r w:rsidR="003710BA" w:rsidRPr="000D51E6">
              <w:rPr>
                <w:rFonts w:eastAsia="Calibri"/>
                <w:sz w:val="28"/>
                <w:szCs w:val="28"/>
              </w:rPr>
              <w:t>4/11/2013.</w:t>
            </w:r>
          </w:p>
          <w:p w:rsidR="003710BA" w:rsidRPr="000D51E6" w:rsidRDefault="003710BA" w:rsidP="000D51E6">
            <w:pPr>
              <w:numPr>
                <w:ilvl w:val="0"/>
                <w:numId w:val="4"/>
              </w:numPr>
              <w:ind w:left="720"/>
              <w:jc w:val="left"/>
              <w:rPr>
                <w:rFonts w:eastAsia="Calibri"/>
                <w:b/>
                <w:sz w:val="28"/>
                <w:szCs w:val="28"/>
              </w:rPr>
            </w:pPr>
            <w:r w:rsidRPr="000D51E6">
              <w:rPr>
                <w:rFonts w:eastAsia="Calibri"/>
                <w:b/>
                <w:i/>
                <w:sz w:val="28"/>
                <w:szCs w:val="28"/>
              </w:rPr>
              <w:t>Giám đốc dự án:</w:t>
            </w:r>
            <w:r w:rsidRPr="000D51E6">
              <w:rPr>
                <w:rFonts w:eastAsia="Calibri"/>
                <w:sz w:val="28"/>
                <w:szCs w:val="28"/>
              </w:rPr>
              <w:t xml:space="preserve"> Dương Việt Cường.</w:t>
            </w:r>
          </w:p>
          <w:p w:rsidR="003710BA" w:rsidRPr="000D51E6" w:rsidRDefault="003710BA" w:rsidP="000D51E6">
            <w:pPr>
              <w:numPr>
                <w:ilvl w:val="0"/>
                <w:numId w:val="4"/>
              </w:numPr>
              <w:ind w:left="720"/>
              <w:jc w:val="left"/>
              <w:rPr>
                <w:rFonts w:eastAsia="Calibri"/>
                <w:b/>
                <w:sz w:val="28"/>
                <w:szCs w:val="28"/>
              </w:rPr>
            </w:pPr>
            <w:r w:rsidRPr="000D51E6">
              <w:rPr>
                <w:rFonts w:eastAsia="Calibri"/>
                <w:b/>
                <w:i/>
                <w:sz w:val="28"/>
                <w:szCs w:val="28"/>
              </w:rPr>
              <w:t>Quy mô dự án:</w:t>
            </w:r>
            <w:r w:rsidRPr="000D51E6">
              <w:rPr>
                <w:rFonts w:eastAsia="Calibri"/>
                <w:sz w:val="28"/>
                <w:szCs w:val="28"/>
              </w:rPr>
              <w:t xml:space="preserve"> Nhân lực: 5 người.  Thời gian: 8 tuần.</w:t>
            </w:r>
          </w:p>
          <w:p w:rsidR="005C5280" w:rsidRPr="000D51E6" w:rsidRDefault="005C5280" w:rsidP="000D51E6">
            <w:pPr>
              <w:numPr>
                <w:ilvl w:val="0"/>
                <w:numId w:val="6"/>
              </w:numPr>
              <w:jc w:val="left"/>
              <w:rPr>
                <w:rFonts w:eastAsia="Calibri"/>
                <w:b/>
                <w:sz w:val="28"/>
                <w:szCs w:val="28"/>
              </w:rPr>
            </w:pPr>
            <w:r w:rsidRPr="000D51E6">
              <w:rPr>
                <w:rFonts w:eastAsia="Calibri"/>
                <w:b/>
                <w:sz w:val="28"/>
                <w:szCs w:val="28"/>
              </w:rPr>
              <w:t>Mục đích, mục tiêu, phạm vi và các yêu cầu</w:t>
            </w:r>
          </w:p>
          <w:p w:rsidR="003710BA" w:rsidRPr="00DD3726" w:rsidRDefault="003710BA" w:rsidP="00DD3726">
            <w:pPr>
              <w:numPr>
                <w:ilvl w:val="0"/>
                <w:numId w:val="4"/>
              </w:numPr>
              <w:spacing w:line="360" w:lineRule="auto"/>
              <w:ind w:left="720"/>
              <w:rPr>
                <w:b/>
                <w:i/>
              </w:rPr>
            </w:pPr>
            <w:r w:rsidRPr="000D51E6">
              <w:rPr>
                <w:rFonts w:eastAsia="Calibri"/>
                <w:b/>
                <w:i/>
                <w:sz w:val="28"/>
                <w:szCs w:val="28"/>
              </w:rPr>
              <w:t>Mục đích:</w:t>
            </w:r>
            <w:r w:rsidRPr="000D51E6">
              <w:rPr>
                <w:rFonts w:eastAsia="Calibri"/>
                <w:b/>
                <w:sz w:val="28"/>
                <w:szCs w:val="28"/>
              </w:rPr>
              <w:t xml:space="preserve"> </w:t>
            </w:r>
            <w:r w:rsidR="00036ACD">
              <w:t>Xây dựng hoàn thiện phần mềm Quản lý điểm của học sinh trường THPT Mỹ Đức B – Hà Nội trong vòng 8 tuần, khắc phục triệt để những khó khăn hiện tại.</w:t>
            </w:r>
          </w:p>
          <w:p w:rsidR="003710BA" w:rsidRPr="000D51E6" w:rsidRDefault="003710BA" w:rsidP="000D51E6">
            <w:pPr>
              <w:numPr>
                <w:ilvl w:val="0"/>
                <w:numId w:val="4"/>
              </w:numPr>
              <w:spacing w:line="360" w:lineRule="auto"/>
              <w:ind w:left="720"/>
              <w:rPr>
                <w:rFonts w:eastAsia="Calibri"/>
                <w:i/>
              </w:rPr>
            </w:pPr>
            <w:r w:rsidRPr="000D51E6">
              <w:rPr>
                <w:rFonts w:eastAsia="Calibri"/>
                <w:b/>
                <w:i/>
                <w:sz w:val="28"/>
                <w:szCs w:val="28"/>
              </w:rPr>
              <w:t>Mục tiêu:</w:t>
            </w:r>
          </w:p>
          <w:p w:rsidR="00AF4C96" w:rsidRDefault="00AF4C96" w:rsidP="00AF4C96">
            <w:pPr>
              <w:numPr>
                <w:ilvl w:val="0"/>
                <w:numId w:val="10"/>
              </w:numPr>
              <w:spacing w:line="360" w:lineRule="auto"/>
              <w:ind w:left="720"/>
            </w:pPr>
            <w:r>
              <w:t>Xây dựng phần mềm hoạt động ổn định</w:t>
            </w:r>
            <w:r w:rsidR="005E5307">
              <w:t>, có độ bảo mật cao,</w:t>
            </w:r>
            <w:r>
              <w:t xml:space="preserve"> hỗ trợ cho việc </w:t>
            </w:r>
            <w:r w:rsidR="005E5307">
              <w:t xml:space="preserve">phục vụ cho </w:t>
            </w:r>
            <w:r>
              <w:t>quản lý điểm của học sinh nhanh chóng, hiệu quả.</w:t>
            </w:r>
          </w:p>
          <w:p w:rsidR="00DD3726" w:rsidRDefault="00DD3726" w:rsidP="00DD3726">
            <w:pPr>
              <w:numPr>
                <w:ilvl w:val="0"/>
                <w:numId w:val="10"/>
              </w:numPr>
              <w:spacing w:line="360" w:lineRule="auto"/>
              <w:ind w:left="720"/>
            </w:pPr>
            <w:r>
              <w:t>Tổ chức thống nhất một hệ thống cơ sở dữ liệu, hỗ trợ tốt và chính xác việc báo cáo thống kê, có thể xuất ra nhiều định dạng phục vụ cho nhu cầu sử dụng và lưu trữ dữ liệu.</w:t>
            </w:r>
          </w:p>
          <w:p w:rsidR="00DD3726" w:rsidRDefault="00DD3726" w:rsidP="00DD3726">
            <w:pPr>
              <w:numPr>
                <w:ilvl w:val="0"/>
                <w:numId w:val="10"/>
              </w:numPr>
              <w:spacing w:line="360" w:lineRule="auto"/>
              <w:ind w:left="720"/>
            </w:pPr>
            <w:r>
              <w:t>Ti</w:t>
            </w:r>
            <w:r w:rsidR="00AF4C96">
              <w:t>n học hóa công tác quản lý điểm giúp t</w:t>
            </w:r>
            <w:r>
              <w:t xml:space="preserve">heo dõi và lưu trữ các thông tin của học sinh, cho phép tìm kiếm và cập nhật và tính toán, thống kê, xếp loại </w:t>
            </w:r>
            <w:r>
              <w:lastRenderedPageBreak/>
              <w:t>điểm,… cho học sinh.</w:t>
            </w:r>
          </w:p>
          <w:p w:rsidR="00DD3726" w:rsidRDefault="00DD3726" w:rsidP="00DD3726">
            <w:pPr>
              <w:numPr>
                <w:ilvl w:val="0"/>
                <w:numId w:val="10"/>
              </w:numPr>
              <w:spacing w:line="360" w:lineRule="auto"/>
              <w:ind w:left="720"/>
            </w:pPr>
            <w:r>
              <w:t>Quản lý mã nguồn và cơ sở dữ liệu theo một biểu mẫu nhất định để phục vụ tốt cho việc bảo trì, nâng cấp sau này.</w:t>
            </w:r>
          </w:p>
          <w:p w:rsidR="003710BA" w:rsidRPr="00DD3726" w:rsidRDefault="00DD3726" w:rsidP="00DD3726">
            <w:pPr>
              <w:numPr>
                <w:ilvl w:val="0"/>
                <w:numId w:val="10"/>
              </w:numPr>
              <w:spacing w:line="360" w:lineRule="auto"/>
              <w:ind w:left="720"/>
            </w:pPr>
            <w:r>
              <w:t>Thời gian thực hiện 8 tuần.</w:t>
            </w:r>
          </w:p>
          <w:p w:rsidR="00E861AA" w:rsidRPr="000D51E6" w:rsidRDefault="00E861AA" w:rsidP="000D51E6">
            <w:pPr>
              <w:numPr>
                <w:ilvl w:val="0"/>
                <w:numId w:val="4"/>
              </w:numPr>
              <w:spacing w:line="360" w:lineRule="auto"/>
              <w:ind w:left="720"/>
              <w:rPr>
                <w:rFonts w:eastAsia="Calibri"/>
                <w:b/>
                <w:i/>
              </w:rPr>
            </w:pPr>
            <w:r w:rsidRPr="000D51E6">
              <w:rPr>
                <w:rFonts w:eastAsia="Calibri"/>
                <w:b/>
                <w:i/>
              </w:rPr>
              <w:t xml:space="preserve">Phạm vi: </w:t>
            </w:r>
          </w:p>
          <w:p w:rsidR="00E861AA" w:rsidRPr="000D51E6" w:rsidRDefault="00E861AA" w:rsidP="00DD3726">
            <w:pPr>
              <w:numPr>
                <w:ilvl w:val="0"/>
                <w:numId w:val="8"/>
              </w:numPr>
              <w:spacing w:line="360" w:lineRule="auto"/>
              <w:ind w:left="720"/>
              <w:rPr>
                <w:rFonts w:eastAsia="Calibri"/>
              </w:rPr>
            </w:pPr>
            <w:r w:rsidRPr="000D51E6">
              <w:rPr>
                <w:rFonts w:eastAsia="Calibri"/>
              </w:rPr>
              <w:t xml:space="preserve">Dự án chỉ quản lý, kiểm soát, </w:t>
            </w:r>
            <w:r w:rsidR="00AF4C96">
              <w:t xml:space="preserve">theo dõi công tác quản lý </w:t>
            </w:r>
            <w:r w:rsidRPr="000D51E6">
              <w:rPr>
                <w:rFonts w:eastAsia="Calibri"/>
              </w:rPr>
              <w:t>điểm của học sinh.</w:t>
            </w:r>
          </w:p>
          <w:p w:rsidR="00E861AA" w:rsidRPr="000D51E6" w:rsidRDefault="00E861AA" w:rsidP="00DD3726">
            <w:pPr>
              <w:numPr>
                <w:ilvl w:val="0"/>
                <w:numId w:val="8"/>
              </w:numPr>
              <w:spacing w:line="360" w:lineRule="auto"/>
              <w:ind w:left="720"/>
              <w:rPr>
                <w:rFonts w:eastAsia="Calibri"/>
              </w:rPr>
            </w:pPr>
            <w:r w:rsidRPr="000D51E6">
              <w:rPr>
                <w:rFonts w:eastAsia="Calibri"/>
              </w:rPr>
              <w:t xml:space="preserve">Sản phẩm là phần mềm có thể cài đặt và áp dụng với các trường </w:t>
            </w:r>
            <w:r w:rsidR="005E5307">
              <w:rPr>
                <w:rFonts w:eastAsia="Calibri"/>
              </w:rPr>
              <w:t xml:space="preserve">THPT </w:t>
            </w:r>
            <w:r w:rsidRPr="000D51E6">
              <w:rPr>
                <w:rFonts w:eastAsia="Calibri"/>
              </w:rPr>
              <w:t>khác</w:t>
            </w:r>
            <w:r w:rsidR="005E5307">
              <w:rPr>
                <w:rFonts w:eastAsia="Calibri"/>
              </w:rPr>
              <w:t xml:space="preserve"> </w:t>
            </w:r>
            <w:r w:rsidR="005E5307">
              <w:t xml:space="preserve">trong địa phương và </w:t>
            </w:r>
            <w:r w:rsidRPr="000D51E6">
              <w:rPr>
                <w:rFonts w:eastAsia="Calibri"/>
              </w:rPr>
              <w:t>trên cả nước.</w:t>
            </w:r>
          </w:p>
          <w:p w:rsidR="00E861AA" w:rsidRPr="000D51E6" w:rsidRDefault="00E861AA" w:rsidP="000D51E6">
            <w:pPr>
              <w:numPr>
                <w:ilvl w:val="0"/>
                <w:numId w:val="4"/>
              </w:numPr>
              <w:spacing w:line="360" w:lineRule="auto"/>
              <w:ind w:left="720"/>
              <w:rPr>
                <w:rFonts w:eastAsia="Calibri"/>
                <w:b/>
                <w:i/>
              </w:rPr>
            </w:pPr>
            <w:r w:rsidRPr="000D51E6">
              <w:rPr>
                <w:rFonts w:eastAsia="Calibri"/>
                <w:b/>
                <w:i/>
              </w:rPr>
              <w:t>Những người liên quan chính:</w:t>
            </w:r>
          </w:p>
          <w:p w:rsidR="00E861AA" w:rsidRPr="000D51E6" w:rsidRDefault="00E861AA" w:rsidP="00DD3726">
            <w:pPr>
              <w:numPr>
                <w:ilvl w:val="0"/>
                <w:numId w:val="9"/>
              </w:numPr>
              <w:spacing w:line="360" w:lineRule="auto"/>
              <w:ind w:left="720"/>
              <w:rPr>
                <w:rFonts w:eastAsia="Calibri"/>
                <w:b/>
                <w:i/>
              </w:rPr>
            </w:pPr>
            <w:r w:rsidRPr="000D51E6">
              <w:rPr>
                <w:rFonts w:eastAsia="Calibri"/>
              </w:rPr>
              <w:t>Nhóm sinh viên làm dự án:</w:t>
            </w:r>
          </w:p>
          <w:p w:rsidR="00E861AA" w:rsidRPr="000D51E6" w:rsidRDefault="00E861AA" w:rsidP="00DD3726">
            <w:pPr>
              <w:spacing w:line="360" w:lineRule="auto"/>
              <w:ind w:left="1080" w:hanging="360"/>
              <w:rPr>
                <w:rFonts w:eastAsia="Calibri"/>
              </w:rPr>
            </w:pPr>
            <w:r w:rsidRPr="000D51E6">
              <w:rPr>
                <w:rFonts w:eastAsia="Calibri"/>
              </w:rPr>
              <w:t>+ Dương Việt Cường</w:t>
            </w:r>
          </w:p>
          <w:p w:rsidR="00E861AA" w:rsidRPr="000D51E6" w:rsidRDefault="00E861AA" w:rsidP="00DD3726">
            <w:pPr>
              <w:spacing w:line="360" w:lineRule="auto"/>
              <w:ind w:left="1080" w:hanging="360"/>
              <w:rPr>
                <w:rFonts w:eastAsia="Calibri"/>
              </w:rPr>
            </w:pPr>
            <w:r w:rsidRPr="000D51E6">
              <w:rPr>
                <w:rFonts w:eastAsia="Calibri"/>
              </w:rPr>
              <w:t>+ Đỗ Thị Kim Ánh</w:t>
            </w:r>
          </w:p>
          <w:p w:rsidR="00E861AA" w:rsidRPr="000D51E6" w:rsidRDefault="00E861AA" w:rsidP="00DD3726">
            <w:pPr>
              <w:spacing w:line="360" w:lineRule="auto"/>
              <w:ind w:left="1080" w:hanging="360"/>
              <w:rPr>
                <w:rFonts w:eastAsia="Calibri"/>
              </w:rPr>
            </w:pPr>
            <w:r w:rsidRPr="000D51E6">
              <w:rPr>
                <w:rFonts w:eastAsia="Calibri"/>
              </w:rPr>
              <w:t>+ Nguyễn Thị Hoài Dương</w:t>
            </w:r>
          </w:p>
          <w:p w:rsidR="00E861AA" w:rsidRPr="000D51E6" w:rsidRDefault="00E861AA" w:rsidP="00DD3726">
            <w:pPr>
              <w:spacing w:line="360" w:lineRule="auto"/>
              <w:ind w:left="1080" w:hanging="360"/>
              <w:rPr>
                <w:rFonts w:eastAsia="Calibri"/>
              </w:rPr>
            </w:pPr>
            <w:r w:rsidRPr="000D51E6">
              <w:rPr>
                <w:rFonts w:eastAsia="Calibri"/>
              </w:rPr>
              <w:t>+ Đỗ Thanh Sơn</w:t>
            </w:r>
          </w:p>
          <w:p w:rsidR="00E861AA" w:rsidRPr="000D51E6" w:rsidRDefault="00E861AA" w:rsidP="00DD3726">
            <w:pPr>
              <w:spacing w:line="360" w:lineRule="auto"/>
              <w:ind w:left="1080" w:hanging="360"/>
              <w:rPr>
                <w:rFonts w:eastAsia="Calibri"/>
                <w:b/>
                <w:i/>
              </w:rPr>
            </w:pPr>
            <w:r w:rsidRPr="000D51E6">
              <w:rPr>
                <w:rFonts w:eastAsia="Calibri"/>
              </w:rPr>
              <w:t>+ Nguyễn Mạnh Thắng</w:t>
            </w:r>
          </w:p>
          <w:p w:rsidR="00E861AA" w:rsidRPr="000D51E6" w:rsidRDefault="00E861AA" w:rsidP="00DD3726">
            <w:pPr>
              <w:numPr>
                <w:ilvl w:val="0"/>
                <w:numId w:val="9"/>
              </w:numPr>
              <w:spacing w:line="360" w:lineRule="auto"/>
              <w:ind w:left="720"/>
              <w:rPr>
                <w:rFonts w:eastAsia="Calibri"/>
                <w:b/>
                <w:i/>
              </w:rPr>
            </w:pPr>
            <w:r w:rsidRPr="000D51E6">
              <w:rPr>
                <w:rFonts w:eastAsia="Calibri"/>
              </w:rPr>
              <w:t>Những người sử dụng sản phẩm dự án: Các nhân viên thực hiện dự án và cán bộ nhân viên trường THPT Mỹ Đức B – Hà Nội.</w:t>
            </w:r>
          </w:p>
          <w:p w:rsidR="00E861AA" w:rsidRPr="000D51E6" w:rsidRDefault="00E861AA" w:rsidP="000D51E6">
            <w:pPr>
              <w:numPr>
                <w:ilvl w:val="0"/>
                <w:numId w:val="4"/>
              </w:numPr>
              <w:spacing w:line="360" w:lineRule="auto"/>
              <w:ind w:left="720"/>
              <w:rPr>
                <w:rFonts w:eastAsia="Calibri"/>
                <w:b/>
                <w:i/>
              </w:rPr>
            </w:pPr>
            <w:r w:rsidRPr="000D51E6">
              <w:rPr>
                <w:rFonts w:eastAsia="Calibri"/>
                <w:b/>
                <w:i/>
              </w:rPr>
              <w:t>Các mốc thời gian quan trọng:</w:t>
            </w:r>
          </w:p>
          <w:p w:rsidR="00E861AA" w:rsidRPr="000D51E6" w:rsidRDefault="00E861AA" w:rsidP="00DD3726">
            <w:pPr>
              <w:numPr>
                <w:ilvl w:val="0"/>
                <w:numId w:val="9"/>
              </w:numPr>
              <w:spacing w:line="360" w:lineRule="auto"/>
              <w:ind w:left="720"/>
              <w:rPr>
                <w:rFonts w:eastAsia="Calibri"/>
                <w:b/>
                <w:i/>
              </w:rPr>
            </w:pPr>
            <w:r w:rsidRPr="000D51E6">
              <w:rPr>
                <w:rFonts w:eastAsia="Calibri"/>
              </w:rPr>
              <w:t xml:space="preserve">Hết tuần 2: </w:t>
            </w:r>
            <w:r w:rsidR="00AF4C96">
              <w:rPr>
                <w:rFonts w:eastAsia="Calibri"/>
              </w:rPr>
              <w:t>Đưa ra bản kế hoạch dự án.</w:t>
            </w:r>
          </w:p>
          <w:p w:rsidR="00E861AA" w:rsidRPr="000D51E6" w:rsidRDefault="00E861AA" w:rsidP="00DD3726">
            <w:pPr>
              <w:numPr>
                <w:ilvl w:val="0"/>
                <w:numId w:val="9"/>
              </w:numPr>
              <w:spacing w:line="360" w:lineRule="auto"/>
              <w:ind w:left="720"/>
              <w:rPr>
                <w:rFonts w:eastAsia="Calibri"/>
                <w:b/>
                <w:i/>
              </w:rPr>
            </w:pPr>
            <w:r w:rsidRPr="000D51E6">
              <w:rPr>
                <w:rFonts w:eastAsia="Calibri"/>
              </w:rPr>
              <w:t xml:space="preserve">Hết tuần 4: Đưa ra </w:t>
            </w:r>
            <w:r w:rsidR="00AF4C96">
              <w:rPr>
                <w:rFonts w:eastAsia="Calibri"/>
              </w:rPr>
              <w:t xml:space="preserve">các </w:t>
            </w:r>
            <w:r w:rsidRPr="000D51E6">
              <w:rPr>
                <w:rFonts w:eastAsia="Calibri"/>
              </w:rPr>
              <w:t>tài liệu</w:t>
            </w:r>
            <w:r w:rsidR="00AF4C96">
              <w:rPr>
                <w:rFonts w:eastAsia="Calibri"/>
              </w:rPr>
              <w:t xml:space="preserve"> quy trình nghiệp vụ</w:t>
            </w:r>
            <w:r w:rsidR="00D42DB9">
              <w:rPr>
                <w:rFonts w:eastAsia="Calibri"/>
              </w:rPr>
              <w:t>,</w:t>
            </w:r>
            <w:r w:rsidRPr="000D51E6">
              <w:rPr>
                <w:rFonts w:eastAsia="Calibri"/>
              </w:rPr>
              <w:t xml:space="preserve"> kết quả phân tích thiết kế</w:t>
            </w:r>
            <w:r w:rsidR="00D42DB9">
              <w:rPr>
                <w:rFonts w:eastAsia="Calibri"/>
              </w:rPr>
              <w:t xml:space="preserve"> dữ liệu logic vật lý và cơ sở dữ liệu chuẩn của dự án</w:t>
            </w:r>
            <w:r w:rsidRPr="000D51E6">
              <w:rPr>
                <w:rFonts w:eastAsia="Calibri"/>
              </w:rPr>
              <w:t>.</w:t>
            </w:r>
          </w:p>
          <w:p w:rsidR="00E861AA" w:rsidRPr="000D51E6" w:rsidRDefault="00E861AA" w:rsidP="00DD3726">
            <w:pPr>
              <w:numPr>
                <w:ilvl w:val="0"/>
                <w:numId w:val="9"/>
              </w:numPr>
              <w:spacing w:line="360" w:lineRule="auto"/>
              <w:ind w:left="720"/>
              <w:rPr>
                <w:rFonts w:eastAsia="Calibri"/>
                <w:b/>
                <w:i/>
              </w:rPr>
            </w:pPr>
            <w:r w:rsidRPr="000D51E6">
              <w:rPr>
                <w:rFonts w:eastAsia="Calibri"/>
              </w:rPr>
              <w:lastRenderedPageBreak/>
              <w:t>Hết tuầ</w:t>
            </w:r>
            <w:r w:rsidR="00D42DB9">
              <w:rPr>
                <w:rFonts w:eastAsia="Calibri"/>
              </w:rPr>
              <w:t>n 6: Đưa ra chương trình mã nguồn và kiểm thử tổng thể lần cuối.</w:t>
            </w:r>
          </w:p>
          <w:p w:rsidR="00E861AA" w:rsidRPr="000D51E6" w:rsidRDefault="00E861AA" w:rsidP="00DD3726">
            <w:pPr>
              <w:numPr>
                <w:ilvl w:val="0"/>
                <w:numId w:val="9"/>
              </w:numPr>
              <w:spacing w:line="360" w:lineRule="auto"/>
              <w:ind w:left="720"/>
              <w:rPr>
                <w:rFonts w:eastAsia="Calibri"/>
                <w:b/>
                <w:i/>
              </w:rPr>
            </w:pPr>
            <w:r w:rsidRPr="000D51E6">
              <w:rPr>
                <w:rFonts w:eastAsia="Calibri"/>
              </w:rPr>
              <w:t xml:space="preserve">Hết tuần 7: </w:t>
            </w:r>
            <w:r w:rsidR="00D42DB9">
              <w:rPr>
                <w:rFonts w:eastAsia="Calibri"/>
              </w:rPr>
              <w:t>Đưa ra chương trình mã nguồn hoàn thiện.</w:t>
            </w:r>
          </w:p>
          <w:p w:rsidR="007233EF" w:rsidRPr="000D51E6" w:rsidRDefault="007233EF" w:rsidP="00D42DB9">
            <w:pPr>
              <w:numPr>
                <w:ilvl w:val="0"/>
                <w:numId w:val="9"/>
              </w:numPr>
              <w:spacing w:line="360" w:lineRule="auto"/>
              <w:ind w:left="720"/>
              <w:rPr>
                <w:rFonts w:eastAsia="Calibri"/>
                <w:b/>
                <w:i/>
              </w:rPr>
            </w:pPr>
            <w:r w:rsidRPr="000D51E6">
              <w:rPr>
                <w:rFonts w:eastAsia="Calibri"/>
              </w:rPr>
              <w:t xml:space="preserve">Hết tuần 8: </w:t>
            </w:r>
            <w:r w:rsidR="00D42DB9">
              <w:rPr>
                <w:rFonts w:eastAsia="Calibri"/>
              </w:rPr>
              <w:t>Đưa ra báo cáo tổng kết quá trình bàn giao, triển khai cài đặt, đào tạo quản trị và</w:t>
            </w:r>
            <w:r w:rsidRPr="000D51E6">
              <w:rPr>
                <w:rFonts w:eastAsia="Calibri"/>
              </w:rPr>
              <w:t xml:space="preserve"> đóng dự án.</w:t>
            </w:r>
          </w:p>
        </w:tc>
      </w:tr>
      <w:tr w:rsidR="007233EF" w:rsidTr="00457C96">
        <w:trPr>
          <w:jc w:val="center"/>
        </w:trPr>
        <w:tc>
          <w:tcPr>
            <w:tcW w:w="4113" w:type="dxa"/>
            <w:tcBorders>
              <w:top w:val="nil"/>
              <w:left w:val="single" w:sz="4" w:space="0" w:color="auto"/>
              <w:bottom w:val="single" w:sz="4" w:space="0" w:color="auto"/>
              <w:right w:val="nil"/>
            </w:tcBorders>
          </w:tcPr>
          <w:p w:rsidR="007233EF" w:rsidRPr="000D51E6" w:rsidRDefault="007233EF" w:rsidP="000D51E6">
            <w:pPr>
              <w:jc w:val="center"/>
              <w:rPr>
                <w:rFonts w:eastAsia="Calibri"/>
                <w:b/>
                <w:sz w:val="28"/>
                <w:szCs w:val="28"/>
              </w:rPr>
            </w:pPr>
          </w:p>
        </w:tc>
        <w:tc>
          <w:tcPr>
            <w:tcW w:w="4846" w:type="dxa"/>
            <w:tcBorders>
              <w:top w:val="nil"/>
              <w:left w:val="nil"/>
              <w:bottom w:val="single" w:sz="4" w:space="0" w:color="auto"/>
              <w:right w:val="single" w:sz="4" w:space="0" w:color="auto"/>
            </w:tcBorders>
          </w:tcPr>
          <w:p w:rsidR="007233EF" w:rsidRPr="000D51E6" w:rsidRDefault="007233EF" w:rsidP="000D51E6">
            <w:pPr>
              <w:jc w:val="center"/>
              <w:rPr>
                <w:rFonts w:eastAsia="Calibri"/>
                <w:sz w:val="28"/>
                <w:szCs w:val="28"/>
              </w:rPr>
            </w:pPr>
            <w:r w:rsidRPr="000D51E6">
              <w:rPr>
                <w:rFonts w:eastAsia="Calibri"/>
                <w:sz w:val="28"/>
                <w:szCs w:val="28"/>
              </w:rPr>
              <w:t>Ngày 12/9/2013</w:t>
            </w:r>
          </w:p>
        </w:tc>
      </w:tr>
    </w:tbl>
    <w:p w:rsidR="00251C27" w:rsidRDefault="000D7AA2" w:rsidP="000D7AA2">
      <w:pPr>
        <w:pStyle w:val="Heading1"/>
        <w:spacing w:after="0" w:line="360" w:lineRule="auto"/>
        <w:rPr>
          <w:sz w:val="26"/>
          <w:szCs w:val="26"/>
        </w:rPr>
      </w:pPr>
      <w:bookmarkStart w:id="26" w:name="_Toc349517282"/>
      <w:bookmarkStart w:id="27" w:name="_Toc349518386"/>
      <w:bookmarkStart w:id="28" w:name="_Toc351678790"/>
      <w:bookmarkStart w:id="29" w:name="_Toc368341942"/>
      <w:bookmarkStart w:id="30" w:name="_Toc368342044"/>
      <w:bookmarkStart w:id="31" w:name="_Toc368604946"/>
      <w:bookmarkStart w:id="32" w:name="_Toc369624630"/>
      <w:r w:rsidRPr="007233EF">
        <w:rPr>
          <w:sz w:val="26"/>
          <w:szCs w:val="26"/>
        </w:rPr>
        <w:t>Chương 2</w:t>
      </w:r>
      <w:bookmarkStart w:id="33" w:name="_Toc349517283"/>
      <w:bookmarkStart w:id="34" w:name="_Toc349518387"/>
      <w:bookmarkStart w:id="35" w:name="_Toc351678791"/>
      <w:bookmarkStart w:id="36" w:name="_Toc368341943"/>
      <w:bookmarkStart w:id="37" w:name="_Toc368342045"/>
      <w:bookmarkStart w:id="38" w:name="_Toc368604947"/>
      <w:bookmarkEnd w:id="26"/>
      <w:bookmarkEnd w:id="27"/>
      <w:bookmarkEnd w:id="28"/>
      <w:bookmarkEnd w:id="29"/>
      <w:bookmarkEnd w:id="30"/>
      <w:bookmarkEnd w:id="31"/>
    </w:p>
    <w:p w:rsidR="000D7AA2" w:rsidRPr="007233EF" w:rsidRDefault="004A2F07" w:rsidP="000D7AA2">
      <w:pPr>
        <w:pStyle w:val="Heading1"/>
        <w:spacing w:after="0" w:line="360" w:lineRule="auto"/>
        <w:rPr>
          <w:sz w:val="26"/>
          <w:szCs w:val="26"/>
        </w:rPr>
      </w:pPr>
      <w:r>
        <w:rPr>
          <w:sz w:val="26"/>
          <w:szCs w:val="26"/>
        </w:rPr>
        <w:t>LẬP KẾ HOẠCH</w:t>
      </w:r>
      <w:r w:rsidR="000D7AA2" w:rsidRPr="007233EF">
        <w:rPr>
          <w:sz w:val="26"/>
          <w:szCs w:val="26"/>
        </w:rPr>
        <w:t xml:space="preserve"> THỰC HIỆN DỰ ÁN</w:t>
      </w:r>
      <w:bookmarkEnd w:id="32"/>
      <w:bookmarkEnd w:id="33"/>
      <w:bookmarkEnd w:id="34"/>
      <w:bookmarkEnd w:id="35"/>
      <w:bookmarkEnd w:id="36"/>
      <w:bookmarkEnd w:id="37"/>
      <w:bookmarkEnd w:id="38"/>
    </w:p>
    <w:p w:rsidR="000D7AA2" w:rsidRDefault="000206E3" w:rsidP="000D7AA2">
      <w:pPr>
        <w:pStyle w:val="Heading2"/>
        <w:numPr>
          <w:ilvl w:val="1"/>
          <w:numId w:val="2"/>
        </w:numPr>
        <w:spacing w:after="0" w:line="360" w:lineRule="auto"/>
        <w:ind w:left="720"/>
      </w:pPr>
      <w:bookmarkStart w:id="39" w:name="_Toc369624631"/>
      <w:r>
        <w:t>Cấu trúc công việc WBS</w:t>
      </w:r>
      <w:bookmarkEnd w:id="39"/>
    </w:p>
    <w:p w:rsidR="00994343" w:rsidRDefault="00394EDF" w:rsidP="008C30B1">
      <w:pPr>
        <w:jc w:val="center"/>
      </w:pPr>
      <w:r>
        <w:rPr>
          <w:noProof/>
        </w:rPr>
        <w:drawing>
          <wp:inline distT="0" distB="0" distL="0" distR="0">
            <wp:extent cx="5654675" cy="4011930"/>
            <wp:effectExtent l="19050" t="0" r="3175"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654675" cy="4011930"/>
                    </a:xfrm>
                    <a:prstGeom prst="rect">
                      <a:avLst/>
                    </a:prstGeom>
                  </pic:spPr>
                </pic:pic>
              </a:graphicData>
            </a:graphic>
          </wp:inline>
        </w:drawing>
      </w:r>
    </w:p>
    <w:p w:rsidR="008C30B1" w:rsidRPr="008C1E80" w:rsidRDefault="008D1B3B" w:rsidP="008C30B1">
      <w:pPr>
        <w:jc w:val="center"/>
      </w:pPr>
      <w:r w:rsidRPr="008C1E80">
        <w:t>Hình 2.1.</w:t>
      </w:r>
      <w:r w:rsidR="008C30B1" w:rsidRPr="008C1E80">
        <w:t xml:space="preserve"> Bảng </w:t>
      </w:r>
      <w:r w:rsidR="00AA70B1">
        <w:t xml:space="preserve">cấu trúc </w:t>
      </w:r>
      <w:r w:rsidR="008C30B1" w:rsidRPr="008C1E80">
        <w:t>công việc</w:t>
      </w:r>
      <w:r w:rsidR="00AA70B1">
        <w:t xml:space="preserve"> WBS</w:t>
      </w:r>
    </w:p>
    <w:p w:rsidR="00B145AC" w:rsidRDefault="00B145AC">
      <w:pPr>
        <w:spacing w:after="0" w:line="240" w:lineRule="auto"/>
        <w:jc w:val="left"/>
        <w:rPr>
          <w:b/>
          <w:bCs/>
          <w:iCs/>
          <w:szCs w:val="28"/>
        </w:rPr>
      </w:pPr>
      <w:bookmarkStart w:id="40" w:name="_Toc369624632"/>
      <w:r>
        <w:br w:type="page"/>
      </w:r>
    </w:p>
    <w:p w:rsidR="00473D7C" w:rsidRDefault="00473D7C" w:rsidP="00473D7C">
      <w:pPr>
        <w:pStyle w:val="Heading2"/>
        <w:numPr>
          <w:ilvl w:val="1"/>
          <w:numId w:val="2"/>
        </w:numPr>
        <w:ind w:left="720"/>
      </w:pPr>
      <w:r>
        <w:lastRenderedPageBreak/>
        <w:t>Lập lịch biểu tiến độ công việc</w:t>
      </w:r>
      <w:bookmarkEnd w:id="40"/>
    </w:p>
    <w:tbl>
      <w:tblPr>
        <w:tblStyle w:val="TableGrid"/>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1"/>
      </w:tblGrid>
      <w:tr w:rsidR="00B145AC" w:rsidTr="00697A4B">
        <w:trPr>
          <w:trHeight w:val="11534"/>
        </w:trPr>
        <w:tc>
          <w:tcPr>
            <w:tcW w:w="9031" w:type="dxa"/>
          </w:tcPr>
          <w:p w:rsidR="00B145AC" w:rsidRDefault="00D06145" w:rsidP="00B145AC">
            <w:r>
              <w:rPr>
                <w:noProof/>
              </w:rPr>
              <w:pict>
                <v:group id="_x0000_s50215" style="position:absolute;left:0;text-align:left;margin-left:47pt;margin-top:460.7pt;width:385.5pt;height:100.5pt;z-index:251829760" coordorigin="2925,11330" coordsize="7710,2010">
                  <v:rect id="_x0000_s50188" style="position:absolute;left:9345;top:11915;width:720;height:465" fillcolor="white [3201]" strokecolor="#92cddc [1944]" strokeweight="1pt">
                    <v:fill color2="#b6dde8 [1304]" focusposition="1" focussize="" focus="100%" type="gradient"/>
                    <v:shadow on="t" type="perspective" color="#205867 [1608]" opacity=".5" offset="1pt" offset2="-3pt"/>
                  </v:rect>
                  <v:rect id="_x0000_s50205" style="position:absolute;left:2925;top:11930;width:6420;height:435" fillcolor="#fabf8f [1945]" strokecolor="#fabf8f [1945]" strokeweight="1pt">
                    <v:fill color2="#fde9d9 [665]" angle="-45" focus="-50%" type="gradient"/>
                    <v:shadow on="t" type="perspective" color="#974706 [1609]" opacity=".5" offset="1pt" offset2="-3pt"/>
                  </v:rect>
                  <v:rect id="_x0000_s50206" style="position:absolute;left:9015;top:12530;width:1500;height:810" stroked="f">
                    <v:textbox>
                      <w:txbxContent>
                        <w:p w:rsidR="00697A4B" w:rsidRPr="00E332FE" w:rsidRDefault="00697A4B" w:rsidP="00697A4B">
                          <w:pPr>
                            <w:jc w:val="center"/>
                            <w:rPr>
                              <w:b/>
                            </w:rPr>
                          </w:pPr>
                          <w:r>
                            <w:rPr>
                              <w:b/>
                            </w:rPr>
                            <w:t>Hệ thống bàn giao</w:t>
                          </w:r>
                        </w:p>
                      </w:txbxContent>
                    </v:textbox>
                  </v:rect>
                  <v:rect id="_x0000_s50207" style="position:absolute;left:9825;top:11330;width:810;height:510" stroked="f">
                    <v:textbox>
                      <w:txbxContent>
                        <w:p w:rsidR="00697A4B" w:rsidRPr="007532A7" w:rsidRDefault="00697A4B" w:rsidP="00697A4B">
                          <w:r>
                            <w:t>4/11</w:t>
                          </w:r>
                        </w:p>
                      </w:txbxContent>
                    </v:textbox>
                  </v:rect>
                  <v:rect id="_x0000_s50208" style="position:absolute;left:8895;top:11330;width:930;height:510" stroked="f">
                    <v:textbox>
                      <w:txbxContent>
                        <w:p w:rsidR="00697A4B" w:rsidRPr="007532A7" w:rsidRDefault="00697A4B" w:rsidP="00697A4B">
                          <w:r>
                            <w:t>27/10</w:t>
                          </w:r>
                        </w:p>
                      </w:txbxContent>
                    </v:textbox>
                  </v:rect>
                  <v:rect id="_x0000_s50209" style="position:absolute;left:3450;top:12605;width:5325;height:540" stroked="f">
                    <v:textbox>
                      <w:txbxContent>
                        <w:p w:rsidR="00697A4B" w:rsidRDefault="00697A4B" w:rsidP="00697A4B">
                          <w:pPr>
                            <w:jc w:val="center"/>
                          </w:pPr>
                          <w:r>
                            <w:t>Kiểm thử</w:t>
                          </w:r>
                        </w:p>
                      </w:txbxContent>
                    </v:textbox>
                  </v:rect>
                </v:group>
              </w:pict>
            </w:r>
            <w:r>
              <w:rPr>
                <w:noProof/>
              </w:rPr>
              <w:pict>
                <v:group id="_x0000_s50214" style="position:absolute;left:0;text-align:left;margin-left:43.25pt;margin-top:361.7pt;width:376.5pt;height:102.75pt;z-index:251820160" coordorigin="2850,9350" coordsize="7530,2055">
                  <v:rect id="_x0000_s50185" style="position:absolute;left:5550;top:9860;width:3705;height:435" fillcolor="white [3201]" strokecolor="#92cddc [1944]" strokeweight="1pt">
                    <v:fill color2="#b6dde8 [1304]" focusposition="1" focussize="" focus="100%" type="gradient"/>
                    <v:shadow on="t" type="perspective" color="#205867 [1608]" opacity=".5" offset="1pt" offset2="-3pt"/>
                  </v:rect>
                  <v:rect id="_x0000_s50186" style="position:absolute;left:5130;top:9350;width:810;height:510" stroked="f">
                    <v:textbox>
                      <w:txbxContent>
                        <w:p w:rsidR="002A5FDA" w:rsidRPr="007532A7" w:rsidRDefault="0012392A" w:rsidP="002A5FDA">
                          <w:r>
                            <w:t>30</w:t>
                          </w:r>
                          <w:r w:rsidR="002A5FDA">
                            <w:t>/9</w:t>
                          </w:r>
                        </w:p>
                      </w:txbxContent>
                    </v:textbox>
                  </v:rect>
                  <v:rect id="_x0000_s50187" style="position:absolute;left:8775;top:9350;width:930;height:510" stroked="f">
                    <v:textbox>
                      <w:txbxContent>
                        <w:p w:rsidR="002A5FDA" w:rsidRPr="007532A7" w:rsidRDefault="002A5FDA" w:rsidP="002A5FDA">
                          <w:r>
                            <w:t>27/10</w:t>
                          </w:r>
                        </w:p>
                      </w:txbxContent>
                    </v:textbox>
                  </v:rect>
                  <v:rect id="_x0000_s50200" style="position:absolute;left:2850;top:9845;width:2700;height:435" fillcolor="#fabf8f [1945]" strokecolor="#fabf8f [1945]" strokeweight="1pt">
                    <v:fill color2="#fde9d9 [665]" angle="-45" focus="-50%" type="gradient"/>
                    <v:shadow on="t" type="perspective" color="#974706 [1609]" opacity=".5" offset="1pt" offset2="-3pt"/>
                  </v:rect>
                  <v:rect id="_x0000_s50201" style="position:absolute;left:9255;top:9860;width:855;height:450" fillcolor="#fabf8f [1945]" strokecolor="#fabf8f [1945]" strokeweight="1pt">
                    <v:fill color2="#fde9d9 [665]" angle="-45" focus="-50%" type="gradient"/>
                    <v:shadow on="t" type="perspective" color="#974706 [1609]" opacity=".5" offset="1pt" offset2="-3pt"/>
                  </v:rect>
                  <v:rect id="_x0000_s50202" style="position:absolute;left:5730;top:10610;width:3390;height:465" stroked="f">
                    <v:textbox>
                      <w:txbxContent>
                        <w:p w:rsidR="00E332FE" w:rsidRPr="00E332FE" w:rsidRDefault="00E332FE" w:rsidP="00E332FE">
                          <w:pPr>
                            <w:rPr>
                              <w:b/>
                            </w:rPr>
                          </w:pPr>
                          <w:r>
                            <w:rPr>
                              <w:b/>
                            </w:rPr>
                            <w:t>Modul chương trình chính</w:t>
                          </w:r>
                        </w:p>
                      </w:txbxContent>
                    </v:textbox>
                  </v:rect>
                  <v:rect id="_x0000_s50203" style="position:absolute;left:3375;top:10430;width:1620;height:975" stroked="f">
                    <v:textbox>
                      <w:txbxContent>
                        <w:p w:rsidR="00E332FE" w:rsidRDefault="00E332FE" w:rsidP="00E332FE">
                          <w:pPr>
                            <w:jc w:val="center"/>
                          </w:pPr>
                          <w:r>
                            <w:t>Đọc hiểu tài liệu lập trình</w:t>
                          </w:r>
                        </w:p>
                      </w:txbxContent>
                    </v:textbox>
                  </v:rect>
                  <v:rect id="_x0000_s50204" style="position:absolute;left:9015;top:10535;width:1365;height:540" stroked="f">
                    <v:textbox>
                      <w:txbxContent>
                        <w:p w:rsidR="00E332FE" w:rsidRDefault="00E332FE" w:rsidP="00E332FE">
                          <w:pPr>
                            <w:jc w:val="center"/>
                          </w:pPr>
                          <w:r>
                            <w:t>Kiểm thử</w:t>
                          </w:r>
                        </w:p>
                      </w:txbxContent>
                    </v:textbox>
                  </v:rect>
                </v:group>
              </w:pict>
            </w:r>
            <w:r>
              <w:rPr>
                <w:noProof/>
              </w:rPr>
              <w:pict>
                <v:group id="_x0000_s50213" style="position:absolute;left:0;text-align:left;margin-left:13.25pt;margin-top:262.7pt;width:393pt;height:111.75pt;z-index:251815680" coordorigin="2250,7370" coordsize="7860,2235">
                  <v:rect id="_x0000_s50182" style="position:absolute;left:3780;top:8045;width:3735;height:435" fillcolor="white [3201]" strokecolor="#92cddc [1944]" strokeweight="1pt">
                    <v:fill color2="#b6dde8 [1304]" focusposition="1" focussize="" focus="100%" type="gradient"/>
                    <v:shadow on="t" type="perspective" color="#205867 [1608]" opacity=".5" offset="1pt" offset2="-3pt"/>
                  </v:rect>
                  <v:rect id="_x0000_s50183" style="position:absolute;left:3375;top:7370;width:810;height:510" stroked="f">
                    <v:textbox>
                      <w:txbxContent>
                        <w:p w:rsidR="002A5FDA" w:rsidRPr="007532A7" w:rsidRDefault="002A5FDA" w:rsidP="002A5FDA">
                          <w:r>
                            <w:t>16/9</w:t>
                          </w:r>
                        </w:p>
                      </w:txbxContent>
                    </v:textbox>
                  </v:rect>
                  <v:rect id="_x0000_s50184" style="position:absolute;left:7005;top:7370;width:930;height:510;flip:y" stroked="f">
                    <v:textbox>
                      <w:txbxContent>
                        <w:p w:rsidR="002A5FDA" w:rsidRPr="007532A7" w:rsidRDefault="002A5FDA" w:rsidP="002A5FDA">
                          <w:r>
                            <w:t>13/10</w:t>
                          </w:r>
                        </w:p>
                      </w:txbxContent>
                    </v:textbox>
                  </v:rect>
                  <v:rect id="_x0000_s50195" style="position:absolute;left:2835;top:8045;width:945;height:435" fillcolor="#fabf8f [1945]" strokecolor="#fabf8f [1945]" strokeweight="1pt">
                    <v:fill color2="#fde9d9 [665]" angle="-45" focus="-50%" type="gradient"/>
                    <v:shadow on="t" type="perspective" color="#974706 [1609]" opacity=".5" offset="1pt" offset2="-3pt"/>
                  </v:rect>
                  <v:rect id="_x0000_s50196" style="position:absolute;left:7500;top:8045;width:2610;height:435" fillcolor="#fabf8f [1945]" strokecolor="#fabf8f [1945]" strokeweight="1pt">
                    <v:fill color2="#fde9d9 [665]" angle="-45" focus="-50%" type="gradient"/>
                    <v:shadow on="t" type="perspective" color="#974706 [1609]" opacity=".5" offset="1pt" offset2="-3pt"/>
                  </v:rect>
                  <v:rect id="_x0000_s50197" style="position:absolute;left:2250;top:8630;width:1620;height:975" stroked="f">
                    <v:textbox>
                      <w:txbxContent>
                        <w:p w:rsidR="00E332FE" w:rsidRDefault="00E332FE" w:rsidP="00E332FE">
                          <w:pPr>
                            <w:jc w:val="center"/>
                          </w:pPr>
                          <w:r>
                            <w:t>Đọc hiểu tài liệu thiết kế</w:t>
                          </w:r>
                        </w:p>
                      </w:txbxContent>
                    </v:textbox>
                  </v:rect>
                  <v:rect id="_x0000_s50198" style="position:absolute;left:4005;top:8630;width:3390;height:465" stroked="f">
                    <v:textbox>
                      <w:txbxContent>
                        <w:p w:rsidR="00E332FE" w:rsidRPr="00E332FE" w:rsidRDefault="00E332FE" w:rsidP="00E332FE">
                          <w:pPr>
                            <w:rPr>
                              <w:b/>
                            </w:rPr>
                          </w:pPr>
                          <w:r w:rsidRPr="00E332FE">
                            <w:rPr>
                              <w:b/>
                            </w:rPr>
                            <w:t>Mô hình thiết kế hệ thống</w:t>
                          </w:r>
                        </w:p>
                      </w:txbxContent>
                    </v:textbox>
                  </v:rect>
                  <v:rect id="_x0000_s50199" style="position:absolute;left:7995;top:8555;width:1620;height:540" stroked="f">
                    <v:textbox>
                      <w:txbxContent>
                        <w:p w:rsidR="00E332FE" w:rsidRDefault="00E332FE" w:rsidP="00E332FE">
                          <w:pPr>
                            <w:jc w:val="center"/>
                          </w:pPr>
                          <w:r>
                            <w:t>Kiểm thử</w:t>
                          </w:r>
                        </w:p>
                      </w:txbxContent>
                    </v:textbox>
                  </v:rect>
                </v:group>
              </w:pict>
            </w:r>
            <w:r>
              <w:rPr>
                <w:noProof/>
              </w:rPr>
              <w:pict>
                <v:group id="_x0000_s50212" style="position:absolute;left:0;text-align:left;margin-left:22.25pt;margin-top:171.2pt;width:394.5pt;height:80.25pt;z-index:251811840" coordorigin="2430,5540" coordsize="7890,1605">
                  <v:rect id="_x0000_s50179" style="position:absolute;left:2805;top:6095;width:3735;height:435" fillcolor="white [3201]" strokecolor="#92cddc [1944]" strokeweight="1pt">
                    <v:fill color2="#b6dde8 [1304]" focusposition="1" focussize="" focus="100%" type="gradient"/>
                    <v:shadow on="t" type="perspective" color="#205867 [1608]" opacity=".5" offset="1pt" offset2="-3pt"/>
                  </v:rect>
                  <v:rect id="_x0000_s50180" style="position:absolute;left:2430;top:5585;width:675;height:510" stroked="f">
                    <v:textbox>
                      <w:txbxContent>
                        <w:p w:rsidR="002A5FDA" w:rsidRPr="007532A7" w:rsidRDefault="002A5FDA" w:rsidP="002A5FDA">
                          <w:r>
                            <w:t>9/9</w:t>
                          </w:r>
                        </w:p>
                      </w:txbxContent>
                    </v:textbox>
                  </v:rect>
                  <v:rect id="_x0000_s50181" style="position:absolute;left:6090;top:5540;width:810;height:510" stroked="f">
                    <v:textbox>
                      <w:txbxContent>
                        <w:p w:rsidR="002A5FDA" w:rsidRPr="007532A7" w:rsidRDefault="002A5FDA" w:rsidP="002A5FDA">
                          <w:r>
                            <w:t>6/10</w:t>
                          </w:r>
                        </w:p>
                      </w:txbxContent>
                    </v:textbox>
                  </v:rect>
                  <v:rect id="_x0000_s50192" style="position:absolute;left:2835;top:6680;width:3615;height:465" stroked="f">
                    <v:textbox>
                      <w:txbxContent>
                        <w:p w:rsidR="0012392A" w:rsidRPr="00E332FE" w:rsidRDefault="0012392A" w:rsidP="0012392A">
                          <w:pPr>
                            <w:rPr>
                              <w:b/>
                            </w:rPr>
                          </w:pPr>
                          <w:r w:rsidRPr="00E332FE">
                            <w:rPr>
                              <w:b/>
                            </w:rPr>
                            <w:t>Hồ sơ khảo sát hệ thống</w:t>
                          </w:r>
                        </w:p>
                      </w:txbxContent>
                    </v:textbox>
                  </v:rect>
                  <v:rect id="_x0000_s50193" style="position:absolute;left:6540;top:6095;width:3570;height:435" fillcolor="#fabf8f [1945]" strokecolor="#fabf8f [1945]" strokeweight="1pt">
                    <v:fill color2="#fde9d9 [665]" angle="-45" focus="-50%" type="gradient"/>
                    <v:shadow on="t" type="perspective" color="#974706 [1609]" opacity=".5" offset="1pt" offset2="-3pt"/>
                  </v:rect>
                  <v:rect id="_x0000_s50194" style="position:absolute;left:6570;top:6635;width:3750;height:510" stroked="f">
                    <v:textbox>
                      <w:txbxContent>
                        <w:p w:rsidR="0012392A" w:rsidRDefault="0012392A" w:rsidP="0012392A">
                          <w:r>
                            <w:t>Các kế hoạch khảo sát tiếp</w:t>
                          </w:r>
                        </w:p>
                      </w:txbxContent>
                    </v:textbox>
                  </v:rect>
                </v:group>
              </w:pict>
            </w:r>
            <w:r>
              <w:rPr>
                <w:noProof/>
              </w:rPr>
              <w:pict>
                <v:group id="_x0000_s50211" style="position:absolute;left:0;text-align:left;margin-left:22.25pt;margin-top:81.2pt;width:380.25pt;height:90pt;z-index:251809280" coordorigin="2430,3740" coordsize="7605,1800">
                  <v:rect id="_x0000_s50176" style="position:absolute;left:2835;top:4415;width:1815;height:435" fillcolor="white [3201]" strokecolor="#92cddc [1944]" strokeweight="1pt">
                    <v:fill color2="#b6dde8 [1304]" focusposition="1" focussize="" focus="100%" type="gradient"/>
                    <v:shadow on="t" type="perspective" color="#205867 [1608]" opacity=".5" offset="1pt" offset2="-3pt"/>
                  </v:rect>
                  <v:rect id="_x0000_s50177" style="position:absolute;left:2430;top:3830;width:675;height:510" stroked="f">
                    <v:textbox>
                      <w:txbxContent>
                        <w:p w:rsidR="007532A7" w:rsidRPr="007532A7" w:rsidRDefault="007532A7" w:rsidP="007532A7">
                          <w:r>
                            <w:t>9/9</w:t>
                          </w:r>
                        </w:p>
                      </w:txbxContent>
                    </v:textbox>
                  </v:rect>
                  <v:rect id="_x0000_s50178" style="position:absolute;left:4185;top:3740;width:810;height:510" stroked="f">
                    <v:textbox>
                      <w:txbxContent>
                        <w:p w:rsidR="007532A7" w:rsidRPr="007532A7" w:rsidRDefault="002A5FDA" w:rsidP="007532A7">
                          <w:r>
                            <w:t>23/9</w:t>
                          </w:r>
                        </w:p>
                      </w:txbxContent>
                    </v:textbox>
                  </v:rect>
                  <v:rect id="_x0000_s50189" style="position:absolute;left:4665;top:4415;width:5370;height:435" fillcolor="#fabf8f [1945]" strokecolor="#fabf8f [1945]" strokeweight="1pt">
                    <v:fill color2="#fde9d9 [665]" angle="-45" focus="-50%" type="gradient"/>
                    <v:shadow on="t" type="perspective" color="#974706 [1609]" opacity=".5" offset="1pt" offset2="-3pt"/>
                  </v:rect>
                  <v:rect id="_x0000_s50190" style="position:absolute;left:2835;top:5000;width:1830;height:420" stroked="f">
                    <v:textbox>
                      <w:txbxContent>
                        <w:p w:rsidR="0012392A" w:rsidRPr="00E332FE" w:rsidRDefault="0012392A">
                          <w:pPr>
                            <w:rPr>
                              <w:b/>
                            </w:rPr>
                          </w:pPr>
                          <w:r w:rsidRPr="00E332FE">
                            <w:rPr>
                              <w:b/>
                            </w:rPr>
                            <w:t>Bản kế hoạch</w:t>
                          </w:r>
                        </w:p>
                      </w:txbxContent>
                    </v:textbox>
                  </v:rect>
                  <v:rect id="_x0000_s50191" style="position:absolute;left:5730;top:5030;width:3045;height:510" stroked="f">
                    <v:textbox>
                      <w:txbxContent>
                        <w:p w:rsidR="0012392A" w:rsidRDefault="0012392A" w:rsidP="0012392A">
                          <w:r>
                            <w:t>Các kế hoạch khác</w:t>
                          </w:r>
                        </w:p>
                      </w:txbxContent>
                    </v:textbox>
                  </v:rect>
                </v:group>
              </w:pict>
            </w:r>
            <w:r>
              <w:rPr>
                <w:noProof/>
              </w:rPr>
              <w:pict>
                <v:group id="_x0000_s50210" style="position:absolute;left:0;text-align:left;margin-left:-3.25pt;margin-top:4.7pt;width:446.25pt;height:69pt;z-index:251792384" coordorigin="1920,2210" coordsize="8925,1380">
                  <v:rect id="_x0000_s4091" style="position:absolute;left:2790;top:2240;width:7320;height:375" fillcolor="#d99594 [1941]" strokecolor="#c0504d [3205]" strokeweight="1pt">
                    <v:fill color2="#c0504d [3205]" focus="50%" type="gradient"/>
                    <v:shadow on="t" type="perspective" color="#622423 [1605]" offset="1pt" offset2="-3pt"/>
                  </v:rect>
                  <v:rect id="_x0000_s4092" style="position:absolute;left:4155;top:2750;width:4395;height:840" stroked="f">
                    <v:textbox>
                      <w:txbxContent>
                        <w:p w:rsidR="00B145AC" w:rsidRPr="007532A7" w:rsidRDefault="007532A7" w:rsidP="007532A7">
                          <w:pPr>
                            <w:jc w:val="center"/>
                          </w:pPr>
                          <w:r>
                            <w:t xml:space="preserve">Phần mềm quản lý điểm của học sinh </w:t>
                          </w:r>
                          <w:r>
                            <w:br/>
                            <w:t>trường THPT Mỹ Đức B – Hà Nội</w:t>
                          </w:r>
                        </w:p>
                      </w:txbxContent>
                    </v:textbox>
                  </v:rect>
                  <v:rect id="_x0000_s4093" style="position:absolute;left:1920;top:2210;width:675;height:510" stroked="f">
                    <v:textbox>
                      <w:txbxContent>
                        <w:p w:rsidR="007532A7" w:rsidRPr="007532A7" w:rsidRDefault="007532A7" w:rsidP="007532A7">
                          <w:r>
                            <w:t>9/9</w:t>
                          </w:r>
                        </w:p>
                      </w:txbxContent>
                    </v:textbox>
                  </v:rect>
                  <v:rect id="_x0000_s4094" style="position:absolute;left:10035;top:2240;width:810;height:510" stroked="f">
                    <v:textbox>
                      <w:txbxContent>
                        <w:p w:rsidR="007532A7" w:rsidRPr="007532A7" w:rsidRDefault="007532A7" w:rsidP="007532A7">
                          <w:r>
                            <w:t>4/11</w:t>
                          </w:r>
                        </w:p>
                      </w:txbxContent>
                    </v:textbox>
                  </v:rect>
                </v:group>
              </w:pict>
            </w:r>
          </w:p>
        </w:tc>
      </w:tr>
    </w:tbl>
    <w:p w:rsidR="008C1E80" w:rsidRPr="008C1E80" w:rsidRDefault="00697A4B" w:rsidP="00D21958">
      <w:pPr>
        <w:jc w:val="center"/>
      </w:pPr>
      <w:r>
        <w:t>Hình 2.2. Biểu đồ tiến độ công việc</w:t>
      </w:r>
    </w:p>
    <w:p w:rsidR="007542B6" w:rsidRDefault="007542B6" w:rsidP="0069348E">
      <w:pPr>
        <w:pStyle w:val="Heading2"/>
        <w:numPr>
          <w:ilvl w:val="1"/>
          <w:numId w:val="2"/>
        </w:numPr>
        <w:spacing w:line="360" w:lineRule="auto"/>
        <w:ind w:left="720"/>
      </w:pPr>
      <w:bookmarkStart w:id="41" w:name="_Toc369624633"/>
      <w:r>
        <w:lastRenderedPageBreak/>
        <w:t>Phân bố lực lượng tài nguyên</w:t>
      </w:r>
      <w:bookmarkEnd w:id="41"/>
    </w:p>
    <w:p w:rsidR="00E456BD" w:rsidRDefault="00E456BD" w:rsidP="00E456BD">
      <w:pPr>
        <w:pStyle w:val="Heading3"/>
        <w:numPr>
          <w:ilvl w:val="2"/>
          <w:numId w:val="2"/>
        </w:numPr>
        <w:ind w:left="720"/>
        <w:rPr>
          <w:b/>
        </w:rPr>
      </w:pPr>
      <w:bookmarkStart w:id="42" w:name="_Toc369624634"/>
      <w:r w:rsidRPr="007542B6">
        <w:rPr>
          <w:b/>
        </w:rPr>
        <w:t>Tài nguyên</w:t>
      </w:r>
      <w:bookmarkEnd w:id="42"/>
    </w:p>
    <w:p w:rsidR="008774CA" w:rsidRDefault="00E456BD" w:rsidP="008774CA">
      <w:pPr>
        <w:spacing w:line="360" w:lineRule="auto"/>
        <w:ind w:firstLine="720"/>
      </w:pPr>
      <w:r>
        <w:t xml:space="preserve">Công cụ làm việc của nhóm dự án gồm </w:t>
      </w:r>
      <w:r w:rsidR="00486E9C">
        <w:t xml:space="preserve">1 </w:t>
      </w:r>
      <w:r>
        <w:t>server</w:t>
      </w:r>
      <w:r w:rsidR="008774CA">
        <w:t xml:space="preserve">, </w:t>
      </w:r>
      <w:r>
        <w:t>máy tính, điện thoại, các phần mềm hỗ trợ, mạng internet, … và các tài liệu thiết kế, lập trình, kiểm thử.</w:t>
      </w:r>
      <w:r w:rsidR="008774CA">
        <w:t xml:space="preserve"> </w:t>
      </w:r>
    </w:p>
    <w:p w:rsidR="00E456BD" w:rsidRDefault="00E456BD" w:rsidP="008774CA">
      <w:pPr>
        <w:spacing w:line="360" w:lineRule="auto"/>
        <w:ind w:firstLine="720"/>
      </w:pPr>
      <w:r>
        <w:t>Công nghệ sử dụng gồm có:</w:t>
      </w:r>
    </w:p>
    <w:p w:rsidR="00E456BD" w:rsidRPr="00DA3272" w:rsidRDefault="00E456BD" w:rsidP="00E456BD">
      <w:pPr>
        <w:pStyle w:val="ListParagraph"/>
        <w:numPr>
          <w:ilvl w:val="0"/>
          <w:numId w:val="4"/>
        </w:numPr>
        <w:spacing w:line="360" w:lineRule="auto"/>
        <w:ind w:left="1080"/>
      </w:pPr>
      <w:r>
        <w:rPr>
          <w:b w:val="0"/>
        </w:rPr>
        <w:t>Phần mềm thiết kế: Dreamweaver CS5, Photoshop CS5.</w:t>
      </w:r>
    </w:p>
    <w:p w:rsidR="00E456BD" w:rsidRPr="00DA3272" w:rsidRDefault="00E456BD" w:rsidP="00E456BD">
      <w:pPr>
        <w:pStyle w:val="ListParagraph"/>
        <w:numPr>
          <w:ilvl w:val="0"/>
          <w:numId w:val="4"/>
        </w:numPr>
        <w:spacing w:line="360" w:lineRule="auto"/>
        <w:ind w:left="1080"/>
      </w:pPr>
      <w:r>
        <w:rPr>
          <w:b w:val="0"/>
        </w:rPr>
        <w:t>Phần mềm lập trình: Visual Studio 2010.</w:t>
      </w:r>
    </w:p>
    <w:p w:rsidR="00E456BD" w:rsidRPr="00DA3272" w:rsidRDefault="00E456BD" w:rsidP="00E456BD">
      <w:pPr>
        <w:pStyle w:val="ListParagraph"/>
        <w:numPr>
          <w:ilvl w:val="0"/>
          <w:numId w:val="4"/>
        </w:numPr>
        <w:spacing w:line="360" w:lineRule="auto"/>
        <w:ind w:left="1080"/>
      </w:pPr>
      <w:r>
        <w:rPr>
          <w:b w:val="0"/>
        </w:rPr>
        <w:t>Phần mềm quản trị cơ sở dữ liệu: từ SQL Server 2005 trở lên.</w:t>
      </w:r>
    </w:p>
    <w:p w:rsidR="00E456BD" w:rsidRPr="00C80FD1" w:rsidRDefault="00E456BD" w:rsidP="00E456BD">
      <w:pPr>
        <w:pStyle w:val="ListParagraph"/>
        <w:numPr>
          <w:ilvl w:val="0"/>
          <w:numId w:val="4"/>
        </w:numPr>
        <w:spacing w:line="360" w:lineRule="auto"/>
        <w:ind w:left="1080"/>
      </w:pPr>
      <w:r>
        <w:rPr>
          <w:b w:val="0"/>
        </w:rPr>
        <w:t>Phần mềm báo cáo: Crystal Report 10.</w:t>
      </w:r>
    </w:p>
    <w:p w:rsidR="007542B6" w:rsidRPr="004A2F07" w:rsidRDefault="007542B6" w:rsidP="0069348E">
      <w:pPr>
        <w:pStyle w:val="Heading3"/>
        <w:numPr>
          <w:ilvl w:val="2"/>
          <w:numId w:val="2"/>
        </w:numPr>
        <w:spacing w:line="360" w:lineRule="auto"/>
        <w:ind w:left="720"/>
        <w:rPr>
          <w:b/>
        </w:rPr>
      </w:pPr>
      <w:bookmarkStart w:id="43" w:name="_Toc369624635"/>
      <w:r w:rsidRPr="004A2F07">
        <w:rPr>
          <w:b/>
        </w:rPr>
        <w:t>Nhân sự</w:t>
      </w:r>
      <w:bookmarkEnd w:id="43"/>
    </w:p>
    <w:p w:rsidR="007C6274" w:rsidRDefault="007C6274" w:rsidP="008774CA">
      <w:pPr>
        <w:spacing w:line="360" w:lineRule="auto"/>
        <w:ind w:firstLine="720"/>
      </w:pPr>
      <w:r>
        <w:t>Nhận thấy quy mô và yêu cầu của dự án được chia thành các phần khá tương đương nhau và phù hợp nên các thành viên trong nhóm dự án đã tham gia phối hợp và thực hiện tốt các công việc được giao.</w:t>
      </w:r>
      <w:r w:rsidR="008774CA">
        <w:t xml:space="preserve"> Dự án có nhân sự là 5 thành viên đội dự án và bao gồm </w:t>
      </w:r>
      <w:r>
        <w:t>các vị trí sau:</w:t>
      </w:r>
    </w:p>
    <w:p w:rsidR="0069348E" w:rsidRPr="0069348E" w:rsidRDefault="0069348E" w:rsidP="0069348E">
      <w:pPr>
        <w:pStyle w:val="ListParagraph"/>
        <w:numPr>
          <w:ilvl w:val="0"/>
          <w:numId w:val="4"/>
        </w:numPr>
        <w:spacing w:line="360" w:lineRule="auto"/>
        <w:ind w:left="1080"/>
      </w:pPr>
      <w:r w:rsidRPr="0069348E">
        <w:t>Trưởng nhóm:</w:t>
      </w:r>
    </w:p>
    <w:p w:rsidR="0069348E" w:rsidRPr="0069348E" w:rsidRDefault="0069348E" w:rsidP="0069348E">
      <w:pPr>
        <w:pStyle w:val="ListParagraph"/>
        <w:numPr>
          <w:ilvl w:val="1"/>
          <w:numId w:val="4"/>
        </w:numPr>
        <w:spacing w:line="360" w:lineRule="auto"/>
        <w:ind w:left="1080"/>
      </w:pPr>
      <w:r>
        <w:rPr>
          <w:b w:val="0"/>
        </w:rPr>
        <w:t>Chịu trách nhiệm với việc xét duyệt các bước xác định, lập kế hoạch, phân công và kiểm soát dự án.</w:t>
      </w:r>
    </w:p>
    <w:p w:rsidR="0069348E" w:rsidRPr="0069348E" w:rsidRDefault="0069348E" w:rsidP="0069348E">
      <w:pPr>
        <w:pStyle w:val="ListParagraph"/>
        <w:numPr>
          <w:ilvl w:val="1"/>
          <w:numId w:val="4"/>
        </w:numPr>
        <w:spacing w:line="360" w:lineRule="auto"/>
        <w:ind w:left="1080"/>
      </w:pPr>
      <w:r>
        <w:rPr>
          <w:b w:val="0"/>
        </w:rPr>
        <w:t>Xét duyệt và thẩm định sau mỗi giai đoạn của dự án.</w:t>
      </w:r>
    </w:p>
    <w:p w:rsidR="0069348E" w:rsidRPr="0069348E" w:rsidRDefault="0069348E" w:rsidP="0069348E">
      <w:pPr>
        <w:pStyle w:val="ListParagraph"/>
        <w:numPr>
          <w:ilvl w:val="1"/>
          <w:numId w:val="4"/>
        </w:numPr>
        <w:spacing w:line="360" w:lineRule="auto"/>
        <w:ind w:left="1080"/>
      </w:pPr>
      <w:r>
        <w:rPr>
          <w:b w:val="0"/>
        </w:rPr>
        <w:t>Có khả năng lãnh đạo, quản lý và tổ chức.</w:t>
      </w:r>
    </w:p>
    <w:p w:rsidR="0069348E" w:rsidRPr="0069348E" w:rsidRDefault="0069348E" w:rsidP="0069348E">
      <w:pPr>
        <w:pStyle w:val="ListParagraph"/>
        <w:numPr>
          <w:ilvl w:val="0"/>
          <w:numId w:val="4"/>
        </w:numPr>
        <w:spacing w:line="360" w:lineRule="auto"/>
        <w:ind w:left="1080"/>
      </w:pPr>
      <w:r w:rsidRPr="0069348E">
        <w:t>Phân tích hệ thống:</w:t>
      </w:r>
    </w:p>
    <w:p w:rsidR="0069348E" w:rsidRPr="0069348E" w:rsidRDefault="0069348E" w:rsidP="0069348E">
      <w:pPr>
        <w:pStyle w:val="ListParagraph"/>
        <w:numPr>
          <w:ilvl w:val="1"/>
          <w:numId w:val="4"/>
        </w:numPr>
        <w:spacing w:line="360" w:lineRule="auto"/>
        <w:ind w:left="1080"/>
      </w:pPr>
      <w:r>
        <w:rPr>
          <w:b w:val="0"/>
        </w:rPr>
        <w:t>Có kỹ năng về phân tích thiết kế hệ thống thực, nắm bắt được các yêu cầu, xử lý các thông tin tiếp nhận được để mô hình hóa các quy trìn</w:t>
      </w:r>
      <w:r w:rsidR="008774CA">
        <w:rPr>
          <w:b w:val="0"/>
        </w:rPr>
        <w:t>h nghiệp vụ của hệ thống</w:t>
      </w:r>
      <w:r>
        <w:rPr>
          <w:b w:val="0"/>
        </w:rPr>
        <w:t>.</w:t>
      </w:r>
    </w:p>
    <w:p w:rsidR="00FE6D19" w:rsidRPr="0069348E" w:rsidRDefault="0069348E" w:rsidP="00FE6D19">
      <w:pPr>
        <w:pStyle w:val="ListParagraph"/>
        <w:numPr>
          <w:ilvl w:val="1"/>
          <w:numId w:val="4"/>
        </w:numPr>
        <w:spacing w:line="360" w:lineRule="auto"/>
        <w:ind w:left="1080"/>
      </w:pPr>
      <w:r>
        <w:rPr>
          <w:b w:val="0"/>
        </w:rPr>
        <w:t>Có khả năng phối hợp với các vị trí trong tổ dự án</w:t>
      </w:r>
      <w:r w:rsidR="00FE6D19">
        <w:rPr>
          <w:b w:val="0"/>
        </w:rPr>
        <w:t xml:space="preserve"> đặc biệt là vị trí thiết kế cơ sở dữ liệu.</w:t>
      </w:r>
    </w:p>
    <w:p w:rsidR="0069348E" w:rsidRDefault="0069348E" w:rsidP="0069348E">
      <w:pPr>
        <w:pStyle w:val="ListParagraph"/>
        <w:numPr>
          <w:ilvl w:val="0"/>
          <w:numId w:val="4"/>
        </w:numPr>
        <w:spacing w:line="360" w:lineRule="auto"/>
        <w:ind w:left="1080"/>
      </w:pPr>
      <w:r w:rsidRPr="00FE6D19">
        <w:t>Thiết kế cơ sở dữ liệu</w:t>
      </w:r>
      <w:r w:rsidR="00FE6D19" w:rsidRPr="00FE6D19">
        <w:t>:</w:t>
      </w:r>
    </w:p>
    <w:p w:rsidR="00FE6D19" w:rsidRPr="00FE6D19" w:rsidRDefault="008774CA" w:rsidP="00FE6D19">
      <w:pPr>
        <w:pStyle w:val="ListParagraph"/>
        <w:numPr>
          <w:ilvl w:val="1"/>
          <w:numId w:val="4"/>
        </w:numPr>
        <w:spacing w:line="360" w:lineRule="auto"/>
        <w:ind w:left="1080"/>
      </w:pPr>
      <w:r w:rsidRPr="008774CA">
        <w:rPr>
          <w:b w:val="0"/>
        </w:rPr>
        <w:t xml:space="preserve">Có sự sáng tạo, </w:t>
      </w:r>
      <w:r w:rsidR="00FE6D19" w:rsidRPr="008774CA">
        <w:rPr>
          <w:b w:val="0"/>
        </w:rPr>
        <w:t>khả năng tư duy logic</w:t>
      </w:r>
      <w:r w:rsidRPr="008774CA">
        <w:rPr>
          <w:b w:val="0"/>
        </w:rPr>
        <w:t xml:space="preserve"> và có</w:t>
      </w:r>
      <w:r w:rsidR="00FE6D19" w:rsidRPr="008774CA">
        <w:rPr>
          <w:b w:val="0"/>
        </w:rPr>
        <w:t xml:space="preserve"> kỹ năng phân tích thiết kế hệ thống, chuẩn hóa dữ liệu.</w:t>
      </w:r>
    </w:p>
    <w:p w:rsidR="00FE6D19" w:rsidRPr="00FE6D19" w:rsidRDefault="00FE6D19" w:rsidP="00FE6D19">
      <w:pPr>
        <w:pStyle w:val="ListParagraph"/>
        <w:numPr>
          <w:ilvl w:val="1"/>
          <w:numId w:val="4"/>
        </w:numPr>
        <w:spacing w:line="360" w:lineRule="auto"/>
        <w:ind w:left="1080"/>
      </w:pPr>
      <w:r>
        <w:rPr>
          <w:b w:val="0"/>
        </w:rPr>
        <w:lastRenderedPageBreak/>
        <w:t>Có kỹ năng chuyển đổi từ các văn bản, mô hình nghiệp vụ của hệ thống thực thành cơ sở dữ liệu dưới dạng bảng.</w:t>
      </w:r>
    </w:p>
    <w:p w:rsidR="00FE6D19" w:rsidRPr="00FE6D19" w:rsidRDefault="00FE6D19" w:rsidP="00FE6D19">
      <w:pPr>
        <w:pStyle w:val="ListParagraph"/>
        <w:numPr>
          <w:ilvl w:val="1"/>
          <w:numId w:val="4"/>
        </w:numPr>
        <w:spacing w:line="360" w:lineRule="auto"/>
        <w:ind w:left="1080"/>
      </w:pPr>
      <w:r>
        <w:rPr>
          <w:b w:val="0"/>
        </w:rPr>
        <w:t>Có kiến thức làm việc , triển khai và kết nối phần mềm với cơ sở dữ liệu.</w:t>
      </w:r>
    </w:p>
    <w:p w:rsidR="00FE6D19" w:rsidRPr="00FE6D19" w:rsidRDefault="00FE6D19" w:rsidP="00FE6D19">
      <w:pPr>
        <w:pStyle w:val="ListParagraph"/>
        <w:numPr>
          <w:ilvl w:val="1"/>
          <w:numId w:val="4"/>
        </w:numPr>
        <w:spacing w:line="360" w:lineRule="auto"/>
        <w:ind w:left="1080"/>
      </w:pPr>
      <w:r>
        <w:rPr>
          <w:b w:val="0"/>
        </w:rPr>
        <w:t>Có khả năng phối hợp với các vị trí khác trong tổ dự án đặc biệt là vị trí lập trình và phân tích hệ thống.</w:t>
      </w:r>
    </w:p>
    <w:p w:rsidR="0069348E" w:rsidRPr="00FE6D19" w:rsidRDefault="0069348E" w:rsidP="0069348E">
      <w:pPr>
        <w:pStyle w:val="ListParagraph"/>
        <w:numPr>
          <w:ilvl w:val="0"/>
          <w:numId w:val="4"/>
        </w:numPr>
        <w:spacing w:line="360" w:lineRule="auto"/>
        <w:ind w:left="1080"/>
      </w:pPr>
      <w:r w:rsidRPr="00FE6D19">
        <w:t>Thiết kế giao diện</w:t>
      </w:r>
      <w:r w:rsidR="00FE6D19" w:rsidRPr="00FE6D19">
        <w:t>:</w:t>
      </w:r>
    </w:p>
    <w:p w:rsidR="00FE6D19" w:rsidRPr="00FE6D19" w:rsidRDefault="00FE6D19" w:rsidP="00FE6D19">
      <w:pPr>
        <w:pStyle w:val="ListParagraph"/>
        <w:numPr>
          <w:ilvl w:val="1"/>
          <w:numId w:val="4"/>
        </w:numPr>
        <w:spacing w:line="360" w:lineRule="auto"/>
        <w:ind w:left="1080"/>
      </w:pPr>
      <w:r>
        <w:rPr>
          <w:b w:val="0"/>
        </w:rPr>
        <w:t>Nắm bắt được các yêu cầu, nghiệp vụ của hệ thống</w:t>
      </w:r>
      <w:r w:rsidR="008774CA">
        <w:rPr>
          <w:b w:val="0"/>
        </w:rPr>
        <w:t>.</w:t>
      </w:r>
    </w:p>
    <w:p w:rsidR="00FE6D19" w:rsidRPr="00FE6D19" w:rsidRDefault="00FE6D19" w:rsidP="00FE6D19">
      <w:pPr>
        <w:pStyle w:val="ListParagraph"/>
        <w:numPr>
          <w:ilvl w:val="1"/>
          <w:numId w:val="4"/>
        </w:numPr>
        <w:spacing w:line="360" w:lineRule="auto"/>
        <w:ind w:left="1080"/>
      </w:pPr>
      <w:r>
        <w:rPr>
          <w:b w:val="0"/>
        </w:rPr>
        <w:t>Có  kỹ năng thiết kế giao diện.</w:t>
      </w:r>
    </w:p>
    <w:p w:rsidR="00FE6D19" w:rsidRPr="0069348E" w:rsidRDefault="00FE6D19" w:rsidP="00FE6D19">
      <w:pPr>
        <w:pStyle w:val="ListParagraph"/>
        <w:numPr>
          <w:ilvl w:val="1"/>
          <w:numId w:val="4"/>
        </w:numPr>
        <w:spacing w:line="360" w:lineRule="auto"/>
        <w:ind w:left="1080"/>
      </w:pPr>
      <w:r>
        <w:rPr>
          <w:b w:val="0"/>
        </w:rPr>
        <w:t>Có khả năng phối hợp với các vị trí khác trong tổ dự án đặc biệt là vị trí lập trình và phân tích thiết kế.</w:t>
      </w:r>
    </w:p>
    <w:p w:rsidR="0069348E" w:rsidRDefault="0069348E" w:rsidP="0069348E">
      <w:pPr>
        <w:pStyle w:val="ListParagraph"/>
        <w:numPr>
          <w:ilvl w:val="0"/>
          <w:numId w:val="4"/>
        </w:numPr>
        <w:spacing w:line="360" w:lineRule="auto"/>
        <w:ind w:left="1080"/>
      </w:pPr>
      <w:r w:rsidRPr="00FE6D19">
        <w:t>Lập trình</w:t>
      </w:r>
      <w:r w:rsidR="00FE6D19" w:rsidRPr="00FE6D19">
        <w:t>:</w:t>
      </w:r>
    </w:p>
    <w:p w:rsidR="00FE6D19" w:rsidRPr="00FE6D19" w:rsidRDefault="00FE6D19" w:rsidP="00FE6D19">
      <w:pPr>
        <w:pStyle w:val="ListParagraph"/>
        <w:numPr>
          <w:ilvl w:val="1"/>
          <w:numId w:val="4"/>
        </w:numPr>
        <w:spacing w:line="360" w:lineRule="auto"/>
        <w:ind w:left="1080"/>
      </w:pPr>
      <w:r>
        <w:rPr>
          <w:b w:val="0"/>
        </w:rPr>
        <w:t>Thành thạo ngôn ngữ lập trình, công nghệ sử dụng mà hệ thống yêu cầu.</w:t>
      </w:r>
    </w:p>
    <w:p w:rsidR="00FE6D19" w:rsidRPr="00FE6D19" w:rsidRDefault="00FE6D19" w:rsidP="00FE6D19">
      <w:pPr>
        <w:pStyle w:val="ListParagraph"/>
        <w:numPr>
          <w:ilvl w:val="1"/>
          <w:numId w:val="4"/>
        </w:numPr>
        <w:spacing w:line="360" w:lineRule="auto"/>
        <w:ind w:left="1080"/>
      </w:pPr>
      <w:r w:rsidRPr="008125E0">
        <w:rPr>
          <w:b w:val="0"/>
        </w:rPr>
        <w:t>Có kỹ năng khai thác cơ sở dữ liệu</w:t>
      </w:r>
      <w:r w:rsidR="008125E0" w:rsidRPr="008125E0">
        <w:rPr>
          <w:b w:val="0"/>
        </w:rPr>
        <w:t xml:space="preserve"> và </w:t>
      </w:r>
      <w:r w:rsidR="008125E0">
        <w:rPr>
          <w:b w:val="0"/>
        </w:rPr>
        <w:t xml:space="preserve"> n</w:t>
      </w:r>
      <w:r w:rsidRPr="008125E0">
        <w:rPr>
          <w:b w:val="0"/>
        </w:rPr>
        <w:t>ắm vững giải thuật.</w:t>
      </w:r>
    </w:p>
    <w:p w:rsidR="00FE6D19" w:rsidRPr="00FE6D19" w:rsidRDefault="00FE6D19" w:rsidP="00FE6D19">
      <w:pPr>
        <w:pStyle w:val="ListParagraph"/>
        <w:numPr>
          <w:ilvl w:val="1"/>
          <w:numId w:val="4"/>
        </w:numPr>
        <w:spacing w:line="360" w:lineRule="auto"/>
        <w:ind w:left="1080"/>
      </w:pPr>
      <w:r>
        <w:rPr>
          <w:b w:val="0"/>
        </w:rPr>
        <w:t>Có khả năng phối hợp với tất cả các vị trí khác trong tổ dự án.</w:t>
      </w:r>
    </w:p>
    <w:p w:rsidR="0069348E" w:rsidRDefault="0069348E" w:rsidP="0069348E">
      <w:pPr>
        <w:pStyle w:val="ListParagraph"/>
        <w:numPr>
          <w:ilvl w:val="0"/>
          <w:numId w:val="4"/>
        </w:numPr>
        <w:spacing w:line="360" w:lineRule="auto"/>
        <w:ind w:left="1080"/>
      </w:pPr>
      <w:r w:rsidRPr="00FE6D19">
        <w:t>Kiểm thử</w:t>
      </w:r>
      <w:r w:rsidR="00FE6D19" w:rsidRPr="00FE6D19">
        <w:t>:</w:t>
      </w:r>
    </w:p>
    <w:p w:rsidR="00FE6D19" w:rsidRPr="00FE6D19" w:rsidRDefault="00FE6D19" w:rsidP="00FE6D19">
      <w:pPr>
        <w:pStyle w:val="ListParagraph"/>
        <w:numPr>
          <w:ilvl w:val="1"/>
          <w:numId w:val="4"/>
        </w:numPr>
        <w:spacing w:line="360" w:lineRule="auto"/>
        <w:ind w:left="1080"/>
      </w:pPr>
      <w:r>
        <w:rPr>
          <w:b w:val="0"/>
        </w:rPr>
        <w:t>Có khả năng kiểm tra, kiểm soát các lỗi phát sinh và nguyên nhân trong quá trình sử dụng phần mềm.</w:t>
      </w:r>
    </w:p>
    <w:p w:rsidR="00FE6D19" w:rsidRPr="00220A14" w:rsidRDefault="00FE6D19" w:rsidP="00FE6D19">
      <w:pPr>
        <w:pStyle w:val="ListParagraph"/>
        <w:numPr>
          <w:ilvl w:val="1"/>
          <w:numId w:val="4"/>
        </w:numPr>
        <w:spacing w:line="360" w:lineRule="auto"/>
        <w:ind w:left="1080"/>
      </w:pPr>
      <w:r>
        <w:rPr>
          <w:b w:val="0"/>
        </w:rPr>
        <w:t>Có khả năng phối hợp với các vị trí khác</w:t>
      </w:r>
      <w:r w:rsidR="007347A2">
        <w:rPr>
          <w:b w:val="0"/>
        </w:rPr>
        <w:t xml:space="preserve"> trong tổ dự án đặc biệt là vị</w:t>
      </w:r>
      <w:r>
        <w:rPr>
          <w:b w:val="0"/>
        </w:rPr>
        <w:t xml:space="preserve"> trí lập trình và phân tích hệ thống.</w:t>
      </w:r>
    </w:p>
    <w:p w:rsidR="00220A14" w:rsidRDefault="00220A14" w:rsidP="00220A14">
      <w:pPr>
        <w:spacing w:line="360" w:lineRule="auto"/>
        <w:ind w:firstLine="720"/>
      </w:pPr>
      <w:r>
        <w:t>Từ các vị trí trên, các thành viên đã áp dụng các kỹ năng làm việc theo nhóm để cùng nhau phân tích, tìm hiểu các yêu cầu dự án và đưa ra các phương án giải quyết, sắp xếp các công việc và đưa ra các nhiệm vụ cho từng thành viên tham gia vào các vị trí, công việc cụ thể.</w:t>
      </w:r>
    </w:p>
    <w:p w:rsidR="00220A14" w:rsidRDefault="00041455" w:rsidP="008209EF">
      <w:pPr>
        <w:spacing w:line="360" w:lineRule="auto"/>
        <w:ind w:firstLine="720"/>
        <w:jc w:val="center"/>
      </w:pPr>
      <w:r>
        <w:t>Bảng 2.1</w:t>
      </w:r>
      <w:r w:rsidR="008D1B3B">
        <w:t>. Ma trận trách nhiệm</w:t>
      </w:r>
    </w:p>
    <w:tbl>
      <w:tblPr>
        <w:tblStyle w:val="TableGrid"/>
        <w:tblW w:w="0" w:type="auto"/>
        <w:jc w:val="center"/>
        <w:tblInd w:w="-281" w:type="dxa"/>
        <w:tblLook w:val="04A0"/>
      </w:tblPr>
      <w:tblGrid>
        <w:gridCol w:w="2898"/>
        <w:gridCol w:w="1264"/>
        <w:gridCol w:w="1170"/>
        <w:gridCol w:w="1260"/>
        <w:gridCol w:w="1170"/>
        <w:gridCol w:w="1186"/>
      </w:tblGrid>
      <w:tr w:rsidR="008D1B3B" w:rsidTr="008774CA">
        <w:trPr>
          <w:trHeight w:val="458"/>
          <w:jc w:val="center"/>
        </w:trPr>
        <w:tc>
          <w:tcPr>
            <w:tcW w:w="2898" w:type="dxa"/>
          </w:tcPr>
          <w:p w:rsidR="008D1B3B" w:rsidRDefault="00D06145" w:rsidP="008D1B3B">
            <w:pPr>
              <w:spacing w:line="360" w:lineRule="auto"/>
              <w:jc w:val="center"/>
            </w:pPr>
            <w:r>
              <w:rPr>
                <w:noProof/>
              </w:rPr>
              <w:pict>
                <v:shape id="_x0000_s4007" type="#_x0000_t32" style="position:absolute;left:0;text-align:left;margin-left:-5.1pt;margin-top:.15pt;width:143.35pt;height:76.65pt;z-index:251789824" o:connectortype="straight"/>
              </w:pict>
            </w:r>
            <w:r w:rsidR="008D1B3B">
              <w:t>Công việc</w:t>
            </w:r>
          </w:p>
          <w:p w:rsidR="008D1B3B" w:rsidRDefault="008D1B3B" w:rsidP="008209EF">
            <w:pPr>
              <w:spacing w:line="360" w:lineRule="auto"/>
            </w:pPr>
            <w:r>
              <w:t>Tên</w:t>
            </w:r>
          </w:p>
        </w:tc>
        <w:tc>
          <w:tcPr>
            <w:tcW w:w="1264" w:type="dxa"/>
          </w:tcPr>
          <w:p w:rsidR="008D1B3B" w:rsidRDefault="008D1B3B" w:rsidP="008D1B3B">
            <w:pPr>
              <w:spacing w:line="360" w:lineRule="auto"/>
              <w:jc w:val="center"/>
            </w:pPr>
            <w:r>
              <w:t>Phân tích hệ thống</w:t>
            </w:r>
          </w:p>
        </w:tc>
        <w:tc>
          <w:tcPr>
            <w:tcW w:w="1170" w:type="dxa"/>
          </w:tcPr>
          <w:p w:rsidR="008D1B3B" w:rsidRDefault="008D1B3B" w:rsidP="008D1B3B">
            <w:pPr>
              <w:spacing w:line="360" w:lineRule="auto"/>
              <w:jc w:val="center"/>
            </w:pPr>
            <w:r>
              <w:t>Thiết kế cơ sở dữ liệu</w:t>
            </w:r>
          </w:p>
        </w:tc>
        <w:tc>
          <w:tcPr>
            <w:tcW w:w="1260" w:type="dxa"/>
          </w:tcPr>
          <w:p w:rsidR="008D1B3B" w:rsidRDefault="008D1B3B" w:rsidP="008D1B3B">
            <w:pPr>
              <w:spacing w:line="360" w:lineRule="auto"/>
              <w:jc w:val="center"/>
            </w:pPr>
            <w:r>
              <w:t>Thiết kế giao diện</w:t>
            </w:r>
          </w:p>
        </w:tc>
        <w:tc>
          <w:tcPr>
            <w:tcW w:w="1170" w:type="dxa"/>
          </w:tcPr>
          <w:p w:rsidR="008D1B3B" w:rsidRDefault="008D1B3B" w:rsidP="008D1B3B">
            <w:pPr>
              <w:spacing w:line="360" w:lineRule="auto"/>
              <w:jc w:val="center"/>
            </w:pPr>
            <w:r>
              <w:t>Lập trình</w:t>
            </w:r>
          </w:p>
        </w:tc>
        <w:tc>
          <w:tcPr>
            <w:tcW w:w="1186" w:type="dxa"/>
          </w:tcPr>
          <w:p w:rsidR="008D1B3B" w:rsidRDefault="008D1B3B" w:rsidP="008D1B3B">
            <w:pPr>
              <w:spacing w:line="360" w:lineRule="auto"/>
              <w:jc w:val="center"/>
            </w:pPr>
            <w:r>
              <w:t>Kiểm thử</w:t>
            </w:r>
          </w:p>
        </w:tc>
      </w:tr>
      <w:tr w:rsidR="008D1B3B" w:rsidTr="008774CA">
        <w:trPr>
          <w:jc w:val="center"/>
        </w:trPr>
        <w:tc>
          <w:tcPr>
            <w:tcW w:w="2898" w:type="dxa"/>
          </w:tcPr>
          <w:p w:rsidR="008D1B3B" w:rsidRDefault="008D1B3B" w:rsidP="008D1B3B">
            <w:pPr>
              <w:spacing w:line="360" w:lineRule="auto"/>
              <w:jc w:val="center"/>
            </w:pPr>
            <w:r>
              <w:lastRenderedPageBreak/>
              <w:t>Dương Việt Cường</w:t>
            </w:r>
          </w:p>
        </w:tc>
        <w:tc>
          <w:tcPr>
            <w:tcW w:w="1264"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A</w:t>
            </w:r>
          </w:p>
        </w:tc>
        <w:tc>
          <w:tcPr>
            <w:tcW w:w="1260"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P</w:t>
            </w:r>
          </w:p>
        </w:tc>
        <w:tc>
          <w:tcPr>
            <w:tcW w:w="1186" w:type="dxa"/>
          </w:tcPr>
          <w:p w:rsidR="008D1B3B" w:rsidRDefault="008209EF" w:rsidP="008D1B3B">
            <w:pPr>
              <w:spacing w:line="360" w:lineRule="auto"/>
              <w:jc w:val="center"/>
            </w:pPr>
            <w:r>
              <w:t>R</w:t>
            </w:r>
          </w:p>
        </w:tc>
      </w:tr>
      <w:tr w:rsidR="008D1B3B" w:rsidTr="008774CA">
        <w:trPr>
          <w:jc w:val="center"/>
        </w:trPr>
        <w:tc>
          <w:tcPr>
            <w:tcW w:w="2898" w:type="dxa"/>
          </w:tcPr>
          <w:p w:rsidR="008D1B3B" w:rsidRDefault="008D1B3B" w:rsidP="008D1B3B">
            <w:pPr>
              <w:spacing w:line="360" w:lineRule="auto"/>
              <w:jc w:val="center"/>
            </w:pPr>
            <w:r>
              <w:t>Đỗ Thị Kim Ánh</w:t>
            </w:r>
          </w:p>
        </w:tc>
        <w:tc>
          <w:tcPr>
            <w:tcW w:w="1264"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C</w:t>
            </w:r>
          </w:p>
        </w:tc>
        <w:tc>
          <w:tcPr>
            <w:tcW w:w="1260" w:type="dxa"/>
          </w:tcPr>
          <w:p w:rsidR="008D1B3B" w:rsidRDefault="008209EF" w:rsidP="008D1B3B">
            <w:pPr>
              <w:spacing w:line="360" w:lineRule="auto"/>
              <w:jc w:val="center"/>
            </w:pPr>
            <w:r>
              <w:t>P</w:t>
            </w:r>
          </w:p>
        </w:tc>
        <w:tc>
          <w:tcPr>
            <w:tcW w:w="1170" w:type="dxa"/>
          </w:tcPr>
          <w:p w:rsidR="008D1B3B" w:rsidRDefault="008209EF" w:rsidP="008D1B3B">
            <w:pPr>
              <w:spacing w:line="360" w:lineRule="auto"/>
              <w:jc w:val="center"/>
            </w:pPr>
            <w:r>
              <w:t>C</w:t>
            </w:r>
          </w:p>
        </w:tc>
        <w:tc>
          <w:tcPr>
            <w:tcW w:w="1186" w:type="dxa"/>
          </w:tcPr>
          <w:p w:rsidR="008D1B3B" w:rsidRDefault="008209EF" w:rsidP="008D1B3B">
            <w:pPr>
              <w:spacing w:line="360" w:lineRule="auto"/>
              <w:jc w:val="center"/>
            </w:pPr>
            <w:r>
              <w:t>C</w:t>
            </w:r>
          </w:p>
        </w:tc>
      </w:tr>
      <w:tr w:rsidR="008D1B3B" w:rsidTr="008774CA">
        <w:trPr>
          <w:jc w:val="center"/>
        </w:trPr>
        <w:tc>
          <w:tcPr>
            <w:tcW w:w="2898" w:type="dxa"/>
          </w:tcPr>
          <w:p w:rsidR="008D1B3B" w:rsidRDefault="008D1B3B" w:rsidP="008D1B3B">
            <w:pPr>
              <w:spacing w:line="360" w:lineRule="auto"/>
              <w:jc w:val="center"/>
            </w:pPr>
            <w:r>
              <w:t>Nguyễn Thị Hoài Dương</w:t>
            </w:r>
          </w:p>
        </w:tc>
        <w:tc>
          <w:tcPr>
            <w:tcW w:w="1264" w:type="dxa"/>
          </w:tcPr>
          <w:p w:rsidR="008D1B3B" w:rsidRDefault="008209EF" w:rsidP="008D1B3B">
            <w:pPr>
              <w:spacing w:line="360" w:lineRule="auto"/>
              <w:jc w:val="center"/>
            </w:pPr>
            <w:r>
              <w:t>P</w:t>
            </w:r>
          </w:p>
        </w:tc>
        <w:tc>
          <w:tcPr>
            <w:tcW w:w="1170" w:type="dxa"/>
          </w:tcPr>
          <w:p w:rsidR="008D1B3B" w:rsidRDefault="008209EF" w:rsidP="008D1B3B">
            <w:pPr>
              <w:spacing w:line="360" w:lineRule="auto"/>
              <w:jc w:val="center"/>
            </w:pPr>
            <w:r>
              <w:t>P</w:t>
            </w:r>
          </w:p>
        </w:tc>
        <w:tc>
          <w:tcPr>
            <w:tcW w:w="1260"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C</w:t>
            </w:r>
          </w:p>
        </w:tc>
        <w:tc>
          <w:tcPr>
            <w:tcW w:w="1186" w:type="dxa"/>
          </w:tcPr>
          <w:p w:rsidR="008D1B3B" w:rsidRDefault="008209EF" w:rsidP="008D1B3B">
            <w:pPr>
              <w:spacing w:line="360" w:lineRule="auto"/>
              <w:jc w:val="center"/>
            </w:pPr>
            <w:r>
              <w:t>P</w:t>
            </w:r>
          </w:p>
        </w:tc>
      </w:tr>
      <w:tr w:rsidR="008D1B3B" w:rsidTr="008774CA">
        <w:trPr>
          <w:jc w:val="center"/>
        </w:trPr>
        <w:tc>
          <w:tcPr>
            <w:tcW w:w="2898" w:type="dxa"/>
          </w:tcPr>
          <w:p w:rsidR="008D1B3B" w:rsidRDefault="008D1B3B" w:rsidP="008D1B3B">
            <w:pPr>
              <w:spacing w:line="360" w:lineRule="auto"/>
              <w:jc w:val="center"/>
            </w:pPr>
            <w:r>
              <w:t>Đỗ Thanh Sơn</w:t>
            </w:r>
          </w:p>
        </w:tc>
        <w:tc>
          <w:tcPr>
            <w:tcW w:w="1264"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C</w:t>
            </w:r>
          </w:p>
        </w:tc>
        <w:tc>
          <w:tcPr>
            <w:tcW w:w="1260" w:type="dxa"/>
          </w:tcPr>
          <w:p w:rsidR="008D1B3B" w:rsidRDefault="008209EF" w:rsidP="008D1B3B">
            <w:pPr>
              <w:spacing w:line="360" w:lineRule="auto"/>
              <w:jc w:val="center"/>
            </w:pPr>
            <w:r>
              <w:t>P</w:t>
            </w:r>
          </w:p>
        </w:tc>
        <w:tc>
          <w:tcPr>
            <w:tcW w:w="1170" w:type="dxa"/>
          </w:tcPr>
          <w:p w:rsidR="008D1B3B" w:rsidRDefault="008209EF" w:rsidP="008D1B3B">
            <w:pPr>
              <w:spacing w:line="360" w:lineRule="auto"/>
              <w:jc w:val="center"/>
            </w:pPr>
            <w:r>
              <w:t>C</w:t>
            </w:r>
          </w:p>
        </w:tc>
        <w:tc>
          <w:tcPr>
            <w:tcW w:w="1186" w:type="dxa"/>
          </w:tcPr>
          <w:p w:rsidR="008D1B3B" w:rsidRDefault="008209EF" w:rsidP="008D1B3B">
            <w:pPr>
              <w:spacing w:line="360" w:lineRule="auto"/>
              <w:jc w:val="center"/>
            </w:pPr>
            <w:r>
              <w:t>C</w:t>
            </w:r>
          </w:p>
        </w:tc>
      </w:tr>
      <w:tr w:rsidR="008D1B3B" w:rsidTr="008774CA">
        <w:trPr>
          <w:jc w:val="center"/>
        </w:trPr>
        <w:tc>
          <w:tcPr>
            <w:tcW w:w="2898" w:type="dxa"/>
          </w:tcPr>
          <w:p w:rsidR="008D1B3B" w:rsidRDefault="008D1B3B" w:rsidP="008D1B3B">
            <w:pPr>
              <w:spacing w:line="360" w:lineRule="auto"/>
              <w:jc w:val="center"/>
            </w:pPr>
            <w:r>
              <w:t>Nguyễn Mạnh Thắng</w:t>
            </w:r>
          </w:p>
        </w:tc>
        <w:tc>
          <w:tcPr>
            <w:tcW w:w="1264" w:type="dxa"/>
          </w:tcPr>
          <w:p w:rsidR="008D1B3B" w:rsidRDefault="008209EF" w:rsidP="008D1B3B">
            <w:pPr>
              <w:spacing w:line="360" w:lineRule="auto"/>
              <w:jc w:val="center"/>
            </w:pPr>
            <w:r>
              <w:t>P</w:t>
            </w:r>
          </w:p>
        </w:tc>
        <w:tc>
          <w:tcPr>
            <w:tcW w:w="1170" w:type="dxa"/>
          </w:tcPr>
          <w:p w:rsidR="008D1B3B" w:rsidRDefault="008209EF" w:rsidP="008D1B3B">
            <w:pPr>
              <w:spacing w:line="360" w:lineRule="auto"/>
              <w:jc w:val="center"/>
            </w:pPr>
            <w:r>
              <w:t>P</w:t>
            </w:r>
          </w:p>
        </w:tc>
        <w:tc>
          <w:tcPr>
            <w:tcW w:w="1260" w:type="dxa"/>
          </w:tcPr>
          <w:p w:rsidR="008D1B3B" w:rsidRDefault="008209EF" w:rsidP="008D1B3B">
            <w:pPr>
              <w:spacing w:line="360" w:lineRule="auto"/>
              <w:jc w:val="center"/>
            </w:pPr>
            <w:r>
              <w:t>C</w:t>
            </w:r>
          </w:p>
        </w:tc>
        <w:tc>
          <w:tcPr>
            <w:tcW w:w="1170" w:type="dxa"/>
          </w:tcPr>
          <w:p w:rsidR="008D1B3B" w:rsidRDefault="008209EF" w:rsidP="008D1B3B">
            <w:pPr>
              <w:spacing w:line="360" w:lineRule="auto"/>
              <w:jc w:val="center"/>
            </w:pPr>
            <w:r>
              <w:t>P</w:t>
            </w:r>
          </w:p>
        </w:tc>
        <w:tc>
          <w:tcPr>
            <w:tcW w:w="1186" w:type="dxa"/>
          </w:tcPr>
          <w:p w:rsidR="008D1B3B" w:rsidRDefault="008209EF" w:rsidP="008D1B3B">
            <w:pPr>
              <w:spacing w:line="360" w:lineRule="auto"/>
              <w:jc w:val="center"/>
            </w:pPr>
            <w:r>
              <w:t>P</w:t>
            </w:r>
          </w:p>
        </w:tc>
      </w:tr>
    </w:tbl>
    <w:p w:rsidR="008125E0" w:rsidRDefault="008125E0" w:rsidP="00DA3272">
      <w:pPr>
        <w:spacing w:line="360" w:lineRule="auto"/>
        <w:ind w:firstLine="720"/>
      </w:pPr>
    </w:p>
    <w:p w:rsidR="00DA3272" w:rsidRDefault="00DA3272" w:rsidP="00DA3272">
      <w:pPr>
        <w:spacing w:line="360" w:lineRule="auto"/>
        <w:ind w:firstLine="720"/>
      </w:pPr>
      <w:r>
        <w:t>A:</w:t>
      </w:r>
      <w:r>
        <w:tab/>
      </w:r>
      <w:r w:rsidR="008209EF">
        <w:t>Xét duyệt</w:t>
      </w:r>
      <w:r>
        <w:tab/>
      </w:r>
      <w:r>
        <w:tab/>
      </w:r>
      <w:r>
        <w:tab/>
      </w:r>
      <w:r>
        <w:tab/>
        <w:t>C: Tham gia đóng góp</w:t>
      </w:r>
    </w:p>
    <w:p w:rsidR="008209EF" w:rsidRPr="00FE6D19" w:rsidRDefault="00DA3272" w:rsidP="00220A14">
      <w:pPr>
        <w:spacing w:line="360" w:lineRule="auto"/>
        <w:ind w:firstLine="720"/>
      </w:pPr>
      <w:r>
        <w:t>P:</w:t>
      </w:r>
      <w:r>
        <w:tab/>
        <w:t>Thực hiện</w:t>
      </w:r>
      <w:r>
        <w:tab/>
      </w:r>
      <w:r>
        <w:tab/>
      </w:r>
      <w:r>
        <w:tab/>
      </w:r>
      <w:r>
        <w:tab/>
        <w:t>R: Thẩm định</w:t>
      </w:r>
    </w:p>
    <w:p w:rsidR="00C80FD1" w:rsidRPr="00C61145" w:rsidRDefault="00C80FD1" w:rsidP="00C61145">
      <w:pPr>
        <w:pStyle w:val="Heading3"/>
        <w:numPr>
          <w:ilvl w:val="2"/>
          <w:numId w:val="2"/>
        </w:numPr>
        <w:rPr>
          <w:b/>
        </w:rPr>
      </w:pPr>
      <w:bookmarkStart w:id="44" w:name="_Toc369624636"/>
      <w:r w:rsidRPr="00C61145">
        <w:rPr>
          <w:b/>
        </w:rPr>
        <w:t>Phân công công việc</w:t>
      </w:r>
      <w:bookmarkEnd w:id="44"/>
    </w:p>
    <w:p w:rsidR="00C80FD1" w:rsidRPr="008C1E80" w:rsidRDefault="00041455" w:rsidP="00C80FD1">
      <w:pPr>
        <w:jc w:val="center"/>
      </w:pPr>
      <w:r>
        <w:t>Bảng 2.2</w:t>
      </w:r>
      <w:r w:rsidR="00C80FD1" w:rsidRPr="008C1E80">
        <w:t>. Phân công công việc</w:t>
      </w:r>
    </w:p>
    <w:tbl>
      <w:tblPr>
        <w:tblW w:w="8803" w:type="dxa"/>
        <w:jc w:val="center"/>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35"/>
        <w:gridCol w:w="3954"/>
        <w:gridCol w:w="1440"/>
        <w:gridCol w:w="2374"/>
      </w:tblGrid>
      <w:tr w:rsidR="00B32DD7" w:rsidTr="00B32DD7">
        <w:trPr>
          <w:jc w:val="center"/>
        </w:trPr>
        <w:tc>
          <w:tcPr>
            <w:tcW w:w="1035" w:type="dxa"/>
            <w:vAlign w:val="center"/>
          </w:tcPr>
          <w:p w:rsidR="00B32DD7" w:rsidRPr="006D095C" w:rsidRDefault="00B32DD7" w:rsidP="00FA1E8C">
            <w:pPr>
              <w:jc w:val="center"/>
              <w:rPr>
                <w:rFonts w:eastAsia="Calibri"/>
              </w:rPr>
            </w:pPr>
            <w:r w:rsidRPr="006D095C">
              <w:rPr>
                <w:rFonts w:eastAsia="Calibri"/>
              </w:rPr>
              <w:t>STT</w:t>
            </w:r>
          </w:p>
        </w:tc>
        <w:tc>
          <w:tcPr>
            <w:tcW w:w="3954" w:type="dxa"/>
            <w:vAlign w:val="center"/>
          </w:tcPr>
          <w:p w:rsidR="00B32DD7" w:rsidRPr="006D095C" w:rsidRDefault="00B32DD7" w:rsidP="004B02C6">
            <w:pPr>
              <w:jc w:val="center"/>
              <w:rPr>
                <w:rFonts w:eastAsia="Calibri"/>
              </w:rPr>
            </w:pPr>
            <w:r w:rsidRPr="006D095C">
              <w:rPr>
                <w:rFonts w:eastAsia="Calibri"/>
              </w:rPr>
              <w:t>Công việc</w:t>
            </w:r>
          </w:p>
        </w:tc>
        <w:tc>
          <w:tcPr>
            <w:tcW w:w="1440" w:type="dxa"/>
            <w:vAlign w:val="center"/>
          </w:tcPr>
          <w:p w:rsidR="00B32DD7" w:rsidRPr="006D095C" w:rsidRDefault="00B32DD7" w:rsidP="004B02C6">
            <w:pPr>
              <w:jc w:val="center"/>
              <w:rPr>
                <w:rFonts w:eastAsia="Calibri"/>
              </w:rPr>
            </w:pPr>
            <w:r>
              <w:rPr>
                <w:rFonts w:eastAsia="Calibri"/>
              </w:rPr>
              <w:t>S</w:t>
            </w:r>
            <w:r w:rsidRPr="006D095C">
              <w:rPr>
                <w:rFonts w:eastAsia="Calibri"/>
              </w:rPr>
              <w:t>ố ngày</w:t>
            </w:r>
          </w:p>
        </w:tc>
        <w:tc>
          <w:tcPr>
            <w:tcW w:w="2374" w:type="dxa"/>
            <w:vAlign w:val="center"/>
          </w:tcPr>
          <w:p w:rsidR="00B32DD7" w:rsidRPr="006D095C" w:rsidRDefault="00B32DD7" w:rsidP="004B02C6">
            <w:pPr>
              <w:jc w:val="center"/>
              <w:rPr>
                <w:rFonts w:eastAsia="Calibri"/>
              </w:rPr>
            </w:pPr>
            <w:r w:rsidRPr="006D095C">
              <w:rPr>
                <w:rFonts w:eastAsia="Calibri"/>
              </w:rPr>
              <w:t>Chịu trách nhiệm</w:t>
            </w:r>
          </w:p>
        </w:tc>
      </w:tr>
      <w:tr w:rsidR="00B32DD7" w:rsidTr="00B32DD7">
        <w:trPr>
          <w:trHeight w:val="108"/>
          <w:jc w:val="center"/>
        </w:trPr>
        <w:tc>
          <w:tcPr>
            <w:tcW w:w="1035" w:type="dxa"/>
            <w:vAlign w:val="center"/>
          </w:tcPr>
          <w:p w:rsidR="00B32DD7" w:rsidRPr="00FA1E8C" w:rsidRDefault="00B32DD7" w:rsidP="004B02C6">
            <w:pPr>
              <w:jc w:val="center"/>
              <w:rPr>
                <w:rFonts w:eastAsia="Calibri"/>
              </w:rPr>
            </w:pPr>
            <w:r w:rsidRPr="00FA1E8C">
              <w:rPr>
                <w:rFonts w:eastAsia="Calibri"/>
              </w:rPr>
              <w:t>1</w:t>
            </w:r>
          </w:p>
        </w:tc>
        <w:tc>
          <w:tcPr>
            <w:tcW w:w="3954" w:type="dxa"/>
            <w:vAlign w:val="center"/>
          </w:tcPr>
          <w:p w:rsidR="00B32DD7" w:rsidRPr="006D095C" w:rsidRDefault="00B32DD7" w:rsidP="004B02C6">
            <w:pPr>
              <w:jc w:val="center"/>
              <w:rPr>
                <w:rFonts w:eastAsia="Calibri"/>
              </w:rPr>
            </w:pPr>
            <w:r>
              <w:rPr>
                <w:rFonts w:eastAsia="Calibri"/>
              </w:rPr>
              <w:t>Nghiên cứu sơ bộ</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4B02C6">
            <w:pPr>
              <w:jc w:val="center"/>
              <w:rPr>
                <w:rFonts w:eastAsia="Calibri"/>
              </w:rPr>
            </w:pPr>
            <w:r>
              <w:rPr>
                <w:rFonts w:eastAsia="Calibri"/>
              </w:rPr>
              <w:t>Thắng</w:t>
            </w:r>
          </w:p>
        </w:tc>
      </w:tr>
      <w:tr w:rsidR="00B32DD7" w:rsidTr="00B32DD7">
        <w:trPr>
          <w:trHeight w:val="108"/>
          <w:jc w:val="center"/>
        </w:trPr>
        <w:tc>
          <w:tcPr>
            <w:tcW w:w="1035" w:type="dxa"/>
            <w:vAlign w:val="center"/>
          </w:tcPr>
          <w:p w:rsidR="00B32DD7" w:rsidRPr="006D095C" w:rsidRDefault="00B32DD7" w:rsidP="004B02C6">
            <w:pPr>
              <w:jc w:val="center"/>
              <w:rPr>
                <w:rFonts w:eastAsia="Calibri"/>
              </w:rPr>
            </w:pPr>
            <w:r>
              <w:rPr>
                <w:rFonts w:eastAsia="Calibri"/>
              </w:rPr>
              <w:t>2</w:t>
            </w:r>
          </w:p>
        </w:tc>
        <w:tc>
          <w:tcPr>
            <w:tcW w:w="3954" w:type="dxa"/>
            <w:vAlign w:val="center"/>
          </w:tcPr>
          <w:p w:rsidR="00B32DD7" w:rsidRPr="006D095C" w:rsidRDefault="00B32DD7" w:rsidP="004B02C6">
            <w:pPr>
              <w:jc w:val="center"/>
              <w:rPr>
                <w:rFonts w:eastAsia="Calibri"/>
              </w:rPr>
            </w:pPr>
            <w:r>
              <w:rPr>
                <w:rFonts w:eastAsia="Calibri"/>
              </w:rPr>
              <w:t>Lập lịch biểu tiến độ</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4B02C6">
            <w:pPr>
              <w:jc w:val="center"/>
              <w:rPr>
                <w:rFonts w:eastAsia="Calibri"/>
              </w:rPr>
            </w:pPr>
            <w:r>
              <w:rPr>
                <w:rFonts w:eastAsia="Calibri"/>
              </w:rPr>
              <w:t>Ánh</w:t>
            </w:r>
          </w:p>
        </w:tc>
      </w:tr>
      <w:tr w:rsidR="00B32DD7" w:rsidTr="00B32DD7">
        <w:trPr>
          <w:trHeight w:val="108"/>
          <w:jc w:val="center"/>
        </w:trPr>
        <w:tc>
          <w:tcPr>
            <w:tcW w:w="1035" w:type="dxa"/>
            <w:vAlign w:val="center"/>
          </w:tcPr>
          <w:p w:rsidR="00B32DD7" w:rsidRPr="006D095C" w:rsidRDefault="00B32DD7" w:rsidP="004B02C6">
            <w:pPr>
              <w:jc w:val="center"/>
              <w:rPr>
                <w:rFonts w:eastAsia="Calibri"/>
              </w:rPr>
            </w:pPr>
            <w:r>
              <w:rPr>
                <w:rFonts w:eastAsia="Calibri"/>
              </w:rPr>
              <w:t>3</w:t>
            </w:r>
          </w:p>
        </w:tc>
        <w:tc>
          <w:tcPr>
            <w:tcW w:w="3954" w:type="dxa"/>
            <w:vAlign w:val="center"/>
          </w:tcPr>
          <w:p w:rsidR="00B32DD7" w:rsidRPr="006D095C" w:rsidRDefault="00B32DD7" w:rsidP="004B02C6">
            <w:pPr>
              <w:jc w:val="center"/>
              <w:rPr>
                <w:rFonts w:eastAsia="Calibri"/>
              </w:rPr>
            </w:pPr>
            <w:r>
              <w:rPr>
                <w:rFonts w:eastAsia="Calibri"/>
              </w:rPr>
              <w:t>Ước tính chi phí</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4B02C6">
            <w:pPr>
              <w:jc w:val="center"/>
              <w:rPr>
                <w:rFonts w:eastAsia="Calibri"/>
              </w:rPr>
            </w:pPr>
            <w:r>
              <w:rPr>
                <w:rFonts w:eastAsia="Calibri"/>
              </w:rPr>
              <w:t>Dương</w:t>
            </w:r>
          </w:p>
        </w:tc>
      </w:tr>
      <w:tr w:rsidR="00B32DD7" w:rsidTr="00B32DD7">
        <w:trPr>
          <w:trHeight w:val="108"/>
          <w:jc w:val="center"/>
        </w:trPr>
        <w:tc>
          <w:tcPr>
            <w:tcW w:w="1035" w:type="dxa"/>
            <w:vAlign w:val="center"/>
          </w:tcPr>
          <w:p w:rsidR="00B32DD7" w:rsidRPr="006D095C" w:rsidRDefault="00B32DD7" w:rsidP="004B02C6">
            <w:pPr>
              <w:jc w:val="center"/>
              <w:rPr>
                <w:rFonts w:eastAsia="Calibri"/>
              </w:rPr>
            </w:pPr>
            <w:r>
              <w:rPr>
                <w:rFonts w:eastAsia="Calibri"/>
              </w:rPr>
              <w:t>4</w:t>
            </w:r>
          </w:p>
        </w:tc>
        <w:tc>
          <w:tcPr>
            <w:tcW w:w="3954" w:type="dxa"/>
            <w:vAlign w:val="center"/>
          </w:tcPr>
          <w:p w:rsidR="00B32DD7" w:rsidRPr="006D095C" w:rsidRDefault="00B32DD7" w:rsidP="004B02C6">
            <w:pPr>
              <w:jc w:val="center"/>
              <w:rPr>
                <w:rFonts w:eastAsia="Calibri"/>
              </w:rPr>
            </w:pPr>
            <w:r>
              <w:rPr>
                <w:rFonts w:eastAsia="Calibri"/>
              </w:rPr>
              <w:t>Phân bố lực lượng tài nguyên</w:t>
            </w:r>
          </w:p>
        </w:tc>
        <w:tc>
          <w:tcPr>
            <w:tcW w:w="1440" w:type="dxa"/>
            <w:vAlign w:val="center"/>
          </w:tcPr>
          <w:p w:rsidR="00B32DD7" w:rsidRPr="006D095C" w:rsidRDefault="00B32DD7" w:rsidP="004B02C6">
            <w:pPr>
              <w:jc w:val="center"/>
              <w:rPr>
                <w:rFonts w:eastAsia="Calibri"/>
              </w:rPr>
            </w:pPr>
            <w:r>
              <w:rPr>
                <w:rFonts w:eastAsia="Calibri"/>
              </w:rPr>
              <w:t>2</w:t>
            </w:r>
          </w:p>
        </w:tc>
        <w:tc>
          <w:tcPr>
            <w:tcW w:w="2374" w:type="dxa"/>
            <w:vAlign w:val="center"/>
          </w:tcPr>
          <w:p w:rsidR="00B32DD7" w:rsidRPr="006D095C" w:rsidRDefault="00B32DD7" w:rsidP="004B02C6">
            <w:pPr>
              <w:jc w:val="center"/>
              <w:rPr>
                <w:rFonts w:eastAsia="Calibri"/>
              </w:rPr>
            </w:pPr>
            <w:r>
              <w:rPr>
                <w:rFonts w:eastAsia="Calibri"/>
              </w:rPr>
              <w:t>Cường</w:t>
            </w:r>
          </w:p>
        </w:tc>
      </w:tr>
      <w:tr w:rsidR="00B32DD7" w:rsidTr="00B32DD7">
        <w:trPr>
          <w:trHeight w:val="108"/>
          <w:jc w:val="center"/>
        </w:trPr>
        <w:tc>
          <w:tcPr>
            <w:tcW w:w="1035" w:type="dxa"/>
            <w:vAlign w:val="center"/>
          </w:tcPr>
          <w:p w:rsidR="00B32DD7" w:rsidRPr="006D095C" w:rsidRDefault="00B32DD7" w:rsidP="004B02C6">
            <w:pPr>
              <w:jc w:val="center"/>
              <w:rPr>
                <w:rFonts w:eastAsia="Calibri"/>
              </w:rPr>
            </w:pPr>
            <w:r>
              <w:rPr>
                <w:rFonts w:eastAsia="Calibri"/>
              </w:rPr>
              <w:t>5</w:t>
            </w:r>
          </w:p>
        </w:tc>
        <w:tc>
          <w:tcPr>
            <w:tcW w:w="3954" w:type="dxa"/>
            <w:vAlign w:val="center"/>
          </w:tcPr>
          <w:p w:rsidR="00B32DD7" w:rsidRPr="006D095C" w:rsidRDefault="00B32DD7" w:rsidP="004B02C6">
            <w:pPr>
              <w:jc w:val="center"/>
              <w:rPr>
                <w:rFonts w:eastAsia="Calibri"/>
              </w:rPr>
            </w:pPr>
            <w:r>
              <w:rPr>
                <w:rFonts w:eastAsia="Calibri"/>
              </w:rPr>
              <w:t>Quản lý rủi ro</w:t>
            </w:r>
          </w:p>
        </w:tc>
        <w:tc>
          <w:tcPr>
            <w:tcW w:w="1440" w:type="dxa"/>
            <w:vAlign w:val="center"/>
          </w:tcPr>
          <w:p w:rsidR="00B32DD7" w:rsidRPr="006D095C" w:rsidRDefault="00B32DD7" w:rsidP="004B02C6">
            <w:pPr>
              <w:jc w:val="center"/>
              <w:rPr>
                <w:rFonts w:eastAsia="Calibri"/>
              </w:rPr>
            </w:pPr>
            <w:r>
              <w:rPr>
                <w:rFonts w:eastAsia="Calibri"/>
              </w:rPr>
              <w:t>3</w:t>
            </w:r>
          </w:p>
        </w:tc>
        <w:tc>
          <w:tcPr>
            <w:tcW w:w="2374" w:type="dxa"/>
            <w:vAlign w:val="center"/>
          </w:tcPr>
          <w:p w:rsidR="00B32DD7" w:rsidRPr="006D095C" w:rsidRDefault="00B32DD7" w:rsidP="004B02C6">
            <w:pPr>
              <w:jc w:val="center"/>
              <w:rPr>
                <w:rFonts w:eastAsia="Calibri"/>
              </w:rPr>
            </w:pPr>
            <w:r>
              <w:rPr>
                <w:rFonts w:eastAsia="Calibri"/>
              </w:rPr>
              <w:t>Sơn</w:t>
            </w:r>
          </w:p>
        </w:tc>
      </w:tr>
      <w:tr w:rsidR="00B32DD7" w:rsidTr="00B32DD7">
        <w:trPr>
          <w:trHeight w:val="270"/>
          <w:jc w:val="center"/>
        </w:trPr>
        <w:tc>
          <w:tcPr>
            <w:tcW w:w="1035" w:type="dxa"/>
            <w:vAlign w:val="center"/>
          </w:tcPr>
          <w:p w:rsidR="00B32DD7" w:rsidRPr="00FA1E8C" w:rsidRDefault="00B32DD7" w:rsidP="004B02C6">
            <w:pPr>
              <w:jc w:val="center"/>
              <w:rPr>
                <w:rFonts w:eastAsia="Calibri"/>
              </w:rPr>
            </w:pPr>
            <w:r w:rsidRPr="00FA1E8C">
              <w:rPr>
                <w:rFonts w:eastAsia="Calibri"/>
              </w:rPr>
              <w:t>6</w:t>
            </w:r>
          </w:p>
        </w:tc>
        <w:tc>
          <w:tcPr>
            <w:tcW w:w="3954" w:type="dxa"/>
            <w:vAlign w:val="center"/>
          </w:tcPr>
          <w:p w:rsidR="00B32DD7" w:rsidRPr="006D095C" w:rsidRDefault="00B32DD7" w:rsidP="004B02C6">
            <w:pPr>
              <w:jc w:val="center"/>
              <w:rPr>
                <w:rFonts w:eastAsia="Calibri"/>
              </w:rPr>
            </w:pPr>
            <w:r>
              <w:rPr>
                <w:rFonts w:eastAsia="Calibri"/>
              </w:rPr>
              <w:t>Lập kế hoạch</w:t>
            </w:r>
          </w:p>
        </w:tc>
        <w:tc>
          <w:tcPr>
            <w:tcW w:w="1440" w:type="dxa"/>
            <w:vAlign w:val="center"/>
          </w:tcPr>
          <w:p w:rsidR="00B32DD7" w:rsidRPr="006D095C" w:rsidRDefault="00B32DD7" w:rsidP="004B02C6">
            <w:pPr>
              <w:jc w:val="center"/>
              <w:rPr>
                <w:rFonts w:eastAsia="Calibri"/>
              </w:rPr>
            </w:pPr>
            <w:r>
              <w:rPr>
                <w:rFonts w:eastAsia="Calibri"/>
              </w:rPr>
              <w:t>8</w:t>
            </w:r>
          </w:p>
        </w:tc>
        <w:tc>
          <w:tcPr>
            <w:tcW w:w="2374" w:type="dxa"/>
            <w:vAlign w:val="center"/>
          </w:tcPr>
          <w:p w:rsidR="00B32DD7" w:rsidRPr="006D095C" w:rsidRDefault="00B32DD7" w:rsidP="004B02C6">
            <w:pPr>
              <w:jc w:val="center"/>
              <w:rPr>
                <w:rFonts w:eastAsia="Calibri"/>
              </w:rPr>
            </w:pPr>
            <w:r>
              <w:rPr>
                <w:rFonts w:eastAsia="Calibri"/>
              </w:rPr>
              <w:t>Cường, Dương</w:t>
            </w:r>
          </w:p>
        </w:tc>
      </w:tr>
      <w:tr w:rsidR="00B32DD7" w:rsidTr="00B32DD7">
        <w:trPr>
          <w:trHeight w:val="270"/>
          <w:jc w:val="center"/>
        </w:trPr>
        <w:tc>
          <w:tcPr>
            <w:tcW w:w="1035" w:type="dxa"/>
            <w:vAlign w:val="center"/>
          </w:tcPr>
          <w:p w:rsidR="00B32DD7" w:rsidRPr="006D095C" w:rsidRDefault="00B32DD7" w:rsidP="004B02C6">
            <w:pPr>
              <w:jc w:val="center"/>
              <w:rPr>
                <w:rFonts w:eastAsia="Calibri"/>
              </w:rPr>
            </w:pPr>
            <w:r>
              <w:rPr>
                <w:rFonts w:eastAsia="Calibri"/>
              </w:rPr>
              <w:t>7</w:t>
            </w:r>
          </w:p>
        </w:tc>
        <w:tc>
          <w:tcPr>
            <w:tcW w:w="3954" w:type="dxa"/>
            <w:vAlign w:val="center"/>
          </w:tcPr>
          <w:p w:rsidR="00B32DD7" w:rsidRPr="006D095C" w:rsidRDefault="00B32DD7" w:rsidP="004F4E04">
            <w:pPr>
              <w:jc w:val="center"/>
              <w:rPr>
                <w:rFonts w:eastAsia="Calibri"/>
              </w:rPr>
            </w:pPr>
            <w:r>
              <w:rPr>
                <w:rFonts w:eastAsia="Calibri"/>
              </w:rPr>
              <w:t>Kiểm thử kế hoạch</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B32DD7">
            <w:pPr>
              <w:jc w:val="center"/>
              <w:rPr>
                <w:rFonts w:eastAsia="Calibri"/>
              </w:rPr>
            </w:pPr>
            <w:r>
              <w:rPr>
                <w:rFonts w:eastAsia="Calibri"/>
              </w:rPr>
              <w:t>Dương</w:t>
            </w:r>
          </w:p>
        </w:tc>
      </w:tr>
      <w:tr w:rsidR="00B32DD7" w:rsidTr="00B32DD7">
        <w:trPr>
          <w:trHeight w:val="818"/>
          <w:jc w:val="center"/>
        </w:trPr>
        <w:tc>
          <w:tcPr>
            <w:tcW w:w="1035" w:type="dxa"/>
            <w:vAlign w:val="center"/>
          </w:tcPr>
          <w:p w:rsidR="00B32DD7" w:rsidRPr="00FA1E8C" w:rsidRDefault="00B32DD7" w:rsidP="004B02C6">
            <w:pPr>
              <w:jc w:val="center"/>
              <w:rPr>
                <w:rFonts w:eastAsia="Calibri"/>
              </w:rPr>
            </w:pPr>
            <w:r w:rsidRPr="00FA1E8C">
              <w:rPr>
                <w:rFonts w:eastAsia="Calibri"/>
              </w:rPr>
              <w:t>8</w:t>
            </w:r>
          </w:p>
        </w:tc>
        <w:tc>
          <w:tcPr>
            <w:tcW w:w="3954" w:type="dxa"/>
            <w:vAlign w:val="center"/>
          </w:tcPr>
          <w:p w:rsidR="00B32DD7" w:rsidRPr="006D095C" w:rsidRDefault="00B32DD7" w:rsidP="00394EDF">
            <w:pPr>
              <w:jc w:val="center"/>
              <w:rPr>
                <w:rFonts w:eastAsia="Calibri"/>
              </w:rPr>
            </w:pPr>
            <w:r>
              <w:rPr>
                <w:rFonts w:eastAsia="Calibri"/>
              </w:rPr>
              <w:t>Phân tích hiện trạng</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4B02C6">
            <w:pPr>
              <w:jc w:val="center"/>
              <w:rPr>
                <w:rFonts w:eastAsia="Calibri"/>
              </w:rPr>
            </w:pPr>
            <w:r>
              <w:rPr>
                <w:rFonts w:eastAsia="Calibri"/>
              </w:rPr>
              <w:t>Thắng, Cường</w:t>
            </w:r>
          </w:p>
        </w:tc>
      </w:tr>
      <w:tr w:rsidR="00B32DD7" w:rsidTr="00B32DD7">
        <w:trPr>
          <w:trHeight w:val="270"/>
          <w:jc w:val="center"/>
        </w:trPr>
        <w:tc>
          <w:tcPr>
            <w:tcW w:w="1035" w:type="dxa"/>
            <w:vAlign w:val="center"/>
          </w:tcPr>
          <w:p w:rsidR="00B32DD7" w:rsidRPr="006D095C" w:rsidRDefault="00B32DD7" w:rsidP="004B02C6">
            <w:pPr>
              <w:jc w:val="center"/>
              <w:rPr>
                <w:rFonts w:eastAsia="Calibri"/>
              </w:rPr>
            </w:pPr>
            <w:r>
              <w:rPr>
                <w:rFonts w:eastAsia="Calibri"/>
              </w:rPr>
              <w:t>9</w:t>
            </w:r>
          </w:p>
        </w:tc>
        <w:tc>
          <w:tcPr>
            <w:tcW w:w="3954" w:type="dxa"/>
            <w:vAlign w:val="center"/>
          </w:tcPr>
          <w:p w:rsidR="00B32DD7" w:rsidRPr="006D095C" w:rsidRDefault="00B32DD7" w:rsidP="004B02C6">
            <w:pPr>
              <w:jc w:val="center"/>
              <w:rPr>
                <w:rFonts w:eastAsia="Calibri"/>
              </w:rPr>
            </w:pPr>
            <w:r>
              <w:rPr>
                <w:rFonts w:eastAsia="Calibri"/>
              </w:rPr>
              <w:t>Phân tích khả thi</w:t>
            </w:r>
          </w:p>
        </w:tc>
        <w:tc>
          <w:tcPr>
            <w:tcW w:w="1440" w:type="dxa"/>
            <w:vAlign w:val="center"/>
          </w:tcPr>
          <w:p w:rsidR="00B32DD7" w:rsidRPr="006D095C" w:rsidRDefault="00B32DD7" w:rsidP="004B02C6">
            <w:pPr>
              <w:jc w:val="center"/>
              <w:rPr>
                <w:rFonts w:eastAsia="Calibri"/>
              </w:rPr>
            </w:pPr>
            <w:r>
              <w:rPr>
                <w:rFonts w:eastAsia="Calibri"/>
              </w:rPr>
              <w:t>5</w:t>
            </w:r>
          </w:p>
        </w:tc>
        <w:tc>
          <w:tcPr>
            <w:tcW w:w="2374" w:type="dxa"/>
            <w:vAlign w:val="center"/>
          </w:tcPr>
          <w:p w:rsidR="00B32DD7" w:rsidRPr="006D095C" w:rsidRDefault="00B32DD7" w:rsidP="004B02C6">
            <w:pPr>
              <w:jc w:val="center"/>
              <w:rPr>
                <w:rFonts w:eastAsia="Calibri"/>
              </w:rPr>
            </w:pPr>
            <w:r>
              <w:rPr>
                <w:rFonts w:eastAsia="Calibri"/>
              </w:rPr>
              <w:t>Dương, Cường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10</w:t>
            </w:r>
          </w:p>
        </w:tc>
        <w:tc>
          <w:tcPr>
            <w:tcW w:w="3954" w:type="dxa"/>
            <w:vAlign w:val="center"/>
          </w:tcPr>
          <w:p w:rsidR="00B32DD7" w:rsidRDefault="00B32DD7" w:rsidP="004B02C6">
            <w:pPr>
              <w:jc w:val="center"/>
              <w:rPr>
                <w:rFonts w:eastAsia="Calibri"/>
              </w:rPr>
            </w:pPr>
            <w:r>
              <w:rPr>
                <w:rFonts w:eastAsia="Calibri"/>
              </w:rPr>
              <w:t>Lập hồ sơ nhiệm vụ</w:t>
            </w:r>
          </w:p>
        </w:tc>
        <w:tc>
          <w:tcPr>
            <w:tcW w:w="1440" w:type="dxa"/>
            <w:vAlign w:val="center"/>
          </w:tcPr>
          <w:p w:rsidR="00B32DD7" w:rsidRDefault="00B32DD7" w:rsidP="004B02C6">
            <w:pPr>
              <w:jc w:val="center"/>
              <w:rPr>
                <w:rFonts w:eastAsia="Calibri"/>
              </w:rPr>
            </w:pPr>
            <w:r>
              <w:rPr>
                <w:rFonts w:eastAsia="Calibri"/>
              </w:rPr>
              <w:t>3</w:t>
            </w:r>
          </w:p>
        </w:tc>
        <w:tc>
          <w:tcPr>
            <w:tcW w:w="2374" w:type="dxa"/>
            <w:vAlign w:val="center"/>
          </w:tcPr>
          <w:p w:rsidR="00B32DD7" w:rsidRDefault="00B32DD7" w:rsidP="004B02C6">
            <w:pPr>
              <w:jc w:val="center"/>
              <w:rPr>
                <w:rFonts w:eastAsia="Calibri"/>
              </w:rPr>
            </w:pPr>
            <w:r>
              <w:rPr>
                <w:rFonts w:eastAsia="Calibri"/>
              </w:rPr>
              <w:t>Ánh</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11</w:t>
            </w:r>
          </w:p>
        </w:tc>
        <w:tc>
          <w:tcPr>
            <w:tcW w:w="3954" w:type="dxa"/>
            <w:vAlign w:val="center"/>
          </w:tcPr>
          <w:p w:rsidR="00B32DD7" w:rsidRDefault="00B32DD7" w:rsidP="004B02C6">
            <w:pPr>
              <w:jc w:val="center"/>
              <w:rPr>
                <w:rFonts w:eastAsia="Calibri"/>
              </w:rPr>
            </w:pPr>
            <w:r>
              <w:rPr>
                <w:rFonts w:eastAsia="Calibri"/>
              </w:rPr>
              <w:t>Xây dựng mô hình nghiệp vụ</w:t>
            </w:r>
          </w:p>
        </w:tc>
        <w:tc>
          <w:tcPr>
            <w:tcW w:w="1440" w:type="dxa"/>
            <w:vAlign w:val="center"/>
          </w:tcPr>
          <w:p w:rsidR="00B32DD7" w:rsidRDefault="00B32DD7" w:rsidP="004B02C6">
            <w:pPr>
              <w:jc w:val="center"/>
              <w:rPr>
                <w:rFonts w:eastAsia="Calibri"/>
              </w:rPr>
            </w:pPr>
            <w:r>
              <w:rPr>
                <w:rFonts w:eastAsia="Calibri"/>
              </w:rPr>
              <w:t>2</w:t>
            </w:r>
          </w:p>
        </w:tc>
        <w:tc>
          <w:tcPr>
            <w:tcW w:w="2374" w:type="dxa"/>
            <w:vAlign w:val="center"/>
          </w:tcPr>
          <w:p w:rsidR="00B32DD7" w:rsidRDefault="00B32DD7" w:rsidP="004B02C6">
            <w:pPr>
              <w:jc w:val="center"/>
              <w:rPr>
                <w:rFonts w:eastAsia="Calibri"/>
              </w:rPr>
            </w:pPr>
            <w:r>
              <w:rPr>
                <w:rFonts w:eastAsia="Calibri"/>
              </w:rPr>
              <w:t>Thắng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lastRenderedPageBreak/>
              <w:t>12</w:t>
            </w:r>
          </w:p>
        </w:tc>
        <w:tc>
          <w:tcPr>
            <w:tcW w:w="3954" w:type="dxa"/>
            <w:vAlign w:val="center"/>
          </w:tcPr>
          <w:p w:rsidR="00B32DD7" w:rsidRDefault="00B32DD7" w:rsidP="004B02C6">
            <w:pPr>
              <w:jc w:val="center"/>
              <w:rPr>
                <w:rFonts w:eastAsia="Calibri"/>
              </w:rPr>
            </w:pPr>
            <w:r>
              <w:rPr>
                <w:rFonts w:eastAsia="Calibri"/>
              </w:rPr>
              <w:t>Kiểm thử hồ sơ khảo sát hệ thống</w:t>
            </w:r>
          </w:p>
        </w:tc>
        <w:tc>
          <w:tcPr>
            <w:tcW w:w="1440" w:type="dxa"/>
            <w:vAlign w:val="center"/>
          </w:tcPr>
          <w:p w:rsidR="00B32DD7" w:rsidRDefault="00B32DD7" w:rsidP="004B02C6">
            <w:pPr>
              <w:jc w:val="center"/>
              <w:rPr>
                <w:rFonts w:eastAsia="Calibri"/>
              </w:rPr>
            </w:pPr>
            <w:r>
              <w:rPr>
                <w:rFonts w:eastAsia="Calibri"/>
              </w:rPr>
              <w:t>5</w:t>
            </w:r>
          </w:p>
        </w:tc>
        <w:tc>
          <w:tcPr>
            <w:tcW w:w="2374" w:type="dxa"/>
            <w:vAlign w:val="center"/>
          </w:tcPr>
          <w:p w:rsidR="00B32DD7" w:rsidRDefault="00B32DD7" w:rsidP="004B02C6">
            <w:pPr>
              <w:jc w:val="center"/>
              <w:rPr>
                <w:rFonts w:eastAsia="Calibri"/>
              </w:rPr>
            </w:pPr>
            <w:r>
              <w:rPr>
                <w:rFonts w:eastAsia="Calibri"/>
              </w:rPr>
              <w:t>Dương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13</w:t>
            </w:r>
          </w:p>
        </w:tc>
        <w:tc>
          <w:tcPr>
            <w:tcW w:w="3954" w:type="dxa"/>
            <w:vAlign w:val="center"/>
          </w:tcPr>
          <w:p w:rsidR="00B32DD7" w:rsidRDefault="00B32DD7" w:rsidP="004B02C6">
            <w:pPr>
              <w:jc w:val="center"/>
              <w:rPr>
                <w:rFonts w:eastAsia="Calibri"/>
              </w:rPr>
            </w:pPr>
            <w:r>
              <w:rPr>
                <w:rFonts w:eastAsia="Calibri"/>
              </w:rPr>
              <w:t>Thiết kế CSDL</w:t>
            </w:r>
          </w:p>
        </w:tc>
        <w:tc>
          <w:tcPr>
            <w:tcW w:w="1440" w:type="dxa"/>
            <w:vAlign w:val="center"/>
          </w:tcPr>
          <w:p w:rsidR="00B32DD7" w:rsidRDefault="00B32DD7" w:rsidP="004B02C6">
            <w:pPr>
              <w:jc w:val="center"/>
              <w:rPr>
                <w:rFonts w:eastAsia="Calibri"/>
              </w:rPr>
            </w:pPr>
            <w:r>
              <w:rPr>
                <w:rFonts w:eastAsia="Calibri"/>
              </w:rPr>
              <w:t>10</w:t>
            </w:r>
          </w:p>
        </w:tc>
        <w:tc>
          <w:tcPr>
            <w:tcW w:w="2374" w:type="dxa"/>
            <w:vAlign w:val="center"/>
          </w:tcPr>
          <w:p w:rsidR="00B32DD7" w:rsidRDefault="00B32DD7" w:rsidP="004B02C6">
            <w:pPr>
              <w:jc w:val="center"/>
              <w:rPr>
                <w:rFonts w:eastAsia="Calibri"/>
              </w:rPr>
            </w:pPr>
            <w:r>
              <w:rPr>
                <w:rFonts w:eastAsia="Calibri"/>
              </w:rPr>
              <w:t>Dương, Thắng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14</w:t>
            </w:r>
          </w:p>
        </w:tc>
        <w:tc>
          <w:tcPr>
            <w:tcW w:w="3954" w:type="dxa"/>
            <w:vAlign w:val="center"/>
          </w:tcPr>
          <w:p w:rsidR="00B32DD7" w:rsidRDefault="00B32DD7" w:rsidP="00394EDF">
            <w:pPr>
              <w:jc w:val="center"/>
              <w:rPr>
                <w:rFonts w:eastAsia="Calibri"/>
              </w:rPr>
            </w:pPr>
            <w:r>
              <w:rPr>
                <w:rFonts w:eastAsia="Calibri"/>
              </w:rPr>
              <w:t>Thiết kế chức năng</w:t>
            </w:r>
          </w:p>
        </w:tc>
        <w:tc>
          <w:tcPr>
            <w:tcW w:w="1440" w:type="dxa"/>
            <w:vAlign w:val="center"/>
          </w:tcPr>
          <w:p w:rsidR="00B32DD7" w:rsidRDefault="00B32DD7" w:rsidP="004B02C6">
            <w:pPr>
              <w:jc w:val="center"/>
              <w:rPr>
                <w:rFonts w:eastAsia="Calibri"/>
              </w:rPr>
            </w:pPr>
            <w:r>
              <w:rPr>
                <w:rFonts w:eastAsia="Calibri"/>
              </w:rPr>
              <w:t>5</w:t>
            </w:r>
          </w:p>
        </w:tc>
        <w:tc>
          <w:tcPr>
            <w:tcW w:w="2374" w:type="dxa"/>
            <w:vAlign w:val="center"/>
          </w:tcPr>
          <w:p w:rsidR="00B32DD7" w:rsidRDefault="00B32DD7" w:rsidP="004B02C6">
            <w:pPr>
              <w:jc w:val="center"/>
              <w:rPr>
                <w:rFonts w:eastAsia="Calibri"/>
              </w:rPr>
            </w:pPr>
            <w:r>
              <w:rPr>
                <w:rFonts w:eastAsia="Calibri"/>
              </w:rPr>
              <w:t>Thắng, Sơn</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15</w:t>
            </w:r>
          </w:p>
        </w:tc>
        <w:tc>
          <w:tcPr>
            <w:tcW w:w="3954" w:type="dxa"/>
            <w:vAlign w:val="center"/>
          </w:tcPr>
          <w:p w:rsidR="00B32DD7" w:rsidRDefault="00B32DD7" w:rsidP="004B02C6">
            <w:pPr>
              <w:jc w:val="center"/>
              <w:rPr>
                <w:rFonts w:eastAsia="Calibri"/>
              </w:rPr>
            </w:pPr>
            <w:r>
              <w:rPr>
                <w:rFonts w:eastAsia="Calibri"/>
              </w:rPr>
              <w:t>Thiết kế giao diện</w:t>
            </w:r>
          </w:p>
        </w:tc>
        <w:tc>
          <w:tcPr>
            <w:tcW w:w="1440" w:type="dxa"/>
            <w:vAlign w:val="center"/>
          </w:tcPr>
          <w:p w:rsidR="00B32DD7" w:rsidRDefault="00B32DD7" w:rsidP="004B02C6">
            <w:pPr>
              <w:jc w:val="center"/>
              <w:rPr>
                <w:rFonts w:eastAsia="Calibri"/>
              </w:rPr>
            </w:pPr>
            <w:r>
              <w:rPr>
                <w:rFonts w:eastAsia="Calibri"/>
              </w:rPr>
              <w:t>7</w:t>
            </w:r>
          </w:p>
        </w:tc>
        <w:tc>
          <w:tcPr>
            <w:tcW w:w="2374" w:type="dxa"/>
            <w:vAlign w:val="center"/>
          </w:tcPr>
          <w:p w:rsidR="00B32DD7" w:rsidRDefault="00B32DD7" w:rsidP="004B02C6">
            <w:pPr>
              <w:jc w:val="center"/>
              <w:rPr>
                <w:rFonts w:eastAsia="Calibri"/>
              </w:rPr>
            </w:pPr>
            <w:r>
              <w:rPr>
                <w:rFonts w:eastAsia="Calibri"/>
              </w:rPr>
              <w:t>Ánh, Sơn</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16</w:t>
            </w:r>
          </w:p>
        </w:tc>
        <w:tc>
          <w:tcPr>
            <w:tcW w:w="3954" w:type="dxa"/>
            <w:vAlign w:val="center"/>
          </w:tcPr>
          <w:p w:rsidR="00B32DD7" w:rsidRDefault="00B32DD7" w:rsidP="004B02C6">
            <w:pPr>
              <w:jc w:val="center"/>
              <w:rPr>
                <w:rFonts w:eastAsia="Calibri"/>
              </w:rPr>
            </w:pPr>
            <w:r>
              <w:rPr>
                <w:rFonts w:eastAsia="Calibri"/>
              </w:rPr>
              <w:t>Thiết kế an toàn hệ thống</w:t>
            </w:r>
          </w:p>
        </w:tc>
        <w:tc>
          <w:tcPr>
            <w:tcW w:w="1440" w:type="dxa"/>
            <w:vAlign w:val="center"/>
          </w:tcPr>
          <w:p w:rsidR="00B32DD7" w:rsidRDefault="00B32DD7" w:rsidP="004B02C6">
            <w:pPr>
              <w:jc w:val="center"/>
              <w:rPr>
                <w:rFonts w:eastAsia="Calibri"/>
              </w:rPr>
            </w:pPr>
            <w:r>
              <w:rPr>
                <w:rFonts w:eastAsia="Calibri"/>
              </w:rPr>
              <w:t>2</w:t>
            </w:r>
          </w:p>
        </w:tc>
        <w:tc>
          <w:tcPr>
            <w:tcW w:w="2374" w:type="dxa"/>
            <w:vAlign w:val="center"/>
          </w:tcPr>
          <w:p w:rsidR="00B32DD7" w:rsidRDefault="00B32DD7" w:rsidP="004B02C6">
            <w:pPr>
              <w:jc w:val="center"/>
              <w:rPr>
                <w:rFonts w:eastAsia="Calibri"/>
              </w:rPr>
            </w:pPr>
            <w:r>
              <w:rPr>
                <w:rFonts w:eastAsia="Calibri"/>
              </w:rPr>
              <w:t>Sơn</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17</w:t>
            </w:r>
          </w:p>
        </w:tc>
        <w:tc>
          <w:tcPr>
            <w:tcW w:w="3954" w:type="dxa"/>
            <w:vAlign w:val="center"/>
          </w:tcPr>
          <w:p w:rsidR="00B32DD7" w:rsidRDefault="00B32DD7" w:rsidP="004B02C6">
            <w:pPr>
              <w:jc w:val="center"/>
              <w:rPr>
                <w:rFonts w:eastAsia="Calibri"/>
              </w:rPr>
            </w:pPr>
            <w:r>
              <w:rPr>
                <w:rFonts w:eastAsia="Calibri"/>
              </w:rPr>
              <w:t>Thiết kế phần cứng</w:t>
            </w:r>
          </w:p>
        </w:tc>
        <w:tc>
          <w:tcPr>
            <w:tcW w:w="1440" w:type="dxa"/>
            <w:vAlign w:val="center"/>
          </w:tcPr>
          <w:p w:rsidR="00B32DD7" w:rsidRDefault="00B32DD7" w:rsidP="004B02C6">
            <w:pPr>
              <w:jc w:val="center"/>
              <w:rPr>
                <w:rFonts w:eastAsia="Calibri"/>
              </w:rPr>
            </w:pPr>
            <w:r>
              <w:rPr>
                <w:rFonts w:eastAsia="Calibri"/>
              </w:rPr>
              <w:t>2</w:t>
            </w:r>
          </w:p>
        </w:tc>
        <w:tc>
          <w:tcPr>
            <w:tcW w:w="2374" w:type="dxa"/>
            <w:vAlign w:val="center"/>
          </w:tcPr>
          <w:p w:rsidR="00B32DD7" w:rsidRDefault="00B32DD7" w:rsidP="004B02C6">
            <w:pPr>
              <w:jc w:val="center"/>
              <w:rPr>
                <w:rFonts w:eastAsia="Calibri"/>
              </w:rPr>
            </w:pPr>
            <w:r>
              <w:rPr>
                <w:rFonts w:eastAsia="Calibri"/>
              </w:rPr>
              <w:t>Cường, Thắng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18</w:t>
            </w:r>
          </w:p>
        </w:tc>
        <w:tc>
          <w:tcPr>
            <w:tcW w:w="3954" w:type="dxa"/>
            <w:vAlign w:val="center"/>
          </w:tcPr>
          <w:p w:rsidR="00B32DD7" w:rsidRDefault="00B32DD7" w:rsidP="004B02C6">
            <w:pPr>
              <w:jc w:val="center"/>
              <w:rPr>
                <w:rFonts w:eastAsia="Calibri"/>
              </w:rPr>
            </w:pPr>
            <w:r>
              <w:rPr>
                <w:rFonts w:eastAsia="Calibri"/>
              </w:rPr>
              <w:t>Dự kiến nhân sự vào các vị trí công tác của hệ thống</w:t>
            </w:r>
          </w:p>
        </w:tc>
        <w:tc>
          <w:tcPr>
            <w:tcW w:w="1440" w:type="dxa"/>
            <w:vAlign w:val="center"/>
          </w:tcPr>
          <w:p w:rsidR="00B32DD7" w:rsidRDefault="00B32DD7" w:rsidP="004B02C6">
            <w:pPr>
              <w:jc w:val="center"/>
              <w:rPr>
                <w:rFonts w:eastAsia="Calibri"/>
              </w:rPr>
            </w:pPr>
            <w:r>
              <w:rPr>
                <w:rFonts w:eastAsia="Calibri"/>
              </w:rPr>
              <w:t>3</w:t>
            </w:r>
          </w:p>
        </w:tc>
        <w:tc>
          <w:tcPr>
            <w:tcW w:w="2374" w:type="dxa"/>
            <w:vAlign w:val="center"/>
          </w:tcPr>
          <w:p w:rsidR="00B32DD7" w:rsidRDefault="00B32DD7" w:rsidP="004B02C6">
            <w:pPr>
              <w:jc w:val="center"/>
              <w:rPr>
                <w:rFonts w:eastAsia="Calibri"/>
              </w:rPr>
            </w:pPr>
            <w:r>
              <w:rPr>
                <w:rFonts w:eastAsia="Calibri"/>
              </w:rPr>
              <w:t>Ánh</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19</w:t>
            </w:r>
          </w:p>
        </w:tc>
        <w:tc>
          <w:tcPr>
            <w:tcW w:w="3954" w:type="dxa"/>
            <w:vAlign w:val="center"/>
          </w:tcPr>
          <w:p w:rsidR="00B32DD7" w:rsidRDefault="00B32DD7" w:rsidP="00394EDF">
            <w:pPr>
              <w:jc w:val="center"/>
              <w:rPr>
                <w:rFonts w:eastAsia="Calibri"/>
              </w:rPr>
            </w:pPr>
            <w:r>
              <w:rPr>
                <w:rFonts w:eastAsia="Calibri"/>
              </w:rPr>
              <w:t>Kiểm thử mô hình thiết kế hệ thống</w:t>
            </w:r>
          </w:p>
        </w:tc>
        <w:tc>
          <w:tcPr>
            <w:tcW w:w="1440" w:type="dxa"/>
            <w:vAlign w:val="center"/>
          </w:tcPr>
          <w:p w:rsidR="00B32DD7" w:rsidRDefault="00B32DD7" w:rsidP="004B02C6">
            <w:pPr>
              <w:jc w:val="center"/>
              <w:rPr>
                <w:rFonts w:eastAsia="Calibri"/>
              </w:rPr>
            </w:pPr>
            <w:r>
              <w:rPr>
                <w:rFonts w:eastAsia="Calibri"/>
              </w:rPr>
              <w:t>5</w:t>
            </w:r>
          </w:p>
        </w:tc>
        <w:tc>
          <w:tcPr>
            <w:tcW w:w="2374" w:type="dxa"/>
            <w:vAlign w:val="center"/>
          </w:tcPr>
          <w:p w:rsidR="00B32DD7" w:rsidRDefault="00B32DD7" w:rsidP="004B02C6">
            <w:pPr>
              <w:jc w:val="center"/>
              <w:rPr>
                <w:rFonts w:eastAsia="Calibri"/>
              </w:rPr>
            </w:pPr>
            <w:r>
              <w:rPr>
                <w:rFonts w:eastAsia="Calibri"/>
              </w:rPr>
              <w:t>Dương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20</w:t>
            </w:r>
          </w:p>
        </w:tc>
        <w:tc>
          <w:tcPr>
            <w:tcW w:w="3954" w:type="dxa"/>
            <w:vAlign w:val="center"/>
          </w:tcPr>
          <w:p w:rsidR="00B32DD7" w:rsidRDefault="00B32DD7" w:rsidP="004B02C6">
            <w:pPr>
              <w:jc w:val="center"/>
              <w:rPr>
                <w:rFonts w:eastAsia="Calibri"/>
              </w:rPr>
            </w:pPr>
            <w:r>
              <w:rPr>
                <w:rFonts w:eastAsia="Calibri"/>
              </w:rPr>
              <w:t>Tạo modul đăng nhập</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32DD7" w:rsidP="004B02C6">
            <w:pPr>
              <w:jc w:val="center"/>
              <w:rPr>
                <w:rFonts w:eastAsia="Calibri"/>
              </w:rPr>
            </w:pPr>
            <w:r>
              <w:rPr>
                <w:rFonts w:eastAsia="Calibri"/>
              </w:rPr>
              <w:t>Thắng</w:t>
            </w:r>
          </w:p>
        </w:tc>
      </w:tr>
      <w:tr w:rsidR="00B32DD7" w:rsidTr="00B32DD7">
        <w:trPr>
          <w:trHeight w:val="270"/>
          <w:jc w:val="center"/>
        </w:trPr>
        <w:tc>
          <w:tcPr>
            <w:tcW w:w="1035" w:type="dxa"/>
            <w:vAlign w:val="center"/>
          </w:tcPr>
          <w:p w:rsidR="00B32DD7" w:rsidRDefault="00B32DD7" w:rsidP="004B02C6">
            <w:pPr>
              <w:jc w:val="center"/>
              <w:rPr>
                <w:rFonts w:eastAsia="Calibri"/>
              </w:rPr>
            </w:pPr>
            <w:r>
              <w:rPr>
                <w:rFonts w:eastAsia="Calibri"/>
              </w:rPr>
              <w:t>21</w:t>
            </w:r>
          </w:p>
        </w:tc>
        <w:tc>
          <w:tcPr>
            <w:tcW w:w="3954" w:type="dxa"/>
            <w:vAlign w:val="center"/>
          </w:tcPr>
          <w:p w:rsidR="00B32DD7" w:rsidRDefault="00B32DD7" w:rsidP="004B02C6">
            <w:pPr>
              <w:jc w:val="center"/>
              <w:rPr>
                <w:rFonts w:eastAsia="Calibri"/>
              </w:rPr>
            </w:pPr>
            <w:r>
              <w:rPr>
                <w:rFonts w:eastAsia="Calibri"/>
              </w:rPr>
              <w:t>Tạo modul QLHS</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32DD7" w:rsidP="004B02C6">
            <w:pPr>
              <w:jc w:val="center"/>
              <w:rPr>
                <w:rFonts w:eastAsia="Calibri"/>
              </w:rPr>
            </w:pPr>
            <w:r>
              <w:rPr>
                <w:rFonts w:eastAsia="Calibri"/>
              </w:rPr>
              <w:t>Sơn</w:t>
            </w:r>
          </w:p>
        </w:tc>
      </w:tr>
      <w:tr w:rsidR="00B32DD7" w:rsidTr="00B32DD7">
        <w:trPr>
          <w:trHeight w:val="180"/>
          <w:jc w:val="center"/>
        </w:trPr>
        <w:tc>
          <w:tcPr>
            <w:tcW w:w="1035" w:type="dxa"/>
            <w:vAlign w:val="center"/>
          </w:tcPr>
          <w:p w:rsidR="00B32DD7" w:rsidRPr="00FA1E8C" w:rsidRDefault="00B32DD7" w:rsidP="004B02C6">
            <w:pPr>
              <w:jc w:val="center"/>
              <w:rPr>
                <w:rFonts w:eastAsia="Calibri"/>
              </w:rPr>
            </w:pPr>
            <w:r>
              <w:rPr>
                <w:rFonts w:eastAsia="Calibri"/>
              </w:rPr>
              <w:t>22</w:t>
            </w:r>
          </w:p>
        </w:tc>
        <w:tc>
          <w:tcPr>
            <w:tcW w:w="3954" w:type="dxa"/>
            <w:vAlign w:val="center"/>
          </w:tcPr>
          <w:p w:rsidR="00B32DD7" w:rsidRPr="006D095C" w:rsidRDefault="00B32DD7" w:rsidP="006458B6">
            <w:pPr>
              <w:jc w:val="center"/>
              <w:rPr>
                <w:rFonts w:eastAsia="Calibri"/>
              </w:rPr>
            </w:pPr>
            <w:r>
              <w:rPr>
                <w:rFonts w:eastAsia="Calibri"/>
              </w:rPr>
              <w:t>Tạo modul QL Khối</w:t>
            </w:r>
          </w:p>
        </w:tc>
        <w:tc>
          <w:tcPr>
            <w:tcW w:w="1440" w:type="dxa"/>
            <w:vAlign w:val="center"/>
          </w:tcPr>
          <w:p w:rsidR="00B32DD7" w:rsidRPr="006D095C" w:rsidRDefault="00B32DD7" w:rsidP="004B02C6">
            <w:pPr>
              <w:jc w:val="center"/>
              <w:rPr>
                <w:rFonts w:eastAsia="Calibri"/>
              </w:rPr>
            </w:pPr>
            <w:r>
              <w:rPr>
                <w:rFonts w:eastAsia="Calibri"/>
              </w:rPr>
              <w:t>1</w:t>
            </w:r>
          </w:p>
        </w:tc>
        <w:tc>
          <w:tcPr>
            <w:tcW w:w="2374" w:type="dxa"/>
            <w:vAlign w:val="center"/>
          </w:tcPr>
          <w:p w:rsidR="00B32DD7" w:rsidRPr="006D095C" w:rsidRDefault="00B32DD7" w:rsidP="004B02C6">
            <w:pPr>
              <w:jc w:val="center"/>
              <w:rPr>
                <w:rFonts w:eastAsia="Calibri"/>
              </w:rPr>
            </w:pPr>
            <w:r>
              <w:rPr>
                <w:rFonts w:eastAsia="Calibri"/>
              </w:rPr>
              <w:t>Ánh</w:t>
            </w:r>
          </w:p>
        </w:tc>
      </w:tr>
      <w:tr w:rsidR="00B32DD7" w:rsidTr="00B32DD7">
        <w:trPr>
          <w:trHeight w:val="180"/>
          <w:jc w:val="center"/>
        </w:trPr>
        <w:tc>
          <w:tcPr>
            <w:tcW w:w="1035" w:type="dxa"/>
            <w:vAlign w:val="center"/>
          </w:tcPr>
          <w:p w:rsidR="00B32DD7" w:rsidRPr="006D095C" w:rsidRDefault="00B32DD7" w:rsidP="004B02C6">
            <w:pPr>
              <w:jc w:val="center"/>
              <w:rPr>
                <w:rFonts w:eastAsia="Calibri"/>
              </w:rPr>
            </w:pPr>
            <w:r>
              <w:rPr>
                <w:rFonts w:eastAsia="Calibri"/>
              </w:rPr>
              <w:t>23</w:t>
            </w:r>
          </w:p>
        </w:tc>
        <w:tc>
          <w:tcPr>
            <w:tcW w:w="3954" w:type="dxa"/>
            <w:vAlign w:val="center"/>
          </w:tcPr>
          <w:p w:rsidR="00B32DD7" w:rsidRPr="006D095C" w:rsidRDefault="00B32DD7" w:rsidP="004B02C6">
            <w:pPr>
              <w:jc w:val="center"/>
              <w:rPr>
                <w:rFonts w:eastAsia="Calibri"/>
              </w:rPr>
            </w:pPr>
            <w:r>
              <w:rPr>
                <w:rFonts w:eastAsia="Calibri"/>
              </w:rPr>
              <w:t>Tạo modul QL Lớp</w:t>
            </w:r>
          </w:p>
        </w:tc>
        <w:tc>
          <w:tcPr>
            <w:tcW w:w="1440" w:type="dxa"/>
            <w:vAlign w:val="center"/>
          </w:tcPr>
          <w:p w:rsidR="00B32DD7" w:rsidRPr="006D095C" w:rsidRDefault="00B32DD7" w:rsidP="004B02C6">
            <w:pPr>
              <w:jc w:val="center"/>
              <w:rPr>
                <w:rFonts w:eastAsia="Calibri"/>
              </w:rPr>
            </w:pPr>
            <w:r>
              <w:rPr>
                <w:rFonts w:eastAsia="Calibri"/>
              </w:rPr>
              <w:t>1</w:t>
            </w:r>
          </w:p>
        </w:tc>
        <w:tc>
          <w:tcPr>
            <w:tcW w:w="2374" w:type="dxa"/>
            <w:vAlign w:val="center"/>
          </w:tcPr>
          <w:p w:rsidR="00B32DD7" w:rsidRPr="006D095C" w:rsidRDefault="00B32DD7" w:rsidP="004B02C6">
            <w:pPr>
              <w:jc w:val="center"/>
              <w:rPr>
                <w:rFonts w:eastAsia="Calibri"/>
              </w:rPr>
            </w:pPr>
            <w:r>
              <w:rPr>
                <w:rFonts w:eastAsia="Calibri"/>
              </w:rPr>
              <w:t>Dương</w:t>
            </w:r>
          </w:p>
        </w:tc>
      </w:tr>
      <w:tr w:rsidR="00B32DD7" w:rsidTr="00B32DD7">
        <w:trPr>
          <w:trHeight w:val="180"/>
          <w:jc w:val="center"/>
        </w:trPr>
        <w:tc>
          <w:tcPr>
            <w:tcW w:w="1035" w:type="dxa"/>
            <w:vAlign w:val="center"/>
          </w:tcPr>
          <w:p w:rsidR="00B32DD7" w:rsidRPr="006D095C" w:rsidRDefault="00B32DD7" w:rsidP="004B02C6">
            <w:pPr>
              <w:jc w:val="center"/>
              <w:rPr>
                <w:rFonts w:eastAsia="Calibri"/>
              </w:rPr>
            </w:pPr>
            <w:r>
              <w:rPr>
                <w:rFonts w:eastAsia="Calibri"/>
              </w:rPr>
              <w:t>24</w:t>
            </w:r>
          </w:p>
        </w:tc>
        <w:tc>
          <w:tcPr>
            <w:tcW w:w="3954" w:type="dxa"/>
            <w:vAlign w:val="center"/>
          </w:tcPr>
          <w:p w:rsidR="00B32DD7" w:rsidRPr="006D095C" w:rsidRDefault="00B32DD7" w:rsidP="004B02C6">
            <w:pPr>
              <w:jc w:val="center"/>
              <w:rPr>
                <w:rFonts w:eastAsia="Calibri"/>
              </w:rPr>
            </w:pPr>
            <w:r>
              <w:rPr>
                <w:rFonts w:eastAsia="Calibri"/>
              </w:rPr>
              <w:t>Tạo modul QL Điểm</w:t>
            </w:r>
          </w:p>
        </w:tc>
        <w:tc>
          <w:tcPr>
            <w:tcW w:w="1440" w:type="dxa"/>
            <w:vAlign w:val="center"/>
          </w:tcPr>
          <w:p w:rsidR="00B32DD7" w:rsidRPr="006D095C" w:rsidRDefault="00B32DD7" w:rsidP="004B02C6">
            <w:pPr>
              <w:jc w:val="center"/>
              <w:rPr>
                <w:rFonts w:eastAsia="Calibri"/>
              </w:rPr>
            </w:pPr>
            <w:r>
              <w:rPr>
                <w:rFonts w:eastAsia="Calibri"/>
              </w:rPr>
              <w:t>3</w:t>
            </w:r>
          </w:p>
        </w:tc>
        <w:tc>
          <w:tcPr>
            <w:tcW w:w="2374" w:type="dxa"/>
            <w:vAlign w:val="center"/>
          </w:tcPr>
          <w:p w:rsidR="00B32DD7" w:rsidRPr="006D095C" w:rsidRDefault="00B32DD7" w:rsidP="004B02C6">
            <w:pPr>
              <w:jc w:val="center"/>
              <w:rPr>
                <w:rFonts w:eastAsia="Calibri"/>
              </w:rPr>
            </w:pPr>
            <w:r>
              <w:rPr>
                <w:rFonts w:eastAsia="Calibri"/>
              </w:rPr>
              <w:t>Cường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25</w:t>
            </w:r>
          </w:p>
        </w:tc>
        <w:tc>
          <w:tcPr>
            <w:tcW w:w="3954" w:type="dxa"/>
            <w:vAlign w:val="center"/>
          </w:tcPr>
          <w:p w:rsidR="00B32DD7" w:rsidRDefault="00B32DD7" w:rsidP="004B02C6">
            <w:pPr>
              <w:jc w:val="center"/>
              <w:rPr>
                <w:rFonts w:eastAsia="Calibri"/>
              </w:rPr>
            </w:pPr>
            <w:r>
              <w:rPr>
                <w:rFonts w:eastAsia="Calibri"/>
              </w:rPr>
              <w:t>Tạo modul QL Môn học</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32DD7" w:rsidP="004B02C6">
            <w:pPr>
              <w:jc w:val="center"/>
              <w:rPr>
                <w:rFonts w:eastAsia="Calibri"/>
              </w:rPr>
            </w:pPr>
            <w:r>
              <w:rPr>
                <w:rFonts w:eastAsia="Calibri"/>
              </w:rPr>
              <w:t>Thắng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26</w:t>
            </w:r>
          </w:p>
        </w:tc>
        <w:tc>
          <w:tcPr>
            <w:tcW w:w="3954" w:type="dxa"/>
            <w:vAlign w:val="center"/>
          </w:tcPr>
          <w:p w:rsidR="00B32DD7" w:rsidRDefault="00B32DD7" w:rsidP="004B02C6">
            <w:pPr>
              <w:jc w:val="center"/>
              <w:rPr>
                <w:rFonts w:eastAsia="Calibri"/>
              </w:rPr>
            </w:pPr>
            <w:r>
              <w:rPr>
                <w:rFonts w:eastAsia="Calibri"/>
              </w:rPr>
              <w:t>Tạo modul in ấn báo cáo</w:t>
            </w:r>
          </w:p>
        </w:tc>
        <w:tc>
          <w:tcPr>
            <w:tcW w:w="1440" w:type="dxa"/>
            <w:vAlign w:val="center"/>
          </w:tcPr>
          <w:p w:rsidR="00B32DD7" w:rsidRDefault="00B32DD7" w:rsidP="004B02C6">
            <w:pPr>
              <w:jc w:val="center"/>
              <w:rPr>
                <w:rFonts w:eastAsia="Calibri"/>
              </w:rPr>
            </w:pPr>
            <w:r>
              <w:rPr>
                <w:rFonts w:eastAsia="Calibri"/>
              </w:rPr>
              <w:t>3</w:t>
            </w:r>
          </w:p>
        </w:tc>
        <w:tc>
          <w:tcPr>
            <w:tcW w:w="2374" w:type="dxa"/>
            <w:vAlign w:val="center"/>
          </w:tcPr>
          <w:p w:rsidR="00B32DD7" w:rsidRDefault="00B32DD7" w:rsidP="004B02C6">
            <w:pPr>
              <w:jc w:val="center"/>
              <w:rPr>
                <w:rFonts w:eastAsia="Calibri"/>
              </w:rPr>
            </w:pPr>
            <w:r>
              <w:rPr>
                <w:rFonts w:eastAsia="Calibri"/>
              </w:rPr>
              <w:t>Thắng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27</w:t>
            </w:r>
          </w:p>
        </w:tc>
        <w:tc>
          <w:tcPr>
            <w:tcW w:w="3954" w:type="dxa"/>
            <w:vAlign w:val="center"/>
          </w:tcPr>
          <w:p w:rsidR="00B32DD7" w:rsidRDefault="00B32DD7" w:rsidP="004B02C6">
            <w:pPr>
              <w:jc w:val="center"/>
              <w:rPr>
                <w:rFonts w:eastAsia="Calibri"/>
              </w:rPr>
            </w:pPr>
            <w:r>
              <w:rPr>
                <w:rFonts w:eastAsia="Calibri"/>
              </w:rPr>
              <w:t>Kiểm thử các modul</w:t>
            </w:r>
          </w:p>
        </w:tc>
        <w:tc>
          <w:tcPr>
            <w:tcW w:w="1440" w:type="dxa"/>
            <w:vAlign w:val="center"/>
          </w:tcPr>
          <w:p w:rsidR="00B32DD7" w:rsidRDefault="00B32DD7" w:rsidP="004B02C6">
            <w:pPr>
              <w:jc w:val="center"/>
              <w:rPr>
                <w:rFonts w:eastAsia="Calibri"/>
              </w:rPr>
            </w:pPr>
            <w:r>
              <w:rPr>
                <w:rFonts w:eastAsia="Calibri"/>
              </w:rPr>
              <w:t>5</w:t>
            </w:r>
          </w:p>
        </w:tc>
        <w:tc>
          <w:tcPr>
            <w:tcW w:w="2374" w:type="dxa"/>
            <w:vAlign w:val="center"/>
          </w:tcPr>
          <w:p w:rsidR="00B32DD7" w:rsidRDefault="00B32DD7" w:rsidP="004B02C6">
            <w:pPr>
              <w:jc w:val="center"/>
              <w:rPr>
                <w:rFonts w:eastAsia="Calibri"/>
              </w:rPr>
            </w:pPr>
            <w:r>
              <w:rPr>
                <w:rFonts w:eastAsia="Calibri"/>
              </w:rPr>
              <w:t>Dương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28</w:t>
            </w:r>
          </w:p>
        </w:tc>
        <w:tc>
          <w:tcPr>
            <w:tcW w:w="3954" w:type="dxa"/>
            <w:vAlign w:val="center"/>
          </w:tcPr>
          <w:p w:rsidR="00B32DD7" w:rsidRDefault="00B32DD7" w:rsidP="004B02C6">
            <w:pPr>
              <w:jc w:val="center"/>
              <w:rPr>
                <w:rFonts w:eastAsia="Calibri"/>
              </w:rPr>
            </w:pPr>
            <w:r>
              <w:rPr>
                <w:rFonts w:eastAsia="Calibri"/>
              </w:rPr>
              <w:t>Tích hợp chương trình</w:t>
            </w:r>
          </w:p>
        </w:tc>
        <w:tc>
          <w:tcPr>
            <w:tcW w:w="1440" w:type="dxa"/>
            <w:vAlign w:val="center"/>
          </w:tcPr>
          <w:p w:rsidR="00B32DD7" w:rsidRDefault="00B32DD7" w:rsidP="004B02C6">
            <w:pPr>
              <w:jc w:val="center"/>
              <w:rPr>
                <w:rFonts w:eastAsia="Calibri"/>
              </w:rPr>
            </w:pPr>
            <w:r>
              <w:rPr>
                <w:rFonts w:eastAsia="Calibri"/>
              </w:rPr>
              <w:t>2</w:t>
            </w:r>
          </w:p>
        </w:tc>
        <w:tc>
          <w:tcPr>
            <w:tcW w:w="2374" w:type="dxa"/>
            <w:vAlign w:val="center"/>
          </w:tcPr>
          <w:p w:rsidR="00B32DD7" w:rsidRDefault="00B32DD7" w:rsidP="004B02C6">
            <w:pPr>
              <w:jc w:val="center"/>
              <w:rPr>
                <w:rFonts w:eastAsia="Calibri"/>
              </w:rPr>
            </w:pPr>
            <w:r>
              <w:rPr>
                <w:rFonts w:eastAsia="Calibri"/>
              </w:rPr>
              <w:t>Dương, Cường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29</w:t>
            </w:r>
          </w:p>
        </w:tc>
        <w:tc>
          <w:tcPr>
            <w:tcW w:w="3954" w:type="dxa"/>
            <w:vAlign w:val="center"/>
          </w:tcPr>
          <w:p w:rsidR="00B32DD7" w:rsidRDefault="00B32DD7" w:rsidP="004B02C6">
            <w:pPr>
              <w:jc w:val="center"/>
              <w:rPr>
                <w:rFonts w:eastAsia="Calibri"/>
              </w:rPr>
            </w:pPr>
            <w:r>
              <w:rPr>
                <w:rFonts w:eastAsia="Calibri"/>
              </w:rPr>
              <w:t>Kiểm nghiệm hệ thống</w:t>
            </w:r>
          </w:p>
        </w:tc>
        <w:tc>
          <w:tcPr>
            <w:tcW w:w="1440" w:type="dxa"/>
            <w:vAlign w:val="center"/>
          </w:tcPr>
          <w:p w:rsidR="00B32DD7" w:rsidRDefault="00B32DD7" w:rsidP="004B02C6">
            <w:pPr>
              <w:jc w:val="center"/>
              <w:rPr>
                <w:rFonts w:eastAsia="Calibri"/>
              </w:rPr>
            </w:pPr>
            <w:r>
              <w:rPr>
                <w:rFonts w:eastAsia="Calibri"/>
              </w:rPr>
              <w:t>2</w:t>
            </w:r>
          </w:p>
        </w:tc>
        <w:tc>
          <w:tcPr>
            <w:tcW w:w="2374" w:type="dxa"/>
            <w:vAlign w:val="center"/>
          </w:tcPr>
          <w:p w:rsidR="00B32DD7" w:rsidRDefault="00B32DD7" w:rsidP="00B32DD7">
            <w:pPr>
              <w:jc w:val="center"/>
              <w:rPr>
                <w:rFonts w:eastAsia="Calibri"/>
              </w:rPr>
            </w:pPr>
            <w:r>
              <w:rPr>
                <w:rFonts w:eastAsia="Calibri"/>
              </w:rPr>
              <w:t>Ánh, Sơn</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30</w:t>
            </w:r>
          </w:p>
        </w:tc>
        <w:tc>
          <w:tcPr>
            <w:tcW w:w="3954" w:type="dxa"/>
            <w:vAlign w:val="center"/>
          </w:tcPr>
          <w:p w:rsidR="00B32DD7" w:rsidRDefault="00B32DD7" w:rsidP="004B02C6">
            <w:pPr>
              <w:jc w:val="center"/>
              <w:rPr>
                <w:rFonts w:eastAsia="Calibri"/>
              </w:rPr>
            </w:pPr>
            <w:r>
              <w:rPr>
                <w:rFonts w:eastAsia="Calibri"/>
              </w:rPr>
              <w:t>Lập tài liệu hướng dẫn sử dụng</w:t>
            </w:r>
          </w:p>
        </w:tc>
        <w:tc>
          <w:tcPr>
            <w:tcW w:w="1440" w:type="dxa"/>
            <w:vAlign w:val="center"/>
          </w:tcPr>
          <w:p w:rsidR="00B32DD7" w:rsidRDefault="00B32DD7" w:rsidP="004B02C6">
            <w:pPr>
              <w:jc w:val="center"/>
              <w:rPr>
                <w:rFonts w:eastAsia="Calibri"/>
              </w:rPr>
            </w:pPr>
            <w:r>
              <w:rPr>
                <w:rFonts w:eastAsia="Calibri"/>
              </w:rPr>
              <w:t>3</w:t>
            </w:r>
          </w:p>
        </w:tc>
        <w:tc>
          <w:tcPr>
            <w:tcW w:w="2374" w:type="dxa"/>
            <w:vAlign w:val="center"/>
          </w:tcPr>
          <w:p w:rsidR="00B32DD7" w:rsidRDefault="00B32DD7" w:rsidP="004B02C6">
            <w:pPr>
              <w:jc w:val="center"/>
              <w:rPr>
                <w:rFonts w:eastAsia="Calibri"/>
              </w:rPr>
            </w:pPr>
            <w:r>
              <w:rPr>
                <w:rFonts w:eastAsia="Calibri"/>
              </w:rPr>
              <w:t>Ánh</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31</w:t>
            </w:r>
          </w:p>
        </w:tc>
        <w:tc>
          <w:tcPr>
            <w:tcW w:w="3954" w:type="dxa"/>
            <w:vAlign w:val="center"/>
          </w:tcPr>
          <w:p w:rsidR="00B32DD7" w:rsidRDefault="00B32DD7" w:rsidP="004B02C6">
            <w:pPr>
              <w:jc w:val="center"/>
              <w:rPr>
                <w:rFonts w:eastAsia="Calibri"/>
              </w:rPr>
            </w:pPr>
            <w:r>
              <w:rPr>
                <w:rFonts w:eastAsia="Calibri"/>
              </w:rPr>
              <w:t>Cài đặt hệ thống</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32DD7" w:rsidP="004B02C6">
            <w:pPr>
              <w:jc w:val="center"/>
              <w:rPr>
                <w:rFonts w:eastAsia="Calibri"/>
              </w:rPr>
            </w:pPr>
            <w:r>
              <w:rPr>
                <w:rFonts w:eastAsia="Calibri"/>
              </w:rPr>
              <w:t>Sơn</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32</w:t>
            </w:r>
          </w:p>
        </w:tc>
        <w:tc>
          <w:tcPr>
            <w:tcW w:w="3954" w:type="dxa"/>
            <w:vAlign w:val="center"/>
          </w:tcPr>
          <w:p w:rsidR="00B32DD7" w:rsidRDefault="00B32DD7" w:rsidP="004B02C6">
            <w:pPr>
              <w:jc w:val="center"/>
              <w:rPr>
                <w:rFonts w:eastAsia="Calibri"/>
              </w:rPr>
            </w:pPr>
            <w:r>
              <w:rPr>
                <w:rFonts w:eastAsia="Calibri"/>
              </w:rPr>
              <w:t>Chuyển giao đào tạo</w:t>
            </w:r>
          </w:p>
        </w:tc>
        <w:tc>
          <w:tcPr>
            <w:tcW w:w="1440" w:type="dxa"/>
            <w:vAlign w:val="center"/>
          </w:tcPr>
          <w:p w:rsidR="00B32DD7" w:rsidRDefault="00B32DD7" w:rsidP="004B02C6">
            <w:pPr>
              <w:jc w:val="center"/>
              <w:rPr>
                <w:rFonts w:eastAsia="Calibri"/>
              </w:rPr>
            </w:pPr>
            <w:r>
              <w:rPr>
                <w:rFonts w:eastAsia="Calibri"/>
              </w:rPr>
              <w:t>5</w:t>
            </w:r>
          </w:p>
        </w:tc>
        <w:tc>
          <w:tcPr>
            <w:tcW w:w="2374" w:type="dxa"/>
            <w:vAlign w:val="center"/>
          </w:tcPr>
          <w:p w:rsidR="00B32DD7" w:rsidRDefault="00B32DD7" w:rsidP="004B02C6">
            <w:pPr>
              <w:jc w:val="center"/>
              <w:rPr>
                <w:rFonts w:eastAsia="Calibri"/>
              </w:rPr>
            </w:pPr>
            <w:r>
              <w:rPr>
                <w:rFonts w:eastAsia="Calibri"/>
              </w:rPr>
              <w:t>Cường</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33</w:t>
            </w:r>
          </w:p>
        </w:tc>
        <w:tc>
          <w:tcPr>
            <w:tcW w:w="3954" w:type="dxa"/>
            <w:vAlign w:val="center"/>
          </w:tcPr>
          <w:p w:rsidR="00B32DD7" w:rsidRDefault="00B32DD7" w:rsidP="004B02C6">
            <w:pPr>
              <w:jc w:val="center"/>
              <w:rPr>
                <w:rFonts w:eastAsia="Calibri"/>
              </w:rPr>
            </w:pPr>
            <w:r>
              <w:rPr>
                <w:rFonts w:eastAsia="Calibri"/>
              </w:rPr>
              <w:t>Báo cáo tổng kết</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145AC" w:rsidP="004B02C6">
            <w:pPr>
              <w:jc w:val="center"/>
              <w:rPr>
                <w:rFonts w:eastAsia="Calibri"/>
              </w:rPr>
            </w:pPr>
            <w:r>
              <w:rPr>
                <w:rFonts w:eastAsia="Calibri"/>
              </w:rPr>
              <w:t>Cả nhóm</w:t>
            </w:r>
          </w:p>
        </w:tc>
      </w:tr>
      <w:tr w:rsidR="00B32DD7" w:rsidTr="00B32DD7">
        <w:trPr>
          <w:trHeight w:val="180"/>
          <w:jc w:val="center"/>
        </w:trPr>
        <w:tc>
          <w:tcPr>
            <w:tcW w:w="1035" w:type="dxa"/>
            <w:vAlign w:val="center"/>
          </w:tcPr>
          <w:p w:rsidR="00B32DD7" w:rsidRDefault="00B32DD7" w:rsidP="004B02C6">
            <w:pPr>
              <w:jc w:val="center"/>
              <w:rPr>
                <w:rFonts w:eastAsia="Calibri"/>
              </w:rPr>
            </w:pPr>
            <w:r>
              <w:rPr>
                <w:rFonts w:eastAsia="Calibri"/>
              </w:rPr>
              <w:t>34</w:t>
            </w:r>
          </w:p>
        </w:tc>
        <w:tc>
          <w:tcPr>
            <w:tcW w:w="3954" w:type="dxa"/>
            <w:vAlign w:val="center"/>
          </w:tcPr>
          <w:p w:rsidR="00B32DD7" w:rsidRDefault="00B32DD7" w:rsidP="004B02C6">
            <w:pPr>
              <w:jc w:val="center"/>
              <w:rPr>
                <w:rFonts w:eastAsia="Calibri"/>
              </w:rPr>
            </w:pPr>
            <w:r>
              <w:rPr>
                <w:rFonts w:eastAsia="Calibri"/>
              </w:rPr>
              <w:t>Đóng dự án</w:t>
            </w:r>
          </w:p>
        </w:tc>
        <w:tc>
          <w:tcPr>
            <w:tcW w:w="1440" w:type="dxa"/>
            <w:vAlign w:val="center"/>
          </w:tcPr>
          <w:p w:rsidR="00B32DD7" w:rsidRDefault="00B32DD7" w:rsidP="004B02C6">
            <w:pPr>
              <w:jc w:val="center"/>
              <w:rPr>
                <w:rFonts w:eastAsia="Calibri"/>
              </w:rPr>
            </w:pPr>
            <w:r>
              <w:rPr>
                <w:rFonts w:eastAsia="Calibri"/>
              </w:rPr>
              <w:t>1</w:t>
            </w:r>
          </w:p>
        </w:tc>
        <w:tc>
          <w:tcPr>
            <w:tcW w:w="2374" w:type="dxa"/>
            <w:vAlign w:val="center"/>
          </w:tcPr>
          <w:p w:rsidR="00B32DD7" w:rsidRDefault="00B145AC" w:rsidP="004B02C6">
            <w:pPr>
              <w:jc w:val="center"/>
              <w:rPr>
                <w:rFonts w:eastAsia="Calibri"/>
              </w:rPr>
            </w:pPr>
            <w:r>
              <w:rPr>
                <w:rFonts w:eastAsia="Calibri"/>
              </w:rPr>
              <w:t>Cường</w:t>
            </w:r>
          </w:p>
        </w:tc>
      </w:tr>
    </w:tbl>
    <w:p w:rsidR="00C25CA0" w:rsidRDefault="00C25CA0">
      <w:pPr>
        <w:spacing w:after="0" w:line="240" w:lineRule="auto"/>
        <w:jc w:val="left"/>
        <w:rPr>
          <w:b/>
          <w:bCs/>
          <w:iCs/>
          <w:szCs w:val="28"/>
        </w:rPr>
      </w:pPr>
      <w:r>
        <w:br w:type="page"/>
      </w:r>
    </w:p>
    <w:p w:rsidR="00041455" w:rsidRDefault="00041455" w:rsidP="00B145AC">
      <w:pPr>
        <w:pStyle w:val="Heading2"/>
        <w:numPr>
          <w:ilvl w:val="1"/>
          <w:numId w:val="2"/>
        </w:numPr>
        <w:ind w:left="720"/>
      </w:pPr>
      <w:bookmarkStart w:id="45" w:name="_Toc369624637"/>
      <w:r>
        <w:lastRenderedPageBreak/>
        <w:t>Quản lý rủi ro</w:t>
      </w:r>
      <w:bookmarkEnd w:id="45"/>
    </w:p>
    <w:p w:rsidR="00C61145" w:rsidRDefault="00C61145" w:rsidP="00C61145">
      <w:pPr>
        <w:spacing w:line="360" w:lineRule="auto"/>
        <w:ind w:firstLine="720"/>
      </w:pPr>
      <w:r>
        <w:t xml:space="preserve">Ngay khi nhận quyết định công bố dự án, nhóm dự án đã họp lại với nhau để bàn bạc, dự đoán và đánh giá những rủi ro có thể xảy ra trong quá trình triển khai dự án. </w:t>
      </w:r>
    </w:p>
    <w:p w:rsidR="00FC57F8" w:rsidRDefault="00C61145" w:rsidP="00F54CC5">
      <w:pPr>
        <w:spacing w:line="360" w:lineRule="auto"/>
        <w:ind w:firstLine="720"/>
      </w:pPr>
      <w:r>
        <w:t>Dưới đây là bảng dự đoán và đánh giá rủi ro có thể xảy ra:</w:t>
      </w:r>
    </w:p>
    <w:p w:rsidR="00C61145" w:rsidRPr="00C800E9" w:rsidRDefault="00F75E92" w:rsidP="00C61145">
      <w:pPr>
        <w:ind w:left="720"/>
        <w:jc w:val="center"/>
      </w:pPr>
      <w:r>
        <w:t>Bảng 2.3</w:t>
      </w:r>
      <w:r w:rsidR="00C61145" w:rsidRPr="00C800E9">
        <w:t>. Bảng dự đoán và đánh giá rủi ro</w:t>
      </w:r>
    </w:p>
    <w:tbl>
      <w:tblPr>
        <w:tblW w:w="10063" w:type="dxa"/>
        <w:jc w:val="center"/>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3"/>
        <w:gridCol w:w="2167"/>
        <w:gridCol w:w="1539"/>
        <w:gridCol w:w="1260"/>
        <w:gridCol w:w="1530"/>
        <w:gridCol w:w="2284"/>
      </w:tblGrid>
      <w:tr w:rsidR="00FC57F8" w:rsidRPr="00947747" w:rsidTr="00F54CC5">
        <w:trPr>
          <w:jc w:val="center"/>
        </w:trPr>
        <w:tc>
          <w:tcPr>
            <w:tcW w:w="1283" w:type="dxa"/>
            <w:vAlign w:val="center"/>
          </w:tcPr>
          <w:p w:rsidR="00FC57F8" w:rsidRPr="002F0547" w:rsidRDefault="00FC57F8" w:rsidP="008E6475">
            <w:pPr>
              <w:jc w:val="center"/>
              <w:rPr>
                <w:rFonts w:eastAsia="Calibri"/>
              </w:rPr>
            </w:pPr>
            <w:r w:rsidRPr="002F0547">
              <w:rPr>
                <w:rFonts w:eastAsia="Calibri"/>
              </w:rPr>
              <w:t>Công việc</w:t>
            </w:r>
          </w:p>
        </w:tc>
        <w:tc>
          <w:tcPr>
            <w:tcW w:w="2167" w:type="dxa"/>
            <w:vAlign w:val="center"/>
          </w:tcPr>
          <w:p w:rsidR="00FC57F8" w:rsidRPr="002F0547" w:rsidRDefault="00FC57F8" w:rsidP="008E6475">
            <w:pPr>
              <w:jc w:val="center"/>
              <w:rPr>
                <w:rFonts w:eastAsia="Calibri"/>
              </w:rPr>
            </w:pPr>
            <w:r w:rsidRPr="002F0547">
              <w:rPr>
                <w:rFonts w:eastAsia="Calibri"/>
              </w:rPr>
              <w:t>Những rủi ro có thể xảy ra</w:t>
            </w:r>
          </w:p>
        </w:tc>
        <w:tc>
          <w:tcPr>
            <w:tcW w:w="1539" w:type="dxa"/>
            <w:vAlign w:val="center"/>
          </w:tcPr>
          <w:p w:rsidR="00FC57F8" w:rsidRPr="002F0547" w:rsidRDefault="00FC57F8" w:rsidP="008E6475">
            <w:pPr>
              <w:jc w:val="center"/>
              <w:rPr>
                <w:rFonts w:eastAsia="Calibri"/>
              </w:rPr>
            </w:pPr>
            <w:r w:rsidRPr="002F0547">
              <w:rPr>
                <w:rFonts w:eastAsia="Calibri"/>
              </w:rPr>
              <w:t>Mức độ ảnh hưởng</w:t>
            </w:r>
          </w:p>
        </w:tc>
        <w:tc>
          <w:tcPr>
            <w:tcW w:w="1260" w:type="dxa"/>
            <w:vAlign w:val="center"/>
          </w:tcPr>
          <w:p w:rsidR="00FC57F8" w:rsidRPr="002F0547" w:rsidRDefault="00FC57F8" w:rsidP="008E6475">
            <w:pPr>
              <w:jc w:val="center"/>
              <w:rPr>
                <w:rFonts w:eastAsia="Calibri"/>
              </w:rPr>
            </w:pPr>
            <w:r>
              <w:rPr>
                <w:rFonts w:eastAsia="Calibri"/>
              </w:rPr>
              <w:t>Xác suất xảy ra</w:t>
            </w:r>
          </w:p>
        </w:tc>
        <w:tc>
          <w:tcPr>
            <w:tcW w:w="1530" w:type="dxa"/>
            <w:vAlign w:val="center"/>
          </w:tcPr>
          <w:p w:rsidR="00FC57F8" w:rsidRDefault="00FC57F8" w:rsidP="008E6475">
            <w:pPr>
              <w:jc w:val="center"/>
              <w:rPr>
                <w:rFonts w:eastAsia="Calibri"/>
              </w:rPr>
            </w:pPr>
            <w:r>
              <w:rPr>
                <w:rFonts w:eastAsia="Calibri"/>
              </w:rPr>
              <w:t>Mức độ nguy hiểm</w:t>
            </w:r>
          </w:p>
        </w:tc>
        <w:tc>
          <w:tcPr>
            <w:tcW w:w="2284" w:type="dxa"/>
          </w:tcPr>
          <w:p w:rsidR="00FC57F8" w:rsidRDefault="00FC57F8" w:rsidP="008E6475">
            <w:pPr>
              <w:jc w:val="center"/>
              <w:rPr>
                <w:rFonts w:eastAsia="Calibri"/>
              </w:rPr>
            </w:pPr>
            <w:r>
              <w:rPr>
                <w:rFonts w:eastAsia="Calibri"/>
              </w:rPr>
              <w:t>Biện pháp xử lý</w:t>
            </w:r>
          </w:p>
        </w:tc>
      </w:tr>
      <w:tr w:rsidR="00FC57F8" w:rsidRPr="00947747" w:rsidTr="00F54CC5">
        <w:trPr>
          <w:jc w:val="center"/>
        </w:trPr>
        <w:tc>
          <w:tcPr>
            <w:tcW w:w="1283" w:type="dxa"/>
            <w:vAlign w:val="center"/>
          </w:tcPr>
          <w:p w:rsidR="00FC57F8" w:rsidRPr="00947747" w:rsidRDefault="00FC57F8" w:rsidP="008E6475">
            <w:pPr>
              <w:jc w:val="center"/>
              <w:rPr>
                <w:rFonts w:eastAsia="Calibri"/>
              </w:rPr>
            </w:pPr>
            <w:r>
              <w:rPr>
                <w:rFonts w:eastAsia="Calibri"/>
              </w:rPr>
              <w:t>Khảo sát thu thập yêu cầu</w:t>
            </w:r>
          </w:p>
        </w:tc>
        <w:tc>
          <w:tcPr>
            <w:tcW w:w="2167" w:type="dxa"/>
            <w:vAlign w:val="center"/>
          </w:tcPr>
          <w:p w:rsidR="00FC57F8" w:rsidRPr="00947747" w:rsidRDefault="00F54CC5" w:rsidP="008E6475">
            <w:pPr>
              <w:tabs>
                <w:tab w:val="left" w:pos="285"/>
              </w:tabs>
              <w:jc w:val="center"/>
              <w:rPr>
                <w:rFonts w:eastAsia="Calibri"/>
                <w:b/>
              </w:rPr>
            </w:pPr>
            <w:r>
              <w:rPr>
                <w:rFonts w:eastAsia="Calibri"/>
                <w:szCs w:val="28"/>
              </w:rPr>
              <w:t>Phân tích sai sót về ý niệm/quan niệm</w:t>
            </w:r>
            <w:r w:rsidR="001224B4">
              <w:rPr>
                <w:rFonts w:eastAsia="Calibri"/>
                <w:szCs w:val="28"/>
              </w:rPr>
              <w:t xml:space="preserve">. </w:t>
            </w:r>
            <w:r w:rsidR="001224B4">
              <w:rPr>
                <w:rFonts w:eastAsia="Calibri"/>
                <w:szCs w:val="28"/>
              </w:rPr>
              <w:br/>
              <w:t>Thu thập nhiều lần cùng một thông tin.</w:t>
            </w:r>
          </w:p>
        </w:tc>
        <w:tc>
          <w:tcPr>
            <w:tcW w:w="1539" w:type="dxa"/>
            <w:vAlign w:val="center"/>
          </w:tcPr>
          <w:p w:rsidR="00FC57F8" w:rsidRPr="00947747" w:rsidRDefault="00CB346D" w:rsidP="00F54CC5">
            <w:pPr>
              <w:tabs>
                <w:tab w:val="left" w:pos="345"/>
              </w:tabs>
              <w:jc w:val="center"/>
              <w:rPr>
                <w:rFonts w:eastAsia="Calibri"/>
              </w:rPr>
            </w:pPr>
            <w:r>
              <w:rPr>
                <w:rFonts w:eastAsia="Calibri"/>
              </w:rPr>
              <w:t>Cao</w:t>
            </w:r>
            <w:r w:rsidR="00FC57F8">
              <w:rPr>
                <w:rFonts w:eastAsia="Calibri"/>
              </w:rPr>
              <w:t xml:space="preserve"> </w:t>
            </w:r>
          </w:p>
        </w:tc>
        <w:tc>
          <w:tcPr>
            <w:tcW w:w="1260" w:type="dxa"/>
            <w:vAlign w:val="center"/>
          </w:tcPr>
          <w:p w:rsidR="00FC57F8" w:rsidRDefault="001224B4" w:rsidP="008E6475">
            <w:pPr>
              <w:tabs>
                <w:tab w:val="left" w:pos="345"/>
              </w:tabs>
              <w:jc w:val="center"/>
              <w:rPr>
                <w:rFonts w:eastAsia="Calibri"/>
              </w:rPr>
            </w:pPr>
            <w:r>
              <w:rPr>
                <w:rFonts w:eastAsia="Calibri"/>
              </w:rPr>
              <w:t>2</w:t>
            </w:r>
            <w:r w:rsidR="00F54CC5">
              <w:rPr>
                <w:rFonts w:eastAsia="Calibri"/>
              </w:rPr>
              <w:t>5</w:t>
            </w:r>
            <w:r w:rsidR="00FC57F8">
              <w:rPr>
                <w:rFonts w:eastAsia="Calibri"/>
              </w:rPr>
              <w:t>%</w:t>
            </w:r>
          </w:p>
          <w:p w:rsidR="00FC57F8" w:rsidRDefault="00FC57F8" w:rsidP="008E6475">
            <w:pPr>
              <w:tabs>
                <w:tab w:val="left" w:pos="345"/>
              </w:tabs>
              <w:jc w:val="center"/>
              <w:rPr>
                <w:rFonts w:eastAsia="Calibri"/>
              </w:rPr>
            </w:pPr>
          </w:p>
        </w:tc>
        <w:tc>
          <w:tcPr>
            <w:tcW w:w="1530" w:type="dxa"/>
            <w:vAlign w:val="center"/>
          </w:tcPr>
          <w:p w:rsidR="00FC57F8" w:rsidRDefault="00CB346D" w:rsidP="008E6475">
            <w:pPr>
              <w:tabs>
                <w:tab w:val="left" w:pos="345"/>
              </w:tabs>
              <w:jc w:val="center"/>
              <w:rPr>
                <w:rFonts w:eastAsia="Calibri"/>
              </w:rPr>
            </w:pPr>
            <w:r>
              <w:rPr>
                <w:rFonts w:eastAsia="Calibri"/>
              </w:rPr>
              <w:t>Cao</w:t>
            </w:r>
          </w:p>
        </w:tc>
        <w:tc>
          <w:tcPr>
            <w:tcW w:w="2284" w:type="dxa"/>
          </w:tcPr>
          <w:p w:rsidR="00FC57F8" w:rsidRDefault="008C4591" w:rsidP="008C21A7">
            <w:pPr>
              <w:tabs>
                <w:tab w:val="left" w:pos="345"/>
              </w:tabs>
              <w:jc w:val="center"/>
              <w:rPr>
                <w:rFonts w:eastAsia="Calibri"/>
              </w:rPr>
            </w:pPr>
            <w:r>
              <w:rPr>
                <w:rFonts w:eastAsia="Calibri"/>
              </w:rPr>
              <w:t>Tăng cường</w:t>
            </w:r>
            <w:r w:rsidR="008C21A7">
              <w:rPr>
                <w:rFonts w:eastAsia="Calibri"/>
              </w:rPr>
              <w:t xml:space="preserve">, </w:t>
            </w:r>
            <w:r>
              <w:rPr>
                <w:rFonts w:eastAsia="Calibri"/>
              </w:rPr>
              <w:t>k</w:t>
            </w:r>
            <w:r w:rsidR="00FC57F8">
              <w:rPr>
                <w:rFonts w:eastAsia="Calibri"/>
              </w:rPr>
              <w:t>iể</w:t>
            </w:r>
            <w:r>
              <w:rPr>
                <w:rFonts w:eastAsia="Calibri"/>
              </w:rPr>
              <w:t>m tra, rà soát</w:t>
            </w:r>
            <w:r w:rsidR="00FC57F8">
              <w:rPr>
                <w:rFonts w:eastAsia="Calibri"/>
              </w:rPr>
              <w:t xml:space="preserve"> các yêu cầu của dự án</w:t>
            </w:r>
            <w:r w:rsidR="008C21A7">
              <w:rPr>
                <w:rFonts w:eastAsia="Calibri"/>
              </w:rPr>
              <w:t xml:space="preserve">. </w:t>
            </w:r>
            <w:r w:rsidR="00F54CC5">
              <w:rPr>
                <w:rFonts w:eastAsia="Calibri"/>
              </w:rPr>
              <w:br/>
            </w:r>
            <w:r w:rsidR="008C21A7">
              <w:rPr>
                <w:rFonts w:eastAsia="Calibri"/>
              </w:rPr>
              <w:t>Tìm người có kinh nghiệm trong việc thu thập thông tin</w:t>
            </w:r>
          </w:p>
        </w:tc>
      </w:tr>
      <w:tr w:rsidR="00FC57F8" w:rsidRPr="00947747" w:rsidTr="00F54CC5">
        <w:trPr>
          <w:trHeight w:val="773"/>
          <w:jc w:val="center"/>
        </w:trPr>
        <w:tc>
          <w:tcPr>
            <w:tcW w:w="1283" w:type="dxa"/>
            <w:vAlign w:val="center"/>
          </w:tcPr>
          <w:p w:rsidR="00FC57F8" w:rsidRPr="00947747" w:rsidRDefault="00FC57F8" w:rsidP="008E6475">
            <w:pPr>
              <w:jc w:val="center"/>
              <w:rPr>
                <w:rFonts w:eastAsia="Calibri"/>
                <w:b/>
              </w:rPr>
            </w:pPr>
            <w:r w:rsidRPr="00947747">
              <w:rPr>
                <w:rFonts w:eastAsia="Calibri"/>
                <w:szCs w:val="28"/>
              </w:rPr>
              <w:t>Lập kế hoạch</w:t>
            </w:r>
          </w:p>
        </w:tc>
        <w:tc>
          <w:tcPr>
            <w:tcW w:w="2167" w:type="dxa"/>
            <w:vAlign w:val="center"/>
          </w:tcPr>
          <w:p w:rsidR="00FC57F8" w:rsidRPr="00947747" w:rsidRDefault="001224B4" w:rsidP="008E6475">
            <w:pPr>
              <w:jc w:val="center"/>
              <w:rPr>
                <w:rFonts w:eastAsia="Calibri"/>
                <w:b/>
              </w:rPr>
            </w:pPr>
            <w:r>
              <w:rPr>
                <w:rFonts w:eastAsia="Calibri"/>
                <w:szCs w:val="28"/>
              </w:rPr>
              <w:t>chưa</w:t>
            </w:r>
            <w:r w:rsidR="00FC57F8">
              <w:rPr>
                <w:rFonts w:eastAsia="Calibri"/>
                <w:szCs w:val="28"/>
              </w:rPr>
              <w:t xml:space="preserve"> rõ ràng, chưa khả thi…</w:t>
            </w:r>
          </w:p>
        </w:tc>
        <w:tc>
          <w:tcPr>
            <w:tcW w:w="1539" w:type="dxa"/>
            <w:vAlign w:val="center"/>
          </w:tcPr>
          <w:p w:rsidR="00FC57F8" w:rsidRPr="00947747" w:rsidRDefault="00FC57F8" w:rsidP="001224B4">
            <w:pPr>
              <w:jc w:val="center"/>
              <w:rPr>
                <w:rFonts w:eastAsia="Calibri"/>
              </w:rPr>
            </w:pPr>
            <w:r>
              <w:rPr>
                <w:rFonts w:eastAsia="Calibri"/>
              </w:rPr>
              <w:t xml:space="preserve">Trung bình </w:t>
            </w:r>
          </w:p>
        </w:tc>
        <w:tc>
          <w:tcPr>
            <w:tcW w:w="1260" w:type="dxa"/>
            <w:vAlign w:val="center"/>
          </w:tcPr>
          <w:p w:rsidR="00FC57F8" w:rsidRDefault="00FC57F8" w:rsidP="008E6475">
            <w:pPr>
              <w:jc w:val="center"/>
              <w:rPr>
                <w:rFonts w:eastAsia="Calibri"/>
              </w:rPr>
            </w:pPr>
            <w:r>
              <w:rPr>
                <w:rFonts w:eastAsia="Calibri"/>
              </w:rPr>
              <w:t>30%</w:t>
            </w:r>
          </w:p>
          <w:p w:rsidR="00FC57F8" w:rsidRPr="00947747" w:rsidRDefault="00FC57F8" w:rsidP="008E6475">
            <w:pPr>
              <w:jc w:val="center"/>
              <w:rPr>
                <w:rFonts w:eastAsia="Calibri"/>
              </w:rPr>
            </w:pPr>
          </w:p>
        </w:tc>
        <w:tc>
          <w:tcPr>
            <w:tcW w:w="1530" w:type="dxa"/>
            <w:vAlign w:val="center"/>
          </w:tcPr>
          <w:p w:rsidR="00FC57F8" w:rsidRDefault="00FC57F8" w:rsidP="008E6475">
            <w:pPr>
              <w:jc w:val="center"/>
              <w:rPr>
                <w:rFonts w:eastAsia="Calibri"/>
              </w:rPr>
            </w:pPr>
            <w:r>
              <w:rPr>
                <w:rFonts w:eastAsia="Calibri"/>
              </w:rPr>
              <w:t>Trung bình</w:t>
            </w:r>
          </w:p>
        </w:tc>
        <w:tc>
          <w:tcPr>
            <w:tcW w:w="2284" w:type="dxa"/>
          </w:tcPr>
          <w:p w:rsidR="00FC57F8" w:rsidRDefault="001224B4" w:rsidP="001224B4">
            <w:pPr>
              <w:jc w:val="center"/>
              <w:rPr>
                <w:rFonts w:eastAsia="Calibri"/>
              </w:rPr>
            </w:pPr>
            <w:r>
              <w:rPr>
                <w:rFonts w:eastAsia="Calibri"/>
              </w:rPr>
              <w:t>Tăng cường khảo sát, có phương án chỉnh sửa phát triển bản kế hoạch</w:t>
            </w:r>
          </w:p>
        </w:tc>
      </w:tr>
      <w:tr w:rsidR="00FC57F8" w:rsidRPr="00947747" w:rsidTr="00F54CC5">
        <w:trPr>
          <w:jc w:val="center"/>
        </w:trPr>
        <w:tc>
          <w:tcPr>
            <w:tcW w:w="1283" w:type="dxa"/>
            <w:vAlign w:val="center"/>
          </w:tcPr>
          <w:p w:rsidR="00FC57F8" w:rsidRPr="00947747" w:rsidRDefault="00FC57F8" w:rsidP="008E6475">
            <w:pPr>
              <w:jc w:val="center"/>
              <w:rPr>
                <w:rFonts w:eastAsia="Calibri"/>
                <w:b/>
              </w:rPr>
            </w:pPr>
            <w:r w:rsidRPr="00947747">
              <w:rPr>
                <w:rFonts w:eastAsia="Calibri"/>
                <w:szCs w:val="28"/>
              </w:rPr>
              <w:t>Thiết kế</w:t>
            </w:r>
            <w:r>
              <w:rPr>
                <w:rFonts w:eastAsia="Calibri"/>
                <w:szCs w:val="28"/>
              </w:rPr>
              <w:t xml:space="preserve"> </w:t>
            </w:r>
            <w:r w:rsidRPr="00947747">
              <w:rPr>
                <w:rFonts w:eastAsia="Calibri"/>
                <w:szCs w:val="28"/>
              </w:rPr>
              <w:t>phần mềm</w:t>
            </w:r>
          </w:p>
        </w:tc>
        <w:tc>
          <w:tcPr>
            <w:tcW w:w="2167" w:type="dxa"/>
            <w:vAlign w:val="center"/>
          </w:tcPr>
          <w:p w:rsidR="00FC57F8" w:rsidRPr="00BE6FFC" w:rsidRDefault="00FC57F8" w:rsidP="008F748C">
            <w:pPr>
              <w:tabs>
                <w:tab w:val="left" w:pos="270"/>
              </w:tabs>
              <w:jc w:val="center"/>
              <w:rPr>
                <w:rFonts w:eastAsia="Calibri"/>
                <w:szCs w:val="28"/>
              </w:rPr>
            </w:pPr>
            <w:r w:rsidRPr="00947747">
              <w:rPr>
                <w:rFonts w:eastAsia="Calibri"/>
                <w:szCs w:val="28"/>
              </w:rPr>
              <w:t>Thiết kế</w:t>
            </w:r>
            <w:r w:rsidR="0071492B">
              <w:rPr>
                <w:rFonts w:eastAsia="Calibri"/>
                <w:szCs w:val="28"/>
              </w:rPr>
              <w:t xml:space="preserve"> </w:t>
            </w:r>
            <w:r w:rsidRPr="00947747">
              <w:rPr>
                <w:rFonts w:eastAsia="Calibri"/>
                <w:szCs w:val="28"/>
              </w:rPr>
              <w:t>dữ liệu đầu ra, đầ</w:t>
            </w:r>
            <w:r>
              <w:rPr>
                <w:rFonts w:eastAsia="Calibri"/>
                <w:szCs w:val="28"/>
              </w:rPr>
              <w:t>u vào chưa</w:t>
            </w:r>
            <w:r w:rsidRPr="00947747">
              <w:rPr>
                <w:rFonts w:eastAsia="Calibri"/>
                <w:szCs w:val="28"/>
              </w:rPr>
              <w:t xml:space="preserve"> hợp lý</w:t>
            </w:r>
            <w:r w:rsidR="008F748C">
              <w:rPr>
                <w:rFonts w:eastAsia="Calibri"/>
                <w:szCs w:val="28"/>
              </w:rPr>
              <w:t>.</w:t>
            </w:r>
          </w:p>
        </w:tc>
        <w:tc>
          <w:tcPr>
            <w:tcW w:w="1539" w:type="dxa"/>
            <w:vAlign w:val="center"/>
          </w:tcPr>
          <w:p w:rsidR="00FC57F8" w:rsidRPr="00947747" w:rsidRDefault="00C6045B" w:rsidP="008E6475">
            <w:pPr>
              <w:jc w:val="center"/>
              <w:rPr>
                <w:rFonts w:eastAsia="Calibri"/>
              </w:rPr>
            </w:pPr>
            <w:r>
              <w:rPr>
                <w:rFonts w:eastAsia="Calibri"/>
              </w:rPr>
              <w:t>Cao</w:t>
            </w:r>
          </w:p>
        </w:tc>
        <w:tc>
          <w:tcPr>
            <w:tcW w:w="1260" w:type="dxa"/>
            <w:vAlign w:val="center"/>
          </w:tcPr>
          <w:p w:rsidR="00FC57F8" w:rsidRDefault="00FC57F8" w:rsidP="008E6475">
            <w:pPr>
              <w:jc w:val="center"/>
              <w:rPr>
                <w:rFonts w:eastAsia="Calibri"/>
              </w:rPr>
            </w:pPr>
            <w:r>
              <w:rPr>
                <w:rFonts w:eastAsia="Calibri"/>
              </w:rPr>
              <w:t>30%</w:t>
            </w:r>
          </w:p>
          <w:p w:rsidR="00FC57F8" w:rsidRPr="00947747" w:rsidRDefault="00FC57F8" w:rsidP="008E6475">
            <w:pPr>
              <w:jc w:val="center"/>
              <w:rPr>
                <w:rFonts w:eastAsia="Calibri"/>
              </w:rPr>
            </w:pPr>
          </w:p>
        </w:tc>
        <w:tc>
          <w:tcPr>
            <w:tcW w:w="1530" w:type="dxa"/>
            <w:vAlign w:val="center"/>
          </w:tcPr>
          <w:p w:rsidR="00FC57F8" w:rsidRDefault="00C6045B" w:rsidP="008E6475">
            <w:pPr>
              <w:jc w:val="center"/>
              <w:rPr>
                <w:rFonts w:eastAsia="Calibri"/>
              </w:rPr>
            </w:pPr>
            <w:r>
              <w:rPr>
                <w:rFonts w:eastAsia="Calibri"/>
              </w:rPr>
              <w:t>Cao</w:t>
            </w:r>
          </w:p>
        </w:tc>
        <w:tc>
          <w:tcPr>
            <w:tcW w:w="2284" w:type="dxa"/>
          </w:tcPr>
          <w:p w:rsidR="00FC57F8" w:rsidRPr="00EF7952" w:rsidRDefault="00C6045B" w:rsidP="008E6475">
            <w:pPr>
              <w:jc w:val="center"/>
              <w:rPr>
                <w:rFonts w:eastAsia="Calibri"/>
                <w:szCs w:val="28"/>
              </w:rPr>
            </w:pPr>
            <w:r>
              <w:rPr>
                <w:rFonts w:eastAsia="Calibri"/>
                <w:szCs w:val="28"/>
              </w:rPr>
              <w:t xml:space="preserve">Làm lại CSDL </w:t>
            </w:r>
          </w:p>
        </w:tc>
      </w:tr>
      <w:tr w:rsidR="00FC57F8" w:rsidRPr="00947747" w:rsidTr="00F54CC5">
        <w:trPr>
          <w:jc w:val="center"/>
        </w:trPr>
        <w:tc>
          <w:tcPr>
            <w:tcW w:w="1283" w:type="dxa"/>
            <w:vAlign w:val="center"/>
          </w:tcPr>
          <w:p w:rsidR="00FC57F8" w:rsidRPr="00947747" w:rsidRDefault="00FC57F8" w:rsidP="008E6475">
            <w:pPr>
              <w:jc w:val="center"/>
              <w:rPr>
                <w:rFonts w:eastAsia="Calibri"/>
                <w:szCs w:val="28"/>
              </w:rPr>
            </w:pPr>
            <w:r w:rsidRPr="00947747">
              <w:rPr>
                <w:rFonts w:eastAsia="Calibri"/>
                <w:szCs w:val="28"/>
              </w:rPr>
              <w:t>Lập trình phần mềm</w:t>
            </w:r>
          </w:p>
        </w:tc>
        <w:tc>
          <w:tcPr>
            <w:tcW w:w="2167" w:type="dxa"/>
            <w:vAlign w:val="center"/>
          </w:tcPr>
          <w:p w:rsidR="00FC57F8" w:rsidRPr="00947747" w:rsidRDefault="001224B4" w:rsidP="008E6475">
            <w:pPr>
              <w:tabs>
                <w:tab w:val="left" w:pos="270"/>
              </w:tabs>
              <w:jc w:val="center"/>
              <w:rPr>
                <w:rFonts w:eastAsia="Calibri"/>
                <w:b/>
              </w:rPr>
            </w:pPr>
            <w:r>
              <w:rPr>
                <w:rFonts w:eastAsia="Calibri"/>
                <w:szCs w:val="28"/>
              </w:rPr>
              <w:t>Thụ động</w:t>
            </w:r>
          </w:p>
        </w:tc>
        <w:tc>
          <w:tcPr>
            <w:tcW w:w="1539" w:type="dxa"/>
            <w:vAlign w:val="center"/>
          </w:tcPr>
          <w:p w:rsidR="00FC57F8" w:rsidRPr="00947747" w:rsidRDefault="00FC57F8" w:rsidP="008E6475">
            <w:pPr>
              <w:tabs>
                <w:tab w:val="left" w:pos="375"/>
              </w:tabs>
              <w:jc w:val="center"/>
              <w:rPr>
                <w:rFonts w:eastAsia="Calibri"/>
              </w:rPr>
            </w:pPr>
            <w:r>
              <w:rPr>
                <w:rFonts w:eastAsia="Calibri"/>
              </w:rPr>
              <w:t>Thấp</w:t>
            </w:r>
          </w:p>
        </w:tc>
        <w:tc>
          <w:tcPr>
            <w:tcW w:w="1260" w:type="dxa"/>
            <w:vAlign w:val="center"/>
          </w:tcPr>
          <w:p w:rsidR="00FC57F8" w:rsidRPr="00947747" w:rsidRDefault="00FC57F8" w:rsidP="008E6475">
            <w:pPr>
              <w:tabs>
                <w:tab w:val="left" w:pos="375"/>
              </w:tabs>
              <w:jc w:val="center"/>
              <w:rPr>
                <w:rFonts w:eastAsia="Calibri"/>
              </w:rPr>
            </w:pPr>
            <w:r>
              <w:rPr>
                <w:rFonts w:eastAsia="Calibri"/>
              </w:rPr>
              <w:t>2</w:t>
            </w:r>
            <w:bookmarkStart w:id="46" w:name="_GoBack"/>
            <w:bookmarkEnd w:id="46"/>
            <w:r>
              <w:rPr>
                <w:rFonts w:eastAsia="Calibri"/>
              </w:rPr>
              <w:t>0%</w:t>
            </w:r>
          </w:p>
        </w:tc>
        <w:tc>
          <w:tcPr>
            <w:tcW w:w="1530" w:type="dxa"/>
            <w:vAlign w:val="center"/>
          </w:tcPr>
          <w:p w:rsidR="00FC57F8" w:rsidRDefault="00FC57F8" w:rsidP="008E6475">
            <w:pPr>
              <w:tabs>
                <w:tab w:val="left" w:pos="375"/>
              </w:tabs>
              <w:jc w:val="center"/>
              <w:rPr>
                <w:rFonts w:eastAsia="Calibri"/>
              </w:rPr>
            </w:pPr>
            <w:r>
              <w:rPr>
                <w:rFonts w:eastAsia="Calibri"/>
              </w:rPr>
              <w:t>Thấp</w:t>
            </w:r>
          </w:p>
        </w:tc>
        <w:tc>
          <w:tcPr>
            <w:tcW w:w="2284" w:type="dxa"/>
          </w:tcPr>
          <w:p w:rsidR="00FC57F8" w:rsidRPr="00FC57F8" w:rsidRDefault="00C6045B" w:rsidP="00FC57F8">
            <w:pPr>
              <w:tabs>
                <w:tab w:val="left" w:pos="270"/>
              </w:tabs>
              <w:jc w:val="center"/>
              <w:rPr>
                <w:rFonts w:eastAsia="Calibri"/>
                <w:szCs w:val="28"/>
              </w:rPr>
            </w:pPr>
            <w:r>
              <w:rPr>
                <w:rFonts w:eastAsia="Calibri"/>
                <w:szCs w:val="28"/>
              </w:rPr>
              <w:t>Tìm người có kỹ năng lập trình tốt.</w:t>
            </w:r>
          </w:p>
        </w:tc>
      </w:tr>
      <w:tr w:rsidR="00FC57F8" w:rsidRPr="00947747" w:rsidTr="00F54CC5">
        <w:trPr>
          <w:jc w:val="center"/>
        </w:trPr>
        <w:tc>
          <w:tcPr>
            <w:tcW w:w="1283" w:type="dxa"/>
            <w:vAlign w:val="center"/>
          </w:tcPr>
          <w:p w:rsidR="00FC57F8" w:rsidRPr="00947747" w:rsidRDefault="00FC57F8" w:rsidP="008E6475">
            <w:pPr>
              <w:jc w:val="center"/>
              <w:rPr>
                <w:rFonts w:eastAsia="Calibri"/>
                <w:szCs w:val="28"/>
              </w:rPr>
            </w:pPr>
            <w:r w:rsidRPr="00947747">
              <w:rPr>
                <w:rFonts w:eastAsia="Calibri"/>
                <w:szCs w:val="28"/>
              </w:rPr>
              <w:t>Kiểm thử</w:t>
            </w:r>
          </w:p>
        </w:tc>
        <w:tc>
          <w:tcPr>
            <w:tcW w:w="2167" w:type="dxa"/>
            <w:vAlign w:val="center"/>
          </w:tcPr>
          <w:p w:rsidR="00FC57F8" w:rsidRPr="00BE6FFC" w:rsidRDefault="00FC57F8" w:rsidP="008E6475">
            <w:pPr>
              <w:tabs>
                <w:tab w:val="left" w:pos="270"/>
              </w:tabs>
              <w:jc w:val="center"/>
              <w:rPr>
                <w:rFonts w:eastAsia="Calibri"/>
              </w:rPr>
            </w:pPr>
            <w:r>
              <w:rPr>
                <w:rFonts w:eastAsia="Calibri"/>
              </w:rPr>
              <w:t>Test thiếu trường hợp.</w:t>
            </w:r>
          </w:p>
        </w:tc>
        <w:tc>
          <w:tcPr>
            <w:tcW w:w="1539" w:type="dxa"/>
            <w:vAlign w:val="center"/>
          </w:tcPr>
          <w:p w:rsidR="00FC57F8" w:rsidRPr="00947747" w:rsidRDefault="000B2E8F" w:rsidP="008E6475">
            <w:pPr>
              <w:jc w:val="center"/>
              <w:rPr>
                <w:rFonts w:eastAsia="Calibri"/>
              </w:rPr>
            </w:pPr>
            <w:r>
              <w:rPr>
                <w:rFonts w:eastAsia="Calibri"/>
              </w:rPr>
              <w:t>Cao</w:t>
            </w:r>
          </w:p>
        </w:tc>
        <w:tc>
          <w:tcPr>
            <w:tcW w:w="1260" w:type="dxa"/>
            <w:vAlign w:val="center"/>
          </w:tcPr>
          <w:p w:rsidR="00FC57F8" w:rsidRPr="00947747" w:rsidRDefault="001224B4" w:rsidP="008E6475">
            <w:pPr>
              <w:jc w:val="center"/>
              <w:rPr>
                <w:rFonts w:eastAsia="Calibri"/>
              </w:rPr>
            </w:pPr>
            <w:r>
              <w:rPr>
                <w:rFonts w:eastAsia="Calibri"/>
              </w:rPr>
              <w:t>2</w:t>
            </w:r>
            <w:r w:rsidR="00FC57F8">
              <w:rPr>
                <w:rFonts w:eastAsia="Calibri"/>
              </w:rPr>
              <w:t>0%</w:t>
            </w:r>
          </w:p>
        </w:tc>
        <w:tc>
          <w:tcPr>
            <w:tcW w:w="1530" w:type="dxa"/>
            <w:vAlign w:val="center"/>
          </w:tcPr>
          <w:p w:rsidR="00FC57F8" w:rsidRDefault="000B2E8F" w:rsidP="008E6475">
            <w:pPr>
              <w:jc w:val="center"/>
              <w:rPr>
                <w:rFonts w:eastAsia="Calibri"/>
              </w:rPr>
            </w:pPr>
            <w:r>
              <w:rPr>
                <w:rFonts w:eastAsia="Calibri"/>
              </w:rPr>
              <w:t>Cao</w:t>
            </w:r>
          </w:p>
        </w:tc>
        <w:tc>
          <w:tcPr>
            <w:tcW w:w="2284" w:type="dxa"/>
          </w:tcPr>
          <w:p w:rsidR="00FC57F8" w:rsidRDefault="00FC57F8" w:rsidP="008E6475">
            <w:pPr>
              <w:jc w:val="center"/>
              <w:rPr>
                <w:rFonts w:eastAsia="Calibri"/>
              </w:rPr>
            </w:pPr>
            <w:r>
              <w:rPr>
                <w:rFonts w:eastAsia="Calibri"/>
              </w:rPr>
              <w:t>Test lại, ghi chép tất cả các trường hợp xảy ra khi kiểm thử</w:t>
            </w:r>
          </w:p>
        </w:tc>
      </w:tr>
    </w:tbl>
    <w:p w:rsidR="00C61145" w:rsidRPr="00C61145" w:rsidRDefault="00C61145" w:rsidP="00C61145"/>
    <w:p w:rsidR="00241063" w:rsidRDefault="00241063">
      <w:pPr>
        <w:spacing w:after="0" w:line="240" w:lineRule="auto"/>
        <w:jc w:val="left"/>
        <w:rPr>
          <w:b/>
          <w:bCs/>
          <w:iCs/>
          <w:szCs w:val="28"/>
        </w:rPr>
      </w:pPr>
    </w:p>
    <w:p w:rsidR="00DE0725" w:rsidRDefault="00DE0725" w:rsidP="007A4851">
      <w:pPr>
        <w:pStyle w:val="Heading2"/>
        <w:numPr>
          <w:ilvl w:val="1"/>
          <w:numId w:val="2"/>
        </w:numPr>
        <w:ind w:left="720"/>
      </w:pPr>
      <w:bookmarkStart w:id="47" w:name="_Toc369624640"/>
      <w:r>
        <w:lastRenderedPageBreak/>
        <w:t>Ước lượng chi phí</w:t>
      </w:r>
      <w:bookmarkEnd w:id="47"/>
    </w:p>
    <w:p w:rsidR="00241063" w:rsidRPr="00241063" w:rsidRDefault="00241063" w:rsidP="00241063">
      <w:pPr>
        <w:jc w:val="center"/>
      </w:pPr>
      <w:r>
        <w:t>Bảng 2.</w:t>
      </w:r>
      <w:r w:rsidR="00041455">
        <w:t>4</w:t>
      </w:r>
      <w:r>
        <w:t>. Dự tính chi phí thiết bị vật tư cho dự án</w:t>
      </w:r>
    </w:p>
    <w:tbl>
      <w:tblPr>
        <w:tblStyle w:val="TableGrid"/>
        <w:tblW w:w="0" w:type="auto"/>
        <w:tblLook w:val="04A0"/>
      </w:tblPr>
      <w:tblGrid>
        <w:gridCol w:w="825"/>
        <w:gridCol w:w="1958"/>
        <w:gridCol w:w="835"/>
        <w:gridCol w:w="1620"/>
        <w:gridCol w:w="2160"/>
        <w:gridCol w:w="1723"/>
      </w:tblGrid>
      <w:tr w:rsidR="00241063" w:rsidTr="008A67C0">
        <w:trPr>
          <w:trHeight w:val="755"/>
        </w:trPr>
        <w:tc>
          <w:tcPr>
            <w:tcW w:w="825" w:type="dxa"/>
            <w:vAlign w:val="center"/>
          </w:tcPr>
          <w:p w:rsidR="00241063" w:rsidRDefault="00241063" w:rsidP="006F0438">
            <w:pPr>
              <w:jc w:val="center"/>
            </w:pPr>
            <w:r>
              <w:t>STT</w:t>
            </w:r>
          </w:p>
        </w:tc>
        <w:tc>
          <w:tcPr>
            <w:tcW w:w="1958" w:type="dxa"/>
            <w:vAlign w:val="center"/>
          </w:tcPr>
          <w:p w:rsidR="00241063" w:rsidRDefault="00241063" w:rsidP="006F0438">
            <w:pPr>
              <w:jc w:val="center"/>
            </w:pPr>
            <w:r>
              <w:t>Tài nguyên</w:t>
            </w:r>
          </w:p>
        </w:tc>
        <w:tc>
          <w:tcPr>
            <w:tcW w:w="835" w:type="dxa"/>
            <w:vAlign w:val="center"/>
          </w:tcPr>
          <w:p w:rsidR="00241063" w:rsidRDefault="006F0438" w:rsidP="006F0438">
            <w:pPr>
              <w:jc w:val="center"/>
            </w:pPr>
            <w:r>
              <w:t>SL</w:t>
            </w:r>
          </w:p>
        </w:tc>
        <w:tc>
          <w:tcPr>
            <w:tcW w:w="1620" w:type="dxa"/>
            <w:vAlign w:val="center"/>
          </w:tcPr>
          <w:p w:rsidR="00241063" w:rsidRDefault="00241063" w:rsidP="006F0438">
            <w:pPr>
              <w:jc w:val="center"/>
            </w:pPr>
            <w:r>
              <w:t>Đơn giá</w:t>
            </w:r>
          </w:p>
        </w:tc>
        <w:tc>
          <w:tcPr>
            <w:tcW w:w="2160" w:type="dxa"/>
            <w:vAlign w:val="center"/>
          </w:tcPr>
          <w:p w:rsidR="00241063" w:rsidRDefault="00241063" w:rsidP="006F0438">
            <w:pPr>
              <w:jc w:val="center"/>
            </w:pPr>
            <w:r>
              <w:t>Ghi chú</w:t>
            </w:r>
          </w:p>
        </w:tc>
        <w:tc>
          <w:tcPr>
            <w:tcW w:w="1723" w:type="dxa"/>
            <w:vAlign w:val="center"/>
          </w:tcPr>
          <w:p w:rsidR="00241063" w:rsidRDefault="00241063" w:rsidP="006F0438">
            <w:pPr>
              <w:jc w:val="center"/>
            </w:pPr>
            <w:r>
              <w:t>Thành Tiền</w:t>
            </w:r>
          </w:p>
        </w:tc>
      </w:tr>
      <w:tr w:rsidR="00241063" w:rsidTr="008A67C0">
        <w:tc>
          <w:tcPr>
            <w:tcW w:w="825" w:type="dxa"/>
            <w:vAlign w:val="center"/>
          </w:tcPr>
          <w:p w:rsidR="00241063" w:rsidRDefault="00241063" w:rsidP="006F0438">
            <w:pPr>
              <w:jc w:val="center"/>
            </w:pPr>
            <w:r>
              <w:t>1</w:t>
            </w:r>
          </w:p>
        </w:tc>
        <w:tc>
          <w:tcPr>
            <w:tcW w:w="1958" w:type="dxa"/>
            <w:vAlign w:val="center"/>
          </w:tcPr>
          <w:p w:rsidR="00241063" w:rsidRDefault="00241063" w:rsidP="006F0438">
            <w:pPr>
              <w:jc w:val="center"/>
            </w:pPr>
            <w:r>
              <w:t>Máy chủ</w:t>
            </w:r>
          </w:p>
        </w:tc>
        <w:tc>
          <w:tcPr>
            <w:tcW w:w="835" w:type="dxa"/>
            <w:vAlign w:val="center"/>
          </w:tcPr>
          <w:p w:rsidR="00241063" w:rsidRDefault="00241063" w:rsidP="006F0438">
            <w:pPr>
              <w:jc w:val="center"/>
            </w:pPr>
            <w:r>
              <w:t>1</w:t>
            </w:r>
          </w:p>
        </w:tc>
        <w:tc>
          <w:tcPr>
            <w:tcW w:w="1620" w:type="dxa"/>
            <w:vAlign w:val="center"/>
          </w:tcPr>
          <w:p w:rsidR="00241063" w:rsidRDefault="00241063" w:rsidP="006F0438">
            <w:pPr>
              <w:jc w:val="center"/>
            </w:pPr>
            <w:r>
              <w:t>15.000.000</w:t>
            </w:r>
          </w:p>
        </w:tc>
        <w:tc>
          <w:tcPr>
            <w:tcW w:w="2160" w:type="dxa"/>
            <w:vAlign w:val="center"/>
          </w:tcPr>
          <w:p w:rsidR="00241063" w:rsidRDefault="006F0438" w:rsidP="006F0438">
            <w:pPr>
              <w:jc w:val="center"/>
            </w:pPr>
            <w:r>
              <w:t>Cấu hình đủ mạnh.</w:t>
            </w:r>
          </w:p>
        </w:tc>
        <w:tc>
          <w:tcPr>
            <w:tcW w:w="1723" w:type="dxa"/>
            <w:vAlign w:val="center"/>
          </w:tcPr>
          <w:p w:rsidR="00241063" w:rsidRDefault="00241063" w:rsidP="006F0438">
            <w:pPr>
              <w:jc w:val="center"/>
            </w:pPr>
            <w:r>
              <w:t>15.000.000</w:t>
            </w:r>
          </w:p>
        </w:tc>
      </w:tr>
      <w:tr w:rsidR="00241063" w:rsidTr="008A67C0">
        <w:tc>
          <w:tcPr>
            <w:tcW w:w="825" w:type="dxa"/>
            <w:vAlign w:val="center"/>
          </w:tcPr>
          <w:p w:rsidR="00241063" w:rsidRDefault="00241063" w:rsidP="006F0438">
            <w:pPr>
              <w:jc w:val="center"/>
            </w:pPr>
            <w:r>
              <w:t>2</w:t>
            </w:r>
          </w:p>
        </w:tc>
        <w:tc>
          <w:tcPr>
            <w:tcW w:w="1958" w:type="dxa"/>
            <w:vAlign w:val="center"/>
          </w:tcPr>
          <w:p w:rsidR="00241063" w:rsidRDefault="00241063" w:rsidP="006F0438">
            <w:pPr>
              <w:jc w:val="center"/>
            </w:pPr>
            <w:r>
              <w:t>PC</w:t>
            </w:r>
          </w:p>
        </w:tc>
        <w:tc>
          <w:tcPr>
            <w:tcW w:w="835" w:type="dxa"/>
            <w:vAlign w:val="center"/>
          </w:tcPr>
          <w:p w:rsidR="00241063" w:rsidRDefault="00241063" w:rsidP="006F0438">
            <w:pPr>
              <w:jc w:val="center"/>
            </w:pPr>
            <w:r>
              <w:t>1</w:t>
            </w:r>
          </w:p>
        </w:tc>
        <w:tc>
          <w:tcPr>
            <w:tcW w:w="1620" w:type="dxa"/>
            <w:vAlign w:val="center"/>
          </w:tcPr>
          <w:p w:rsidR="00241063" w:rsidRDefault="00241063" w:rsidP="006F0438">
            <w:pPr>
              <w:jc w:val="center"/>
            </w:pPr>
            <w:r>
              <w:t>10.000.000</w:t>
            </w:r>
          </w:p>
        </w:tc>
        <w:tc>
          <w:tcPr>
            <w:tcW w:w="2160" w:type="dxa"/>
            <w:vAlign w:val="center"/>
          </w:tcPr>
          <w:p w:rsidR="00241063" w:rsidRDefault="006F0438" w:rsidP="006F0438">
            <w:pPr>
              <w:jc w:val="center"/>
            </w:pPr>
            <w:r>
              <w:t>-</w:t>
            </w:r>
          </w:p>
        </w:tc>
        <w:tc>
          <w:tcPr>
            <w:tcW w:w="1723" w:type="dxa"/>
            <w:vAlign w:val="center"/>
          </w:tcPr>
          <w:p w:rsidR="00241063" w:rsidRDefault="00241063" w:rsidP="006F0438">
            <w:pPr>
              <w:jc w:val="center"/>
            </w:pPr>
            <w:r>
              <w:t>10.000.000</w:t>
            </w:r>
          </w:p>
        </w:tc>
      </w:tr>
      <w:tr w:rsidR="00241063" w:rsidTr="008A67C0">
        <w:tc>
          <w:tcPr>
            <w:tcW w:w="825" w:type="dxa"/>
            <w:vAlign w:val="center"/>
          </w:tcPr>
          <w:p w:rsidR="00241063" w:rsidRDefault="00241063" w:rsidP="006F0438">
            <w:pPr>
              <w:jc w:val="center"/>
            </w:pPr>
            <w:r>
              <w:t>3</w:t>
            </w:r>
          </w:p>
        </w:tc>
        <w:tc>
          <w:tcPr>
            <w:tcW w:w="1958" w:type="dxa"/>
            <w:vAlign w:val="center"/>
          </w:tcPr>
          <w:p w:rsidR="00241063" w:rsidRDefault="00241063" w:rsidP="006F0438">
            <w:pPr>
              <w:jc w:val="center"/>
            </w:pPr>
            <w:r>
              <w:t>Router</w:t>
            </w:r>
          </w:p>
        </w:tc>
        <w:tc>
          <w:tcPr>
            <w:tcW w:w="835" w:type="dxa"/>
            <w:vAlign w:val="center"/>
          </w:tcPr>
          <w:p w:rsidR="00241063" w:rsidRDefault="00241063" w:rsidP="006F0438">
            <w:pPr>
              <w:jc w:val="center"/>
            </w:pPr>
            <w:r>
              <w:t>1</w:t>
            </w:r>
          </w:p>
        </w:tc>
        <w:tc>
          <w:tcPr>
            <w:tcW w:w="1620" w:type="dxa"/>
            <w:vAlign w:val="center"/>
          </w:tcPr>
          <w:p w:rsidR="00241063" w:rsidRDefault="006F0438" w:rsidP="006F0438">
            <w:pPr>
              <w:jc w:val="center"/>
            </w:pPr>
            <w:r>
              <w:t>2.000.000</w:t>
            </w:r>
          </w:p>
        </w:tc>
        <w:tc>
          <w:tcPr>
            <w:tcW w:w="2160" w:type="dxa"/>
            <w:vAlign w:val="center"/>
          </w:tcPr>
          <w:p w:rsidR="00241063" w:rsidRDefault="006F0438" w:rsidP="006F0438">
            <w:pPr>
              <w:jc w:val="center"/>
            </w:pPr>
            <w:r>
              <w:t>-</w:t>
            </w:r>
          </w:p>
        </w:tc>
        <w:tc>
          <w:tcPr>
            <w:tcW w:w="1723" w:type="dxa"/>
            <w:vAlign w:val="center"/>
          </w:tcPr>
          <w:p w:rsidR="00241063" w:rsidRDefault="006F0438" w:rsidP="006F0438">
            <w:pPr>
              <w:jc w:val="center"/>
            </w:pPr>
            <w:r>
              <w:t>2.000.000</w:t>
            </w:r>
          </w:p>
        </w:tc>
      </w:tr>
      <w:tr w:rsidR="00241063" w:rsidTr="008A67C0">
        <w:tc>
          <w:tcPr>
            <w:tcW w:w="825" w:type="dxa"/>
            <w:vAlign w:val="center"/>
          </w:tcPr>
          <w:p w:rsidR="00241063" w:rsidRDefault="00241063" w:rsidP="006F0438">
            <w:pPr>
              <w:jc w:val="center"/>
            </w:pPr>
            <w:r>
              <w:t>4</w:t>
            </w:r>
          </w:p>
        </w:tc>
        <w:tc>
          <w:tcPr>
            <w:tcW w:w="1958" w:type="dxa"/>
            <w:vAlign w:val="center"/>
          </w:tcPr>
          <w:p w:rsidR="00241063" w:rsidRDefault="00241063" w:rsidP="006F0438">
            <w:pPr>
              <w:jc w:val="center"/>
            </w:pPr>
            <w:r>
              <w:t>Switch</w:t>
            </w:r>
          </w:p>
        </w:tc>
        <w:tc>
          <w:tcPr>
            <w:tcW w:w="835" w:type="dxa"/>
            <w:vAlign w:val="center"/>
          </w:tcPr>
          <w:p w:rsidR="00241063" w:rsidRDefault="00241063" w:rsidP="006F0438">
            <w:pPr>
              <w:jc w:val="center"/>
            </w:pPr>
            <w:r>
              <w:t>1</w:t>
            </w:r>
          </w:p>
        </w:tc>
        <w:tc>
          <w:tcPr>
            <w:tcW w:w="1620" w:type="dxa"/>
            <w:vAlign w:val="center"/>
          </w:tcPr>
          <w:p w:rsidR="00241063" w:rsidRDefault="006F0438" w:rsidP="006F0438">
            <w:pPr>
              <w:jc w:val="center"/>
            </w:pPr>
            <w:r>
              <w:t>1.000.000</w:t>
            </w:r>
          </w:p>
        </w:tc>
        <w:tc>
          <w:tcPr>
            <w:tcW w:w="2160" w:type="dxa"/>
            <w:vAlign w:val="center"/>
          </w:tcPr>
          <w:p w:rsidR="00241063" w:rsidRDefault="006F0438" w:rsidP="006F0438">
            <w:pPr>
              <w:jc w:val="center"/>
            </w:pPr>
            <w:r>
              <w:t>-</w:t>
            </w:r>
          </w:p>
        </w:tc>
        <w:tc>
          <w:tcPr>
            <w:tcW w:w="1723" w:type="dxa"/>
            <w:vAlign w:val="center"/>
          </w:tcPr>
          <w:p w:rsidR="00241063" w:rsidRDefault="006F0438" w:rsidP="006F0438">
            <w:pPr>
              <w:jc w:val="center"/>
            </w:pPr>
            <w:r>
              <w:t>1.000.000</w:t>
            </w:r>
          </w:p>
        </w:tc>
      </w:tr>
      <w:tr w:rsidR="00241063" w:rsidTr="008A67C0">
        <w:tc>
          <w:tcPr>
            <w:tcW w:w="825" w:type="dxa"/>
            <w:vAlign w:val="center"/>
          </w:tcPr>
          <w:p w:rsidR="00241063" w:rsidRDefault="00241063" w:rsidP="006F0438">
            <w:pPr>
              <w:jc w:val="center"/>
            </w:pPr>
            <w:r>
              <w:t>5</w:t>
            </w:r>
          </w:p>
        </w:tc>
        <w:tc>
          <w:tcPr>
            <w:tcW w:w="1958" w:type="dxa"/>
            <w:vAlign w:val="center"/>
          </w:tcPr>
          <w:p w:rsidR="00241063" w:rsidRDefault="00241063" w:rsidP="006F0438">
            <w:pPr>
              <w:jc w:val="center"/>
            </w:pPr>
            <w:r>
              <w:t>Dây mạng</w:t>
            </w:r>
          </w:p>
        </w:tc>
        <w:tc>
          <w:tcPr>
            <w:tcW w:w="835" w:type="dxa"/>
            <w:vAlign w:val="center"/>
          </w:tcPr>
          <w:p w:rsidR="00241063" w:rsidRDefault="00241063" w:rsidP="006F0438">
            <w:pPr>
              <w:jc w:val="center"/>
            </w:pPr>
            <w:r>
              <w:t>-</w:t>
            </w:r>
          </w:p>
        </w:tc>
        <w:tc>
          <w:tcPr>
            <w:tcW w:w="1620" w:type="dxa"/>
            <w:vAlign w:val="center"/>
          </w:tcPr>
          <w:p w:rsidR="00241063" w:rsidRDefault="006F0438" w:rsidP="006F0438">
            <w:pPr>
              <w:jc w:val="center"/>
            </w:pPr>
            <w:r>
              <w:t>-</w:t>
            </w:r>
          </w:p>
        </w:tc>
        <w:tc>
          <w:tcPr>
            <w:tcW w:w="2160" w:type="dxa"/>
            <w:vAlign w:val="center"/>
          </w:tcPr>
          <w:p w:rsidR="00241063" w:rsidRDefault="006F0438" w:rsidP="006F0438">
            <w:pPr>
              <w:jc w:val="center"/>
            </w:pPr>
            <w:r>
              <w:t>-</w:t>
            </w:r>
          </w:p>
        </w:tc>
        <w:tc>
          <w:tcPr>
            <w:tcW w:w="1723" w:type="dxa"/>
            <w:vAlign w:val="center"/>
          </w:tcPr>
          <w:p w:rsidR="00241063" w:rsidRDefault="006F0438" w:rsidP="006F0438">
            <w:pPr>
              <w:jc w:val="center"/>
            </w:pPr>
            <w:r>
              <w:t>2.000.000</w:t>
            </w:r>
          </w:p>
        </w:tc>
      </w:tr>
      <w:tr w:rsidR="00241063" w:rsidTr="008A67C0">
        <w:tc>
          <w:tcPr>
            <w:tcW w:w="825" w:type="dxa"/>
            <w:vAlign w:val="center"/>
          </w:tcPr>
          <w:p w:rsidR="00241063" w:rsidRDefault="00241063" w:rsidP="006F0438">
            <w:pPr>
              <w:jc w:val="center"/>
            </w:pPr>
            <w:r>
              <w:t>6</w:t>
            </w:r>
          </w:p>
        </w:tc>
        <w:tc>
          <w:tcPr>
            <w:tcW w:w="1958" w:type="dxa"/>
            <w:vAlign w:val="center"/>
          </w:tcPr>
          <w:p w:rsidR="00241063" w:rsidRDefault="00241063" w:rsidP="006F0438">
            <w:pPr>
              <w:jc w:val="center"/>
            </w:pPr>
            <w:r>
              <w:t>Tên miền edu.vn</w:t>
            </w:r>
          </w:p>
        </w:tc>
        <w:tc>
          <w:tcPr>
            <w:tcW w:w="835" w:type="dxa"/>
            <w:vAlign w:val="center"/>
          </w:tcPr>
          <w:p w:rsidR="00241063" w:rsidRDefault="00241063" w:rsidP="006F0438">
            <w:pPr>
              <w:jc w:val="center"/>
            </w:pPr>
            <w:r>
              <w:t>1</w:t>
            </w:r>
          </w:p>
        </w:tc>
        <w:tc>
          <w:tcPr>
            <w:tcW w:w="1620" w:type="dxa"/>
            <w:vAlign w:val="center"/>
          </w:tcPr>
          <w:p w:rsidR="00241063" w:rsidRDefault="006F0438" w:rsidP="006F0438">
            <w:pPr>
              <w:jc w:val="center"/>
            </w:pPr>
            <w:r>
              <w:t>400.000</w:t>
            </w:r>
          </w:p>
        </w:tc>
        <w:tc>
          <w:tcPr>
            <w:tcW w:w="2160" w:type="dxa"/>
            <w:vAlign w:val="center"/>
          </w:tcPr>
          <w:p w:rsidR="00241063" w:rsidRDefault="006F0438" w:rsidP="006F0438">
            <w:pPr>
              <w:jc w:val="center"/>
            </w:pPr>
            <w:r>
              <w:t>Phí duy trì 200.000/1 nă</w:t>
            </w:r>
            <w:r w:rsidR="008A67C0">
              <w:t>m</w:t>
            </w:r>
          </w:p>
        </w:tc>
        <w:tc>
          <w:tcPr>
            <w:tcW w:w="1723" w:type="dxa"/>
            <w:vAlign w:val="center"/>
          </w:tcPr>
          <w:p w:rsidR="00241063" w:rsidRDefault="006F0438" w:rsidP="006F0438">
            <w:pPr>
              <w:jc w:val="center"/>
            </w:pPr>
            <w:r>
              <w:t>1.000.000</w:t>
            </w:r>
          </w:p>
        </w:tc>
      </w:tr>
      <w:tr w:rsidR="00241063" w:rsidTr="008A67C0">
        <w:tc>
          <w:tcPr>
            <w:tcW w:w="825" w:type="dxa"/>
            <w:vAlign w:val="center"/>
          </w:tcPr>
          <w:p w:rsidR="00241063" w:rsidRDefault="00241063" w:rsidP="006F0438">
            <w:pPr>
              <w:jc w:val="center"/>
            </w:pPr>
            <w:r>
              <w:t>7</w:t>
            </w:r>
          </w:p>
        </w:tc>
        <w:tc>
          <w:tcPr>
            <w:tcW w:w="1958" w:type="dxa"/>
            <w:vAlign w:val="center"/>
          </w:tcPr>
          <w:p w:rsidR="00241063" w:rsidRDefault="00241063" w:rsidP="006F0438">
            <w:pPr>
              <w:jc w:val="center"/>
            </w:pPr>
            <w:r>
              <w:t>IP tĩnh</w:t>
            </w:r>
          </w:p>
        </w:tc>
        <w:tc>
          <w:tcPr>
            <w:tcW w:w="835" w:type="dxa"/>
            <w:vAlign w:val="center"/>
          </w:tcPr>
          <w:p w:rsidR="00241063" w:rsidRDefault="00241063" w:rsidP="006F0438">
            <w:pPr>
              <w:jc w:val="center"/>
            </w:pPr>
            <w:r>
              <w:t>-</w:t>
            </w:r>
          </w:p>
        </w:tc>
        <w:tc>
          <w:tcPr>
            <w:tcW w:w="1620" w:type="dxa"/>
            <w:vAlign w:val="center"/>
          </w:tcPr>
          <w:p w:rsidR="00241063" w:rsidRDefault="006F0438" w:rsidP="006F0438">
            <w:pPr>
              <w:jc w:val="center"/>
            </w:pPr>
            <w:r>
              <w:t>-</w:t>
            </w:r>
          </w:p>
        </w:tc>
        <w:tc>
          <w:tcPr>
            <w:tcW w:w="2160" w:type="dxa"/>
            <w:vAlign w:val="center"/>
          </w:tcPr>
          <w:p w:rsidR="00241063" w:rsidRDefault="006F0438" w:rsidP="006F0438">
            <w:pPr>
              <w:jc w:val="center"/>
            </w:pPr>
            <w:r>
              <w:t>Phí duy trì 1.200.000/</w:t>
            </w:r>
            <w:r w:rsidR="008A67C0">
              <w:t>1 tháng</w:t>
            </w:r>
          </w:p>
        </w:tc>
        <w:tc>
          <w:tcPr>
            <w:tcW w:w="1723" w:type="dxa"/>
            <w:vAlign w:val="center"/>
          </w:tcPr>
          <w:p w:rsidR="00241063" w:rsidRDefault="006F0438" w:rsidP="006F0438">
            <w:pPr>
              <w:jc w:val="center"/>
            </w:pPr>
            <w:r>
              <w:t>3.600.000</w:t>
            </w:r>
          </w:p>
        </w:tc>
      </w:tr>
      <w:tr w:rsidR="006F0438" w:rsidTr="004B02C6">
        <w:tc>
          <w:tcPr>
            <w:tcW w:w="7398" w:type="dxa"/>
            <w:gridSpan w:val="5"/>
            <w:vAlign w:val="center"/>
          </w:tcPr>
          <w:p w:rsidR="006F0438" w:rsidRPr="006F0438" w:rsidRDefault="006F0438" w:rsidP="006F0438">
            <w:pPr>
              <w:jc w:val="center"/>
              <w:rPr>
                <w:b/>
              </w:rPr>
            </w:pPr>
            <w:r w:rsidRPr="006F0438">
              <w:rPr>
                <w:b/>
              </w:rPr>
              <w:t>Tổng:</w:t>
            </w:r>
          </w:p>
        </w:tc>
        <w:tc>
          <w:tcPr>
            <w:tcW w:w="1723" w:type="dxa"/>
            <w:vAlign w:val="center"/>
          </w:tcPr>
          <w:p w:rsidR="006F0438" w:rsidRPr="006F0438" w:rsidRDefault="006F0438" w:rsidP="006F0438">
            <w:pPr>
              <w:jc w:val="center"/>
              <w:rPr>
                <w:b/>
              </w:rPr>
            </w:pPr>
            <w:r w:rsidRPr="006F0438">
              <w:rPr>
                <w:b/>
              </w:rPr>
              <w:t>34.600.000</w:t>
            </w:r>
          </w:p>
        </w:tc>
      </w:tr>
    </w:tbl>
    <w:p w:rsidR="00241063" w:rsidRDefault="00241063" w:rsidP="00241063"/>
    <w:p w:rsidR="00C25CA0" w:rsidRDefault="00C25CA0">
      <w:pPr>
        <w:spacing w:after="0" w:line="240" w:lineRule="auto"/>
        <w:jc w:val="left"/>
      </w:pPr>
      <w:r>
        <w:br w:type="page"/>
      </w:r>
    </w:p>
    <w:p w:rsidR="006F0438" w:rsidRDefault="00041455" w:rsidP="006F0438">
      <w:pPr>
        <w:jc w:val="center"/>
      </w:pPr>
      <w:r>
        <w:lastRenderedPageBreak/>
        <w:t>Bảng 2.5</w:t>
      </w:r>
      <w:r w:rsidR="006F0438">
        <w:t>. Dự tính chi phí nhân công</w:t>
      </w:r>
    </w:p>
    <w:tbl>
      <w:tblPr>
        <w:tblStyle w:val="TableGrid"/>
        <w:tblW w:w="0" w:type="auto"/>
        <w:tblLook w:val="04A0"/>
      </w:tblPr>
      <w:tblGrid>
        <w:gridCol w:w="2268"/>
        <w:gridCol w:w="3812"/>
        <w:gridCol w:w="3041"/>
      </w:tblGrid>
      <w:tr w:rsidR="00C849B8" w:rsidTr="009801F3">
        <w:tc>
          <w:tcPr>
            <w:tcW w:w="2268" w:type="dxa"/>
          </w:tcPr>
          <w:p w:rsidR="00C849B8" w:rsidRDefault="00C849B8" w:rsidP="006F0438">
            <w:pPr>
              <w:jc w:val="center"/>
            </w:pPr>
            <w:r>
              <w:t>STT</w:t>
            </w:r>
          </w:p>
        </w:tc>
        <w:tc>
          <w:tcPr>
            <w:tcW w:w="3812" w:type="dxa"/>
          </w:tcPr>
          <w:p w:rsidR="00C849B8" w:rsidRDefault="00C849B8" w:rsidP="006F0438">
            <w:pPr>
              <w:jc w:val="center"/>
            </w:pPr>
            <w:r>
              <w:t>Vị trí</w:t>
            </w:r>
          </w:p>
        </w:tc>
        <w:tc>
          <w:tcPr>
            <w:tcW w:w="3041" w:type="dxa"/>
          </w:tcPr>
          <w:p w:rsidR="00C849B8" w:rsidRDefault="00237AEE" w:rsidP="006F0438">
            <w:pPr>
              <w:jc w:val="center"/>
            </w:pPr>
            <w:r>
              <w:t>Chi phí</w:t>
            </w:r>
          </w:p>
        </w:tc>
      </w:tr>
      <w:tr w:rsidR="00C849B8" w:rsidTr="009801F3">
        <w:tc>
          <w:tcPr>
            <w:tcW w:w="2268" w:type="dxa"/>
          </w:tcPr>
          <w:p w:rsidR="00C849B8" w:rsidRDefault="00C849B8" w:rsidP="006F0438">
            <w:pPr>
              <w:jc w:val="center"/>
            </w:pPr>
            <w:r>
              <w:t>1</w:t>
            </w:r>
          </w:p>
        </w:tc>
        <w:tc>
          <w:tcPr>
            <w:tcW w:w="3812" w:type="dxa"/>
          </w:tcPr>
          <w:p w:rsidR="00C849B8" w:rsidRDefault="00C849B8" w:rsidP="006F0438">
            <w:pPr>
              <w:jc w:val="center"/>
            </w:pPr>
            <w:r>
              <w:t>Trưởng nhóm</w:t>
            </w:r>
          </w:p>
        </w:tc>
        <w:tc>
          <w:tcPr>
            <w:tcW w:w="3041" w:type="dxa"/>
          </w:tcPr>
          <w:p w:rsidR="00C849B8" w:rsidRDefault="00237AEE" w:rsidP="006F0438">
            <w:pPr>
              <w:jc w:val="center"/>
            </w:pPr>
            <w:r>
              <w:t>4.000.000</w:t>
            </w:r>
          </w:p>
        </w:tc>
      </w:tr>
      <w:tr w:rsidR="00C849B8" w:rsidTr="009801F3">
        <w:tc>
          <w:tcPr>
            <w:tcW w:w="2268" w:type="dxa"/>
          </w:tcPr>
          <w:p w:rsidR="00C849B8" w:rsidRDefault="00C849B8" w:rsidP="006F0438">
            <w:pPr>
              <w:jc w:val="center"/>
            </w:pPr>
            <w:r>
              <w:t>2</w:t>
            </w:r>
          </w:p>
        </w:tc>
        <w:tc>
          <w:tcPr>
            <w:tcW w:w="3812" w:type="dxa"/>
          </w:tcPr>
          <w:p w:rsidR="00C849B8" w:rsidRDefault="00C849B8" w:rsidP="00954CEC">
            <w:pPr>
              <w:jc w:val="center"/>
            </w:pPr>
            <w:r>
              <w:t>Phân tích hệ thống</w:t>
            </w:r>
          </w:p>
        </w:tc>
        <w:tc>
          <w:tcPr>
            <w:tcW w:w="3041" w:type="dxa"/>
          </w:tcPr>
          <w:p w:rsidR="00C849B8" w:rsidRDefault="00237AEE" w:rsidP="006F0438">
            <w:pPr>
              <w:jc w:val="center"/>
            </w:pPr>
            <w:r>
              <w:t>20.000.000</w:t>
            </w:r>
          </w:p>
        </w:tc>
      </w:tr>
      <w:tr w:rsidR="00C849B8" w:rsidTr="009801F3">
        <w:tc>
          <w:tcPr>
            <w:tcW w:w="2268" w:type="dxa"/>
          </w:tcPr>
          <w:p w:rsidR="00C849B8" w:rsidRDefault="00C849B8" w:rsidP="006F0438">
            <w:pPr>
              <w:jc w:val="center"/>
            </w:pPr>
            <w:r>
              <w:t>3</w:t>
            </w:r>
          </w:p>
        </w:tc>
        <w:tc>
          <w:tcPr>
            <w:tcW w:w="3812" w:type="dxa"/>
          </w:tcPr>
          <w:p w:rsidR="00C849B8" w:rsidRDefault="00C849B8" w:rsidP="006F0438">
            <w:pPr>
              <w:jc w:val="center"/>
            </w:pPr>
            <w:r>
              <w:t>Thiết kế CSDL</w:t>
            </w:r>
          </w:p>
        </w:tc>
        <w:tc>
          <w:tcPr>
            <w:tcW w:w="3041" w:type="dxa"/>
          </w:tcPr>
          <w:p w:rsidR="00C849B8" w:rsidRDefault="00237AEE" w:rsidP="006F0438">
            <w:pPr>
              <w:jc w:val="center"/>
            </w:pPr>
            <w:r>
              <w:t>16.000.000</w:t>
            </w:r>
          </w:p>
        </w:tc>
      </w:tr>
      <w:tr w:rsidR="00C849B8" w:rsidTr="009801F3">
        <w:tc>
          <w:tcPr>
            <w:tcW w:w="2268" w:type="dxa"/>
          </w:tcPr>
          <w:p w:rsidR="00C849B8" w:rsidRDefault="00C849B8" w:rsidP="006F0438">
            <w:pPr>
              <w:jc w:val="center"/>
            </w:pPr>
            <w:r>
              <w:t>4</w:t>
            </w:r>
          </w:p>
        </w:tc>
        <w:tc>
          <w:tcPr>
            <w:tcW w:w="3812" w:type="dxa"/>
          </w:tcPr>
          <w:p w:rsidR="00C849B8" w:rsidRDefault="00C849B8" w:rsidP="00954CEC">
            <w:pPr>
              <w:jc w:val="center"/>
            </w:pPr>
            <w:r>
              <w:t>Thiết kế giao diện</w:t>
            </w:r>
          </w:p>
        </w:tc>
        <w:tc>
          <w:tcPr>
            <w:tcW w:w="3041" w:type="dxa"/>
          </w:tcPr>
          <w:p w:rsidR="00C849B8" w:rsidRDefault="00237AEE" w:rsidP="006F0438">
            <w:pPr>
              <w:jc w:val="center"/>
            </w:pPr>
            <w:r>
              <w:t>4.000.000</w:t>
            </w:r>
          </w:p>
        </w:tc>
      </w:tr>
      <w:tr w:rsidR="00C849B8" w:rsidTr="009801F3">
        <w:tc>
          <w:tcPr>
            <w:tcW w:w="2268" w:type="dxa"/>
          </w:tcPr>
          <w:p w:rsidR="00C849B8" w:rsidRDefault="00C849B8" w:rsidP="006F0438">
            <w:pPr>
              <w:jc w:val="center"/>
            </w:pPr>
            <w:r>
              <w:t>5</w:t>
            </w:r>
          </w:p>
        </w:tc>
        <w:tc>
          <w:tcPr>
            <w:tcW w:w="3812" w:type="dxa"/>
          </w:tcPr>
          <w:p w:rsidR="00C849B8" w:rsidRDefault="00C849B8" w:rsidP="006F0438">
            <w:pPr>
              <w:jc w:val="center"/>
            </w:pPr>
            <w:r>
              <w:t>Lập trình</w:t>
            </w:r>
          </w:p>
        </w:tc>
        <w:tc>
          <w:tcPr>
            <w:tcW w:w="3041" w:type="dxa"/>
          </w:tcPr>
          <w:p w:rsidR="00C849B8" w:rsidRDefault="00237AEE" w:rsidP="006F0438">
            <w:pPr>
              <w:jc w:val="center"/>
            </w:pPr>
            <w:r>
              <w:t>8.000.000</w:t>
            </w:r>
          </w:p>
        </w:tc>
      </w:tr>
      <w:tr w:rsidR="00C849B8" w:rsidTr="009801F3">
        <w:tc>
          <w:tcPr>
            <w:tcW w:w="2268" w:type="dxa"/>
          </w:tcPr>
          <w:p w:rsidR="00C849B8" w:rsidRDefault="00C849B8" w:rsidP="006F0438">
            <w:pPr>
              <w:jc w:val="center"/>
            </w:pPr>
            <w:r>
              <w:t>6</w:t>
            </w:r>
          </w:p>
        </w:tc>
        <w:tc>
          <w:tcPr>
            <w:tcW w:w="3812" w:type="dxa"/>
          </w:tcPr>
          <w:p w:rsidR="00C849B8" w:rsidRDefault="00C849B8" w:rsidP="00237AEE">
            <w:pPr>
              <w:jc w:val="center"/>
            </w:pPr>
            <w:r>
              <w:t>Kiểm thử</w:t>
            </w:r>
          </w:p>
        </w:tc>
        <w:tc>
          <w:tcPr>
            <w:tcW w:w="3041" w:type="dxa"/>
          </w:tcPr>
          <w:p w:rsidR="00C849B8" w:rsidRDefault="00237AEE" w:rsidP="006F0438">
            <w:pPr>
              <w:jc w:val="center"/>
            </w:pPr>
            <w:r>
              <w:t>28.000.000</w:t>
            </w:r>
          </w:p>
        </w:tc>
      </w:tr>
      <w:tr w:rsidR="00C849B8" w:rsidTr="00CA00F9">
        <w:tc>
          <w:tcPr>
            <w:tcW w:w="6080" w:type="dxa"/>
            <w:gridSpan w:val="2"/>
          </w:tcPr>
          <w:p w:rsidR="00C849B8" w:rsidRPr="00C849B8" w:rsidRDefault="00C849B8" w:rsidP="006F0438">
            <w:pPr>
              <w:jc w:val="center"/>
              <w:rPr>
                <w:b/>
              </w:rPr>
            </w:pPr>
            <w:r w:rsidRPr="00C849B8">
              <w:rPr>
                <w:b/>
              </w:rPr>
              <w:t>Tổng:</w:t>
            </w:r>
          </w:p>
        </w:tc>
        <w:tc>
          <w:tcPr>
            <w:tcW w:w="3041" w:type="dxa"/>
          </w:tcPr>
          <w:p w:rsidR="00C849B8" w:rsidRPr="009801F3" w:rsidRDefault="00237AEE" w:rsidP="006F0438">
            <w:pPr>
              <w:jc w:val="center"/>
              <w:rPr>
                <w:b/>
              </w:rPr>
            </w:pPr>
            <w:r w:rsidRPr="009801F3">
              <w:rPr>
                <w:b/>
              </w:rPr>
              <w:t>80.000.000</w:t>
            </w:r>
          </w:p>
        </w:tc>
      </w:tr>
    </w:tbl>
    <w:p w:rsidR="00864098" w:rsidRDefault="00864098" w:rsidP="006F0438">
      <w:pPr>
        <w:jc w:val="center"/>
      </w:pPr>
    </w:p>
    <w:p w:rsidR="006F0438" w:rsidRPr="00241063" w:rsidRDefault="006F0438" w:rsidP="006F0438">
      <w:pPr>
        <w:jc w:val="center"/>
      </w:pPr>
    </w:p>
    <w:p w:rsidR="00F35B96" w:rsidRPr="00F35B96" w:rsidRDefault="00F35B96" w:rsidP="00F35B96"/>
    <w:p w:rsidR="00356D50" w:rsidRPr="00356D50" w:rsidRDefault="00356D50" w:rsidP="00356D50"/>
    <w:p w:rsidR="00DA3272" w:rsidRPr="00DA3272" w:rsidRDefault="00DA3272" w:rsidP="00DA3272">
      <w:pPr>
        <w:spacing w:line="360" w:lineRule="auto"/>
        <w:ind w:left="720"/>
      </w:pPr>
    </w:p>
    <w:p w:rsidR="00B64CBA" w:rsidRDefault="00B64CBA" w:rsidP="000D7AA2">
      <w:pPr>
        <w:spacing w:after="0" w:line="360" w:lineRule="auto"/>
        <w:jc w:val="center"/>
      </w:pPr>
    </w:p>
    <w:p w:rsidR="00B64CBA" w:rsidRDefault="00B64CBA" w:rsidP="000D7AA2">
      <w:pPr>
        <w:spacing w:after="0" w:line="360" w:lineRule="auto"/>
        <w:jc w:val="center"/>
      </w:pPr>
    </w:p>
    <w:sectPr w:rsidR="00B64CBA" w:rsidSect="00A14C6B">
      <w:headerReference w:type="default" r:id="rId10"/>
      <w:footerReference w:type="default" r:id="rId11"/>
      <w:pgSz w:w="11907" w:h="16839" w:code="9"/>
      <w:pgMar w:top="1701" w:right="1017" w:bottom="1701" w:left="1985" w:header="677"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CD6" w:rsidRDefault="00735CD6" w:rsidP="00532A4B">
      <w:pPr>
        <w:spacing w:after="0" w:line="240" w:lineRule="auto"/>
      </w:pPr>
      <w:r>
        <w:separator/>
      </w:r>
    </w:p>
  </w:endnote>
  <w:endnote w:type="continuationSeparator" w:id="1">
    <w:p w:rsidR="00735CD6" w:rsidRDefault="00735CD6" w:rsidP="00532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EDF" w:rsidRDefault="00394EDF">
    <w:pPr>
      <w:pStyle w:val="Footer"/>
    </w:pPr>
  </w:p>
  <w:p w:rsidR="00394EDF" w:rsidRPr="004A7DE9" w:rsidRDefault="00394EDF">
    <w:pPr>
      <w:pStyle w:val="Footer"/>
    </w:pPr>
  </w:p>
  <w:p w:rsidR="00394EDF" w:rsidRDefault="00394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CD6" w:rsidRDefault="00735CD6" w:rsidP="00532A4B">
      <w:pPr>
        <w:spacing w:after="0" w:line="240" w:lineRule="auto"/>
      </w:pPr>
      <w:r>
        <w:separator/>
      </w:r>
    </w:p>
  </w:footnote>
  <w:footnote w:type="continuationSeparator" w:id="1">
    <w:p w:rsidR="00735CD6" w:rsidRDefault="00735CD6" w:rsidP="00532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EDF" w:rsidRDefault="00D06145">
    <w:pPr>
      <w:pStyle w:val="Header"/>
      <w:jc w:val="center"/>
    </w:pPr>
    <w:fldSimple w:instr=" PAGE   \* MERGEFORMAT ">
      <w:r w:rsidR="009801F3">
        <w:rPr>
          <w:noProof/>
        </w:rPr>
        <w:t>17</w:t>
      </w:r>
    </w:fldSimple>
  </w:p>
  <w:p w:rsidR="00394EDF" w:rsidRDefault="00394E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2D406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E26D9F"/>
    <w:multiLevelType w:val="multilevel"/>
    <w:tmpl w:val="59161D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66D2A71"/>
    <w:multiLevelType w:val="hybridMultilevel"/>
    <w:tmpl w:val="D730F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ED2B24"/>
    <w:multiLevelType w:val="multilevel"/>
    <w:tmpl w:val="ABAA334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3527348"/>
    <w:multiLevelType w:val="multilevel"/>
    <w:tmpl w:val="CFDA782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2B75F8A"/>
    <w:multiLevelType w:val="hybridMultilevel"/>
    <w:tmpl w:val="61C08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D37074"/>
    <w:multiLevelType w:val="hybridMultilevel"/>
    <w:tmpl w:val="E5C2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266D9"/>
    <w:multiLevelType w:val="hybridMultilevel"/>
    <w:tmpl w:val="5FD27AF0"/>
    <w:lvl w:ilvl="0" w:tplc="111CC7A0">
      <w:start w:val="2"/>
      <w:numFmt w:val="bullet"/>
      <w:lvlText w:val="-"/>
      <w:lvlJc w:val="left"/>
      <w:pPr>
        <w:ind w:left="1800" w:hanging="360"/>
      </w:pPr>
      <w:rPr>
        <w:rFonts w:ascii="Times New Roman" w:eastAsia="Calibri" w:hAnsi="Times New Roman" w:cs="Times New Roman"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A92640E"/>
    <w:multiLevelType w:val="hybridMultilevel"/>
    <w:tmpl w:val="4CA02C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F57611D"/>
    <w:multiLevelType w:val="hybridMultilevel"/>
    <w:tmpl w:val="B728F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D522B24"/>
    <w:multiLevelType w:val="hybridMultilevel"/>
    <w:tmpl w:val="07ACCF5A"/>
    <w:lvl w:ilvl="0" w:tplc="7C66E20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3"/>
  </w:num>
  <w:num w:numId="3">
    <w:abstractNumId w:val="10"/>
  </w:num>
  <w:num w:numId="4">
    <w:abstractNumId w:val="7"/>
  </w:num>
  <w:num w:numId="5">
    <w:abstractNumId w:val="1"/>
  </w:num>
  <w:num w:numId="6">
    <w:abstractNumId w:val="6"/>
  </w:num>
  <w:num w:numId="7">
    <w:abstractNumId w:val="2"/>
  </w:num>
  <w:num w:numId="8">
    <w:abstractNumId w:val="9"/>
  </w:num>
  <w:num w:numId="9">
    <w:abstractNumId w:val="5"/>
  </w:num>
  <w:num w:numId="10">
    <w:abstractNumId w:val="8"/>
  </w:num>
  <w:num w:numId="11">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hdrShapeDefaults>
    <o:shapedefaults v:ext="edit" spidmax="54274">
      <o:colormenu v:ext="edit" fillcolor="none [3212]" strokecolor="none"/>
    </o:shapedefaults>
  </w:hdrShapeDefaults>
  <w:footnotePr>
    <w:footnote w:id="0"/>
    <w:footnote w:id="1"/>
  </w:footnotePr>
  <w:endnotePr>
    <w:endnote w:id="0"/>
    <w:endnote w:id="1"/>
  </w:endnotePr>
  <w:compat/>
  <w:rsids>
    <w:rsidRoot w:val="0091559E"/>
    <w:rsid w:val="00000545"/>
    <w:rsid w:val="00000761"/>
    <w:rsid w:val="00001796"/>
    <w:rsid w:val="00002C19"/>
    <w:rsid w:val="00003759"/>
    <w:rsid w:val="00004F2C"/>
    <w:rsid w:val="0001010F"/>
    <w:rsid w:val="0001123D"/>
    <w:rsid w:val="00011391"/>
    <w:rsid w:val="000116CB"/>
    <w:rsid w:val="0001290B"/>
    <w:rsid w:val="000144BE"/>
    <w:rsid w:val="000163F4"/>
    <w:rsid w:val="000206E3"/>
    <w:rsid w:val="00022506"/>
    <w:rsid w:val="00023243"/>
    <w:rsid w:val="00025770"/>
    <w:rsid w:val="00026DE9"/>
    <w:rsid w:val="000307A1"/>
    <w:rsid w:val="00032077"/>
    <w:rsid w:val="00032ABD"/>
    <w:rsid w:val="00032B91"/>
    <w:rsid w:val="00034200"/>
    <w:rsid w:val="00036ACD"/>
    <w:rsid w:val="00041084"/>
    <w:rsid w:val="00041455"/>
    <w:rsid w:val="00041511"/>
    <w:rsid w:val="000420F6"/>
    <w:rsid w:val="000427FC"/>
    <w:rsid w:val="00042FDD"/>
    <w:rsid w:val="00043507"/>
    <w:rsid w:val="00043A45"/>
    <w:rsid w:val="00045B0C"/>
    <w:rsid w:val="0005077D"/>
    <w:rsid w:val="0005193F"/>
    <w:rsid w:val="00052550"/>
    <w:rsid w:val="0005366C"/>
    <w:rsid w:val="0005406E"/>
    <w:rsid w:val="00055313"/>
    <w:rsid w:val="00055EB1"/>
    <w:rsid w:val="0005710C"/>
    <w:rsid w:val="0006127F"/>
    <w:rsid w:val="00061F9A"/>
    <w:rsid w:val="000631FB"/>
    <w:rsid w:val="000638AA"/>
    <w:rsid w:val="000639E8"/>
    <w:rsid w:val="00063ED0"/>
    <w:rsid w:val="00066FAF"/>
    <w:rsid w:val="00071578"/>
    <w:rsid w:val="00072898"/>
    <w:rsid w:val="00072C11"/>
    <w:rsid w:val="00073374"/>
    <w:rsid w:val="00073CA1"/>
    <w:rsid w:val="000751C8"/>
    <w:rsid w:val="000759E6"/>
    <w:rsid w:val="00080CA7"/>
    <w:rsid w:val="000816F5"/>
    <w:rsid w:val="000825BF"/>
    <w:rsid w:val="00082731"/>
    <w:rsid w:val="000842E2"/>
    <w:rsid w:val="00087260"/>
    <w:rsid w:val="00087AA8"/>
    <w:rsid w:val="00087EAE"/>
    <w:rsid w:val="00090787"/>
    <w:rsid w:val="00091F9A"/>
    <w:rsid w:val="000921F0"/>
    <w:rsid w:val="0009220F"/>
    <w:rsid w:val="00093348"/>
    <w:rsid w:val="00095887"/>
    <w:rsid w:val="00096B50"/>
    <w:rsid w:val="00097382"/>
    <w:rsid w:val="000A25DF"/>
    <w:rsid w:val="000A435A"/>
    <w:rsid w:val="000A4BF2"/>
    <w:rsid w:val="000A7F49"/>
    <w:rsid w:val="000B0217"/>
    <w:rsid w:val="000B0451"/>
    <w:rsid w:val="000B227D"/>
    <w:rsid w:val="000B236F"/>
    <w:rsid w:val="000B28E4"/>
    <w:rsid w:val="000B2E8F"/>
    <w:rsid w:val="000B5CFF"/>
    <w:rsid w:val="000B68CE"/>
    <w:rsid w:val="000B6F4F"/>
    <w:rsid w:val="000B782F"/>
    <w:rsid w:val="000C282A"/>
    <w:rsid w:val="000C37F3"/>
    <w:rsid w:val="000C471A"/>
    <w:rsid w:val="000C53F4"/>
    <w:rsid w:val="000C62BD"/>
    <w:rsid w:val="000C6B03"/>
    <w:rsid w:val="000C6BB6"/>
    <w:rsid w:val="000C6E41"/>
    <w:rsid w:val="000C75C0"/>
    <w:rsid w:val="000D06FA"/>
    <w:rsid w:val="000D1394"/>
    <w:rsid w:val="000D20A7"/>
    <w:rsid w:val="000D2B46"/>
    <w:rsid w:val="000D2BF0"/>
    <w:rsid w:val="000D408C"/>
    <w:rsid w:val="000D4FD0"/>
    <w:rsid w:val="000D51E6"/>
    <w:rsid w:val="000D7768"/>
    <w:rsid w:val="000D7AA2"/>
    <w:rsid w:val="000E27E7"/>
    <w:rsid w:val="000E3243"/>
    <w:rsid w:val="000E62C2"/>
    <w:rsid w:val="000E7B5E"/>
    <w:rsid w:val="000F0938"/>
    <w:rsid w:val="000F1A74"/>
    <w:rsid w:val="000F3193"/>
    <w:rsid w:val="000F3609"/>
    <w:rsid w:val="000F37AD"/>
    <w:rsid w:val="000F55C2"/>
    <w:rsid w:val="000F66E9"/>
    <w:rsid w:val="000F6B0D"/>
    <w:rsid w:val="00101689"/>
    <w:rsid w:val="00102AD9"/>
    <w:rsid w:val="001075A0"/>
    <w:rsid w:val="00107936"/>
    <w:rsid w:val="0010799D"/>
    <w:rsid w:val="001125C9"/>
    <w:rsid w:val="0011271C"/>
    <w:rsid w:val="00112724"/>
    <w:rsid w:val="00113A06"/>
    <w:rsid w:val="00113A5F"/>
    <w:rsid w:val="001146B4"/>
    <w:rsid w:val="001174E0"/>
    <w:rsid w:val="001179AD"/>
    <w:rsid w:val="00121B36"/>
    <w:rsid w:val="00121DAD"/>
    <w:rsid w:val="001223F9"/>
    <w:rsid w:val="001224B4"/>
    <w:rsid w:val="001236C4"/>
    <w:rsid w:val="0012392A"/>
    <w:rsid w:val="001250A6"/>
    <w:rsid w:val="001250B2"/>
    <w:rsid w:val="001264CB"/>
    <w:rsid w:val="00127574"/>
    <w:rsid w:val="001304AE"/>
    <w:rsid w:val="0013197B"/>
    <w:rsid w:val="001319D7"/>
    <w:rsid w:val="00131EB1"/>
    <w:rsid w:val="001328B4"/>
    <w:rsid w:val="00132ECC"/>
    <w:rsid w:val="00134337"/>
    <w:rsid w:val="0013671C"/>
    <w:rsid w:val="00136C43"/>
    <w:rsid w:val="0013740A"/>
    <w:rsid w:val="00137FC1"/>
    <w:rsid w:val="00142ACA"/>
    <w:rsid w:val="00144D9D"/>
    <w:rsid w:val="00145B21"/>
    <w:rsid w:val="001474BF"/>
    <w:rsid w:val="00147559"/>
    <w:rsid w:val="00151038"/>
    <w:rsid w:val="0015130C"/>
    <w:rsid w:val="00153160"/>
    <w:rsid w:val="001531CE"/>
    <w:rsid w:val="0015383C"/>
    <w:rsid w:val="0015426A"/>
    <w:rsid w:val="0015630D"/>
    <w:rsid w:val="00160E39"/>
    <w:rsid w:val="00160EDE"/>
    <w:rsid w:val="0016141D"/>
    <w:rsid w:val="00162925"/>
    <w:rsid w:val="00162B44"/>
    <w:rsid w:val="001633ED"/>
    <w:rsid w:val="00165B4A"/>
    <w:rsid w:val="001700CE"/>
    <w:rsid w:val="001709E7"/>
    <w:rsid w:val="001709F8"/>
    <w:rsid w:val="001715DA"/>
    <w:rsid w:val="0017232B"/>
    <w:rsid w:val="001729C9"/>
    <w:rsid w:val="00172E6A"/>
    <w:rsid w:val="00174077"/>
    <w:rsid w:val="00174BA1"/>
    <w:rsid w:val="00175AA3"/>
    <w:rsid w:val="00176AD8"/>
    <w:rsid w:val="001802DC"/>
    <w:rsid w:val="001814F5"/>
    <w:rsid w:val="001823B3"/>
    <w:rsid w:val="0018416C"/>
    <w:rsid w:val="0018674A"/>
    <w:rsid w:val="00187CA1"/>
    <w:rsid w:val="00191E50"/>
    <w:rsid w:val="0019316A"/>
    <w:rsid w:val="00195261"/>
    <w:rsid w:val="001A0153"/>
    <w:rsid w:val="001A1161"/>
    <w:rsid w:val="001A11AF"/>
    <w:rsid w:val="001A1609"/>
    <w:rsid w:val="001A1ACC"/>
    <w:rsid w:val="001A6ED2"/>
    <w:rsid w:val="001B0500"/>
    <w:rsid w:val="001B0BE4"/>
    <w:rsid w:val="001B27B5"/>
    <w:rsid w:val="001B6EE9"/>
    <w:rsid w:val="001C0190"/>
    <w:rsid w:val="001C19FF"/>
    <w:rsid w:val="001C1E91"/>
    <w:rsid w:val="001C4C8B"/>
    <w:rsid w:val="001C5BB1"/>
    <w:rsid w:val="001C70AB"/>
    <w:rsid w:val="001D4551"/>
    <w:rsid w:val="001D5930"/>
    <w:rsid w:val="001D7590"/>
    <w:rsid w:val="001D781B"/>
    <w:rsid w:val="001E0ADC"/>
    <w:rsid w:val="001E1DD4"/>
    <w:rsid w:val="001E1F2B"/>
    <w:rsid w:val="001E2A81"/>
    <w:rsid w:val="001E2D5C"/>
    <w:rsid w:val="001E3A4E"/>
    <w:rsid w:val="001E4973"/>
    <w:rsid w:val="001F01D3"/>
    <w:rsid w:val="001F1282"/>
    <w:rsid w:val="001F331B"/>
    <w:rsid w:val="001F38EF"/>
    <w:rsid w:val="001F3DF6"/>
    <w:rsid w:val="001F3FAE"/>
    <w:rsid w:val="001F405C"/>
    <w:rsid w:val="001F411B"/>
    <w:rsid w:val="001F4400"/>
    <w:rsid w:val="001F446F"/>
    <w:rsid w:val="001F5D83"/>
    <w:rsid w:val="001F7573"/>
    <w:rsid w:val="00202649"/>
    <w:rsid w:val="00203197"/>
    <w:rsid w:val="002038BC"/>
    <w:rsid w:val="00205302"/>
    <w:rsid w:val="00205B09"/>
    <w:rsid w:val="00207487"/>
    <w:rsid w:val="0021122F"/>
    <w:rsid w:val="002119A3"/>
    <w:rsid w:val="00211BC6"/>
    <w:rsid w:val="00211BE2"/>
    <w:rsid w:val="002126FA"/>
    <w:rsid w:val="00212711"/>
    <w:rsid w:val="00212E00"/>
    <w:rsid w:val="00213128"/>
    <w:rsid w:val="00214581"/>
    <w:rsid w:val="00214A7D"/>
    <w:rsid w:val="00215971"/>
    <w:rsid w:val="00217436"/>
    <w:rsid w:val="00220A14"/>
    <w:rsid w:val="00222454"/>
    <w:rsid w:val="00222928"/>
    <w:rsid w:val="00224EE7"/>
    <w:rsid w:val="00225801"/>
    <w:rsid w:val="00227637"/>
    <w:rsid w:val="00231F96"/>
    <w:rsid w:val="002324DA"/>
    <w:rsid w:val="00233047"/>
    <w:rsid w:val="0023309A"/>
    <w:rsid w:val="00233515"/>
    <w:rsid w:val="00234B51"/>
    <w:rsid w:val="0023702B"/>
    <w:rsid w:val="0023797B"/>
    <w:rsid w:val="00237AEE"/>
    <w:rsid w:val="00237BE0"/>
    <w:rsid w:val="002402C0"/>
    <w:rsid w:val="00240E2D"/>
    <w:rsid w:val="00241063"/>
    <w:rsid w:val="00241619"/>
    <w:rsid w:val="00242BC6"/>
    <w:rsid w:val="00242E4B"/>
    <w:rsid w:val="00243E29"/>
    <w:rsid w:val="002440CC"/>
    <w:rsid w:val="002468E9"/>
    <w:rsid w:val="002469CF"/>
    <w:rsid w:val="00250625"/>
    <w:rsid w:val="0025092E"/>
    <w:rsid w:val="00250C92"/>
    <w:rsid w:val="00251C27"/>
    <w:rsid w:val="0025502E"/>
    <w:rsid w:val="0025667D"/>
    <w:rsid w:val="00257742"/>
    <w:rsid w:val="002613CD"/>
    <w:rsid w:val="0026146F"/>
    <w:rsid w:val="0026148D"/>
    <w:rsid w:val="00264AF9"/>
    <w:rsid w:val="002655E2"/>
    <w:rsid w:val="002661C5"/>
    <w:rsid w:val="0026682C"/>
    <w:rsid w:val="0026775F"/>
    <w:rsid w:val="0026792B"/>
    <w:rsid w:val="00271094"/>
    <w:rsid w:val="00271BBE"/>
    <w:rsid w:val="00271C19"/>
    <w:rsid w:val="00271D22"/>
    <w:rsid w:val="00273E4C"/>
    <w:rsid w:val="0027471B"/>
    <w:rsid w:val="002751D3"/>
    <w:rsid w:val="00275963"/>
    <w:rsid w:val="00275D1F"/>
    <w:rsid w:val="002765EA"/>
    <w:rsid w:val="0028111F"/>
    <w:rsid w:val="002813EC"/>
    <w:rsid w:val="00281814"/>
    <w:rsid w:val="0028244E"/>
    <w:rsid w:val="00282A5D"/>
    <w:rsid w:val="00284380"/>
    <w:rsid w:val="0028457F"/>
    <w:rsid w:val="00286D27"/>
    <w:rsid w:val="00290DE1"/>
    <w:rsid w:val="00291CFD"/>
    <w:rsid w:val="00292AD8"/>
    <w:rsid w:val="002937A8"/>
    <w:rsid w:val="002957BE"/>
    <w:rsid w:val="002958E2"/>
    <w:rsid w:val="002959BD"/>
    <w:rsid w:val="00297260"/>
    <w:rsid w:val="00297701"/>
    <w:rsid w:val="00297E47"/>
    <w:rsid w:val="002A1619"/>
    <w:rsid w:val="002A1D9C"/>
    <w:rsid w:val="002A2FAB"/>
    <w:rsid w:val="002A3515"/>
    <w:rsid w:val="002A3810"/>
    <w:rsid w:val="002A3FC8"/>
    <w:rsid w:val="002A405F"/>
    <w:rsid w:val="002A4C7A"/>
    <w:rsid w:val="002A58B0"/>
    <w:rsid w:val="002A5A29"/>
    <w:rsid w:val="002A5F0E"/>
    <w:rsid w:val="002A5FDA"/>
    <w:rsid w:val="002A77A7"/>
    <w:rsid w:val="002B00E8"/>
    <w:rsid w:val="002B09DD"/>
    <w:rsid w:val="002B1F22"/>
    <w:rsid w:val="002B36FE"/>
    <w:rsid w:val="002B4B0D"/>
    <w:rsid w:val="002B5F5C"/>
    <w:rsid w:val="002B69CB"/>
    <w:rsid w:val="002B78C9"/>
    <w:rsid w:val="002B7CD0"/>
    <w:rsid w:val="002C1FFE"/>
    <w:rsid w:val="002C333C"/>
    <w:rsid w:val="002C4EE1"/>
    <w:rsid w:val="002C537E"/>
    <w:rsid w:val="002C5B9D"/>
    <w:rsid w:val="002C5DC2"/>
    <w:rsid w:val="002D073F"/>
    <w:rsid w:val="002D2F8F"/>
    <w:rsid w:val="002D3489"/>
    <w:rsid w:val="002D55D9"/>
    <w:rsid w:val="002D59A4"/>
    <w:rsid w:val="002D5CD5"/>
    <w:rsid w:val="002D5FCF"/>
    <w:rsid w:val="002D69A9"/>
    <w:rsid w:val="002D749B"/>
    <w:rsid w:val="002E00FB"/>
    <w:rsid w:val="002E0799"/>
    <w:rsid w:val="002E493F"/>
    <w:rsid w:val="002E49AD"/>
    <w:rsid w:val="002E5C4B"/>
    <w:rsid w:val="002E696E"/>
    <w:rsid w:val="002E69C6"/>
    <w:rsid w:val="002F0547"/>
    <w:rsid w:val="002F1192"/>
    <w:rsid w:val="002F1953"/>
    <w:rsid w:val="002F22EB"/>
    <w:rsid w:val="002F4C0E"/>
    <w:rsid w:val="002F4F94"/>
    <w:rsid w:val="002F66DF"/>
    <w:rsid w:val="002F7336"/>
    <w:rsid w:val="002F7951"/>
    <w:rsid w:val="0030249B"/>
    <w:rsid w:val="00302C8B"/>
    <w:rsid w:val="00305370"/>
    <w:rsid w:val="00305C69"/>
    <w:rsid w:val="003072AF"/>
    <w:rsid w:val="00307FEB"/>
    <w:rsid w:val="00311B02"/>
    <w:rsid w:val="003137DD"/>
    <w:rsid w:val="00315D98"/>
    <w:rsid w:val="003167DD"/>
    <w:rsid w:val="00321D79"/>
    <w:rsid w:val="0032387F"/>
    <w:rsid w:val="00324A45"/>
    <w:rsid w:val="00324BEC"/>
    <w:rsid w:val="00330CD8"/>
    <w:rsid w:val="00330F95"/>
    <w:rsid w:val="0033243F"/>
    <w:rsid w:val="00332A8D"/>
    <w:rsid w:val="00332A94"/>
    <w:rsid w:val="00333C8F"/>
    <w:rsid w:val="003353E9"/>
    <w:rsid w:val="00335CC6"/>
    <w:rsid w:val="00336317"/>
    <w:rsid w:val="0034071B"/>
    <w:rsid w:val="00342D35"/>
    <w:rsid w:val="00346489"/>
    <w:rsid w:val="003472C8"/>
    <w:rsid w:val="0035035D"/>
    <w:rsid w:val="0035207E"/>
    <w:rsid w:val="0035212B"/>
    <w:rsid w:val="00352A90"/>
    <w:rsid w:val="00352B18"/>
    <w:rsid w:val="00354EE3"/>
    <w:rsid w:val="003558B6"/>
    <w:rsid w:val="00356D50"/>
    <w:rsid w:val="00357BE0"/>
    <w:rsid w:val="00360445"/>
    <w:rsid w:val="00361DA1"/>
    <w:rsid w:val="0036358A"/>
    <w:rsid w:val="00364439"/>
    <w:rsid w:val="00365B52"/>
    <w:rsid w:val="003664E1"/>
    <w:rsid w:val="00366E0E"/>
    <w:rsid w:val="003709CF"/>
    <w:rsid w:val="003710BA"/>
    <w:rsid w:val="0037161B"/>
    <w:rsid w:val="0037178C"/>
    <w:rsid w:val="00371B86"/>
    <w:rsid w:val="00373450"/>
    <w:rsid w:val="003746A6"/>
    <w:rsid w:val="003758D0"/>
    <w:rsid w:val="0038179A"/>
    <w:rsid w:val="00381AF8"/>
    <w:rsid w:val="00381BA4"/>
    <w:rsid w:val="0038287C"/>
    <w:rsid w:val="00382E99"/>
    <w:rsid w:val="003833BF"/>
    <w:rsid w:val="00383DAC"/>
    <w:rsid w:val="00386539"/>
    <w:rsid w:val="003921B4"/>
    <w:rsid w:val="0039258F"/>
    <w:rsid w:val="00392706"/>
    <w:rsid w:val="00394A88"/>
    <w:rsid w:val="00394EDF"/>
    <w:rsid w:val="00397F9B"/>
    <w:rsid w:val="003A0DBE"/>
    <w:rsid w:val="003A48B0"/>
    <w:rsid w:val="003A5800"/>
    <w:rsid w:val="003A6B97"/>
    <w:rsid w:val="003A717A"/>
    <w:rsid w:val="003B01F1"/>
    <w:rsid w:val="003B067F"/>
    <w:rsid w:val="003B20CF"/>
    <w:rsid w:val="003B37FE"/>
    <w:rsid w:val="003B3808"/>
    <w:rsid w:val="003B3D89"/>
    <w:rsid w:val="003B6C49"/>
    <w:rsid w:val="003B7859"/>
    <w:rsid w:val="003B7B75"/>
    <w:rsid w:val="003C0027"/>
    <w:rsid w:val="003C17F1"/>
    <w:rsid w:val="003C303D"/>
    <w:rsid w:val="003C35B8"/>
    <w:rsid w:val="003C586C"/>
    <w:rsid w:val="003D0A3A"/>
    <w:rsid w:val="003D4E85"/>
    <w:rsid w:val="003D67C9"/>
    <w:rsid w:val="003D787D"/>
    <w:rsid w:val="003E175D"/>
    <w:rsid w:val="003E2405"/>
    <w:rsid w:val="003E5EA0"/>
    <w:rsid w:val="003F0384"/>
    <w:rsid w:val="003F044F"/>
    <w:rsid w:val="003F2D8D"/>
    <w:rsid w:val="003F4AAF"/>
    <w:rsid w:val="003F713B"/>
    <w:rsid w:val="004002DA"/>
    <w:rsid w:val="004015F3"/>
    <w:rsid w:val="004025EB"/>
    <w:rsid w:val="00404E4B"/>
    <w:rsid w:val="004120A2"/>
    <w:rsid w:val="00413231"/>
    <w:rsid w:val="004133A5"/>
    <w:rsid w:val="0041363F"/>
    <w:rsid w:val="00414356"/>
    <w:rsid w:val="0041469E"/>
    <w:rsid w:val="00414E38"/>
    <w:rsid w:val="00417B42"/>
    <w:rsid w:val="0042010E"/>
    <w:rsid w:val="00421824"/>
    <w:rsid w:val="0042425C"/>
    <w:rsid w:val="0042468C"/>
    <w:rsid w:val="004247C4"/>
    <w:rsid w:val="00424C27"/>
    <w:rsid w:val="00430367"/>
    <w:rsid w:val="00432F43"/>
    <w:rsid w:val="004332B5"/>
    <w:rsid w:val="00434472"/>
    <w:rsid w:val="00434D17"/>
    <w:rsid w:val="004368CB"/>
    <w:rsid w:val="0043710B"/>
    <w:rsid w:val="00440483"/>
    <w:rsid w:val="00440AF8"/>
    <w:rsid w:val="00442B56"/>
    <w:rsid w:val="00443EE7"/>
    <w:rsid w:val="004446F6"/>
    <w:rsid w:val="00445DA5"/>
    <w:rsid w:val="00445E90"/>
    <w:rsid w:val="00445FFE"/>
    <w:rsid w:val="00446150"/>
    <w:rsid w:val="004467A6"/>
    <w:rsid w:val="0045286B"/>
    <w:rsid w:val="00452F6F"/>
    <w:rsid w:val="00454404"/>
    <w:rsid w:val="004549BB"/>
    <w:rsid w:val="00456D78"/>
    <w:rsid w:val="00457C96"/>
    <w:rsid w:val="00460BF1"/>
    <w:rsid w:val="0046525A"/>
    <w:rsid w:val="004674B1"/>
    <w:rsid w:val="00470BD9"/>
    <w:rsid w:val="00472C93"/>
    <w:rsid w:val="00472CD2"/>
    <w:rsid w:val="00473D7C"/>
    <w:rsid w:val="004741B4"/>
    <w:rsid w:val="00474B64"/>
    <w:rsid w:val="00474C33"/>
    <w:rsid w:val="004750BA"/>
    <w:rsid w:val="00475217"/>
    <w:rsid w:val="004754A1"/>
    <w:rsid w:val="00476128"/>
    <w:rsid w:val="004778CB"/>
    <w:rsid w:val="004816D2"/>
    <w:rsid w:val="004816F5"/>
    <w:rsid w:val="004817DC"/>
    <w:rsid w:val="00484D40"/>
    <w:rsid w:val="00485557"/>
    <w:rsid w:val="004855D3"/>
    <w:rsid w:val="0048650E"/>
    <w:rsid w:val="00486E9C"/>
    <w:rsid w:val="0048775D"/>
    <w:rsid w:val="00487AA5"/>
    <w:rsid w:val="00487BB8"/>
    <w:rsid w:val="004900B2"/>
    <w:rsid w:val="004917D6"/>
    <w:rsid w:val="004925CD"/>
    <w:rsid w:val="004937EC"/>
    <w:rsid w:val="00495FEA"/>
    <w:rsid w:val="004A0F35"/>
    <w:rsid w:val="004A1846"/>
    <w:rsid w:val="004A1A4A"/>
    <w:rsid w:val="004A248C"/>
    <w:rsid w:val="004A255A"/>
    <w:rsid w:val="004A2F07"/>
    <w:rsid w:val="004A3E36"/>
    <w:rsid w:val="004A4C0A"/>
    <w:rsid w:val="004A5C54"/>
    <w:rsid w:val="004A5D07"/>
    <w:rsid w:val="004A7483"/>
    <w:rsid w:val="004A7DE9"/>
    <w:rsid w:val="004B02C6"/>
    <w:rsid w:val="004B05AB"/>
    <w:rsid w:val="004B0919"/>
    <w:rsid w:val="004B115F"/>
    <w:rsid w:val="004B18ED"/>
    <w:rsid w:val="004B24D3"/>
    <w:rsid w:val="004B3B94"/>
    <w:rsid w:val="004B6BCA"/>
    <w:rsid w:val="004C10A2"/>
    <w:rsid w:val="004C2B87"/>
    <w:rsid w:val="004C303E"/>
    <w:rsid w:val="004C652F"/>
    <w:rsid w:val="004C7823"/>
    <w:rsid w:val="004D2228"/>
    <w:rsid w:val="004D3359"/>
    <w:rsid w:val="004D4358"/>
    <w:rsid w:val="004D5B28"/>
    <w:rsid w:val="004E0594"/>
    <w:rsid w:val="004E2C34"/>
    <w:rsid w:val="004E5B3B"/>
    <w:rsid w:val="004E6728"/>
    <w:rsid w:val="004E75EC"/>
    <w:rsid w:val="004E7DE4"/>
    <w:rsid w:val="004F1B8F"/>
    <w:rsid w:val="004F45DE"/>
    <w:rsid w:val="004F4D05"/>
    <w:rsid w:val="004F4E04"/>
    <w:rsid w:val="004F63D4"/>
    <w:rsid w:val="004F6573"/>
    <w:rsid w:val="004F775A"/>
    <w:rsid w:val="004F775F"/>
    <w:rsid w:val="00500668"/>
    <w:rsid w:val="005007CA"/>
    <w:rsid w:val="0050161C"/>
    <w:rsid w:val="005018BA"/>
    <w:rsid w:val="005033ED"/>
    <w:rsid w:val="00506CF9"/>
    <w:rsid w:val="00510059"/>
    <w:rsid w:val="00510AC4"/>
    <w:rsid w:val="005133A5"/>
    <w:rsid w:val="00513DE7"/>
    <w:rsid w:val="005146EF"/>
    <w:rsid w:val="0051658C"/>
    <w:rsid w:val="00517C24"/>
    <w:rsid w:val="00520578"/>
    <w:rsid w:val="0052219C"/>
    <w:rsid w:val="0052436A"/>
    <w:rsid w:val="0052514A"/>
    <w:rsid w:val="00525AF0"/>
    <w:rsid w:val="00525E5D"/>
    <w:rsid w:val="00526E92"/>
    <w:rsid w:val="0053129B"/>
    <w:rsid w:val="00531770"/>
    <w:rsid w:val="00532A4B"/>
    <w:rsid w:val="00534141"/>
    <w:rsid w:val="005353D2"/>
    <w:rsid w:val="00537ABA"/>
    <w:rsid w:val="00537E05"/>
    <w:rsid w:val="00540979"/>
    <w:rsid w:val="00541110"/>
    <w:rsid w:val="00542F47"/>
    <w:rsid w:val="00545451"/>
    <w:rsid w:val="00545EE7"/>
    <w:rsid w:val="005465B4"/>
    <w:rsid w:val="00547A84"/>
    <w:rsid w:val="00551E66"/>
    <w:rsid w:val="00554826"/>
    <w:rsid w:val="00554A89"/>
    <w:rsid w:val="005565BE"/>
    <w:rsid w:val="00556FEC"/>
    <w:rsid w:val="00562CD4"/>
    <w:rsid w:val="005636A4"/>
    <w:rsid w:val="0056482F"/>
    <w:rsid w:val="005649D0"/>
    <w:rsid w:val="00565C7B"/>
    <w:rsid w:val="005663CB"/>
    <w:rsid w:val="00566CB5"/>
    <w:rsid w:val="0057114B"/>
    <w:rsid w:val="005716A1"/>
    <w:rsid w:val="00572D00"/>
    <w:rsid w:val="00572D8E"/>
    <w:rsid w:val="00573188"/>
    <w:rsid w:val="00576B2B"/>
    <w:rsid w:val="00581D0A"/>
    <w:rsid w:val="005869A7"/>
    <w:rsid w:val="00586FCC"/>
    <w:rsid w:val="005903D1"/>
    <w:rsid w:val="00590B9F"/>
    <w:rsid w:val="00591890"/>
    <w:rsid w:val="00593D08"/>
    <w:rsid w:val="00593E3F"/>
    <w:rsid w:val="0059496E"/>
    <w:rsid w:val="00594A92"/>
    <w:rsid w:val="00594CBD"/>
    <w:rsid w:val="005960BC"/>
    <w:rsid w:val="005979C2"/>
    <w:rsid w:val="005A007F"/>
    <w:rsid w:val="005A09BA"/>
    <w:rsid w:val="005A29E1"/>
    <w:rsid w:val="005A3290"/>
    <w:rsid w:val="005A6035"/>
    <w:rsid w:val="005A6180"/>
    <w:rsid w:val="005A7623"/>
    <w:rsid w:val="005A76F5"/>
    <w:rsid w:val="005B0280"/>
    <w:rsid w:val="005B18F0"/>
    <w:rsid w:val="005B1FBD"/>
    <w:rsid w:val="005B4AB0"/>
    <w:rsid w:val="005B4DF9"/>
    <w:rsid w:val="005B590C"/>
    <w:rsid w:val="005B5FA3"/>
    <w:rsid w:val="005B6F8B"/>
    <w:rsid w:val="005B754E"/>
    <w:rsid w:val="005B7792"/>
    <w:rsid w:val="005C2A0E"/>
    <w:rsid w:val="005C4F1C"/>
    <w:rsid w:val="005C4F3A"/>
    <w:rsid w:val="005C5280"/>
    <w:rsid w:val="005C5EDD"/>
    <w:rsid w:val="005C6A3D"/>
    <w:rsid w:val="005C726A"/>
    <w:rsid w:val="005C74BA"/>
    <w:rsid w:val="005C77B4"/>
    <w:rsid w:val="005C7FEB"/>
    <w:rsid w:val="005D0519"/>
    <w:rsid w:val="005D06FF"/>
    <w:rsid w:val="005D16DB"/>
    <w:rsid w:val="005D2738"/>
    <w:rsid w:val="005D2CD2"/>
    <w:rsid w:val="005D309D"/>
    <w:rsid w:val="005D3B97"/>
    <w:rsid w:val="005E1DC9"/>
    <w:rsid w:val="005E303E"/>
    <w:rsid w:val="005E30CB"/>
    <w:rsid w:val="005E45F2"/>
    <w:rsid w:val="005E4EC9"/>
    <w:rsid w:val="005E5307"/>
    <w:rsid w:val="005E629A"/>
    <w:rsid w:val="005E64BB"/>
    <w:rsid w:val="005F2FED"/>
    <w:rsid w:val="005F3850"/>
    <w:rsid w:val="005F3F24"/>
    <w:rsid w:val="005F6114"/>
    <w:rsid w:val="005F6248"/>
    <w:rsid w:val="005F6C73"/>
    <w:rsid w:val="005F6C9B"/>
    <w:rsid w:val="006007B9"/>
    <w:rsid w:val="00600E1C"/>
    <w:rsid w:val="00601361"/>
    <w:rsid w:val="006015E9"/>
    <w:rsid w:val="00604BF8"/>
    <w:rsid w:val="00604C00"/>
    <w:rsid w:val="00605529"/>
    <w:rsid w:val="00605E70"/>
    <w:rsid w:val="00610162"/>
    <w:rsid w:val="006124D8"/>
    <w:rsid w:val="0061279D"/>
    <w:rsid w:val="00613003"/>
    <w:rsid w:val="00613049"/>
    <w:rsid w:val="00613FAC"/>
    <w:rsid w:val="00614B5A"/>
    <w:rsid w:val="00615CE8"/>
    <w:rsid w:val="006160CA"/>
    <w:rsid w:val="00617C77"/>
    <w:rsid w:val="00617C82"/>
    <w:rsid w:val="006225F8"/>
    <w:rsid w:val="00624030"/>
    <w:rsid w:val="006259FD"/>
    <w:rsid w:val="00625A43"/>
    <w:rsid w:val="00627053"/>
    <w:rsid w:val="00627D1E"/>
    <w:rsid w:val="00630F2B"/>
    <w:rsid w:val="0063112E"/>
    <w:rsid w:val="006313E8"/>
    <w:rsid w:val="00633433"/>
    <w:rsid w:val="006334CE"/>
    <w:rsid w:val="006337DE"/>
    <w:rsid w:val="00634B28"/>
    <w:rsid w:val="00635422"/>
    <w:rsid w:val="006377CA"/>
    <w:rsid w:val="006379C7"/>
    <w:rsid w:val="0064024C"/>
    <w:rsid w:val="006406EC"/>
    <w:rsid w:val="00642B8E"/>
    <w:rsid w:val="00643C6B"/>
    <w:rsid w:val="006443CF"/>
    <w:rsid w:val="006452BF"/>
    <w:rsid w:val="006458B6"/>
    <w:rsid w:val="00645989"/>
    <w:rsid w:val="00647559"/>
    <w:rsid w:val="0065031C"/>
    <w:rsid w:val="006515A5"/>
    <w:rsid w:val="00652BAF"/>
    <w:rsid w:val="0065683F"/>
    <w:rsid w:val="00656A20"/>
    <w:rsid w:val="00656B44"/>
    <w:rsid w:val="00656E35"/>
    <w:rsid w:val="00657B93"/>
    <w:rsid w:val="0066024E"/>
    <w:rsid w:val="00661108"/>
    <w:rsid w:val="00663252"/>
    <w:rsid w:val="00663519"/>
    <w:rsid w:val="00663A30"/>
    <w:rsid w:val="00664EF8"/>
    <w:rsid w:val="006668ED"/>
    <w:rsid w:val="006713B4"/>
    <w:rsid w:val="006723A4"/>
    <w:rsid w:val="00672AF3"/>
    <w:rsid w:val="00674889"/>
    <w:rsid w:val="00676558"/>
    <w:rsid w:val="00677B76"/>
    <w:rsid w:val="006815C9"/>
    <w:rsid w:val="00681C35"/>
    <w:rsid w:val="00683AAE"/>
    <w:rsid w:val="006849BE"/>
    <w:rsid w:val="00690866"/>
    <w:rsid w:val="00690A4B"/>
    <w:rsid w:val="00691EDC"/>
    <w:rsid w:val="0069348E"/>
    <w:rsid w:val="00693D08"/>
    <w:rsid w:val="006947CC"/>
    <w:rsid w:val="00694D9F"/>
    <w:rsid w:val="00695686"/>
    <w:rsid w:val="00696136"/>
    <w:rsid w:val="006962C5"/>
    <w:rsid w:val="00697A4B"/>
    <w:rsid w:val="006A0A3B"/>
    <w:rsid w:val="006A36AE"/>
    <w:rsid w:val="006A4504"/>
    <w:rsid w:val="006B3911"/>
    <w:rsid w:val="006B3C92"/>
    <w:rsid w:val="006B46F1"/>
    <w:rsid w:val="006B684E"/>
    <w:rsid w:val="006B6F91"/>
    <w:rsid w:val="006B7892"/>
    <w:rsid w:val="006C190C"/>
    <w:rsid w:val="006C2D54"/>
    <w:rsid w:val="006C377E"/>
    <w:rsid w:val="006C3980"/>
    <w:rsid w:val="006C57A0"/>
    <w:rsid w:val="006C5BAC"/>
    <w:rsid w:val="006C6CE6"/>
    <w:rsid w:val="006D057C"/>
    <w:rsid w:val="006D08C6"/>
    <w:rsid w:val="006D095C"/>
    <w:rsid w:val="006D1BC6"/>
    <w:rsid w:val="006D2FD9"/>
    <w:rsid w:val="006D3C5B"/>
    <w:rsid w:val="006D4939"/>
    <w:rsid w:val="006D7CCF"/>
    <w:rsid w:val="006D7D25"/>
    <w:rsid w:val="006D7F4E"/>
    <w:rsid w:val="006E0A2A"/>
    <w:rsid w:val="006E0C54"/>
    <w:rsid w:val="006E25C1"/>
    <w:rsid w:val="006E54C9"/>
    <w:rsid w:val="006F0438"/>
    <w:rsid w:val="006F1F2C"/>
    <w:rsid w:val="006F55A8"/>
    <w:rsid w:val="006F56CB"/>
    <w:rsid w:val="006F67AD"/>
    <w:rsid w:val="006F67D4"/>
    <w:rsid w:val="006F68EB"/>
    <w:rsid w:val="006F6C68"/>
    <w:rsid w:val="006F7560"/>
    <w:rsid w:val="006F7684"/>
    <w:rsid w:val="00700411"/>
    <w:rsid w:val="007008EB"/>
    <w:rsid w:val="0070220C"/>
    <w:rsid w:val="007045A9"/>
    <w:rsid w:val="007046C3"/>
    <w:rsid w:val="007047F4"/>
    <w:rsid w:val="0070624C"/>
    <w:rsid w:val="00706807"/>
    <w:rsid w:val="00706D26"/>
    <w:rsid w:val="0070735F"/>
    <w:rsid w:val="007076B1"/>
    <w:rsid w:val="00707CBC"/>
    <w:rsid w:val="00707EB8"/>
    <w:rsid w:val="0071492B"/>
    <w:rsid w:val="00714CCC"/>
    <w:rsid w:val="00714D5A"/>
    <w:rsid w:val="00715D4E"/>
    <w:rsid w:val="00716449"/>
    <w:rsid w:val="00721565"/>
    <w:rsid w:val="00721C33"/>
    <w:rsid w:val="00722D6E"/>
    <w:rsid w:val="00722F7E"/>
    <w:rsid w:val="0072314E"/>
    <w:rsid w:val="007233EF"/>
    <w:rsid w:val="00726EBA"/>
    <w:rsid w:val="00727185"/>
    <w:rsid w:val="007279A9"/>
    <w:rsid w:val="007301C3"/>
    <w:rsid w:val="00730451"/>
    <w:rsid w:val="00731B91"/>
    <w:rsid w:val="00731EB7"/>
    <w:rsid w:val="0073281B"/>
    <w:rsid w:val="00733704"/>
    <w:rsid w:val="007347A2"/>
    <w:rsid w:val="00734AB9"/>
    <w:rsid w:val="00734C5B"/>
    <w:rsid w:val="007353F4"/>
    <w:rsid w:val="00735CD6"/>
    <w:rsid w:val="00737790"/>
    <w:rsid w:val="0074091A"/>
    <w:rsid w:val="00741A0D"/>
    <w:rsid w:val="00741B7C"/>
    <w:rsid w:val="007421DB"/>
    <w:rsid w:val="00742215"/>
    <w:rsid w:val="00742B20"/>
    <w:rsid w:val="00742CC7"/>
    <w:rsid w:val="00743AED"/>
    <w:rsid w:val="007445F5"/>
    <w:rsid w:val="007501C8"/>
    <w:rsid w:val="007532A7"/>
    <w:rsid w:val="00753315"/>
    <w:rsid w:val="007542B6"/>
    <w:rsid w:val="00756B23"/>
    <w:rsid w:val="00757024"/>
    <w:rsid w:val="007600F1"/>
    <w:rsid w:val="0076516D"/>
    <w:rsid w:val="00765E49"/>
    <w:rsid w:val="00766259"/>
    <w:rsid w:val="0076668C"/>
    <w:rsid w:val="00767012"/>
    <w:rsid w:val="00767BA8"/>
    <w:rsid w:val="00772C9D"/>
    <w:rsid w:val="007730ED"/>
    <w:rsid w:val="00773462"/>
    <w:rsid w:val="00774418"/>
    <w:rsid w:val="00774675"/>
    <w:rsid w:val="00774FF6"/>
    <w:rsid w:val="0077506C"/>
    <w:rsid w:val="00776C16"/>
    <w:rsid w:val="007805A8"/>
    <w:rsid w:val="00780AD3"/>
    <w:rsid w:val="00782336"/>
    <w:rsid w:val="00782F4B"/>
    <w:rsid w:val="0078352C"/>
    <w:rsid w:val="00784058"/>
    <w:rsid w:val="007840C6"/>
    <w:rsid w:val="00784998"/>
    <w:rsid w:val="007860BF"/>
    <w:rsid w:val="0078664A"/>
    <w:rsid w:val="00787ADF"/>
    <w:rsid w:val="00790296"/>
    <w:rsid w:val="00792A08"/>
    <w:rsid w:val="007956A5"/>
    <w:rsid w:val="00797327"/>
    <w:rsid w:val="00797D4E"/>
    <w:rsid w:val="007A0FBF"/>
    <w:rsid w:val="007A14B4"/>
    <w:rsid w:val="007A28F8"/>
    <w:rsid w:val="007A2A56"/>
    <w:rsid w:val="007A4851"/>
    <w:rsid w:val="007A6758"/>
    <w:rsid w:val="007B042E"/>
    <w:rsid w:val="007B5574"/>
    <w:rsid w:val="007B6B3E"/>
    <w:rsid w:val="007B7C64"/>
    <w:rsid w:val="007C12EE"/>
    <w:rsid w:val="007C6207"/>
    <w:rsid w:val="007C6274"/>
    <w:rsid w:val="007C7833"/>
    <w:rsid w:val="007C7920"/>
    <w:rsid w:val="007D1D72"/>
    <w:rsid w:val="007D3F79"/>
    <w:rsid w:val="007D72CA"/>
    <w:rsid w:val="007D738E"/>
    <w:rsid w:val="007E0366"/>
    <w:rsid w:val="007E12F7"/>
    <w:rsid w:val="007E195B"/>
    <w:rsid w:val="007E2416"/>
    <w:rsid w:val="007E5EE3"/>
    <w:rsid w:val="007E5F1F"/>
    <w:rsid w:val="007E697F"/>
    <w:rsid w:val="007E7245"/>
    <w:rsid w:val="007E7DD1"/>
    <w:rsid w:val="007F35D5"/>
    <w:rsid w:val="007F76F8"/>
    <w:rsid w:val="008003E1"/>
    <w:rsid w:val="008019AB"/>
    <w:rsid w:val="00801F4E"/>
    <w:rsid w:val="00802411"/>
    <w:rsid w:val="00802EE8"/>
    <w:rsid w:val="00803BDC"/>
    <w:rsid w:val="00803EDD"/>
    <w:rsid w:val="00805281"/>
    <w:rsid w:val="008053BB"/>
    <w:rsid w:val="00806BD1"/>
    <w:rsid w:val="00806D9C"/>
    <w:rsid w:val="008107E2"/>
    <w:rsid w:val="00810ABF"/>
    <w:rsid w:val="008125E0"/>
    <w:rsid w:val="0081456A"/>
    <w:rsid w:val="0081693D"/>
    <w:rsid w:val="00820073"/>
    <w:rsid w:val="00820417"/>
    <w:rsid w:val="008209EF"/>
    <w:rsid w:val="00821A3C"/>
    <w:rsid w:val="00824422"/>
    <w:rsid w:val="0082466D"/>
    <w:rsid w:val="00824AF8"/>
    <w:rsid w:val="00825D59"/>
    <w:rsid w:val="008270DC"/>
    <w:rsid w:val="008274D3"/>
    <w:rsid w:val="00827764"/>
    <w:rsid w:val="00832ACD"/>
    <w:rsid w:val="00833033"/>
    <w:rsid w:val="00834232"/>
    <w:rsid w:val="008350A0"/>
    <w:rsid w:val="0083632E"/>
    <w:rsid w:val="0083740C"/>
    <w:rsid w:val="0083786F"/>
    <w:rsid w:val="0084103F"/>
    <w:rsid w:val="0084124A"/>
    <w:rsid w:val="008420C0"/>
    <w:rsid w:val="00842257"/>
    <w:rsid w:val="008435DC"/>
    <w:rsid w:val="00845509"/>
    <w:rsid w:val="00846023"/>
    <w:rsid w:val="00847B6E"/>
    <w:rsid w:val="00847ED2"/>
    <w:rsid w:val="00850CCE"/>
    <w:rsid w:val="00850F7B"/>
    <w:rsid w:val="0085118F"/>
    <w:rsid w:val="00851E67"/>
    <w:rsid w:val="008523D1"/>
    <w:rsid w:val="00853697"/>
    <w:rsid w:val="0085473F"/>
    <w:rsid w:val="00856A9C"/>
    <w:rsid w:val="008609A5"/>
    <w:rsid w:val="008618FB"/>
    <w:rsid w:val="00861C50"/>
    <w:rsid w:val="0086283B"/>
    <w:rsid w:val="00862E76"/>
    <w:rsid w:val="00863D3B"/>
    <w:rsid w:val="00864098"/>
    <w:rsid w:val="0086453B"/>
    <w:rsid w:val="00866137"/>
    <w:rsid w:val="00867A26"/>
    <w:rsid w:val="00870547"/>
    <w:rsid w:val="00870DEF"/>
    <w:rsid w:val="00871D9A"/>
    <w:rsid w:val="00873743"/>
    <w:rsid w:val="0087420B"/>
    <w:rsid w:val="008774CA"/>
    <w:rsid w:val="00877891"/>
    <w:rsid w:val="00877A46"/>
    <w:rsid w:val="00881A15"/>
    <w:rsid w:val="00882E32"/>
    <w:rsid w:val="00883991"/>
    <w:rsid w:val="0088487F"/>
    <w:rsid w:val="00884FE9"/>
    <w:rsid w:val="00885618"/>
    <w:rsid w:val="00887009"/>
    <w:rsid w:val="0088700E"/>
    <w:rsid w:val="0089029C"/>
    <w:rsid w:val="00890CD3"/>
    <w:rsid w:val="00892E8E"/>
    <w:rsid w:val="008938ED"/>
    <w:rsid w:val="00893C79"/>
    <w:rsid w:val="00894123"/>
    <w:rsid w:val="00896223"/>
    <w:rsid w:val="008A0122"/>
    <w:rsid w:val="008A1230"/>
    <w:rsid w:val="008A1289"/>
    <w:rsid w:val="008A1B24"/>
    <w:rsid w:val="008A38B5"/>
    <w:rsid w:val="008A3ACA"/>
    <w:rsid w:val="008A43ED"/>
    <w:rsid w:val="008A5CA4"/>
    <w:rsid w:val="008A604B"/>
    <w:rsid w:val="008A67C0"/>
    <w:rsid w:val="008B2B68"/>
    <w:rsid w:val="008B2C31"/>
    <w:rsid w:val="008B2F8E"/>
    <w:rsid w:val="008B4117"/>
    <w:rsid w:val="008B4FA5"/>
    <w:rsid w:val="008B59B1"/>
    <w:rsid w:val="008B6644"/>
    <w:rsid w:val="008B753A"/>
    <w:rsid w:val="008C0A08"/>
    <w:rsid w:val="008C1ABC"/>
    <w:rsid w:val="008C1E80"/>
    <w:rsid w:val="008C21A7"/>
    <w:rsid w:val="008C30B1"/>
    <w:rsid w:val="008C4591"/>
    <w:rsid w:val="008C7A55"/>
    <w:rsid w:val="008C7BDB"/>
    <w:rsid w:val="008D0EAE"/>
    <w:rsid w:val="008D1B3B"/>
    <w:rsid w:val="008D2899"/>
    <w:rsid w:val="008D52D5"/>
    <w:rsid w:val="008D5C86"/>
    <w:rsid w:val="008D649A"/>
    <w:rsid w:val="008E1724"/>
    <w:rsid w:val="008E364B"/>
    <w:rsid w:val="008E47A0"/>
    <w:rsid w:val="008E4D81"/>
    <w:rsid w:val="008E5686"/>
    <w:rsid w:val="008E6475"/>
    <w:rsid w:val="008E64F0"/>
    <w:rsid w:val="008F08C3"/>
    <w:rsid w:val="008F10AA"/>
    <w:rsid w:val="008F15CF"/>
    <w:rsid w:val="008F2B51"/>
    <w:rsid w:val="008F3021"/>
    <w:rsid w:val="008F3E89"/>
    <w:rsid w:val="008F4F70"/>
    <w:rsid w:val="008F5E21"/>
    <w:rsid w:val="008F6675"/>
    <w:rsid w:val="008F6E9E"/>
    <w:rsid w:val="008F748C"/>
    <w:rsid w:val="008F7572"/>
    <w:rsid w:val="008F7EF4"/>
    <w:rsid w:val="00901AFB"/>
    <w:rsid w:val="00902A75"/>
    <w:rsid w:val="00902BAF"/>
    <w:rsid w:val="0090454F"/>
    <w:rsid w:val="00904857"/>
    <w:rsid w:val="00905243"/>
    <w:rsid w:val="00907F98"/>
    <w:rsid w:val="009101AF"/>
    <w:rsid w:val="00910228"/>
    <w:rsid w:val="00910ADB"/>
    <w:rsid w:val="00911E04"/>
    <w:rsid w:val="00911E22"/>
    <w:rsid w:val="009147A0"/>
    <w:rsid w:val="0091559E"/>
    <w:rsid w:val="009164C4"/>
    <w:rsid w:val="009179C0"/>
    <w:rsid w:val="00917DE4"/>
    <w:rsid w:val="009208B3"/>
    <w:rsid w:val="00922B02"/>
    <w:rsid w:val="00922FDF"/>
    <w:rsid w:val="00923B7C"/>
    <w:rsid w:val="009245FB"/>
    <w:rsid w:val="00925799"/>
    <w:rsid w:val="00925A8C"/>
    <w:rsid w:val="009326C5"/>
    <w:rsid w:val="00934090"/>
    <w:rsid w:val="00935142"/>
    <w:rsid w:val="009353A3"/>
    <w:rsid w:val="00935A16"/>
    <w:rsid w:val="00937F45"/>
    <w:rsid w:val="00940A8F"/>
    <w:rsid w:val="00941612"/>
    <w:rsid w:val="0094674E"/>
    <w:rsid w:val="00946DEB"/>
    <w:rsid w:val="00947124"/>
    <w:rsid w:val="00947747"/>
    <w:rsid w:val="00950A17"/>
    <w:rsid w:val="0095122B"/>
    <w:rsid w:val="00951A94"/>
    <w:rsid w:val="00954CEC"/>
    <w:rsid w:val="0095555F"/>
    <w:rsid w:val="00957410"/>
    <w:rsid w:val="009620A3"/>
    <w:rsid w:val="009620E3"/>
    <w:rsid w:val="00962B9E"/>
    <w:rsid w:val="00962CEF"/>
    <w:rsid w:val="00962EBA"/>
    <w:rsid w:val="0096320C"/>
    <w:rsid w:val="009635C0"/>
    <w:rsid w:val="009639AB"/>
    <w:rsid w:val="009666E6"/>
    <w:rsid w:val="0096684D"/>
    <w:rsid w:val="009702CA"/>
    <w:rsid w:val="00971D36"/>
    <w:rsid w:val="009720ED"/>
    <w:rsid w:val="00973C5F"/>
    <w:rsid w:val="00974E45"/>
    <w:rsid w:val="00976202"/>
    <w:rsid w:val="00977AA9"/>
    <w:rsid w:val="009801F3"/>
    <w:rsid w:val="009825AA"/>
    <w:rsid w:val="00984138"/>
    <w:rsid w:val="0098571F"/>
    <w:rsid w:val="009858CC"/>
    <w:rsid w:val="0098593B"/>
    <w:rsid w:val="00986134"/>
    <w:rsid w:val="00987294"/>
    <w:rsid w:val="00990CAE"/>
    <w:rsid w:val="00992031"/>
    <w:rsid w:val="00992D11"/>
    <w:rsid w:val="00994343"/>
    <w:rsid w:val="00994BAC"/>
    <w:rsid w:val="00994CF2"/>
    <w:rsid w:val="0099745A"/>
    <w:rsid w:val="009976A8"/>
    <w:rsid w:val="0099797D"/>
    <w:rsid w:val="009A0566"/>
    <w:rsid w:val="009A0FB1"/>
    <w:rsid w:val="009A25BE"/>
    <w:rsid w:val="009A32AC"/>
    <w:rsid w:val="009A3385"/>
    <w:rsid w:val="009A424C"/>
    <w:rsid w:val="009A64DC"/>
    <w:rsid w:val="009A6930"/>
    <w:rsid w:val="009B0295"/>
    <w:rsid w:val="009B13E5"/>
    <w:rsid w:val="009B3BA9"/>
    <w:rsid w:val="009B4E21"/>
    <w:rsid w:val="009B59D5"/>
    <w:rsid w:val="009B5D38"/>
    <w:rsid w:val="009B62DB"/>
    <w:rsid w:val="009B7EA9"/>
    <w:rsid w:val="009C2805"/>
    <w:rsid w:val="009C2B8C"/>
    <w:rsid w:val="009C2D16"/>
    <w:rsid w:val="009C2EB5"/>
    <w:rsid w:val="009C305F"/>
    <w:rsid w:val="009C40EA"/>
    <w:rsid w:val="009C5388"/>
    <w:rsid w:val="009C53C5"/>
    <w:rsid w:val="009C7F1D"/>
    <w:rsid w:val="009D16A1"/>
    <w:rsid w:val="009D22B0"/>
    <w:rsid w:val="009D24B0"/>
    <w:rsid w:val="009D448A"/>
    <w:rsid w:val="009D4FE4"/>
    <w:rsid w:val="009D60F4"/>
    <w:rsid w:val="009D7FA7"/>
    <w:rsid w:val="009E015E"/>
    <w:rsid w:val="009E02D5"/>
    <w:rsid w:val="009E243E"/>
    <w:rsid w:val="009E2B69"/>
    <w:rsid w:val="009E4086"/>
    <w:rsid w:val="009E5241"/>
    <w:rsid w:val="009E53D6"/>
    <w:rsid w:val="009E693A"/>
    <w:rsid w:val="009F3769"/>
    <w:rsid w:val="009F4776"/>
    <w:rsid w:val="009F5C05"/>
    <w:rsid w:val="009F75CD"/>
    <w:rsid w:val="00A01C88"/>
    <w:rsid w:val="00A028A6"/>
    <w:rsid w:val="00A03105"/>
    <w:rsid w:val="00A034CD"/>
    <w:rsid w:val="00A03991"/>
    <w:rsid w:val="00A045CE"/>
    <w:rsid w:val="00A10359"/>
    <w:rsid w:val="00A1043D"/>
    <w:rsid w:val="00A109DE"/>
    <w:rsid w:val="00A124BE"/>
    <w:rsid w:val="00A132A7"/>
    <w:rsid w:val="00A1346B"/>
    <w:rsid w:val="00A13C8C"/>
    <w:rsid w:val="00A13E72"/>
    <w:rsid w:val="00A14C6B"/>
    <w:rsid w:val="00A14D09"/>
    <w:rsid w:val="00A1572C"/>
    <w:rsid w:val="00A157A0"/>
    <w:rsid w:val="00A16DD7"/>
    <w:rsid w:val="00A16F5A"/>
    <w:rsid w:val="00A177C6"/>
    <w:rsid w:val="00A203EE"/>
    <w:rsid w:val="00A21155"/>
    <w:rsid w:val="00A21AB0"/>
    <w:rsid w:val="00A22B3D"/>
    <w:rsid w:val="00A22F0C"/>
    <w:rsid w:val="00A232F7"/>
    <w:rsid w:val="00A23D90"/>
    <w:rsid w:val="00A241A7"/>
    <w:rsid w:val="00A25134"/>
    <w:rsid w:val="00A25935"/>
    <w:rsid w:val="00A26DC3"/>
    <w:rsid w:val="00A26F0A"/>
    <w:rsid w:val="00A311DE"/>
    <w:rsid w:val="00A31D68"/>
    <w:rsid w:val="00A33CCD"/>
    <w:rsid w:val="00A37169"/>
    <w:rsid w:val="00A40E2A"/>
    <w:rsid w:val="00A41818"/>
    <w:rsid w:val="00A41C0F"/>
    <w:rsid w:val="00A41D2E"/>
    <w:rsid w:val="00A42FAA"/>
    <w:rsid w:val="00A43300"/>
    <w:rsid w:val="00A454A5"/>
    <w:rsid w:val="00A45908"/>
    <w:rsid w:val="00A46067"/>
    <w:rsid w:val="00A5497C"/>
    <w:rsid w:val="00A555CA"/>
    <w:rsid w:val="00A5657F"/>
    <w:rsid w:val="00A56AE5"/>
    <w:rsid w:val="00A5778A"/>
    <w:rsid w:val="00A57932"/>
    <w:rsid w:val="00A57E5A"/>
    <w:rsid w:val="00A617BC"/>
    <w:rsid w:val="00A626B6"/>
    <w:rsid w:val="00A62B49"/>
    <w:rsid w:val="00A638C3"/>
    <w:rsid w:val="00A63E2D"/>
    <w:rsid w:val="00A64785"/>
    <w:rsid w:val="00A649A9"/>
    <w:rsid w:val="00A67BD8"/>
    <w:rsid w:val="00A67FF9"/>
    <w:rsid w:val="00A7002A"/>
    <w:rsid w:val="00A70BCB"/>
    <w:rsid w:val="00A71B00"/>
    <w:rsid w:val="00A727A6"/>
    <w:rsid w:val="00A84BF1"/>
    <w:rsid w:val="00A85FEF"/>
    <w:rsid w:val="00A86785"/>
    <w:rsid w:val="00A87541"/>
    <w:rsid w:val="00A90E45"/>
    <w:rsid w:val="00A94CD2"/>
    <w:rsid w:val="00A950A9"/>
    <w:rsid w:val="00A9528D"/>
    <w:rsid w:val="00A95A94"/>
    <w:rsid w:val="00A960EB"/>
    <w:rsid w:val="00A97551"/>
    <w:rsid w:val="00AA00BF"/>
    <w:rsid w:val="00AA1695"/>
    <w:rsid w:val="00AA2378"/>
    <w:rsid w:val="00AA2954"/>
    <w:rsid w:val="00AA2CDA"/>
    <w:rsid w:val="00AA6D74"/>
    <w:rsid w:val="00AA6E77"/>
    <w:rsid w:val="00AA70B1"/>
    <w:rsid w:val="00AA75BC"/>
    <w:rsid w:val="00AB04A4"/>
    <w:rsid w:val="00AB1118"/>
    <w:rsid w:val="00AB3D98"/>
    <w:rsid w:val="00AB4E0E"/>
    <w:rsid w:val="00AB6DF3"/>
    <w:rsid w:val="00AC0308"/>
    <w:rsid w:val="00AC171E"/>
    <w:rsid w:val="00AC20FF"/>
    <w:rsid w:val="00AC25D1"/>
    <w:rsid w:val="00AC3AAF"/>
    <w:rsid w:val="00AC4013"/>
    <w:rsid w:val="00AC6552"/>
    <w:rsid w:val="00AC7BDE"/>
    <w:rsid w:val="00AD08AC"/>
    <w:rsid w:val="00AD0DC6"/>
    <w:rsid w:val="00AD151A"/>
    <w:rsid w:val="00AD1CA6"/>
    <w:rsid w:val="00AD31D2"/>
    <w:rsid w:val="00AD4403"/>
    <w:rsid w:val="00AD463C"/>
    <w:rsid w:val="00AD4B8E"/>
    <w:rsid w:val="00AD5F4E"/>
    <w:rsid w:val="00AD6BB3"/>
    <w:rsid w:val="00AE02E8"/>
    <w:rsid w:val="00AE1D7E"/>
    <w:rsid w:val="00AE3D98"/>
    <w:rsid w:val="00AE568E"/>
    <w:rsid w:val="00AE601A"/>
    <w:rsid w:val="00AF4C96"/>
    <w:rsid w:val="00AF646F"/>
    <w:rsid w:val="00AF6B52"/>
    <w:rsid w:val="00B02735"/>
    <w:rsid w:val="00B03F5C"/>
    <w:rsid w:val="00B065E8"/>
    <w:rsid w:val="00B06839"/>
    <w:rsid w:val="00B072C4"/>
    <w:rsid w:val="00B073DC"/>
    <w:rsid w:val="00B1039F"/>
    <w:rsid w:val="00B10FCD"/>
    <w:rsid w:val="00B1238E"/>
    <w:rsid w:val="00B127BF"/>
    <w:rsid w:val="00B1387D"/>
    <w:rsid w:val="00B14480"/>
    <w:rsid w:val="00B145AC"/>
    <w:rsid w:val="00B14BB2"/>
    <w:rsid w:val="00B14FC7"/>
    <w:rsid w:val="00B1549B"/>
    <w:rsid w:val="00B159B2"/>
    <w:rsid w:val="00B17BE3"/>
    <w:rsid w:val="00B17C46"/>
    <w:rsid w:val="00B17D73"/>
    <w:rsid w:val="00B20AF4"/>
    <w:rsid w:val="00B22060"/>
    <w:rsid w:val="00B22207"/>
    <w:rsid w:val="00B22B67"/>
    <w:rsid w:val="00B23E1E"/>
    <w:rsid w:val="00B253F6"/>
    <w:rsid w:val="00B254E4"/>
    <w:rsid w:val="00B25CCC"/>
    <w:rsid w:val="00B25E19"/>
    <w:rsid w:val="00B2793B"/>
    <w:rsid w:val="00B30C85"/>
    <w:rsid w:val="00B32DD7"/>
    <w:rsid w:val="00B332A8"/>
    <w:rsid w:val="00B33FB8"/>
    <w:rsid w:val="00B3404D"/>
    <w:rsid w:val="00B343F6"/>
    <w:rsid w:val="00B3475F"/>
    <w:rsid w:val="00B35AD6"/>
    <w:rsid w:val="00B37653"/>
    <w:rsid w:val="00B404E6"/>
    <w:rsid w:val="00B42DDA"/>
    <w:rsid w:val="00B4491F"/>
    <w:rsid w:val="00B45BE9"/>
    <w:rsid w:val="00B4698A"/>
    <w:rsid w:val="00B46C91"/>
    <w:rsid w:val="00B50A13"/>
    <w:rsid w:val="00B50DA7"/>
    <w:rsid w:val="00B5201F"/>
    <w:rsid w:val="00B54EB2"/>
    <w:rsid w:val="00B61A93"/>
    <w:rsid w:val="00B61D43"/>
    <w:rsid w:val="00B6357D"/>
    <w:rsid w:val="00B64CBA"/>
    <w:rsid w:val="00B65766"/>
    <w:rsid w:val="00B65D1D"/>
    <w:rsid w:val="00B663CB"/>
    <w:rsid w:val="00B66EDA"/>
    <w:rsid w:val="00B705F4"/>
    <w:rsid w:val="00B72AEC"/>
    <w:rsid w:val="00B72E97"/>
    <w:rsid w:val="00B72F08"/>
    <w:rsid w:val="00B73B73"/>
    <w:rsid w:val="00B75205"/>
    <w:rsid w:val="00B76203"/>
    <w:rsid w:val="00B77F37"/>
    <w:rsid w:val="00B868E2"/>
    <w:rsid w:val="00B879D3"/>
    <w:rsid w:val="00B90663"/>
    <w:rsid w:val="00B90B20"/>
    <w:rsid w:val="00B922C1"/>
    <w:rsid w:val="00B929CA"/>
    <w:rsid w:val="00B9355A"/>
    <w:rsid w:val="00B93D6F"/>
    <w:rsid w:val="00B964E8"/>
    <w:rsid w:val="00B96DAE"/>
    <w:rsid w:val="00B97E13"/>
    <w:rsid w:val="00BA3468"/>
    <w:rsid w:val="00BA36B6"/>
    <w:rsid w:val="00BA4442"/>
    <w:rsid w:val="00BA47D3"/>
    <w:rsid w:val="00BA48F6"/>
    <w:rsid w:val="00BA5596"/>
    <w:rsid w:val="00BA6C48"/>
    <w:rsid w:val="00BA6F4A"/>
    <w:rsid w:val="00BA7E04"/>
    <w:rsid w:val="00BA7E88"/>
    <w:rsid w:val="00BB12B9"/>
    <w:rsid w:val="00BB2FF8"/>
    <w:rsid w:val="00BB337C"/>
    <w:rsid w:val="00BB36BE"/>
    <w:rsid w:val="00BB3985"/>
    <w:rsid w:val="00BB5D2A"/>
    <w:rsid w:val="00BB6E4C"/>
    <w:rsid w:val="00BB6F02"/>
    <w:rsid w:val="00BB70D7"/>
    <w:rsid w:val="00BB7E23"/>
    <w:rsid w:val="00BC105A"/>
    <w:rsid w:val="00BC1466"/>
    <w:rsid w:val="00BC1583"/>
    <w:rsid w:val="00BC308A"/>
    <w:rsid w:val="00BC3880"/>
    <w:rsid w:val="00BC39A3"/>
    <w:rsid w:val="00BC3D2E"/>
    <w:rsid w:val="00BC58E5"/>
    <w:rsid w:val="00BC6909"/>
    <w:rsid w:val="00BC7325"/>
    <w:rsid w:val="00BD09A9"/>
    <w:rsid w:val="00BD0BDC"/>
    <w:rsid w:val="00BD0D84"/>
    <w:rsid w:val="00BD19C2"/>
    <w:rsid w:val="00BD1DC6"/>
    <w:rsid w:val="00BD2916"/>
    <w:rsid w:val="00BD5148"/>
    <w:rsid w:val="00BD5BAA"/>
    <w:rsid w:val="00BD5D0B"/>
    <w:rsid w:val="00BE08F9"/>
    <w:rsid w:val="00BE135C"/>
    <w:rsid w:val="00BE2167"/>
    <w:rsid w:val="00BE572F"/>
    <w:rsid w:val="00BE6B2B"/>
    <w:rsid w:val="00BE6FFC"/>
    <w:rsid w:val="00BE7390"/>
    <w:rsid w:val="00BF095F"/>
    <w:rsid w:val="00BF0B2B"/>
    <w:rsid w:val="00BF0BF9"/>
    <w:rsid w:val="00BF1199"/>
    <w:rsid w:val="00BF2FA4"/>
    <w:rsid w:val="00BF30BA"/>
    <w:rsid w:val="00BF324F"/>
    <w:rsid w:val="00BF6FF5"/>
    <w:rsid w:val="00C01ADC"/>
    <w:rsid w:val="00C02A1F"/>
    <w:rsid w:val="00C0556D"/>
    <w:rsid w:val="00C05642"/>
    <w:rsid w:val="00C06830"/>
    <w:rsid w:val="00C06C64"/>
    <w:rsid w:val="00C07813"/>
    <w:rsid w:val="00C07BF5"/>
    <w:rsid w:val="00C110D9"/>
    <w:rsid w:val="00C11768"/>
    <w:rsid w:val="00C11DE1"/>
    <w:rsid w:val="00C1239F"/>
    <w:rsid w:val="00C1271B"/>
    <w:rsid w:val="00C12845"/>
    <w:rsid w:val="00C13951"/>
    <w:rsid w:val="00C13A4F"/>
    <w:rsid w:val="00C14769"/>
    <w:rsid w:val="00C14827"/>
    <w:rsid w:val="00C15694"/>
    <w:rsid w:val="00C157BC"/>
    <w:rsid w:val="00C174D3"/>
    <w:rsid w:val="00C24D09"/>
    <w:rsid w:val="00C25CA0"/>
    <w:rsid w:val="00C27F03"/>
    <w:rsid w:val="00C31259"/>
    <w:rsid w:val="00C316D0"/>
    <w:rsid w:val="00C32838"/>
    <w:rsid w:val="00C33AC6"/>
    <w:rsid w:val="00C34448"/>
    <w:rsid w:val="00C3577F"/>
    <w:rsid w:val="00C37EE0"/>
    <w:rsid w:val="00C40860"/>
    <w:rsid w:val="00C42B5D"/>
    <w:rsid w:val="00C43B89"/>
    <w:rsid w:val="00C45BAF"/>
    <w:rsid w:val="00C45E3B"/>
    <w:rsid w:val="00C46623"/>
    <w:rsid w:val="00C474BC"/>
    <w:rsid w:val="00C513F4"/>
    <w:rsid w:val="00C514E0"/>
    <w:rsid w:val="00C5230A"/>
    <w:rsid w:val="00C53645"/>
    <w:rsid w:val="00C53789"/>
    <w:rsid w:val="00C53A9E"/>
    <w:rsid w:val="00C54E9B"/>
    <w:rsid w:val="00C5591E"/>
    <w:rsid w:val="00C55969"/>
    <w:rsid w:val="00C56BD1"/>
    <w:rsid w:val="00C56D63"/>
    <w:rsid w:val="00C57D12"/>
    <w:rsid w:val="00C57E1B"/>
    <w:rsid w:val="00C57E56"/>
    <w:rsid w:val="00C6045B"/>
    <w:rsid w:val="00C61145"/>
    <w:rsid w:val="00C621A8"/>
    <w:rsid w:val="00C621E8"/>
    <w:rsid w:val="00C631C5"/>
    <w:rsid w:val="00C656FE"/>
    <w:rsid w:val="00C65EDF"/>
    <w:rsid w:val="00C66DE2"/>
    <w:rsid w:val="00C7022D"/>
    <w:rsid w:val="00C702F5"/>
    <w:rsid w:val="00C726BC"/>
    <w:rsid w:val="00C72D40"/>
    <w:rsid w:val="00C73FFE"/>
    <w:rsid w:val="00C7437C"/>
    <w:rsid w:val="00C743D6"/>
    <w:rsid w:val="00C74B8C"/>
    <w:rsid w:val="00C758F5"/>
    <w:rsid w:val="00C7687D"/>
    <w:rsid w:val="00C800E9"/>
    <w:rsid w:val="00C80275"/>
    <w:rsid w:val="00C80A5B"/>
    <w:rsid w:val="00C80FD1"/>
    <w:rsid w:val="00C83B35"/>
    <w:rsid w:val="00C840B7"/>
    <w:rsid w:val="00C849B8"/>
    <w:rsid w:val="00C8679F"/>
    <w:rsid w:val="00C86C1B"/>
    <w:rsid w:val="00C87C2E"/>
    <w:rsid w:val="00C90D22"/>
    <w:rsid w:val="00C91841"/>
    <w:rsid w:val="00C91C16"/>
    <w:rsid w:val="00C91EF8"/>
    <w:rsid w:val="00C925C0"/>
    <w:rsid w:val="00C9273F"/>
    <w:rsid w:val="00C93228"/>
    <w:rsid w:val="00C93329"/>
    <w:rsid w:val="00C93340"/>
    <w:rsid w:val="00C9362F"/>
    <w:rsid w:val="00CA0BCA"/>
    <w:rsid w:val="00CA162F"/>
    <w:rsid w:val="00CA307F"/>
    <w:rsid w:val="00CA3A18"/>
    <w:rsid w:val="00CA43CB"/>
    <w:rsid w:val="00CA5F6C"/>
    <w:rsid w:val="00CA6674"/>
    <w:rsid w:val="00CB13B6"/>
    <w:rsid w:val="00CB19EB"/>
    <w:rsid w:val="00CB2260"/>
    <w:rsid w:val="00CB2E07"/>
    <w:rsid w:val="00CB2E3B"/>
    <w:rsid w:val="00CB346D"/>
    <w:rsid w:val="00CB396D"/>
    <w:rsid w:val="00CB6A57"/>
    <w:rsid w:val="00CC25E6"/>
    <w:rsid w:val="00CC3104"/>
    <w:rsid w:val="00CC39D3"/>
    <w:rsid w:val="00CC4AC6"/>
    <w:rsid w:val="00CC5D8B"/>
    <w:rsid w:val="00CC6211"/>
    <w:rsid w:val="00CC66AE"/>
    <w:rsid w:val="00CD0C44"/>
    <w:rsid w:val="00CD0F1F"/>
    <w:rsid w:val="00CD279E"/>
    <w:rsid w:val="00CD31D9"/>
    <w:rsid w:val="00CD4BF4"/>
    <w:rsid w:val="00CE19E9"/>
    <w:rsid w:val="00CE5F36"/>
    <w:rsid w:val="00CE6F62"/>
    <w:rsid w:val="00CF03DE"/>
    <w:rsid w:val="00CF04BF"/>
    <w:rsid w:val="00CF0C72"/>
    <w:rsid w:val="00CF22CC"/>
    <w:rsid w:val="00CF4FBD"/>
    <w:rsid w:val="00CF680F"/>
    <w:rsid w:val="00CF7C7F"/>
    <w:rsid w:val="00CF7EB9"/>
    <w:rsid w:val="00D01948"/>
    <w:rsid w:val="00D03554"/>
    <w:rsid w:val="00D04576"/>
    <w:rsid w:val="00D06145"/>
    <w:rsid w:val="00D11120"/>
    <w:rsid w:val="00D11B1E"/>
    <w:rsid w:val="00D12875"/>
    <w:rsid w:val="00D1391D"/>
    <w:rsid w:val="00D13D08"/>
    <w:rsid w:val="00D14A99"/>
    <w:rsid w:val="00D1628B"/>
    <w:rsid w:val="00D20F4A"/>
    <w:rsid w:val="00D2117F"/>
    <w:rsid w:val="00D21958"/>
    <w:rsid w:val="00D24CE3"/>
    <w:rsid w:val="00D24E9E"/>
    <w:rsid w:val="00D25E0E"/>
    <w:rsid w:val="00D279A1"/>
    <w:rsid w:val="00D27E51"/>
    <w:rsid w:val="00D31B2E"/>
    <w:rsid w:val="00D32DB8"/>
    <w:rsid w:val="00D349AE"/>
    <w:rsid w:val="00D36081"/>
    <w:rsid w:val="00D371DB"/>
    <w:rsid w:val="00D37EC7"/>
    <w:rsid w:val="00D40E71"/>
    <w:rsid w:val="00D41505"/>
    <w:rsid w:val="00D41BCD"/>
    <w:rsid w:val="00D42667"/>
    <w:rsid w:val="00D42DB9"/>
    <w:rsid w:val="00D45DCC"/>
    <w:rsid w:val="00D461F7"/>
    <w:rsid w:val="00D46FB4"/>
    <w:rsid w:val="00D47C21"/>
    <w:rsid w:val="00D501CE"/>
    <w:rsid w:val="00D51FF7"/>
    <w:rsid w:val="00D534BF"/>
    <w:rsid w:val="00D53698"/>
    <w:rsid w:val="00D54301"/>
    <w:rsid w:val="00D54870"/>
    <w:rsid w:val="00D55258"/>
    <w:rsid w:val="00D55E05"/>
    <w:rsid w:val="00D569CF"/>
    <w:rsid w:val="00D57371"/>
    <w:rsid w:val="00D57685"/>
    <w:rsid w:val="00D57874"/>
    <w:rsid w:val="00D61799"/>
    <w:rsid w:val="00D61B56"/>
    <w:rsid w:val="00D62D38"/>
    <w:rsid w:val="00D6496D"/>
    <w:rsid w:val="00D649CC"/>
    <w:rsid w:val="00D6703F"/>
    <w:rsid w:val="00D701F8"/>
    <w:rsid w:val="00D70AED"/>
    <w:rsid w:val="00D71FF0"/>
    <w:rsid w:val="00D721B2"/>
    <w:rsid w:val="00D72201"/>
    <w:rsid w:val="00D7348A"/>
    <w:rsid w:val="00D73A99"/>
    <w:rsid w:val="00D7693C"/>
    <w:rsid w:val="00D85030"/>
    <w:rsid w:val="00D86196"/>
    <w:rsid w:val="00D90226"/>
    <w:rsid w:val="00D9088F"/>
    <w:rsid w:val="00D91D1B"/>
    <w:rsid w:val="00D93F29"/>
    <w:rsid w:val="00D96BC9"/>
    <w:rsid w:val="00DA1066"/>
    <w:rsid w:val="00DA2B60"/>
    <w:rsid w:val="00DA3272"/>
    <w:rsid w:val="00DA3596"/>
    <w:rsid w:val="00DA44AE"/>
    <w:rsid w:val="00DA48F2"/>
    <w:rsid w:val="00DB0E7E"/>
    <w:rsid w:val="00DB1942"/>
    <w:rsid w:val="00DB1C44"/>
    <w:rsid w:val="00DB2F8F"/>
    <w:rsid w:val="00DB37CB"/>
    <w:rsid w:val="00DB4482"/>
    <w:rsid w:val="00DB4B6E"/>
    <w:rsid w:val="00DB66D5"/>
    <w:rsid w:val="00DB7529"/>
    <w:rsid w:val="00DB7720"/>
    <w:rsid w:val="00DB7FB2"/>
    <w:rsid w:val="00DC14C6"/>
    <w:rsid w:val="00DC2BA6"/>
    <w:rsid w:val="00DC4957"/>
    <w:rsid w:val="00DC4ACC"/>
    <w:rsid w:val="00DC5034"/>
    <w:rsid w:val="00DC522A"/>
    <w:rsid w:val="00DC7AB3"/>
    <w:rsid w:val="00DD007F"/>
    <w:rsid w:val="00DD0E4A"/>
    <w:rsid w:val="00DD1169"/>
    <w:rsid w:val="00DD3726"/>
    <w:rsid w:val="00DD3944"/>
    <w:rsid w:val="00DD3B30"/>
    <w:rsid w:val="00DD3BF5"/>
    <w:rsid w:val="00DD5828"/>
    <w:rsid w:val="00DD68F5"/>
    <w:rsid w:val="00DD7D88"/>
    <w:rsid w:val="00DE068D"/>
    <w:rsid w:val="00DE0725"/>
    <w:rsid w:val="00DE281F"/>
    <w:rsid w:val="00DE34F4"/>
    <w:rsid w:val="00DE43AE"/>
    <w:rsid w:val="00DF10BA"/>
    <w:rsid w:val="00DF2005"/>
    <w:rsid w:val="00DF204C"/>
    <w:rsid w:val="00DF3444"/>
    <w:rsid w:val="00DF4735"/>
    <w:rsid w:val="00DF56A4"/>
    <w:rsid w:val="00DF6405"/>
    <w:rsid w:val="00DF67E8"/>
    <w:rsid w:val="00DF7A15"/>
    <w:rsid w:val="00DF7B79"/>
    <w:rsid w:val="00E0145E"/>
    <w:rsid w:val="00E0225B"/>
    <w:rsid w:val="00E02EAF"/>
    <w:rsid w:val="00E04CE4"/>
    <w:rsid w:val="00E05803"/>
    <w:rsid w:val="00E05A60"/>
    <w:rsid w:val="00E12244"/>
    <w:rsid w:val="00E20CF4"/>
    <w:rsid w:val="00E216D9"/>
    <w:rsid w:val="00E21BB7"/>
    <w:rsid w:val="00E21EEE"/>
    <w:rsid w:val="00E22BC9"/>
    <w:rsid w:val="00E22EA3"/>
    <w:rsid w:val="00E230F1"/>
    <w:rsid w:val="00E239A7"/>
    <w:rsid w:val="00E23B8F"/>
    <w:rsid w:val="00E247A3"/>
    <w:rsid w:val="00E25E01"/>
    <w:rsid w:val="00E25F2C"/>
    <w:rsid w:val="00E25FFB"/>
    <w:rsid w:val="00E26892"/>
    <w:rsid w:val="00E27000"/>
    <w:rsid w:val="00E27B80"/>
    <w:rsid w:val="00E30007"/>
    <w:rsid w:val="00E3083F"/>
    <w:rsid w:val="00E30C4D"/>
    <w:rsid w:val="00E315CC"/>
    <w:rsid w:val="00E31EF0"/>
    <w:rsid w:val="00E332FE"/>
    <w:rsid w:val="00E34012"/>
    <w:rsid w:val="00E35126"/>
    <w:rsid w:val="00E35202"/>
    <w:rsid w:val="00E3595B"/>
    <w:rsid w:val="00E37098"/>
    <w:rsid w:val="00E407DB"/>
    <w:rsid w:val="00E40D78"/>
    <w:rsid w:val="00E4176B"/>
    <w:rsid w:val="00E41D40"/>
    <w:rsid w:val="00E43048"/>
    <w:rsid w:val="00E43D5D"/>
    <w:rsid w:val="00E44104"/>
    <w:rsid w:val="00E456BD"/>
    <w:rsid w:val="00E456C3"/>
    <w:rsid w:val="00E46661"/>
    <w:rsid w:val="00E46CD1"/>
    <w:rsid w:val="00E51E20"/>
    <w:rsid w:val="00E532A9"/>
    <w:rsid w:val="00E5424B"/>
    <w:rsid w:val="00E54D2F"/>
    <w:rsid w:val="00E55BCE"/>
    <w:rsid w:val="00E57F3A"/>
    <w:rsid w:val="00E61B0A"/>
    <w:rsid w:val="00E620DF"/>
    <w:rsid w:val="00E658B3"/>
    <w:rsid w:val="00E67D26"/>
    <w:rsid w:val="00E70544"/>
    <w:rsid w:val="00E7330E"/>
    <w:rsid w:val="00E73C73"/>
    <w:rsid w:val="00E80EA8"/>
    <w:rsid w:val="00E81977"/>
    <w:rsid w:val="00E82ADD"/>
    <w:rsid w:val="00E85F2B"/>
    <w:rsid w:val="00E861AA"/>
    <w:rsid w:val="00E8765F"/>
    <w:rsid w:val="00E92C75"/>
    <w:rsid w:val="00E934E2"/>
    <w:rsid w:val="00E93D5A"/>
    <w:rsid w:val="00E940A1"/>
    <w:rsid w:val="00E9563F"/>
    <w:rsid w:val="00E97BA6"/>
    <w:rsid w:val="00EA1461"/>
    <w:rsid w:val="00EA1EFC"/>
    <w:rsid w:val="00EA2795"/>
    <w:rsid w:val="00EA3608"/>
    <w:rsid w:val="00EA590F"/>
    <w:rsid w:val="00EA6BFF"/>
    <w:rsid w:val="00EA72FE"/>
    <w:rsid w:val="00EB00D6"/>
    <w:rsid w:val="00EB2986"/>
    <w:rsid w:val="00EB4B57"/>
    <w:rsid w:val="00EB5E4A"/>
    <w:rsid w:val="00EB74B1"/>
    <w:rsid w:val="00EC08C9"/>
    <w:rsid w:val="00EC2A15"/>
    <w:rsid w:val="00EC3424"/>
    <w:rsid w:val="00EC3B9D"/>
    <w:rsid w:val="00EC6644"/>
    <w:rsid w:val="00ED1672"/>
    <w:rsid w:val="00ED3674"/>
    <w:rsid w:val="00ED5BD8"/>
    <w:rsid w:val="00ED6131"/>
    <w:rsid w:val="00ED61E9"/>
    <w:rsid w:val="00ED6782"/>
    <w:rsid w:val="00ED6C69"/>
    <w:rsid w:val="00EE12CA"/>
    <w:rsid w:val="00EE22EE"/>
    <w:rsid w:val="00EE6348"/>
    <w:rsid w:val="00EE6E90"/>
    <w:rsid w:val="00EE7102"/>
    <w:rsid w:val="00EE7273"/>
    <w:rsid w:val="00EE79C0"/>
    <w:rsid w:val="00EF2E58"/>
    <w:rsid w:val="00EF420F"/>
    <w:rsid w:val="00EF548C"/>
    <w:rsid w:val="00EF5536"/>
    <w:rsid w:val="00EF62A5"/>
    <w:rsid w:val="00EF68FC"/>
    <w:rsid w:val="00EF6BE7"/>
    <w:rsid w:val="00EF72BB"/>
    <w:rsid w:val="00EF7377"/>
    <w:rsid w:val="00EF744A"/>
    <w:rsid w:val="00EF766D"/>
    <w:rsid w:val="00F003F6"/>
    <w:rsid w:val="00F011C6"/>
    <w:rsid w:val="00F024F5"/>
    <w:rsid w:val="00F028BA"/>
    <w:rsid w:val="00F048C9"/>
    <w:rsid w:val="00F06ACD"/>
    <w:rsid w:val="00F06EC7"/>
    <w:rsid w:val="00F07F13"/>
    <w:rsid w:val="00F11FB1"/>
    <w:rsid w:val="00F127EA"/>
    <w:rsid w:val="00F12FCF"/>
    <w:rsid w:val="00F132CD"/>
    <w:rsid w:val="00F13D90"/>
    <w:rsid w:val="00F1465F"/>
    <w:rsid w:val="00F14DCE"/>
    <w:rsid w:val="00F17201"/>
    <w:rsid w:val="00F209C7"/>
    <w:rsid w:val="00F20EA6"/>
    <w:rsid w:val="00F2115D"/>
    <w:rsid w:val="00F21659"/>
    <w:rsid w:val="00F21984"/>
    <w:rsid w:val="00F23FDA"/>
    <w:rsid w:val="00F24FA9"/>
    <w:rsid w:val="00F25372"/>
    <w:rsid w:val="00F254B0"/>
    <w:rsid w:val="00F25E98"/>
    <w:rsid w:val="00F26C50"/>
    <w:rsid w:val="00F317A7"/>
    <w:rsid w:val="00F3292C"/>
    <w:rsid w:val="00F3324D"/>
    <w:rsid w:val="00F3439C"/>
    <w:rsid w:val="00F34A84"/>
    <w:rsid w:val="00F34E69"/>
    <w:rsid w:val="00F35B96"/>
    <w:rsid w:val="00F3751A"/>
    <w:rsid w:val="00F37A83"/>
    <w:rsid w:val="00F40594"/>
    <w:rsid w:val="00F40756"/>
    <w:rsid w:val="00F40914"/>
    <w:rsid w:val="00F414E6"/>
    <w:rsid w:val="00F415B5"/>
    <w:rsid w:val="00F41C4C"/>
    <w:rsid w:val="00F4298D"/>
    <w:rsid w:val="00F43248"/>
    <w:rsid w:val="00F452C1"/>
    <w:rsid w:val="00F455F8"/>
    <w:rsid w:val="00F45794"/>
    <w:rsid w:val="00F45843"/>
    <w:rsid w:val="00F47CB7"/>
    <w:rsid w:val="00F50EA7"/>
    <w:rsid w:val="00F51A1E"/>
    <w:rsid w:val="00F52DBF"/>
    <w:rsid w:val="00F54CC5"/>
    <w:rsid w:val="00F55109"/>
    <w:rsid w:val="00F555CA"/>
    <w:rsid w:val="00F578AD"/>
    <w:rsid w:val="00F60942"/>
    <w:rsid w:val="00F614ED"/>
    <w:rsid w:val="00F63255"/>
    <w:rsid w:val="00F66C36"/>
    <w:rsid w:val="00F67BFE"/>
    <w:rsid w:val="00F70403"/>
    <w:rsid w:val="00F7130B"/>
    <w:rsid w:val="00F71A1D"/>
    <w:rsid w:val="00F71B4A"/>
    <w:rsid w:val="00F72197"/>
    <w:rsid w:val="00F72451"/>
    <w:rsid w:val="00F73419"/>
    <w:rsid w:val="00F737A9"/>
    <w:rsid w:val="00F744CA"/>
    <w:rsid w:val="00F74676"/>
    <w:rsid w:val="00F75E92"/>
    <w:rsid w:val="00F76E02"/>
    <w:rsid w:val="00F80A98"/>
    <w:rsid w:val="00F81F0D"/>
    <w:rsid w:val="00F82214"/>
    <w:rsid w:val="00F825FC"/>
    <w:rsid w:val="00F85E24"/>
    <w:rsid w:val="00F87BB7"/>
    <w:rsid w:val="00F90452"/>
    <w:rsid w:val="00F90A40"/>
    <w:rsid w:val="00F91261"/>
    <w:rsid w:val="00F91FD4"/>
    <w:rsid w:val="00F9237D"/>
    <w:rsid w:val="00F93DB2"/>
    <w:rsid w:val="00F93EF7"/>
    <w:rsid w:val="00F95E1F"/>
    <w:rsid w:val="00FA1E8C"/>
    <w:rsid w:val="00FA2C61"/>
    <w:rsid w:val="00FA5924"/>
    <w:rsid w:val="00FB03FF"/>
    <w:rsid w:val="00FB05BE"/>
    <w:rsid w:val="00FB1EC1"/>
    <w:rsid w:val="00FB26DB"/>
    <w:rsid w:val="00FB3D7E"/>
    <w:rsid w:val="00FB3E37"/>
    <w:rsid w:val="00FB726F"/>
    <w:rsid w:val="00FB745A"/>
    <w:rsid w:val="00FC05AA"/>
    <w:rsid w:val="00FC419E"/>
    <w:rsid w:val="00FC4A15"/>
    <w:rsid w:val="00FC57F8"/>
    <w:rsid w:val="00FC5CC1"/>
    <w:rsid w:val="00FC6470"/>
    <w:rsid w:val="00FC71C3"/>
    <w:rsid w:val="00FD0485"/>
    <w:rsid w:val="00FD3E57"/>
    <w:rsid w:val="00FD56FB"/>
    <w:rsid w:val="00FD595C"/>
    <w:rsid w:val="00FE01C0"/>
    <w:rsid w:val="00FE0A9F"/>
    <w:rsid w:val="00FE2BD3"/>
    <w:rsid w:val="00FE3A2A"/>
    <w:rsid w:val="00FE3B7D"/>
    <w:rsid w:val="00FE4097"/>
    <w:rsid w:val="00FE40E8"/>
    <w:rsid w:val="00FE6C96"/>
    <w:rsid w:val="00FE6D19"/>
    <w:rsid w:val="00FF05A6"/>
    <w:rsid w:val="00FF5077"/>
    <w:rsid w:val="00FF6AAA"/>
    <w:rsid w:val="00FF7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3212]" strokecolor="none"/>
    </o:shapedefaults>
    <o:shapelayout v:ext="edit">
      <o:idmap v:ext="edit" data="1,3,49"/>
      <o:rules v:ext="edit">
        <o:r id="V:Rule3" type="connector" idref="#_x0000_s4007"/>
        <o:r id="V:Rule4" type="connector" idref="#_x0000_s3696">
          <o:proxy start="" idref="#_x0000_s3695" connectloc="1"/>
          <o:proxy end="" idref="#_x0000_s3695" connectloc="3"/>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21"/>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3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45"/>
    <w:pPr>
      <w:spacing w:after="200" w:line="276" w:lineRule="auto"/>
      <w:jc w:val="both"/>
    </w:pPr>
    <w:rPr>
      <w:sz w:val="26"/>
      <w:szCs w:val="22"/>
    </w:rPr>
  </w:style>
  <w:style w:type="paragraph" w:styleId="Heading1">
    <w:name w:val="heading 1"/>
    <w:basedOn w:val="Normal"/>
    <w:next w:val="Normal"/>
    <w:link w:val="Heading1Char"/>
    <w:uiPriority w:val="9"/>
    <w:qFormat/>
    <w:rsid w:val="00F825FC"/>
    <w:pPr>
      <w:keepNext/>
      <w:spacing w:before="240" w:after="60"/>
      <w:jc w:val="center"/>
      <w:outlineLvl w:val="0"/>
    </w:pPr>
    <w:rPr>
      <w:b/>
      <w:bCs/>
      <w:kern w:val="32"/>
      <w:sz w:val="32"/>
      <w:szCs w:val="32"/>
    </w:rPr>
  </w:style>
  <w:style w:type="paragraph" w:styleId="Heading2">
    <w:name w:val="heading 2"/>
    <w:basedOn w:val="Normal"/>
    <w:next w:val="Normal"/>
    <w:link w:val="Heading2Char"/>
    <w:uiPriority w:val="9"/>
    <w:qFormat/>
    <w:rsid w:val="00797D4E"/>
    <w:pPr>
      <w:keepNext/>
      <w:spacing w:before="240" w:after="60"/>
      <w:jc w:val="left"/>
      <w:outlineLvl w:val="1"/>
    </w:pPr>
    <w:rPr>
      <w:b/>
      <w:bCs/>
      <w:iCs/>
      <w:szCs w:val="28"/>
    </w:rPr>
  </w:style>
  <w:style w:type="paragraph" w:styleId="Heading3">
    <w:name w:val="heading 3"/>
    <w:basedOn w:val="Normal"/>
    <w:next w:val="Normal"/>
    <w:link w:val="Heading3Char"/>
    <w:uiPriority w:val="9"/>
    <w:qFormat/>
    <w:rsid w:val="00A25935"/>
    <w:pPr>
      <w:keepNext/>
      <w:spacing w:before="240" w:after="60"/>
      <w:outlineLvl w:val="2"/>
    </w:pPr>
    <w:rPr>
      <w:bCs/>
      <w:szCs w:val="26"/>
    </w:rPr>
  </w:style>
  <w:style w:type="paragraph" w:styleId="Heading4">
    <w:name w:val="heading 4"/>
    <w:basedOn w:val="Normal"/>
    <w:next w:val="Normal"/>
    <w:link w:val="Heading4Char"/>
    <w:uiPriority w:val="9"/>
    <w:qFormat/>
    <w:rsid w:val="0081693D"/>
    <w:pPr>
      <w:keepNext/>
      <w:keepLines/>
      <w:spacing w:before="200" w:after="0"/>
      <w:jc w:val="left"/>
      <w:outlineLvl w:val="3"/>
    </w:pPr>
    <w:rPr>
      <w:b/>
      <w:bCs/>
      <w:i/>
      <w:iCs/>
      <w:sz w:val="22"/>
    </w:rPr>
  </w:style>
  <w:style w:type="paragraph" w:styleId="Heading5">
    <w:name w:val="heading 5"/>
    <w:basedOn w:val="KhngGincch1"/>
    <w:next w:val="KhngGincch1"/>
    <w:link w:val="Heading5Char"/>
    <w:uiPriority w:val="9"/>
    <w:qFormat/>
    <w:rsid w:val="00F67BFE"/>
    <w:pPr>
      <w:spacing w:before="240" w:after="60"/>
      <w:jc w:val="center"/>
      <w:outlineLvl w:val="4"/>
    </w:pPr>
    <w:rPr>
      <w:b/>
      <w:bCs/>
      <w:i/>
      <w:iCs/>
      <w:sz w:val="22"/>
      <w:szCs w:val="26"/>
    </w:rPr>
  </w:style>
  <w:style w:type="paragraph" w:styleId="Heading6">
    <w:name w:val="heading 6"/>
    <w:basedOn w:val="Normal"/>
    <w:next w:val="Normal"/>
    <w:link w:val="Heading6Char"/>
    <w:uiPriority w:val="9"/>
    <w:qFormat/>
    <w:rsid w:val="00EC08C9"/>
    <w:pPr>
      <w:spacing w:before="240" w:after="60"/>
      <w:outlineLvl w:val="5"/>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25FC"/>
    <w:rPr>
      <w:b/>
      <w:bCs/>
      <w:kern w:val="32"/>
      <w:sz w:val="32"/>
      <w:szCs w:val="32"/>
    </w:rPr>
  </w:style>
  <w:style w:type="character" w:customStyle="1" w:styleId="Heading2Char">
    <w:name w:val="Heading 2 Char"/>
    <w:link w:val="Heading2"/>
    <w:uiPriority w:val="9"/>
    <w:rsid w:val="00797D4E"/>
    <w:rPr>
      <w:b/>
      <w:bCs/>
      <w:iCs/>
      <w:sz w:val="26"/>
      <w:szCs w:val="28"/>
    </w:rPr>
  </w:style>
  <w:style w:type="character" w:customStyle="1" w:styleId="Heading3Char">
    <w:name w:val="Heading 3 Char"/>
    <w:link w:val="Heading3"/>
    <w:uiPriority w:val="9"/>
    <w:rsid w:val="00A25935"/>
    <w:rPr>
      <w:bCs/>
      <w:sz w:val="26"/>
      <w:szCs w:val="26"/>
    </w:rPr>
  </w:style>
  <w:style w:type="paragraph" w:customStyle="1" w:styleId="oncaDanhsch1">
    <w:name w:val="Đoạn của Danh sách1"/>
    <w:basedOn w:val="Normal"/>
    <w:uiPriority w:val="34"/>
    <w:qFormat/>
    <w:rsid w:val="00E940A1"/>
    <w:pPr>
      <w:ind w:left="720"/>
      <w:contextualSpacing/>
    </w:pPr>
    <w:rPr>
      <w:rFonts w:eastAsia="Calibri"/>
    </w:rPr>
  </w:style>
  <w:style w:type="table" w:styleId="TableGrid">
    <w:name w:val="Table Grid"/>
    <w:basedOn w:val="TableNormal"/>
    <w:uiPriority w:val="59"/>
    <w:rsid w:val="00383DAC"/>
    <w:rPr>
      <w:rFonts w:eastAsia="Calibri"/>
      <w:sz w:val="24"/>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32A4B"/>
    <w:pPr>
      <w:tabs>
        <w:tab w:val="center" w:pos="4680"/>
        <w:tab w:val="right" w:pos="9360"/>
      </w:tabs>
    </w:pPr>
    <w:rPr>
      <w:sz w:val="24"/>
    </w:rPr>
  </w:style>
  <w:style w:type="character" w:customStyle="1" w:styleId="HeaderChar">
    <w:name w:val="Header Char"/>
    <w:link w:val="Header"/>
    <w:uiPriority w:val="99"/>
    <w:rsid w:val="00532A4B"/>
    <w:rPr>
      <w:rFonts w:ascii="Times New Roman" w:hAnsi="Times New Roman"/>
      <w:sz w:val="24"/>
      <w:szCs w:val="22"/>
    </w:rPr>
  </w:style>
  <w:style w:type="paragraph" w:styleId="Footer">
    <w:name w:val="footer"/>
    <w:basedOn w:val="Normal"/>
    <w:link w:val="FooterChar"/>
    <w:uiPriority w:val="99"/>
    <w:unhideWhenUsed/>
    <w:rsid w:val="00532A4B"/>
    <w:pPr>
      <w:tabs>
        <w:tab w:val="center" w:pos="4680"/>
        <w:tab w:val="right" w:pos="9360"/>
      </w:tabs>
    </w:pPr>
    <w:rPr>
      <w:sz w:val="24"/>
    </w:rPr>
  </w:style>
  <w:style w:type="character" w:customStyle="1" w:styleId="FooterChar">
    <w:name w:val="Footer Char"/>
    <w:link w:val="Footer"/>
    <w:uiPriority w:val="99"/>
    <w:rsid w:val="00532A4B"/>
    <w:rPr>
      <w:rFonts w:ascii="Times New Roman" w:hAnsi="Times New Roman"/>
      <w:sz w:val="24"/>
      <w:szCs w:val="22"/>
    </w:rPr>
  </w:style>
  <w:style w:type="paragraph" w:styleId="BalloonText">
    <w:name w:val="Balloon Text"/>
    <w:basedOn w:val="Normal"/>
    <w:link w:val="BalloonTextChar"/>
    <w:uiPriority w:val="99"/>
    <w:semiHidden/>
    <w:unhideWhenUsed/>
    <w:rsid w:val="00532A4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32A4B"/>
    <w:rPr>
      <w:rFonts w:ascii="Tahoma" w:hAnsi="Tahoma" w:cs="Tahoma"/>
      <w:sz w:val="16"/>
      <w:szCs w:val="16"/>
    </w:rPr>
  </w:style>
  <w:style w:type="character" w:styleId="Hyperlink">
    <w:name w:val="Hyperlink"/>
    <w:uiPriority w:val="99"/>
    <w:unhideWhenUsed/>
    <w:rsid w:val="00A124BE"/>
    <w:rPr>
      <w:color w:val="0000FF"/>
      <w:u w:val="single"/>
    </w:rPr>
  </w:style>
  <w:style w:type="paragraph" w:styleId="NormalWeb">
    <w:name w:val="Normal (Web)"/>
    <w:basedOn w:val="Normal"/>
    <w:rsid w:val="002A3FC8"/>
    <w:pPr>
      <w:spacing w:before="100" w:beforeAutospacing="1" w:after="100" w:afterAutospacing="1" w:line="240" w:lineRule="auto"/>
    </w:pPr>
    <w:rPr>
      <w:szCs w:val="24"/>
    </w:rPr>
  </w:style>
  <w:style w:type="character" w:styleId="Strong">
    <w:name w:val="Strong"/>
    <w:uiPriority w:val="22"/>
    <w:qFormat/>
    <w:rsid w:val="008F08C3"/>
    <w:rPr>
      <w:rFonts w:ascii="Times New Roman" w:hAnsi="Times New Roman"/>
      <w:b/>
      <w:bCs/>
      <w:sz w:val="26"/>
    </w:rPr>
  </w:style>
  <w:style w:type="paragraph" w:styleId="DocumentMap">
    <w:name w:val="Document Map"/>
    <w:basedOn w:val="Normal"/>
    <w:link w:val="DocumentMapChar"/>
    <w:uiPriority w:val="99"/>
    <w:semiHidden/>
    <w:unhideWhenUsed/>
    <w:rsid w:val="00BB6F0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B6F02"/>
    <w:rPr>
      <w:rFonts w:ascii="Tahoma" w:hAnsi="Tahoma" w:cs="Tahoma"/>
      <w:sz w:val="16"/>
      <w:szCs w:val="16"/>
    </w:rPr>
  </w:style>
  <w:style w:type="character" w:customStyle="1" w:styleId="Heading4Char">
    <w:name w:val="Heading 4 Char"/>
    <w:link w:val="Heading4"/>
    <w:uiPriority w:val="9"/>
    <w:rsid w:val="0081693D"/>
    <w:rPr>
      <w:b/>
      <w:bCs/>
      <w:i/>
      <w:iCs/>
      <w:sz w:val="22"/>
      <w:szCs w:val="22"/>
    </w:rPr>
  </w:style>
  <w:style w:type="paragraph" w:customStyle="1" w:styleId="mcMclc1">
    <w:name w:val="Đề mục Mục lục1"/>
    <w:basedOn w:val="Heading1"/>
    <w:next w:val="Normal"/>
    <w:uiPriority w:val="39"/>
    <w:qFormat/>
    <w:rsid w:val="008F2B51"/>
    <w:pPr>
      <w:keepLines/>
      <w:spacing w:before="480" w:after="0"/>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qFormat/>
    <w:rsid w:val="007A4851"/>
    <w:pPr>
      <w:tabs>
        <w:tab w:val="right" w:leader="dot" w:pos="8000"/>
      </w:tabs>
      <w:spacing w:before="120" w:after="120"/>
      <w:jc w:val="center"/>
    </w:pPr>
    <w:rPr>
      <w:b/>
      <w:bCs/>
      <w:noProof/>
      <w:sz w:val="32"/>
      <w:szCs w:val="26"/>
    </w:rPr>
  </w:style>
  <w:style w:type="paragraph" w:styleId="TOC2">
    <w:name w:val="toc 2"/>
    <w:basedOn w:val="Normal"/>
    <w:next w:val="Normal"/>
    <w:autoRedefine/>
    <w:uiPriority w:val="39"/>
    <w:unhideWhenUsed/>
    <w:qFormat/>
    <w:rsid w:val="00251C27"/>
    <w:pPr>
      <w:tabs>
        <w:tab w:val="left" w:pos="900"/>
        <w:tab w:val="right" w:leader="dot" w:pos="8910"/>
      </w:tabs>
      <w:spacing w:after="0"/>
      <w:jc w:val="center"/>
    </w:pPr>
    <w:rPr>
      <w:noProof/>
      <w:szCs w:val="20"/>
    </w:rPr>
  </w:style>
  <w:style w:type="paragraph" w:styleId="TOC3">
    <w:name w:val="toc 3"/>
    <w:basedOn w:val="Normal"/>
    <w:next w:val="Normal"/>
    <w:autoRedefine/>
    <w:uiPriority w:val="39"/>
    <w:unhideWhenUsed/>
    <w:qFormat/>
    <w:rsid w:val="00251C27"/>
    <w:pPr>
      <w:tabs>
        <w:tab w:val="left" w:pos="900"/>
        <w:tab w:val="right" w:leader="dot" w:pos="8910"/>
      </w:tabs>
      <w:spacing w:after="0"/>
      <w:ind w:left="180"/>
      <w:jc w:val="left"/>
    </w:pPr>
    <w:rPr>
      <w:iCs/>
      <w:szCs w:val="20"/>
    </w:rPr>
  </w:style>
  <w:style w:type="paragraph" w:customStyle="1" w:styleId="KhngGincch1">
    <w:name w:val="Không Giãn cách1"/>
    <w:uiPriority w:val="1"/>
    <w:rsid w:val="006C2D54"/>
    <w:pPr>
      <w:jc w:val="both"/>
    </w:pPr>
    <w:rPr>
      <w:sz w:val="26"/>
      <w:szCs w:val="22"/>
    </w:rPr>
  </w:style>
  <w:style w:type="paragraph" w:customStyle="1" w:styleId="Nor">
    <w:name w:val="Nor"/>
    <w:basedOn w:val="Heading1"/>
    <w:rsid w:val="00F93EF7"/>
    <w:pPr>
      <w:spacing w:before="0"/>
    </w:pPr>
    <w:rPr>
      <w:sz w:val="38"/>
    </w:rPr>
  </w:style>
  <w:style w:type="paragraph" w:customStyle="1" w:styleId="Normal18pt">
    <w:name w:val="Normal + 18 pt"/>
    <w:basedOn w:val="Normal"/>
    <w:rsid w:val="00F93EF7"/>
    <w:pPr>
      <w:spacing w:after="0"/>
      <w:jc w:val="center"/>
    </w:pPr>
    <w:rPr>
      <w:b/>
      <w:sz w:val="36"/>
    </w:rPr>
  </w:style>
  <w:style w:type="paragraph" w:styleId="ListBullet">
    <w:name w:val="List Bullet"/>
    <w:basedOn w:val="Normal"/>
    <w:rsid w:val="007E0366"/>
    <w:pPr>
      <w:numPr>
        <w:numId w:val="1"/>
      </w:numPr>
    </w:pPr>
  </w:style>
  <w:style w:type="paragraph" w:customStyle="1" w:styleId="Duytli1">
    <w:name w:val="Duyệt lại1"/>
    <w:hidden/>
    <w:uiPriority w:val="99"/>
    <w:semiHidden/>
    <w:rsid w:val="00B93D6F"/>
    <w:rPr>
      <w:sz w:val="26"/>
      <w:szCs w:val="22"/>
    </w:rPr>
  </w:style>
  <w:style w:type="character" w:customStyle="1" w:styleId="Heading5Char">
    <w:name w:val="Heading 5 Char"/>
    <w:link w:val="Heading5"/>
    <w:uiPriority w:val="9"/>
    <w:rsid w:val="00F67BFE"/>
    <w:rPr>
      <w:rFonts w:ascii="Times New Roman" w:hAnsi="Times New Roman"/>
      <w:b/>
      <w:bCs/>
      <w:i/>
      <w:iCs/>
      <w:sz w:val="22"/>
      <w:szCs w:val="26"/>
    </w:rPr>
  </w:style>
  <w:style w:type="character" w:customStyle="1" w:styleId="Heading6Char">
    <w:name w:val="Heading 6 Char"/>
    <w:link w:val="Heading6"/>
    <w:uiPriority w:val="9"/>
    <w:semiHidden/>
    <w:rsid w:val="00EC08C9"/>
    <w:rPr>
      <w:rFonts w:ascii="Arial" w:eastAsia="Times New Roman" w:hAnsi="Arial" w:cs="Times New Roman"/>
      <w:b/>
      <w:bCs/>
      <w:sz w:val="22"/>
      <w:szCs w:val="22"/>
      <w:lang w:val="en-US" w:eastAsia="en-US"/>
    </w:rPr>
  </w:style>
  <w:style w:type="paragraph" w:styleId="TOC4">
    <w:name w:val="toc 4"/>
    <w:basedOn w:val="Normal"/>
    <w:next w:val="Normal"/>
    <w:autoRedefine/>
    <w:uiPriority w:val="39"/>
    <w:unhideWhenUsed/>
    <w:rsid w:val="00F72197"/>
    <w:pPr>
      <w:spacing w:after="0"/>
      <w:ind w:left="780"/>
      <w:jc w:val="left"/>
    </w:pPr>
    <w:rPr>
      <w:rFonts w:ascii="Calibri" w:hAnsi="Calibri"/>
      <w:sz w:val="18"/>
      <w:szCs w:val="18"/>
    </w:rPr>
  </w:style>
  <w:style w:type="paragraph" w:styleId="TOC5">
    <w:name w:val="toc 5"/>
    <w:basedOn w:val="Normal"/>
    <w:next w:val="Normal"/>
    <w:autoRedefine/>
    <w:uiPriority w:val="39"/>
    <w:unhideWhenUsed/>
    <w:rsid w:val="00F72197"/>
    <w:pPr>
      <w:spacing w:after="0"/>
      <w:ind w:left="1040"/>
      <w:jc w:val="left"/>
    </w:pPr>
    <w:rPr>
      <w:rFonts w:ascii="Calibri" w:hAnsi="Calibri"/>
      <w:sz w:val="18"/>
      <w:szCs w:val="18"/>
    </w:rPr>
  </w:style>
  <w:style w:type="paragraph" w:styleId="TOC6">
    <w:name w:val="toc 6"/>
    <w:basedOn w:val="Normal"/>
    <w:next w:val="Normal"/>
    <w:autoRedefine/>
    <w:uiPriority w:val="39"/>
    <w:unhideWhenUsed/>
    <w:rsid w:val="00F72197"/>
    <w:pPr>
      <w:spacing w:after="0"/>
      <w:ind w:left="1300"/>
      <w:jc w:val="left"/>
    </w:pPr>
    <w:rPr>
      <w:rFonts w:ascii="Calibri" w:hAnsi="Calibri"/>
      <w:sz w:val="18"/>
      <w:szCs w:val="18"/>
    </w:rPr>
  </w:style>
  <w:style w:type="paragraph" w:styleId="TOC7">
    <w:name w:val="toc 7"/>
    <w:basedOn w:val="Normal"/>
    <w:next w:val="Normal"/>
    <w:autoRedefine/>
    <w:uiPriority w:val="39"/>
    <w:unhideWhenUsed/>
    <w:rsid w:val="00F72197"/>
    <w:pPr>
      <w:spacing w:after="0"/>
      <w:ind w:left="1560"/>
      <w:jc w:val="left"/>
    </w:pPr>
    <w:rPr>
      <w:rFonts w:ascii="Calibri" w:hAnsi="Calibri"/>
      <w:sz w:val="18"/>
      <w:szCs w:val="18"/>
    </w:rPr>
  </w:style>
  <w:style w:type="paragraph" w:styleId="TOC8">
    <w:name w:val="toc 8"/>
    <w:basedOn w:val="Normal"/>
    <w:next w:val="Normal"/>
    <w:autoRedefine/>
    <w:uiPriority w:val="39"/>
    <w:unhideWhenUsed/>
    <w:rsid w:val="00F72197"/>
    <w:pPr>
      <w:spacing w:after="0"/>
      <w:ind w:left="1820"/>
      <w:jc w:val="left"/>
    </w:pPr>
    <w:rPr>
      <w:rFonts w:ascii="Calibri" w:hAnsi="Calibri"/>
      <w:sz w:val="18"/>
      <w:szCs w:val="18"/>
    </w:rPr>
  </w:style>
  <w:style w:type="paragraph" w:styleId="TOC9">
    <w:name w:val="toc 9"/>
    <w:basedOn w:val="Normal"/>
    <w:next w:val="Normal"/>
    <w:autoRedefine/>
    <w:uiPriority w:val="39"/>
    <w:unhideWhenUsed/>
    <w:rsid w:val="00F72197"/>
    <w:pPr>
      <w:spacing w:after="0"/>
      <w:ind w:left="2080"/>
      <w:jc w:val="left"/>
    </w:pPr>
    <w:rPr>
      <w:rFonts w:ascii="Calibri" w:hAnsi="Calibri"/>
      <w:sz w:val="18"/>
      <w:szCs w:val="18"/>
    </w:rPr>
  </w:style>
  <w:style w:type="paragraph" w:styleId="FootnoteText">
    <w:name w:val="footnote text"/>
    <w:basedOn w:val="Normal"/>
    <w:link w:val="FootnoteTextChar"/>
    <w:uiPriority w:val="99"/>
    <w:semiHidden/>
    <w:unhideWhenUsed/>
    <w:rsid w:val="00E51E20"/>
    <w:rPr>
      <w:sz w:val="20"/>
      <w:szCs w:val="20"/>
    </w:rPr>
  </w:style>
  <w:style w:type="paragraph" w:styleId="Index1">
    <w:name w:val="index 1"/>
    <w:basedOn w:val="Normal"/>
    <w:next w:val="Normal"/>
    <w:autoRedefine/>
    <w:uiPriority w:val="99"/>
    <w:semiHidden/>
    <w:unhideWhenUsed/>
    <w:rsid w:val="00617C82"/>
    <w:pPr>
      <w:ind w:left="260" w:hanging="260"/>
    </w:pPr>
  </w:style>
  <w:style w:type="paragraph" w:styleId="TableofFigures">
    <w:name w:val="table of figures"/>
    <w:basedOn w:val="Normal"/>
    <w:next w:val="Normal"/>
    <w:uiPriority w:val="99"/>
    <w:semiHidden/>
    <w:unhideWhenUsed/>
    <w:rsid w:val="0035212B"/>
  </w:style>
  <w:style w:type="character" w:customStyle="1" w:styleId="FootnoteTextChar">
    <w:name w:val="Footnote Text Char"/>
    <w:link w:val="FootnoteText"/>
    <w:uiPriority w:val="99"/>
    <w:semiHidden/>
    <w:rsid w:val="00E51E20"/>
    <w:rPr>
      <w:rFonts w:ascii="Times New Roman" w:hAnsi="Times New Roman"/>
    </w:rPr>
  </w:style>
  <w:style w:type="character" w:styleId="FootnoteReference">
    <w:name w:val="footnote reference"/>
    <w:uiPriority w:val="99"/>
    <w:semiHidden/>
    <w:unhideWhenUsed/>
    <w:rsid w:val="00E51E20"/>
    <w:rPr>
      <w:vertAlign w:val="superscript"/>
    </w:rPr>
  </w:style>
  <w:style w:type="paragraph" w:styleId="EndnoteText">
    <w:name w:val="endnote text"/>
    <w:basedOn w:val="Normal"/>
    <w:link w:val="EndnoteTextChar"/>
    <w:uiPriority w:val="99"/>
    <w:semiHidden/>
    <w:unhideWhenUsed/>
    <w:rsid w:val="00E51E20"/>
    <w:rPr>
      <w:sz w:val="20"/>
      <w:szCs w:val="20"/>
    </w:rPr>
  </w:style>
  <w:style w:type="character" w:customStyle="1" w:styleId="EndnoteTextChar">
    <w:name w:val="Endnote Text Char"/>
    <w:link w:val="EndnoteText"/>
    <w:uiPriority w:val="99"/>
    <w:semiHidden/>
    <w:rsid w:val="00E51E20"/>
    <w:rPr>
      <w:rFonts w:ascii="Times New Roman" w:hAnsi="Times New Roman"/>
    </w:rPr>
  </w:style>
  <w:style w:type="character" w:styleId="EndnoteReference">
    <w:name w:val="endnote reference"/>
    <w:uiPriority w:val="99"/>
    <w:semiHidden/>
    <w:unhideWhenUsed/>
    <w:rsid w:val="00E51E20"/>
    <w:rPr>
      <w:vertAlign w:val="superscript"/>
    </w:rPr>
  </w:style>
  <w:style w:type="character" w:customStyle="1" w:styleId="apple-style-span">
    <w:name w:val="apple-style-span"/>
    <w:rsid w:val="007956A5"/>
  </w:style>
  <w:style w:type="paragraph" w:styleId="ListParagraph">
    <w:name w:val="List Paragraph"/>
    <w:basedOn w:val="Normal"/>
    <w:uiPriority w:val="34"/>
    <w:qFormat/>
    <w:rsid w:val="00BB5D2A"/>
    <w:pPr>
      <w:spacing w:after="0" w:line="240" w:lineRule="auto"/>
      <w:ind w:left="720"/>
      <w:contextualSpacing/>
      <w:jc w:val="left"/>
    </w:pPr>
    <w:rPr>
      <w:rFonts w:cs="Arial"/>
      <w:b/>
      <w:bCs/>
      <w:spacing w:val="-10"/>
      <w:szCs w:val="26"/>
    </w:rPr>
  </w:style>
  <w:style w:type="paragraph" w:customStyle="1" w:styleId="SCORMTableHeading">
    <w:name w:val="SCORM Table Heading"/>
    <w:next w:val="Normal"/>
    <w:rsid w:val="00271C19"/>
    <w:pPr>
      <w:spacing w:before="360" w:after="240"/>
      <w:jc w:val="center"/>
    </w:pPr>
    <w:rPr>
      <w:rFonts w:ascii="Arial Narrow" w:hAnsi="Arial Narrow"/>
      <w:b/>
      <w:sz w:val="28"/>
    </w:rPr>
  </w:style>
  <w:style w:type="character" w:customStyle="1" w:styleId="editsection">
    <w:name w:val="editsection"/>
    <w:rsid w:val="00EF2E58"/>
    <w:rPr>
      <w:color w:val="002060"/>
      <w:sz w:val="26"/>
      <w:szCs w:val="26"/>
    </w:rPr>
  </w:style>
  <w:style w:type="paragraph" w:styleId="TOCHeading">
    <w:name w:val="TOC Heading"/>
    <w:basedOn w:val="Heading1"/>
    <w:next w:val="Normal"/>
    <w:uiPriority w:val="39"/>
    <w:semiHidden/>
    <w:unhideWhenUsed/>
    <w:qFormat/>
    <w:rsid w:val="002126FA"/>
    <w:pPr>
      <w:keepLines/>
      <w:spacing w:before="480" w:after="0"/>
      <w:jc w:val="left"/>
      <w:outlineLvl w:val="9"/>
    </w:pPr>
    <w:rPr>
      <w:rFonts w:ascii="Cambria" w:eastAsia="MS Gothic" w:hAnsi="Cambria"/>
      <w:color w:val="365F91"/>
      <w:kern w:val="0"/>
      <w:sz w:val="28"/>
      <w:szCs w:val="28"/>
      <w:lang w:eastAsia="ja-JP"/>
    </w:rPr>
  </w:style>
  <w:style w:type="paragraph" w:customStyle="1" w:styleId="Bang">
    <w:name w:val="Bang"/>
    <w:basedOn w:val="Normal"/>
    <w:rsid w:val="00656B44"/>
    <w:pPr>
      <w:widowControl w:val="0"/>
      <w:spacing w:before="60" w:after="60" w:line="240" w:lineRule="auto"/>
    </w:pPr>
    <w:rPr>
      <w:rFonts w:eastAsia="Batang" w:cs="Arial"/>
      <w:b/>
      <w:bCs/>
      <w:spacing w:val="-10"/>
      <w:sz w:val="22"/>
      <w:szCs w:val="20"/>
    </w:rPr>
  </w:style>
  <w:style w:type="character" w:customStyle="1" w:styleId="DamChar">
    <w:name w:val="Dam Char"/>
    <w:link w:val="Dam"/>
    <w:locked/>
    <w:rsid w:val="00656B44"/>
    <w:rPr>
      <w:rFonts w:cs="Arial"/>
      <w:b/>
      <w:bCs/>
      <w:spacing w:val="-10"/>
      <w:sz w:val="24"/>
      <w:szCs w:val="26"/>
    </w:rPr>
  </w:style>
  <w:style w:type="paragraph" w:customStyle="1" w:styleId="Dam">
    <w:name w:val="Dam"/>
    <w:basedOn w:val="Normal"/>
    <w:link w:val="DamChar"/>
    <w:rsid w:val="00656B44"/>
    <w:pPr>
      <w:spacing w:after="180" w:line="240" w:lineRule="auto"/>
    </w:pPr>
    <w:rPr>
      <w:b/>
      <w:bCs/>
      <w:spacing w:val="-10"/>
      <w:sz w:val="24"/>
      <w:szCs w:val="26"/>
    </w:rPr>
  </w:style>
  <w:style w:type="paragraph" w:customStyle="1" w:styleId="Heading2TimesNewRoman">
    <w:name w:val="Heading 2 + Times New Roman"/>
    <w:basedOn w:val="Heading2"/>
    <w:rsid w:val="00E25E01"/>
    <w:pPr>
      <w:spacing w:line="240" w:lineRule="auto"/>
    </w:pPr>
    <w:rPr>
      <w:b w:val="0"/>
      <w:bCs w:val="0"/>
      <w:spacing w:val="-10"/>
      <w:sz w:val="28"/>
    </w:rPr>
  </w:style>
  <w:style w:type="paragraph" w:customStyle="1" w:styleId="FTLDocumentSubTitle">
    <w:name w:val="FTL Document Sub Title"/>
    <w:basedOn w:val="Normal"/>
    <w:rsid w:val="007E7245"/>
    <w:pPr>
      <w:widowControl w:val="0"/>
      <w:snapToGrid w:val="0"/>
      <w:spacing w:before="120" w:after="120" w:line="312" w:lineRule="auto"/>
      <w:ind w:left="360" w:hanging="360"/>
      <w:jc w:val="center"/>
    </w:pPr>
    <w:rPr>
      <w:b/>
      <w:sz w:val="24"/>
      <w:szCs w:val="20"/>
    </w:rPr>
  </w:style>
  <w:style w:type="paragraph" w:customStyle="1" w:styleId="FTLDocumentTitle">
    <w:name w:val="FTL Document Title"/>
    <w:basedOn w:val="Normal"/>
    <w:rsid w:val="007E7245"/>
    <w:pPr>
      <w:widowControl w:val="0"/>
      <w:snapToGrid w:val="0"/>
      <w:spacing w:before="120" w:after="120" w:line="312" w:lineRule="auto"/>
      <w:ind w:left="360" w:hanging="360"/>
      <w:jc w:val="center"/>
    </w:pPr>
    <w:rPr>
      <w:b/>
      <w:bCs/>
      <w:sz w:val="48"/>
      <w:szCs w:val="48"/>
    </w:rPr>
  </w:style>
  <w:style w:type="paragraph" w:customStyle="1" w:styleId="FTLTableHeader">
    <w:name w:val="FTL Table Header"/>
    <w:basedOn w:val="Normal"/>
    <w:rsid w:val="007E7245"/>
    <w:pPr>
      <w:widowControl w:val="0"/>
      <w:snapToGrid w:val="0"/>
      <w:spacing w:after="0" w:line="312" w:lineRule="auto"/>
      <w:jc w:val="center"/>
    </w:pPr>
    <w:rPr>
      <w:b/>
      <w:bCs/>
      <w:sz w:val="24"/>
      <w:szCs w:val="20"/>
    </w:rPr>
  </w:style>
  <w:style w:type="character" w:customStyle="1" w:styleId="FTLTablecontentChar">
    <w:name w:val="FTL Table content Char"/>
    <w:link w:val="FTLTablecontent"/>
    <w:locked/>
    <w:rsid w:val="007E7245"/>
    <w:rPr>
      <w:sz w:val="24"/>
    </w:rPr>
  </w:style>
  <w:style w:type="paragraph" w:customStyle="1" w:styleId="FTLTablecontent">
    <w:name w:val="FTL Table content"/>
    <w:basedOn w:val="Normal"/>
    <w:link w:val="FTLTablecontentChar"/>
    <w:rsid w:val="007E7245"/>
    <w:pPr>
      <w:widowControl w:val="0"/>
      <w:snapToGrid w:val="0"/>
      <w:spacing w:after="0" w:line="312" w:lineRule="auto"/>
    </w:pPr>
    <w:rPr>
      <w:sz w:val="24"/>
      <w:szCs w:val="20"/>
    </w:rPr>
  </w:style>
</w:styles>
</file>

<file path=word/webSettings.xml><?xml version="1.0" encoding="utf-8"?>
<w:webSettings xmlns:r="http://schemas.openxmlformats.org/officeDocument/2006/relationships" xmlns:w="http://schemas.openxmlformats.org/wordprocessingml/2006/main">
  <w:divs>
    <w:div w:id="8334616">
      <w:bodyDiv w:val="1"/>
      <w:marLeft w:val="0"/>
      <w:marRight w:val="0"/>
      <w:marTop w:val="0"/>
      <w:marBottom w:val="0"/>
      <w:divBdr>
        <w:top w:val="none" w:sz="0" w:space="0" w:color="auto"/>
        <w:left w:val="none" w:sz="0" w:space="0" w:color="auto"/>
        <w:bottom w:val="none" w:sz="0" w:space="0" w:color="auto"/>
        <w:right w:val="none" w:sz="0" w:space="0" w:color="auto"/>
      </w:divBdr>
    </w:div>
    <w:div w:id="11494047">
      <w:bodyDiv w:val="1"/>
      <w:marLeft w:val="0"/>
      <w:marRight w:val="0"/>
      <w:marTop w:val="0"/>
      <w:marBottom w:val="0"/>
      <w:divBdr>
        <w:top w:val="none" w:sz="0" w:space="0" w:color="auto"/>
        <w:left w:val="none" w:sz="0" w:space="0" w:color="auto"/>
        <w:bottom w:val="none" w:sz="0" w:space="0" w:color="auto"/>
        <w:right w:val="none" w:sz="0" w:space="0" w:color="auto"/>
      </w:divBdr>
    </w:div>
    <w:div w:id="28343883">
      <w:bodyDiv w:val="1"/>
      <w:marLeft w:val="0"/>
      <w:marRight w:val="0"/>
      <w:marTop w:val="0"/>
      <w:marBottom w:val="0"/>
      <w:divBdr>
        <w:top w:val="none" w:sz="0" w:space="0" w:color="auto"/>
        <w:left w:val="none" w:sz="0" w:space="0" w:color="auto"/>
        <w:bottom w:val="none" w:sz="0" w:space="0" w:color="auto"/>
        <w:right w:val="none" w:sz="0" w:space="0" w:color="auto"/>
      </w:divBdr>
    </w:div>
    <w:div w:id="91898863">
      <w:bodyDiv w:val="1"/>
      <w:marLeft w:val="0"/>
      <w:marRight w:val="0"/>
      <w:marTop w:val="0"/>
      <w:marBottom w:val="0"/>
      <w:divBdr>
        <w:top w:val="none" w:sz="0" w:space="0" w:color="auto"/>
        <w:left w:val="none" w:sz="0" w:space="0" w:color="auto"/>
        <w:bottom w:val="none" w:sz="0" w:space="0" w:color="auto"/>
        <w:right w:val="none" w:sz="0" w:space="0" w:color="auto"/>
      </w:divBdr>
    </w:div>
    <w:div w:id="106895999">
      <w:bodyDiv w:val="1"/>
      <w:marLeft w:val="0"/>
      <w:marRight w:val="0"/>
      <w:marTop w:val="0"/>
      <w:marBottom w:val="0"/>
      <w:divBdr>
        <w:top w:val="none" w:sz="0" w:space="0" w:color="auto"/>
        <w:left w:val="none" w:sz="0" w:space="0" w:color="auto"/>
        <w:bottom w:val="none" w:sz="0" w:space="0" w:color="auto"/>
        <w:right w:val="none" w:sz="0" w:space="0" w:color="auto"/>
      </w:divBdr>
    </w:div>
    <w:div w:id="172646350">
      <w:bodyDiv w:val="1"/>
      <w:marLeft w:val="0"/>
      <w:marRight w:val="0"/>
      <w:marTop w:val="0"/>
      <w:marBottom w:val="0"/>
      <w:divBdr>
        <w:top w:val="none" w:sz="0" w:space="0" w:color="auto"/>
        <w:left w:val="none" w:sz="0" w:space="0" w:color="auto"/>
        <w:bottom w:val="none" w:sz="0" w:space="0" w:color="auto"/>
        <w:right w:val="none" w:sz="0" w:space="0" w:color="auto"/>
      </w:divBdr>
    </w:div>
    <w:div w:id="181480403">
      <w:bodyDiv w:val="1"/>
      <w:marLeft w:val="0"/>
      <w:marRight w:val="0"/>
      <w:marTop w:val="0"/>
      <w:marBottom w:val="0"/>
      <w:divBdr>
        <w:top w:val="none" w:sz="0" w:space="0" w:color="auto"/>
        <w:left w:val="none" w:sz="0" w:space="0" w:color="auto"/>
        <w:bottom w:val="none" w:sz="0" w:space="0" w:color="auto"/>
        <w:right w:val="none" w:sz="0" w:space="0" w:color="auto"/>
      </w:divBdr>
    </w:div>
    <w:div w:id="192235909">
      <w:bodyDiv w:val="1"/>
      <w:marLeft w:val="0"/>
      <w:marRight w:val="0"/>
      <w:marTop w:val="0"/>
      <w:marBottom w:val="0"/>
      <w:divBdr>
        <w:top w:val="none" w:sz="0" w:space="0" w:color="auto"/>
        <w:left w:val="none" w:sz="0" w:space="0" w:color="auto"/>
        <w:bottom w:val="none" w:sz="0" w:space="0" w:color="auto"/>
        <w:right w:val="none" w:sz="0" w:space="0" w:color="auto"/>
      </w:divBdr>
    </w:div>
    <w:div w:id="193884295">
      <w:bodyDiv w:val="1"/>
      <w:marLeft w:val="0"/>
      <w:marRight w:val="0"/>
      <w:marTop w:val="0"/>
      <w:marBottom w:val="0"/>
      <w:divBdr>
        <w:top w:val="none" w:sz="0" w:space="0" w:color="auto"/>
        <w:left w:val="none" w:sz="0" w:space="0" w:color="auto"/>
        <w:bottom w:val="none" w:sz="0" w:space="0" w:color="auto"/>
        <w:right w:val="none" w:sz="0" w:space="0" w:color="auto"/>
      </w:divBdr>
    </w:div>
    <w:div w:id="206457873">
      <w:bodyDiv w:val="1"/>
      <w:marLeft w:val="0"/>
      <w:marRight w:val="0"/>
      <w:marTop w:val="0"/>
      <w:marBottom w:val="0"/>
      <w:divBdr>
        <w:top w:val="none" w:sz="0" w:space="0" w:color="auto"/>
        <w:left w:val="none" w:sz="0" w:space="0" w:color="auto"/>
        <w:bottom w:val="none" w:sz="0" w:space="0" w:color="auto"/>
        <w:right w:val="none" w:sz="0" w:space="0" w:color="auto"/>
      </w:divBdr>
    </w:div>
    <w:div w:id="237056329">
      <w:bodyDiv w:val="1"/>
      <w:marLeft w:val="0"/>
      <w:marRight w:val="0"/>
      <w:marTop w:val="0"/>
      <w:marBottom w:val="0"/>
      <w:divBdr>
        <w:top w:val="none" w:sz="0" w:space="0" w:color="auto"/>
        <w:left w:val="none" w:sz="0" w:space="0" w:color="auto"/>
        <w:bottom w:val="none" w:sz="0" w:space="0" w:color="auto"/>
        <w:right w:val="none" w:sz="0" w:space="0" w:color="auto"/>
      </w:divBdr>
    </w:div>
    <w:div w:id="271785697">
      <w:bodyDiv w:val="1"/>
      <w:marLeft w:val="0"/>
      <w:marRight w:val="0"/>
      <w:marTop w:val="0"/>
      <w:marBottom w:val="0"/>
      <w:divBdr>
        <w:top w:val="none" w:sz="0" w:space="0" w:color="auto"/>
        <w:left w:val="none" w:sz="0" w:space="0" w:color="auto"/>
        <w:bottom w:val="none" w:sz="0" w:space="0" w:color="auto"/>
        <w:right w:val="none" w:sz="0" w:space="0" w:color="auto"/>
      </w:divBdr>
    </w:div>
    <w:div w:id="292098641">
      <w:bodyDiv w:val="1"/>
      <w:marLeft w:val="0"/>
      <w:marRight w:val="0"/>
      <w:marTop w:val="0"/>
      <w:marBottom w:val="0"/>
      <w:divBdr>
        <w:top w:val="none" w:sz="0" w:space="0" w:color="auto"/>
        <w:left w:val="none" w:sz="0" w:space="0" w:color="auto"/>
        <w:bottom w:val="none" w:sz="0" w:space="0" w:color="auto"/>
        <w:right w:val="none" w:sz="0" w:space="0" w:color="auto"/>
      </w:divBdr>
    </w:div>
    <w:div w:id="331950791">
      <w:bodyDiv w:val="1"/>
      <w:marLeft w:val="0"/>
      <w:marRight w:val="0"/>
      <w:marTop w:val="0"/>
      <w:marBottom w:val="0"/>
      <w:divBdr>
        <w:top w:val="none" w:sz="0" w:space="0" w:color="auto"/>
        <w:left w:val="none" w:sz="0" w:space="0" w:color="auto"/>
        <w:bottom w:val="none" w:sz="0" w:space="0" w:color="auto"/>
        <w:right w:val="none" w:sz="0" w:space="0" w:color="auto"/>
      </w:divBdr>
    </w:div>
    <w:div w:id="357850276">
      <w:bodyDiv w:val="1"/>
      <w:marLeft w:val="0"/>
      <w:marRight w:val="0"/>
      <w:marTop w:val="0"/>
      <w:marBottom w:val="0"/>
      <w:divBdr>
        <w:top w:val="none" w:sz="0" w:space="0" w:color="auto"/>
        <w:left w:val="none" w:sz="0" w:space="0" w:color="auto"/>
        <w:bottom w:val="none" w:sz="0" w:space="0" w:color="auto"/>
        <w:right w:val="none" w:sz="0" w:space="0" w:color="auto"/>
      </w:divBdr>
    </w:div>
    <w:div w:id="387993779">
      <w:bodyDiv w:val="1"/>
      <w:marLeft w:val="0"/>
      <w:marRight w:val="0"/>
      <w:marTop w:val="0"/>
      <w:marBottom w:val="0"/>
      <w:divBdr>
        <w:top w:val="none" w:sz="0" w:space="0" w:color="auto"/>
        <w:left w:val="none" w:sz="0" w:space="0" w:color="auto"/>
        <w:bottom w:val="none" w:sz="0" w:space="0" w:color="auto"/>
        <w:right w:val="none" w:sz="0" w:space="0" w:color="auto"/>
      </w:divBdr>
    </w:div>
    <w:div w:id="429086456">
      <w:bodyDiv w:val="1"/>
      <w:marLeft w:val="0"/>
      <w:marRight w:val="0"/>
      <w:marTop w:val="0"/>
      <w:marBottom w:val="0"/>
      <w:divBdr>
        <w:top w:val="none" w:sz="0" w:space="0" w:color="auto"/>
        <w:left w:val="none" w:sz="0" w:space="0" w:color="auto"/>
        <w:bottom w:val="none" w:sz="0" w:space="0" w:color="auto"/>
        <w:right w:val="none" w:sz="0" w:space="0" w:color="auto"/>
      </w:divBdr>
    </w:div>
    <w:div w:id="489562557">
      <w:bodyDiv w:val="1"/>
      <w:marLeft w:val="0"/>
      <w:marRight w:val="0"/>
      <w:marTop w:val="0"/>
      <w:marBottom w:val="0"/>
      <w:divBdr>
        <w:top w:val="none" w:sz="0" w:space="0" w:color="auto"/>
        <w:left w:val="none" w:sz="0" w:space="0" w:color="auto"/>
        <w:bottom w:val="none" w:sz="0" w:space="0" w:color="auto"/>
        <w:right w:val="none" w:sz="0" w:space="0" w:color="auto"/>
      </w:divBdr>
    </w:div>
    <w:div w:id="494491665">
      <w:bodyDiv w:val="1"/>
      <w:marLeft w:val="0"/>
      <w:marRight w:val="0"/>
      <w:marTop w:val="0"/>
      <w:marBottom w:val="0"/>
      <w:divBdr>
        <w:top w:val="none" w:sz="0" w:space="0" w:color="auto"/>
        <w:left w:val="none" w:sz="0" w:space="0" w:color="auto"/>
        <w:bottom w:val="none" w:sz="0" w:space="0" w:color="auto"/>
        <w:right w:val="none" w:sz="0" w:space="0" w:color="auto"/>
      </w:divBdr>
    </w:div>
    <w:div w:id="511723616">
      <w:bodyDiv w:val="1"/>
      <w:marLeft w:val="0"/>
      <w:marRight w:val="0"/>
      <w:marTop w:val="0"/>
      <w:marBottom w:val="0"/>
      <w:divBdr>
        <w:top w:val="none" w:sz="0" w:space="0" w:color="auto"/>
        <w:left w:val="none" w:sz="0" w:space="0" w:color="auto"/>
        <w:bottom w:val="none" w:sz="0" w:space="0" w:color="auto"/>
        <w:right w:val="none" w:sz="0" w:space="0" w:color="auto"/>
      </w:divBdr>
    </w:div>
    <w:div w:id="561989554">
      <w:bodyDiv w:val="1"/>
      <w:marLeft w:val="0"/>
      <w:marRight w:val="0"/>
      <w:marTop w:val="0"/>
      <w:marBottom w:val="0"/>
      <w:divBdr>
        <w:top w:val="none" w:sz="0" w:space="0" w:color="auto"/>
        <w:left w:val="none" w:sz="0" w:space="0" w:color="auto"/>
        <w:bottom w:val="none" w:sz="0" w:space="0" w:color="auto"/>
        <w:right w:val="none" w:sz="0" w:space="0" w:color="auto"/>
      </w:divBdr>
    </w:div>
    <w:div w:id="633216910">
      <w:bodyDiv w:val="1"/>
      <w:marLeft w:val="0"/>
      <w:marRight w:val="0"/>
      <w:marTop w:val="0"/>
      <w:marBottom w:val="0"/>
      <w:divBdr>
        <w:top w:val="none" w:sz="0" w:space="0" w:color="auto"/>
        <w:left w:val="none" w:sz="0" w:space="0" w:color="auto"/>
        <w:bottom w:val="none" w:sz="0" w:space="0" w:color="auto"/>
        <w:right w:val="none" w:sz="0" w:space="0" w:color="auto"/>
      </w:divBdr>
    </w:div>
    <w:div w:id="766922396">
      <w:bodyDiv w:val="1"/>
      <w:marLeft w:val="0"/>
      <w:marRight w:val="0"/>
      <w:marTop w:val="0"/>
      <w:marBottom w:val="0"/>
      <w:divBdr>
        <w:top w:val="none" w:sz="0" w:space="0" w:color="auto"/>
        <w:left w:val="none" w:sz="0" w:space="0" w:color="auto"/>
        <w:bottom w:val="none" w:sz="0" w:space="0" w:color="auto"/>
        <w:right w:val="none" w:sz="0" w:space="0" w:color="auto"/>
      </w:divBdr>
    </w:div>
    <w:div w:id="774131219">
      <w:bodyDiv w:val="1"/>
      <w:marLeft w:val="0"/>
      <w:marRight w:val="0"/>
      <w:marTop w:val="0"/>
      <w:marBottom w:val="0"/>
      <w:divBdr>
        <w:top w:val="none" w:sz="0" w:space="0" w:color="auto"/>
        <w:left w:val="none" w:sz="0" w:space="0" w:color="auto"/>
        <w:bottom w:val="none" w:sz="0" w:space="0" w:color="auto"/>
        <w:right w:val="none" w:sz="0" w:space="0" w:color="auto"/>
      </w:divBdr>
    </w:div>
    <w:div w:id="786658645">
      <w:bodyDiv w:val="1"/>
      <w:marLeft w:val="0"/>
      <w:marRight w:val="0"/>
      <w:marTop w:val="0"/>
      <w:marBottom w:val="0"/>
      <w:divBdr>
        <w:top w:val="none" w:sz="0" w:space="0" w:color="auto"/>
        <w:left w:val="none" w:sz="0" w:space="0" w:color="auto"/>
        <w:bottom w:val="none" w:sz="0" w:space="0" w:color="auto"/>
        <w:right w:val="none" w:sz="0" w:space="0" w:color="auto"/>
      </w:divBdr>
    </w:div>
    <w:div w:id="795950851">
      <w:bodyDiv w:val="1"/>
      <w:marLeft w:val="0"/>
      <w:marRight w:val="0"/>
      <w:marTop w:val="0"/>
      <w:marBottom w:val="0"/>
      <w:divBdr>
        <w:top w:val="none" w:sz="0" w:space="0" w:color="auto"/>
        <w:left w:val="none" w:sz="0" w:space="0" w:color="auto"/>
        <w:bottom w:val="none" w:sz="0" w:space="0" w:color="auto"/>
        <w:right w:val="none" w:sz="0" w:space="0" w:color="auto"/>
      </w:divBdr>
    </w:div>
    <w:div w:id="885331464">
      <w:bodyDiv w:val="1"/>
      <w:marLeft w:val="0"/>
      <w:marRight w:val="0"/>
      <w:marTop w:val="0"/>
      <w:marBottom w:val="0"/>
      <w:divBdr>
        <w:top w:val="none" w:sz="0" w:space="0" w:color="auto"/>
        <w:left w:val="none" w:sz="0" w:space="0" w:color="auto"/>
        <w:bottom w:val="none" w:sz="0" w:space="0" w:color="auto"/>
        <w:right w:val="none" w:sz="0" w:space="0" w:color="auto"/>
      </w:divBdr>
    </w:div>
    <w:div w:id="910429433">
      <w:bodyDiv w:val="1"/>
      <w:marLeft w:val="0"/>
      <w:marRight w:val="0"/>
      <w:marTop w:val="0"/>
      <w:marBottom w:val="0"/>
      <w:divBdr>
        <w:top w:val="none" w:sz="0" w:space="0" w:color="auto"/>
        <w:left w:val="none" w:sz="0" w:space="0" w:color="auto"/>
        <w:bottom w:val="none" w:sz="0" w:space="0" w:color="auto"/>
        <w:right w:val="none" w:sz="0" w:space="0" w:color="auto"/>
      </w:divBdr>
    </w:div>
    <w:div w:id="986278550">
      <w:bodyDiv w:val="1"/>
      <w:marLeft w:val="0"/>
      <w:marRight w:val="0"/>
      <w:marTop w:val="0"/>
      <w:marBottom w:val="0"/>
      <w:divBdr>
        <w:top w:val="none" w:sz="0" w:space="0" w:color="auto"/>
        <w:left w:val="none" w:sz="0" w:space="0" w:color="auto"/>
        <w:bottom w:val="none" w:sz="0" w:space="0" w:color="auto"/>
        <w:right w:val="none" w:sz="0" w:space="0" w:color="auto"/>
      </w:divBdr>
    </w:div>
    <w:div w:id="1081559726">
      <w:bodyDiv w:val="1"/>
      <w:marLeft w:val="0"/>
      <w:marRight w:val="0"/>
      <w:marTop w:val="0"/>
      <w:marBottom w:val="0"/>
      <w:divBdr>
        <w:top w:val="none" w:sz="0" w:space="0" w:color="auto"/>
        <w:left w:val="none" w:sz="0" w:space="0" w:color="auto"/>
        <w:bottom w:val="none" w:sz="0" w:space="0" w:color="auto"/>
        <w:right w:val="none" w:sz="0" w:space="0" w:color="auto"/>
      </w:divBdr>
    </w:div>
    <w:div w:id="1100563389">
      <w:bodyDiv w:val="1"/>
      <w:marLeft w:val="0"/>
      <w:marRight w:val="0"/>
      <w:marTop w:val="0"/>
      <w:marBottom w:val="0"/>
      <w:divBdr>
        <w:top w:val="none" w:sz="0" w:space="0" w:color="auto"/>
        <w:left w:val="none" w:sz="0" w:space="0" w:color="auto"/>
        <w:bottom w:val="none" w:sz="0" w:space="0" w:color="auto"/>
        <w:right w:val="none" w:sz="0" w:space="0" w:color="auto"/>
      </w:divBdr>
    </w:div>
    <w:div w:id="1110007153">
      <w:bodyDiv w:val="1"/>
      <w:marLeft w:val="0"/>
      <w:marRight w:val="0"/>
      <w:marTop w:val="0"/>
      <w:marBottom w:val="0"/>
      <w:divBdr>
        <w:top w:val="none" w:sz="0" w:space="0" w:color="auto"/>
        <w:left w:val="none" w:sz="0" w:space="0" w:color="auto"/>
        <w:bottom w:val="none" w:sz="0" w:space="0" w:color="auto"/>
        <w:right w:val="none" w:sz="0" w:space="0" w:color="auto"/>
      </w:divBdr>
    </w:div>
    <w:div w:id="1198858704">
      <w:bodyDiv w:val="1"/>
      <w:marLeft w:val="0"/>
      <w:marRight w:val="0"/>
      <w:marTop w:val="0"/>
      <w:marBottom w:val="0"/>
      <w:divBdr>
        <w:top w:val="none" w:sz="0" w:space="0" w:color="auto"/>
        <w:left w:val="none" w:sz="0" w:space="0" w:color="auto"/>
        <w:bottom w:val="none" w:sz="0" w:space="0" w:color="auto"/>
        <w:right w:val="none" w:sz="0" w:space="0" w:color="auto"/>
      </w:divBdr>
    </w:div>
    <w:div w:id="1265965916">
      <w:bodyDiv w:val="1"/>
      <w:marLeft w:val="0"/>
      <w:marRight w:val="0"/>
      <w:marTop w:val="0"/>
      <w:marBottom w:val="0"/>
      <w:divBdr>
        <w:top w:val="none" w:sz="0" w:space="0" w:color="auto"/>
        <w:left w:val="none" w:sz="0" w:space="0" w:color="auto"/>
        <w:bottom w:val="none" w:sz="0" w:space="0" w:color="auto"/>
        <w:right w:val="none" w:sz="0" w:space="0" w:color="auto"/>
      </w:divBdr>
    </w:div>
    <w:div w:id="1278178094">
      <w:bodyDiv w:val="1"/>
      <w:marLeft w:val="0"/>
      <w:marRight w:val="0"/>
      <w:marTop w:val="0"/>
      <w:marBottom w:val="0"/>
      <w:divBdr>
        <w:top w:val="none" w:sz="0" w:space="0" w:color="auto"/>
        <w:left w:val="none" w:sz="0" w:space="0" w:color="auto"/>
        <w:bottom w:val="none" w:sz="0" w:space="0" w:color="auto"/>
        <w:right w:val="none" w:sz="0" w:space="0" w:color="auto"/>
      </w:divBdr>
    </w:div>
    <w:div w:id="1376392130">
      <w:bodyDiv w:val="1"/>
      <w:marLeft w:val="0"/>
      <w:marRight w:val="0"/>
      <w:marTop w:val="0"/>
      <w:marBottom w:val="0"/>
      <w:divBdr>
        <w:top w:val="none" w:sz="0" w:space="0" w:color="auto"/>
        <w:left w:val="none" w:sz="0" w:space="0" w:color="auto"/>
        <w:bottom w:val="none" w:sz="0" w:space="0" w:color="auto"/>
        <w:right w:val="none" w:sz="0" w:space="0" w:color="auto"/>
      </w:divBdr>
    </w:div>
    <w:div w:id="1389916605">
      <w:bodyDiv w:val="1"/>
      <w:marLeft w:val="0"/>
      <w:marRight w:val="0"/>
      <w:marTop w:val="0"/>
      <w:marBottom w:val="0"/>
      <w:divBdr>
        <w:top w:val="none" w:sz="0" w:space="0" w:color="auto"/>
        <w:left w:val="none" w:sz="0" w:space="0" w:color="auto"/>
        <w:bottom w:val="none" w:sz="0" w:space="0" w:color="auto"/>
        <w:right w:val="none" w:sz="0" w:space="0" w:color="auto"/>
      </w:divBdr>
    </w:div>
    <w:div w:id="1420785493">
      <w:bodyDiv w:val="1"/>
      <w:marLeft w:val="0"/>
      <w:marRight w:val="0"/>
      <w:marTop w:val="0"/>
      <w:marBottom w:val="0"/>
      <w:divBdr>
        <w:top w:val="none" w:sz="0" w:space="0" w:color="auto"/>
        <w:left w:val="none" w:sz="0" w:space="0" w:color="auto"/>
        <w:bottom w:val="none" w:sz="0" w:space="0" w:color="auto"/>
        <w:right w:val="none" w:sz="0" w:space="0" w:color="auto"/>
      </w:divBdr>
    </w:div>
    <w:div w:id="1442383083">
      <w:bodyDiv w:val="1"/>
      <w:marLeft w:val="0"/>
      <w:marRight w:val="0"/>
      <w:marTop w:val="0"/>
      <w:marBottom w:val="0"/>
      <w:divBdr>
        <w:top w:val="none" w:sz="0" w:space="0" w:color="auto"/>
        <w:left w:val="none" w:sz="0" w:space="0" w:color="auto"/>
        <w:bottom w:val="none" w:sz="0" w:space="0" w:color="auto"/>
        <w:right w:val="none" w:sz="0" w:space="0" w:color="auto"/>
      </w:divBdr>
    </w:div>
    <w:div w:id="1446735820">
      <w:bodyDiv w:val="1"/>
      <w:marLeft w:val="0"/>
      <w:marRight w:val="0"/>
      <w:marTop w:val="0"/>
      <w:marBottom w:val="0"/>
      <w:divBdr>
        <w:top w:val="none" w:sz="0" w:space="0" w:color="auto"/>
        <w:left w:val="none" w:sz="0" w:space="0" w:color="auto"/>
        <w:bottom w:val="none" w:sz="0" w:space="0" w:color="auto"/>
        <w:right w:val="none" w:sz="0" w:space="0" w:color="auto"/>
      </w:divBdr>
    </w:div>
    <w:div w:id="1465000322">
      <w:bodyDiv w:val="1"/>
      <w:marLeft w:val="0"/>
      <w:marRight w:val="0"/>
      <w:marTop w:val="0"/>
      <w:marBottom w:val="0"/>
      <w:divBdr>
        <w:top w:val="none" w:sz="0" w:space="0" w:color="auto"/>
        <w:left w:val="none" w:sz="0" w:space="0" w:color="auto"/>
        <w:bottom w:val="none" w:sz="0" w:space="0" w:color="auto"/>
        <w:right w:val="none" w:sz="0" w:space="0" w:color="auto"/>
      </w:divBdr>
    </w:div>
    <w:div w:id="1497958702">
      <w:bodyDiv w:val="1"/>
      <w:marLeft w:val="0"/>
      <w:marRight w:val="0"/>
      <w:marTop w:val="0"/>
      <w:marBottom w:val="0"/>
      <w:divBdr>
        <w:top w:val="none" w:sz="0" w:space="0" w:color="auto"/>
        <w:left w:val="none" w:sz="0" w:space="0" w:color="auto"/>
        <w:bottom w:val="none" w:sz="0" w:space="0" w:color="auto"/>
        <w:right w:val="none" w:sz="0" w:space="0" w:color="auto"/>
      </w:divBdr>
    </w:div>
    <w:div w:id="1619799580">
      <w:bodyDiv w:val="1"/>
      <w:marLeft w:val="0"/>
      <w:marRight w:val="0"/>
      <w:marTop w:val="0"/>
      <w:marBottom w:val="0"/>
      <w:divBdr>
        <w:top w:val="none" w:sz="0" w:space="0" w:color="auto"/>
        <w:left w:val="none" w:sz="0" w:space="0" w:color="auto"/>
        <w:bottom w:val="none" w:sz="0" w:space="0" w:color="auto"/>
        <w:right w:val="none" w:sz="0" w:space="0" w:color="auto"/>
      </w:divBdr>
    </w:div>
    <w:div w:id="1645625041">
      <w:bodyDiv w:val="1"/>
      <w:marLeft w:val="0"/>
      <w:marRight w:val="0"/>
      <w:marTop w:val="0"/>
      <w:marBottom w:val="0"/>
      <w:divBdr>
        <w:top w:val="none" w:sz="0" w:space="0" w:color="auto"/>
        <w:left w:val="none" w:sz="0" w:space="0" w:color="auto"/>
        <w:bottom w:val="none" w:sz="0" w:space="0" w:color="auto"/>
        <w:right w:val="none" w:sz="0" w:space="0" w:color="auto"/>
      </w:divBdr>
    </w:div>
    <w:div w:id="1655184811">
      <w:bodyDiv w:val="1"/>
      <w:marLeft w:val="0"/>
      <w:marRight w:val="0"/>
      <w:marTop w:val="0"/>
      <w:marBottom w:val="0"/>
      <w:divBdr>
        <w:top w:val="none" w:sz="0" w:space="0" w:color="auto"/>
        <w:left w:val="none" w:sz="0" w:space="0" w:color="auto"/>
        <w:bottom w:val="none" w:sz="0" w:space="0" w:color="auto"/>
        <w:right w:val="none" w:sz="0" w:space="0" w:color="auto"/>
      </w:divBdr>
    </w:div>
    <w:div w:id="1693679167">
      <w:bodyDiv w:val="1"/>
      <w:marLeft w:val="0"/>
      <w:marRight w:val="0"/>
      <w:marTop w:val="0"/>
      <w:marBottom w:val="0"/>
      <w:divBdr>
        <w:top w:val="none" w:sz="0" w:space="0" w:color="auto"/>
        <w:left w:val="none" w:sz="0" w:space="0" w:color="auto"/>
        <w:bottom w:val="none" w:sz="0" w:space="0" w:color="auto"/>
        <w:right w:val="none" w:sz="0" w:space="0" w:color="auto"/>
      </w:divBdr>
    </w:div>
    <w:div w:id="1876190059">
      <w:bodyDiv w:val="1"/>
      <w:marLeft w:val="0"/>
      <w:marRight w:val="0"/>
      <w:marTop w:val="0"/>
      <w:marBottom w:val="0"/>
      <w:divBdr>
        <w:top w:val="none" w:sz="0" w:space="0" w:color="auto"/>
        <w:left w:val="none" w:sz="0" w:space="0" w:color="auto"/>
        <w:bottom w:val="none" w:sz="0" w:space="0" w:color="auto"/>
        <w:right w:val="none" w:sz="0" w:space="0" w:color="auto"/>
      </w:divBdr>
    </w:div>
    <w:div w:id="2080865127">
      <w:bodyDiv w:val="1"/>
      <w:marLeft w:val="0"/>
      <w:marRight w:val="0"/>
      <w:marTop w:val="0"/>
      <w:marBottom w:val="0"/>
      <w:divBdr>
        <w:top w:val="none" w:sz="0" w:space="0" w:color="auto"/>
        <w:left w:val="none" w:sz="0" w:space="0" w:color="auto"/>
        <w:bottom w:val="none" w:sz="0" w:space="0" w:color="auto"/>
        <w:right w:val="none" w:sz="0" w:space="0" w:color="auto"/>
      </w:divBdr>
    </w:div>
    <w:div w:id="20953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CC142-A9E7-4ED8-8AF4-052B958A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17</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BÁO CÁO LẦN 1 BÀI TẬP LỚN</vt:lpstr>
    </vt:vector>
  </TitlesOfParts>
  <Company>Grizli777</Company>
  <LinksUpToDate>false</LinksUpToDate>
  <CharactersWithSpaces>14153</CharactersWithSpaces>
  <SharedDoc>false</SharedDoc>
  <HLinks>
    <vt:vector size="42" baseType="variant">
      <vt:variant>
        <vt:i4>1310783</vt:i4>
      </vt:variant>
      <vt:variant>
        <vt:i4>43</vt:i4>
      </vt:variant>
      <vt:variant>
        <vt:i4>0</vt:i4>
      </vt:variant>
      <vt:variant>
        <vt:i4>5</vt:i4>
      </vt:variant>
      <vt:variant>
        <vt:lpwstr/>
      </vt:variant>
      <vt:variant>
        <vt:lpwstr>_Toc368342048</vt:lpwstr>
      </vt:variant>
      <vt:variant>
        <vt:i4>1310783</vt:i4>
      </vt:variant>
      <vt:variant>
        <vt:i4>37</vt:i4>
      </vt:variant>
      <vt:variant>
        <vt:i4>0</vt:i4>
      </vt:variant>
      <vt:variant>
        <vt:i4>5</vt:i4>
      </vt:variant>
      <vt:variant>
        <vt:lpwstr/>
      </vt:variant>
      <vt:variant>
        <vt:lpwstr>_Toc368342047</vt:lpwstr>
      </vt:variant>
      <vt:variant>
        <vt:i4>1310783</vt:i4>
      </vt:variant>
      <vt:variant>
        <vt:i4>31</vt:i4>
      </vt:variant>
      <vt:variant>
        <vt:i4>0</vt:i4>
      </vt:variant>
      <vt:variant>
        <vt:i4>5</vt:i4>
      </vt:variant>
      <vt:variant>
        <vt:lpwstr/>
      </vt:variant>
      <vt:variant>
        <vt:lpwstr>_Toc368342046</vt:lpwstr>
      </vt:variant>
      <vt:variant>
        <vt:i4>1310783</vt:i4>
      </vt:variant>
      <vt:variant>
        <vt:i4>25</vt:i4>
      </vt:variant>
      <vt:variant>
        <vt:i4>0</vt:i4>
      </vt:variant>
      <vt:variant>
        <vt:i4>5</vt:i4>
      </vt:variant>
      <vt:variant>
        <vt:lpwstr/>
      </vt:variant>
      <vt:variant>
        <vt:lpwstr>_Toc368342043</vt:lpwstr>
      </vt:variant>
      <vt:variant>
        <vt:i4>1310783</vt:i4>
      </vt:variant>
      <vt:variant>
        <vt:i4>19</vt:i4>
      </vt:variant>
      <vt:variant>
        <vt:i4>0</vt:i4>
      </vt:variant>
      <vt:variant>
        <vt:i4>5</vt:i4>
      </vt:variant>
      <vt:variant>
        <vt:lpwstr/>
      </vt:variant>
      <vt:variant>
        <vt:lpwstr>_Toc368342042</vt:lpwstr>
      </vt:variant>
      <vt:variant>
        <vt:i4>1310783</vt:i4>
      </vt:variant>
      <vt:variant>
        <vt:i4>13</vt:i4>
      </vt:variant>
      <vt:variant>
        <vt:i4>0</vt:i4>
      </vt:variant>
      <vt:variant>
        <vt:i4>5</vt:i4>
      </vt:variant>
      <vt:variant>
        <vt:lpwstr/>
      </vt:variant>
      <vt:variant>
        <vt:lpwstr>_Toc368342041</vt:lpwstr>
      </vt:variant>
      <vt:variant>
        <vt:i4>1310783</vt:i4>
      </vt:variant>
      <vt:variant>
        <vt:i4>7</vt:i4>
      </vt:variant>
      <vt:variant>
        <vt:i4>0</vt:i4>
      </vt:variant>
      <vt:variant>
        <vt:i4>5</vt:i4>
      </vt:variant>
      <vt:variant>
        <vt:lpwstr/>
      </vt:variant>
      <vt:variant>
        <vt:lpwstr>_Toc368342040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LẦN 1 BÀI TẬP LỚN</dc:title>
  <dc:creator>Le Thai Hung</dc:creator>
  <cp:lastModifiedBy>Hoai Duong</cp:lastModifiedBy>
  <cp:revision>88</cp:revision>
  <cp:lastPrinted>2010-04-12T14:37:00Z</cp:lastPrinted>
  <dcterms:created xsi:type="dcterms:W3CDTF">2013-10-02T17:34:00Z</dcterms:created>
  <dcterms:modified xsi:type="dcterms:W3CDTF">2013-10-19T00:28:00Z</dcterms:modified>
</cp:coreProperties>
</file>