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DEA" w:rsidRPr="008A17A8" w:rsidRDefault="007379B4">
      <w:pPr>
        <w:spacing w:line="239" w:lineRule="auto"/>
        <w:ind w:left="240"/>
        <w:rPr>
          <w:sz w:val="20"/>
          <w:szCs w:val="20"/>
          <w:lang w:val="sk-SK"/>
        </w:rPr>
      </w:pPr>
      <w:bookmarkStart w:id="0" w:name="page1"/>
      <w:bookmarkEnd w:id="0"/>
      <w:r w:rsidRPr="008A17A8">
        <w:rPr>
          <w:rFonts w:eastAsia="Times New Roman"/>
          <w:sz w:val="44"/>
          <w:szCs w:val="44"/>
          <w:lang w:val="sk-SK"/>
        </w:rPr>
        <w:t>Slovenská technická univerzita</w:t>
      </w:r>
    </w:p>
    <w:p w:rsidR="00442DEA" w:rsidRPr="008A17A8" w:rsidRDefault="00442DEA">
      <w:pPr>
        <w:spacing w:line="78" w:lineRule="exact"/>
        <w:rPr>
          <w:sz w:val="24"/>
          <w:szCs w:val="24"/>
          <w:lang w:val="sk-SK"/>
        </w:rPr>
      </w:pPr>
    </w:p>
    <w:p w:rsidR="00442DEA" w:rsidRPr="008A17A8" w:rsidRDefault="007379B4">
      <w:pPr>
        <w:ind w:left="860"/>
        <w:rPr>
          <w:sz w:val="20"/>
          <w:szCs w:val="20"/>
          <w:lang w:val="sk-SK"/>
        </w:rPr>
      </w:pPr>
      <w:r w:rsidRPr="008A17A8">
        <w:rPr>
          <w:rFonts w:eastAsia="Times New Roman"/>
          <w:lang w:val="sk-SK"/>
        </w:rPr>
        <w:t>Fakulta informatiky a informačných technológii</w:t>
      </w:r>
    </w:p>
    <w:p w:rsidR="00442DEA" w:rsidRPr="008A17A8" w:rsidRDefault="00442DEA">
      <w:pPr>
        <w:spacing w:line="37" w:lineRule="exact"/>
        <w:rPr>
          <w:sz w:val="24"/>
          <w:szCs w:val="24"/>
          <w:lang w:val="sk-SK"/>
        </w:rPr>
      </w:pPr>
    </w:p>
    <w:p w:rsidR="00442DEA" w:rsidRPr="008A17A8" w:rsidRDefault="007379B4">
      <w:pPr>
        <w:ind w:left="1600"/>
        <w:rPr>
          <w:sz w:val="20"/>
          <w:szCs w:val="20"/>
          <w:lang w:val="sk-SK"/>
        </w:rPr>
      </w:pPr>
      <w:proofErr w:type="spellStart"/>
      <w:r w:rsidRPr="008A17A8">
        <w:rPr>
          <w:rFonts w:eastAsia="Times New Roman"/>
          <w:lang w:val="sk-SK"/>
        </w:rPr>
        <w:t>Ilkovičova</w:t>
      </w:r>
      <w:proofErr w:type="spellEnd"/>
      <w:r w:rsidRPr="008A17A8">
        <w:rPr>
          <w:rFonts w:eastAsia="Times New Roman"/>
          <w:lang w:val="sk-SK"/>
        </w:rPr>
        <w:t xml:space="preserve"> 3, 812 19 Bratislava</w:t>
      </w:r>
    </w:p>
    <w:p w:rsidR="00442DEA" w:rsidRPr="008A17A8" w:rsidRDefault="007379B4">
      <w:pPr>
        <w:spacing w:line="200" w:lineRule="exact"/>
        <w:rPr>
          <w:sz w:val="24"/>
          <w:szCs w:val="24"/>
          <w:lang w:val="sk-SK"/>
        </w:rPr>
      </w:pPr>
      <w:r w:rsidRPr="008A17A8">
        <w:rPr>
          <w:noProof/>
          <w:sz w:val="24"/>
          <w:szCs w:val="24"/>
        </w:rPr>
        <w:drawing>
          <wp:anchor distT="0" distB="0" distL="114300" distR="114300" simplePos="0" relativeHeight="251653632" behindDoc="1" locked="0" layoutInCell="0" allowOverlap="1">
            <wp:simplePos x="0" y="0"/>
            <wp:positionH relativeFrom="column">
              <wp:posOffset>-1111885</wp:posOffset>
            </wp:positionH>
            <wp:positionV relativeFrom="paragraph">
              <wp:posOffset>42545</wp:posOffset>
            </wp:positionV>
            <wp:extent cx="601027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extLst>
                    </a:blip>
                    <a:srcRect/>
                    <a:stretch>
                      <a:fillRect/>
                    </a:stretch>
                  </pic:blipFill>
                  <pic:spPr bwMode="auto">
                    <a:xfrm>
                      <a:off x="0" y="0"/>
                      <a:ext cx="6010275" cy="8890"/>
                    </a:xfrm>
                    <a:prstGeom prst="rect">
                      <a:avLst/>
                    </a:prstGeom>
                    <a:noFill/>
                  </pic:spPr>
                </pic:pic>
              </a:graphicData>
            </a:graphic>
          </wp:anchor>
        </w:drawing>
      </w: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383" w:lineRule="exact"/>
        <w:rPr>
          <w:sz w:val="24"/>
          <w:szCs w:val="24"/>
          <w:lang w:val="sk-SK"/>
        </w:rPr>
      </w:pPr>
    </w:p>
    <w:p w:rsidR="00442DEA" w:rsidRPr="008A17A8" w:rsidRDefault="00383FCD" w:rsidP="00013FB4">
      <w:pPr>
        <w:jc w:val="center"/>
        <w:rPr>
          <w:sz w:val="20"/>
          <w:szCs w:val="20"/>
          <w:lang w:val="sk-SK"/>
        </w:rPr>
      </w:pPr>
      <w:r>
        <w:rPr>
          <w:rFonts w:eastAsia="Times New Roman"/>
          <w:b/>
          <w:bCs/>
          <w:sz w:val="40"/>
          <w:szCs w:val="40"/>
          <w:lang w:val="sk-SK"/>
        </w:rPr>
        <w:t>DBS</w:t>
      </w:r>
    </w:p>
    <w:p w:rsidR="00442DEA" w:rsidRPr="008A17A8" w:rsidRDefault="00442DEA">
      <w:pPr>
        <w:spacing w:line="266" w:lineRule="exact"/>
        <w:rPr>
          <w:sz w:val="24"/>
          <w:szCs w:val="24"/>
          <w:lang w:val="sk-SK"/>
        </w:rPr>
      </w:pPr>
    </w:p>
    <w:p w:rsidR="00442DEA" w:rsidRPr="008A17A8" w:rsidRDefault="007379B4">
      <w:pPr>
        <w:ind w:left="2260"/>
        <w:rPr>
          <w:sz w:val="20"/>
          <w:szCs w:val="20"/>
          <w:lang w:val="sk-SK"/>
        </w:rPr>
      </w:pPr>
      <w:r w:rsidRPr="008A17A8">
        <w:rPr>
          <w:rFonts w:eastAsia="Times New Roman"/>
          <w:b/>
          <w:bCs/>
          <w:sz w:val="28"/>
          <w:szCs w:val="28"/>
          <w:lang w:val="sk-SK"/>
        </w:rPr>
        <w:t xml:space="preserve">Zadanie č. </w:t>
      </w:r>
      <w:r w:rsidR="000673D6" w:rsidRPr="008A17A8">
        <w:rPr>
          <w:rFonts w:eastAsia="Times New Roman"/>
          <w:b/>
          <w:bCs/>
          <w:sz w:val="28"/>
          <w:szCs w:val="28"/>
          <w:lang w:val="sk-SK"/>
        </w:rPr>
        <w:t>1</w:t>
      </w: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378" w:lineRule="exact"/>
        <w:rPr>
          <w:sz w:val="24"/>
          <w:szCs w:val="24"/>
          <w:lang w:val="sk-SK"/>
        </w:rPr>
      </w:pPr>
    </w:p>
    <w:p w:rsidR="00442DEA" w:rsidRPr="008A17A8" w:rsidRDefault="00013FB4">
      <w:pPr>
        <w:ind w:left="2040"/>
        <w:rPr>
          <w:sz w:val="20"/>
          <w:szCs w:val="20"/>
          <w:lang w:val="sk-SK"/>
        </w:rPr>
      </w:pPr>
      <w:r w:rsidRPr="008A17A8">
        <w:rPr>
          <w:rFonts w:eastAsia="Times New Roman"/>
          <w:b/>
          <w:bCs/>
          <w:sz w:val="32"/>
          <w:szCs w:val="32"/>
          <w:lang w:val="sk-SK"/>
        </w:rPr>
        <w:t>Matej Adamov</w:t>
      </w:r>
    </w:p>
    <w:p w:rsidR="00442DEA" w:rsidRPr="008A17A8" w:rsidRDefault="00CA02BE">
      <w:pPr>
        <w:ind w:left="2040"/>
        <w:rPr>
          <w:sz w:val="24"/>
          <w:szCs w:val="24"/>
          <w:lang w:val="sk-SK"/>
        </w:rPr>
        <w:sectPr w:rsidR="00442DEA" w:rsidRPr="008A17A8">
          <w:pgSz w:w="12240" w:h="15840"/>
          <w:pgMar w:top="1410" w:right="3140" w:bottom="1440" w:left="3140" w:header="0" w:footer="0" w:gutter="0"/>
          <w:cols w:space="720" w:equalWidth="0">
            <w:col w:w="5960"/>
          </w:cols>
        </w:sectPr>
      </w:pPr>
      <w:r w:rsidRPr="00CA02BE">
        <w:rPr>
          <w:sz w:val="24"/>
          <w:szCs w:val="24"/>
          <w:lang w:val="sk-SK"/>
        </w:rPr>
        <w:pict>
          <v:line id="Shape 2" o:spid="_x0000_s1027" style="position:absolute;left:0;text-align:left;z-index:251661824;visibility:visible;mso-wrap-distance-left:0;mso-wrap-distance-right:0" from="-85.25pt,227.55pt" to="404.3pt,227.55pt" o:allowincell="f"/>
        </w:pict>
      </w: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00" w:lineRule="exact"/>
        <w:rPr>
          <w:sz w:val="24"/>
          <w:szCs w:val="24"/>
          <w:lang w:val="sk-SK"/>
        </w:rPr>
      </w:pPr>
    </w:p>
    <w:p w:rsidR="00442DEA" w:rsidRPr="008A17A8" w:rsidRDefault="00442DEA">
      <w:pPr>
        <w:spacing w:line="296" w:lineRule="exact"/>
        <w:rPr>
          <w:sz w:val="24"/>
          <w:szCs w:val="24"/>
          <w:lang w:val="sk-SK"/>
        </w:rPr>
      </w:pPr>
    </w:p>
    <w:p w:rsidR="00442DEA" w:rsidRPr="008A17A8" w:rsidRDefault="007379B4">
      <w:pPr>
        <w:spacing w:line="239" w:lineRule="auto"/>
        <w:rPr>
          <w:sz w:val="20"/>
          <w:szCs w:val="20"/>
          <w:lang w:val="sk-SK"/>
        </w:rPr>
      </w:pPr>
      <w:r w:rsidRPr="008A17A8">
        <w:rPr>
          <w:rFonts w:eastAsia="Times New Roman"/>
          <w:lang w:val="sk-SK"/>
        </w:rPr>
        <w:t xml:space="preserve">Cvičiaci: </w:t>
      </w:r>
      <w:r w:rsidR="00383FCD" w:rsidRPr="00383FCD">
        <w:rPr>
          <w:rFonts w:eastAsia="Times New Roman"/>
          <w:lang w:val="sk-SK"/>
        </w:rPr>
        <w:t xml:space="preserve">Ing. Eduard </w:t>
      </w:r>
      <w:proofErr w:type="spellStart"/>
      <w:r w:rsidR="00383FCD" w:rsidRPr="00383FCD">
        <w:rPr>
          <w:rFonts w:eastAsia="Times New Roman"/>
          <w:lang w:val="sk-SK"/>
        </w:rPr>
        <w:t>Kuric</w:t>
      </w:r>
      <w:proofErr w:type="spellEnd"/>
    </w:p>
    <w:p w:rsidR="00442DEA" w:rsidRPr="008A17A8" w:rsidRDefault="00442DEA">
      <w:pPr>
        <w:spacing w:line="50" w:lineRule="exact"/>
        <w:rPr>
          <w:sz w:val="24"/>
          <w:szCs w:val="24"/>
          <w:lang w:val="sk-SK"/>
        </w:rPr>
      </w:pPr>
    </w:p>
    <w:p w:rsidR="00013FB4" w:rsidRPr="008A17A8" w:rsidRDefault="007379B4">
      <w:pPr>
        <w:spacing w:line="264" w:lineRule="auto"/>
        <w:rPr>
          <w:rFonts w:eastAsia="Times New Roman"/>
          <w:lang w:val="sk-SK"/>
        </w:rPr>
      </w:pPr>
      <w:r w:rsidRPr="008A17A8">
        <w:rPr>
          <w:rFonts w:eastAsia="Times New Roman"/>
          <w:lang w:val="sk-SK"/>
        </w:rPr>
        <w:t>Študijný odbor: Informatika</w:t>
      </w:r>
    </w:p>
    <w:p w:rsidR="00442DEA" w:rsidRPr="008A17A8" w:rsidRDefault="007379B4">
      <w:pPr>
        <w:spacing w:line="264" w:lineRule="auto"/>
        <w:rPr>
          <w:sz w:val="20"/>
          <w:szCs w:val="20"/>
          <w:lang w:val="sk-SK"/>
        </w:rPr>
      </w:pPr>
      <w:r w:rsidRPr="008A17A8">
        <w:rPr>
          <w:rFonts w:eastAsia="Times New Roman"/>
          <w:lang w:val="sk-SK"/>
        </w:rPr>
        <w:t xml:space="preserve"> Ročník: 2. </w:t>
      </w:r>
      <w:proofErr w:type="spellStart"/>
      <w:r w:rsidRPr="008A17A8">
        <w:rPr>
          <w:rFonts w:eastAsia="Times New Roman"/>
          <w:lang w:val="sk-SK"/>
        </w:rPr>
        <w:t>Bc</w:t>
      </w:r>
      <w:proofErr w:type="spellEnd"/>
    </w:p>
    <w:p w:rsidR="00442DEA" w:rsidRPr="008A17A8" w:rsidRDefault="00442DEA">
      <w:pPr>
        <w:spacing w:line="15" w:lineRule="exact"/>
        <w:rPr>
          <w:sz w:val="24"/>
          <w:szCs w:val="24"/>
          <w:lang w:val="sk-SK"/>
        </w:rPr>
      </w:pPr>
    </w:p>
    <w:p w:rsidR="00442DEA" w:rsidRPr="008A17A8" w:rsidRDefault="007379B4" w:rsidP="00013FB4">
      <w:pPr>
        <w:spacing w:line="239" w:lineRule="auto"/>
        <w:rPr>
          <w:sz w:val="20"/>
          <w:szCs w:val="20"/>
          <w:lang w:val="sk-SK"/>
        </w:rPr>
        <w:sectPr w:rsidR="00442DEA" w:rsidRPr="008A17A8">
          <w:type w:val="continuous"/>
          <w:pgSz w:w="12240" w:h="15840"/>
          <w:pgMar w:top="1410" w:right="4540" w:bottom="1440" w:left="1420" w:header="0" w:footer="0" w:gutter="0"/>
          <w:cols w:space="720" w:equalWidth="0">
            <w:col w:w="6280"/>
          </w:cols>
        </w:sectPr>
      </w:pPr>
      <w:r w:rsidRPr="008A17A8">
        <w:rPr>
          <w:rFonts w:eastAsia="Times New Roman"/>
          <w:lang w:val="sk-SK"/>
        </w:rPr>
        <w:t>Akademický rok: 2015/2016</w:t>
      </w:r>
    </w:p>
    <w:p w:rsidR="00442DEA" w:rsidRPr="008A17A8" w:rsidRDefault="00442DEA">
      <w:pPr>
        <w:spacing w:line="14" w:lineRule="exact"/>
        <w:rPr>
          <w:sz w:val="20"/>
          <w:szCs w:val="20"/>
          <w:lang w:val="sk-SK"/>
        </w:rPr>
      </w:pPr>
      <w:bookmarkStart w:id="1" w:name="page2"/>
      <w:bookmarkStart w:id="2" w:name="page3"/>
      <w:bookmarkEnd w:id="1"/>
      <w:bookmarkEnd w:id="2"/>
    </w:p>
    <w:p w:rsidR="00442DEA" w:rsidRPr="008A17A8" w:rsidRDefault="007379B4">
      <w:pPr>
        <w:ind w:left="360"/>
        <w:rPr>
          <w:sz w:val="20"/>
          <w:szCs w:val="20"/>
          <w:lang w:val="sk-SK"/>
        </w:rPr>
      </w:pPr>
      <w:r w:rsidRPr="008A17A8">
        <w:rPr>
          <w:rFonts w:ascii="Cambria" w:eastAsia="Cambria" w:hAnsi="Cambria" w:cs="Cambria"/>
          <w:b/>
          <w:bCs/>
          <w:sz w:val="32"/>
          <w:szCs w:val="32"/>
          <w:lang w:val="sk-SK"/>
        </w:rPr>
        <w:t>1. Znenie zadania</w:t>
      </w:r>
    </w:p>
    <w:p w:rsidR="00442DEA" w:rsidRPr="008A17A8" w:rsidRDefault="00442DEA">
      <w:pPr>
        <w:spacing w:line="200" w:lineRule="exact"/>
        <w:rPr>
          <w:sz w:val="20"/>
          <w:szCs w:val="20"/>
          <w:lang w:val="sk-SK"/>
        </w:rPr>
      </w:pPr>
    </w:p>
    <w:p w:rsidR="00442DEA" w:rsidRPr="008A17A8" w:rsidRDefault="00442DEA">
      <w:pPr>
        <w:spacing w:line="201" w:lineRule="exact"/>
        <w:rPr>
          <w:lang w:val="sk-SK"/>
        </w:rPr>
      </w:pPr>
    </w:p>
    <w:p w:rsidR="00247B60" w:rsidRPr="00383FCD" w:rsidRDefault="00247B60" w:rsidP="00383FCD">
      <w:pPr>
        <w:shd w:val="clear" w:color="auto" w:fill="FFFFFF"/>
        <w:spacing w:after="150" w:line="360" w:lineRule="auto"/>
        <w:rPr>
          <w:rFonts w:eastAsia="Times New Roman"/>
          <w:color w:val="333333"/>
          <w:lang w:val="sk-SK"/>
        </w:rPr>
      </w:pPr>
      <w:bookmarkStart w:id="3" w:name="page4"/>
      <w:bookmarkEnd w:id="3"/>
      <w:r w:rsidRPr="00383FCD">
        <w:rPr>
          <w:rFonts w:eastAsia="Times New Roman"/>
          <w:color w:val="333333"/>
          <w:lang w:val="sk-SK"/>
        </w:rPr>
        <w:t>Vo vami zvolenom prostredí vytvorte databázovú aplikáciu, </w:t>
      </w:r>
      <w:r w:rsidRPr="00383FCD">
        <w:rPr>
          <w:rFonts w:eastAsia="Times New Roman"/>
          <w:b/>
          <w:bCs/>
          <w:color w:val="333333"/>
          <w:lang w:val="sk-SK"/>
        </w:rPr>
        <w:t>ktorá komplexne rieši minimálne 6 scenárov</w:t>
      </w:r>
      <w:r w:rsidRPr="00383FCD">
        <w:rPr>
          <w:rFonts w:eastAsia="Times New Roman"/>
          <w:color w:val="333333"/>
          <w:lang w:val="sk-SK"/>
        </w:rPr>
        <w:t xml:space="preserve"> vo vami zvolenej doméne. Presný rozsah a konkretizáciu scenárov si dohodnete s Vašim cvičiacim na cvičení. Aplikáciu vytvoríte v dvoch </w:t>
      </w:r>
      <w:proofErr w:type="spellStart"/>
      <w:r w:rsidRPr="00383FCD">
        <w:rPr>
          <w:rFonts w:eastAsia="Times New Roman"/>
          <w:color w:val="333333"/>
          <w:lang w:val="sk-SK"/>
        </w:rPr>
        <w:t>iteráciach</w:t>
      </w:r>
      <w:proofErr w:type="spellEnd"/>
      <w:r w:rsidRPr="00383FCD">
        <w:rPr>
          <w:rFonts w:eastAsia="Times New Roman"/>
          <w:color w:val="333333"/>
          <w:lang w:val="sk-SK"/>
        </w:rPr>
        <w:t>. V prvej iterácii, postavenej nad relačnou databázou, musí aplikácia realizovať tieto všeobecné scenáre:</w:t>
      </w:r>
    </w:p>
    <w:p w:rsidR="00247B60" w:rsidRPr="00383FCD" w:rsidRDefault="00247B60" w:rsidP="00383FCD">
      <w:pPr>
        <w:numPr>
          <w:ilvl w:val="0"/>
          <w:numId w:val="2"/>
        </w:numPr>
        <w:shd w:val="clear" w:color="auto" w:fill="FFFFFF"/>
        <w:spacing w:before="100" w:beforeAutospacing="1" w:after="100" w:afterAutospacing="1" w:line="360" w:lineRule="auto"/>
        <w:rPr>
          <w:rFonts w:eastAsia="Times New Roman"/>
          <w:color w:val="333333"/>
          <w:lang w:val="sk-SK"/>
        </w:rPr>
      </w:pPr>
      <w:r w:rsidRPr="00383FCD">
        <w:rPr>
          <w:rFonts w:eastAsia="Times New Roman"/>
          <w:color w:val="333333"/>
          <w:lang w:val="sk-SK"/>
        </w:rPr>
        <w:t>Vytvorenie nového záznamu,</w:t>
      </w:r>
    </w:p>
    <w:p w:rsidR="00247B60" w:rsidRPr="00383FCD" w:rsidRDefault="00247B60" w:rsidP="00383FCD">
      <w:pPr>
        <w:numPr>
          <w:ilvl w:val="0"/>
          <w:numId w:val="2"/>
        </w:numPr>
        <w:shd w:val="clear" w:color="auto" w:fill="FFFFFF"/>
        <w:spacing w:before="100" w:beforeAutospacing="1" w:after="100" w:afterAutospacing="1" w:line="360" w:lineRule="auto"/>
        <w:rPr>
          <w:rFonts w:eastAsia="Times New Roman"/>
          <w:color w:val="333333"/>
          <w:lang w:val="sk-SK"/>
        </w:rPr>
      </w:pPr>
      <w:r w:rsidRPr="00383FCD">
        <w:rPr>
          <w:rFonts w:eastAsia="Times New Roman"/>
          <w:color w:val="333333"/>
          <w:lang w:val="sk-SK"/>
        </w:rPr>
        <w:t>Aktualizácia existujúceho záznamu,</w:t>
      </w:r>
    </w:p>
    <w:p w:rsidR="00247B60" w:rsidRPr="00383FCD" w:rsidRDefault="00247B60" w:rsidP="00383FCD">
      <w:pPr>
        <w:numPr>
          <w:ilvl w:val="0"/>
          <w:numId w:val="2"/>
        </w:numPr>
        <w:shd w:val="clear" w:color="auto" w:fill="FFFFFF"/>
        <w:spacing w:before="100" w:beforeAutospacing="1" w:after="100" w:afterAutospacing="1" w:line="360" w:lineRule="auto"/>
        <w:rPr>
          <w:rFonts w:eastAsia="Times New Roman"/>
          <w:color w:val="333333"/>
          <w:lang w:val="sk-SK"/>
        </w:rPr>
      </w:pPr>
      <w:r w:rsidRPr="00383FCD">
        <w:rPr>
          <w:rFonts w:eastAsia="Times New Roman"/>
          <w:color w:val="333333"/>
          <w:lang w:val="sk-SK"/>
        </w:rPr>
        <w:t>Vymazanie záznamu,</w:t>
      </w:r>
    </w:p>
    <w:p w:rsidR="00247B60" w:rsidRPr="00383FCD" w:rsidRDefault="00247B60" w:rsidP="00383FCD">
      <w:pPr>
        <w:numPr>
          <w:ilvl w:val="0"/>
          <w:numId w:val="2"/>
        </w:numPr>
        <w:shd w:val="clear" w:color="auto" w:fill="FFFFFF"/>
        <w:spacing w:before="100" w:beforeAutospacing="1" w:after="100" w:afterAutospacing="1" w:line="360" w:lineRule="auto"/>
        <w:rPr>
          <w:rFonts w:eastAsia="Times New Roman"/>
          <w:color w:val="333333"/>
          <w:lang w:val="sk-SK"/>
        </w:rPr>
      </w:pPr>
      <w:r w:rsidRPr="00383FCD">
        <w:rPr>
          <w:rFonts w:eastAsia="Times New Roman"/>
          <w:color w:val="333333"/>
          <w:lang w:val="sk-SK"/>
        </w:rPr>
        <w:t>Zobrazenie prehľadu viacerých záznamov (spolu vybranou základnou štatistikou),</w:t>
      </w:r>
    </w:p>
    <w:p w:rsidR="00247B60" w:rsidRPr="00383FCD" w:rsidRDefault="00247B60" w:rsidP="00383FCD">
      <w:pPr>
        <w:numPr>
          <w:ilvl w:val="0"/>
          <w:numId w:val="2"/>
        </w:numPr>
        <w:shd w:val="clear" w:color="auto" w:fill="FFFFFF"/>
        <w:spacing w:before="100" w:beforeAutospacing="1" w:after="100" w:afterAutospacing="1" w:line="360" w:lineRule="auto"/>
        <w:rPr>
          <w:rFonts w:eastAsia="Times New Roman"/>
          <w:color w:val="333333"/>
          <w:lang w:val="sk-SK"/>
        </w:rPr>
      </w:pPr>
      <w:r w:rsidRPr="00383FCD">
        <w:rPr>
          <w:rFonts w:eastAsia="Times New Roman"/>
          <w:color w:val="333333"/>
          <w:lang w:val="sk-SK"/>
        </w:rPr>
        <w:t>Zobrazenie konkrétneho záznamu,</w:t>
      </w:r>
    </w:p>
    <w:p w:rsidR="00247B60" w:rsidRPr="00383FCD" w:rsidRDefault="00247B60" w:rsidP="00383FCD">
      <w:pPr>
        <w:numPr>
          <w:ilvl w:val="0"/>
          <w:numId w:val="2"/>
        </w:numPr>
        <w:shd w:val="clear" w:color="auto" w:fill="FFFFFF"/>
        <w:spacing w:before="100" w:beforeAutospacing="1" w:after="100" w:afterAutospacing="1" w:line="360" w:lineRule="auto"/>
        <w:rPr>
          <w:rFonts w:eastAsia="Times New Roman"/>
          <w:color w:val="333333"/>
          <w:lang w:val="sk-SK"/>
        </w:rPr>
      </w:pPr>
      <w:r w:rsidRPr="00383FCD">
        <w:rPr>
          <w:rFonts w:eastAsia="Times New Roman"/>
          <w:color w:val="333333"/>
          <w:lang w:val="sk-SK"/>
        </w:rPr>
        <w:t>Filtrovanie záznamov spĺňajúcich určité kritériá zadané používateľom.</w:t>
      </w:r>
    </w:p>
    <w:p w:rsidR="00247B60" w:rsidRPr="00383FCD" w:rsidRDefault="00247B60" w:rsidP="00383FCD">
      <w:pPr>
        <w:shd w:val="clear" w:color="auto" w:fill="FFFFFF"/>
        <w:spacing w:after="150" w:line="360" w:lineRule="auto"/>
        <w:rPr>
          <w:rFonts w:eastAsia="Times New Roman"/>
          <w:color w:val="333333"/>
          <w:lang w:val="sk-SK"/>
        </w:rPr>
      </w:pPr>
      <w:r w:rsidRPr="00383FCD">
        <w:rPr>
          <w:rFonts w:eastAsia="Times New Roman"/>
          <w:color w:val="333333"/>
          <w:lang w:val="sk-SK"/>
        </w:rPr>
        <w:t>Aplikácia môže mať konzolové alebo grafické rozhranie. Je dôležité aby scenáre boli realizované realisticky - teda aby aplikácia (a teda aj jej používateľské rozhranie) naozaj poskytovala časť funkcionality tak, ako by ju očakával zákazník v danej doméne.</w:t>
      </w:r>
    </w:p>
    <w:p w:rsidR="00247B60" w:rsidRPr="00383FCD" w:rsidRDefault="00247B60" w:rsidP="00383FCD">
      <w:pPr>
        <w:shd w:val="clear" w:color="auto" w:fill="FFFFFF"/>
        <w:spacing w:after="150" w:line="360" w:lineRule="auto"/>
        <w:rPr>
          <w:rFonts w:eastAsia="Times New Roman"/>
          <w:color w:val="333333"/>
          <w:lang w:val="sk-SK"/>
        </w:rPr>
      </w:pPr>
      <w:r w:rsidRPr="00383FCD">
        <w:rPr>
          <w:rFonts w:eastAsia="Times New Roman"/>
          <w:color w:val="333333"/>
          <w:lang w:val="sk-SK"/>
        </w:rPr>
        <w:t>Scenáre, ktoré menia dáta musia byť realizované </w:t>
      </w:r>
      <w:r w:rsidRPr="00383FCD">
        <w:rPr>
          <w:rFonts w:eastAsia="Times New Roman"/>
          <w:b/>
          <w:bCs/>
          <w:color w:val="333333"/>
          <w:lang w:val="sk-SK"/>
        </w:rPr>
        <w:t>s použitím transakcií</w:t>
      </w:r>
      <w:r w:rsidRPr="00383FCD">
        <w:rPr>
          <w:rFonts w:eastAsia="Times New Roman"/>
          <w:color w:val="333333"/>
          <w:lang w:val="sk-SK"/>
        </w:rPr>
        <w:t> a aspoň jeden z nich musí zahŕňať </w:t>
      </w:r>
      <w:r w:rsidRPr="00383FCD">
        <w:rPr>
          <w:rFonts w:eastAsia="Times New Roman"/>
          <w:b/>
          <w:bCs/>
          <w:color w:val="333333"/>
          <w:lang w:val="sk-SK"/>
        </w:rPr>
        <w:t>prácu s viacerými tabuľkami</w:t>
      </w:r>
      <w:r w:rsidRPr="00383FCD">
        <w:rPr>
          <w:rFonts w:eastAsia="Times New Roman"/>
          <w:color w:val="333333"/>
          <w:lang w:val="sk-SK"/>
        </w:rPr>
        <w:t> (typicky vytvorenie záznamu a naviazanie cudzieho kľúča).</w:t>
      </w:r>
    </w:p>
    <w:p w:rsidR="00247B60" w:rsidRPr="008A17A8" w:rsidRDefault="00247B60" w:rsidP="00247B60">
      <w:pPr>
        <w:spacing w:line="204" w:lineRule="exact"/>
        <w:rPr>
          <w:sz w:val="20"/>
          <w:szCs w:val="20"/>
          <w:lang w:val="sk-SK"/>
        </w:rPr>
      </w:pPr>
    </w:p>
    <w:p w:rsidR="003D65A3" w:rsidRPr="008A17A8" w:rsidRDefault="003D65A3" w:rsidP="00247B60">
      <w:pPr>
        <w:spacing w:line="204" w:lineRule="exact"/>
        <w:rPr>
          <w:sz w:val="20"/>
          <w:szCs w:val="20"/>
          <w:lang w:val="sk-SK"/>
        </w:rPr>
      </w:pPr>
    </w:p>
    <w:p w:rsidR="00247B60" w:rsidRPr="008A17A8" w:rsidRDefault="00247B60">
      <w:pPr>
        <w:ind w:left="360"/>
        <w:rPr>
          <w:rFonts w:ascii="Cambria" w:eastAsia="Cambria" w:hAnsi="Cambria" w:cs="Cambria"/>
          <w:b/>
          <w:bCs/>
          <w:sz w:val="32"/>
          <w:szCs w:val="32"/>
          <w:lang w:val="sk-SK"/>
        </w:rPr>
      </w:pPr>
      <w:r w:rsidRPr="008A17A8">
        <w:rPr>
          <w:rFonts w:ascii="Cambria" w:eastAsia="Cambria" w:hAnsi="Cambria" w:cs="Cambria"/>
          <w:b/>
          <w:bCs/>
          <w:sz w:val="32"/>
          <w:szCs w:val="32"/>
          <w:lang w:val="sk-SK"/>
        </w:rPr>
        <w:t>2. Špecifikácia scenárov</w:t>
      </w:r>
    </w:p>
    <w:p w:rsidR="00247B60" w:rsidRPr="008A17A8" w:rsidRDefault="00247B60" w:rsidP="00247B60">
      <w:pPr>
        <w:rPr>
          <w:rFonts w:ascii="Cambria" w:eastAsia="Cambria" w:hAnsi="Cambria" w:cs="Cambria"/>
          <w:b/>
          <w:bCs/>
          <w:sz w:val="32"/>
          <w:szCs w:val="32"/>
          <w:lang w:val="sk-SK"/>
        </w:rPr>
      </w:pPr>
    </w:p>
    <w:p w:rsidR="00247B60" w:rsidRPr="008A17A8" w:rsidRDefault="00247B60" w:rsidP="00383FCD">
      <w:pPr>
        <w:spacing w:line="360" w:lineRule="auto"/>
        <w:rPr>
          <w:rFonts w:eastAsia="Cambria"/>
          <w:lang w:val="sk-SK"/>
        </w:rPr>
      </w:pPr>
      <w:r w:rsidRPr="008A17A8">
        <w:rPr>
          <w:rFonts w:eastAsia="Cambria"/>
          <w:lang w:val="sk-SK"/>
        </w:rPr>
        <w:t>Ako doménu,  pre ktorú databázovú aplikáciu vytváram, som sa rozhodol zvoliť správu cintorína.</w:t>
      </w:r>
    </w:p>
    <w:p w:rsidR="00247B60" w:rsidRPr="008A17A8" w:rsidRDefault="00247B60" w:rsidP="00383FCD">
      <w:pPr>
        <w:spacing w:line="360" w:lineRule="auto"/>
        <w:rPr>
          <w:rFonts w:eastAsia="Cambria"/>
          <w:lang w:val="sk-SK"/>
        </w:rPr>
      </w:pPr>
    </w:p>
    <w:p w:rsidR="00247B60" w:rsidRPr="008A17A8" w:rsidRDefault="00247B60" w:rsidP="00383FCD">
      <w:pPr>
        <w:spacing w:line="360" w:lineRule="auto"/>
        <w:rPr>
          <w:rFonts w:eastAsia="Cambria"/>
          <w:lang w:val="sk-SK"/>
        </w:rPr>
      </w:pPr>
      <w:r w:rsidRPr="008A17A8">
        <w:rPr>
          <w:rFonts w:eastAsia="Cambria"/>
          <w:lang w:val="sk-SK"/>
        </w:rPr>
        <w:t>Moja aplikácia rieši nasledovné scenáre:</w:t>
      </w:r>
    </w:p>
    <w:p w:rsidR="00247B60" w:rsidRPr="008A17A8" w:rsidRDefault="00247B60" w:rsidP="00383FCD">
      <w:pPr>
        <w:pStyle w:val="Odsekzoznamu"/>
        <w:numPr>
          <w:ilvl w:val="0"/>
          <w:numId w:val="3"/>
        </w:numPr>
        <w:spacing w:line="360" w:lineRule="auto"/>
        <w:rPr>
          <w:rFonts w:eastAsia="Cambria"/>
          <w:lang w:val="sk-SK"/>
        </w:rPr>
      </w:pPr>
      <w:r w:rsidRPr="008A17A8">
        <w:rPr>
          <w:rFonts w:eastAsia="Cambria"/>
          <w:lang w:val="sk-SK"/>
        </w:rPr>
        <w:t>Komplexnejšie pridanie záznamu na základe iných záznamov a rôznych kritérií.</w:t>
      </w:r>
    </w:p>
    <w:p w:rsidR="00247B60" w:rsidRPr="008A17A8" w:rsidRDefault="00CF485A" w:rsidP="00383FCD">
      <w:pPr>
        <w:pStyle w:val="Odsekzoznamu"/>
        <w:numPr>
          <w:ilvl w:val="0"/>
          <w:numId w:val="3"/>
        </w:numPr>
        <w:spacing w:line="360" w:lineRule="auto"/>
        <w:rPr>
          <w:rFonts w:eastAsia="Cambria"/>
          <w:lang w:val="sk-SK"/>
        </w:rPr>
      </w:pPr>
      <w:r w:rsidRPr="008A17A8">
        <w:rPr>
          <w:rFonts w:eastAsia="Cambria"/>
          <w:lang w:val="sk-SK"/>
        </w:rPr>
        <w:t>Naplánovane pohrebu</w:t>
      </w:r>
    </w:p>
    <w:p w:rsidR="00CF485A" w:rsidRPr="008A17A8" w:rsidRDefault="00CF485A" w:rsidP="00383FCD">
      <w:pPr>
        <w:pStyle w:val="Odsekzoznamu"/>
        <w:numPr>
          <w:ilvl w:val="0"/>
          <w:numId w:val="3"/>
        </w:numPr>
        <w:spacing w:line="360" w:lineRule="auto"/>
        <w:rPr>
          <w:rFonts w:eastAsia="Cambria"/>
          <w:lang w:val="sk-SK"/>
        </w:rPr>
      </w:pPr>
      <w:r w:rsidRPr="008A17A8">
        <w:rPr>
          <w:rFonts w:eastAsia="Cambria"/>
          <w:lang w:val="sk-SK"/>
        </w:rPr>
        <w:t>Registrácia exhumácie</w:t>
      </w:r>
    </w:p>
    <w:p w:rsidR="00CF485A" w:rsidRPr="008A17A8" w:rsidRDefault="00CF485A" w:rsidP="00383FCD">
      <w:pPr>
        <w:pStyle w:val="Odsekzoznamu"/>
        <w:numPr>
          <w:ilvl w:val="0"/>
          <w:numId w:val="3"/>
        </w:numPr>
        <w:spacing w:line="360" w:lineRule="auto"/>
        <w:rPr>
          <w:rFonts w:eastAsia="Cambria"/>
          <w:lang w:val="sk-SK"/>
        </w:rPr>
      </w:pPr>
      <w:r w:rsidRPr="008A17A8">
        <w:rPr>
          <w:rFonts w:eastAsia="Cambria"/>
          <w:lang w:val="sk-SK"/>
        </w:rPr>
        <w:t>Zobrazenie viacerých komplexných štatistík</w:t>
      </w:r>
    </w:p>
    <w:p w:rsidR="00CF485A" w:rsidRPr="008A17A8" w:rsidRDefault="00CF485A" w:rsidP="00383FCD">
      <w:pPr>
        <w:pStyle w:val="Odsekzoznamu"/>
        <w:numPr>
          <w:ilvl w:val="0"/>
          <w:numId w:val="3"/>
        </w:numPr>
        <w:spacing w:line="360" w:lineRule="auto"/>
        <w:rPr>
          <w:rFonts w:eastAsia="Cambria"/>
          <w:lang w:val="sk-SK"/>
        </w:rPr>
      </w:pPr>
      <w:r w:rsidRPr="008A17A8">
        <w:rPr>
          <w:rFonts w:eastAsia="Cambria"/>
          <w:lang w:val="sk-SK"/>
        </w:rPr>
        <w:t>Vyhľadanie osoby podľa typu a mena, alebo priezviska</w:t>
      </w:r>
    </w:p>
    <w:p w:rsidR="00CF485A" w:rsidRPr="008A17A8" w:rsidRDefault="00CF485A" w:rsidP="00383FCD">
      <w:pPr>
        <w:pStyle w:val="Odsekzoznamu"/>
        <w:numPr>
          <w:ilvl w:val="0"/>
          <w:numId w:val="3"/>
        </w:numPr>
        <w:spacing w:line="360" w:lineRule="auto"/>
        <w:rPr>
          <w:rFonts w:eastAsia="Cambria"/>
          <w:lang w:val="sk-SK"/>
        </w:rPr>
      </w:pPr>
      <w:r w:rsidRPr="008A17A8">
        <w:rPr>
          <w:rFonts w:eastAsia="Cambria"/>
          <w:lang w:val="sk-SK"/>
        </w:rPr>
        <w:t>Komplexný prehľad schémy sektorov a hrobových miest</w:t>
      </w:r>
    </w:p>
    <w:p w:rsidR="00CF485A" w:rsidRPr="008A17A8" w:rsidRDefault="00CF485A" w:rsidP="00383FCD">
      <w:pPr>
        <w:pStyle w:val="Odsekzoznamu"/>
        <w:numPr>
          <w:ilvl w:val="0"/>
          <w:numId w:val="3"/>
        </w:numPr>
        <w:spacing w:line="360" w:lineRule="auto"/>
        <w:rPr>
          <w:rFonts w:eastAsia="Cambria"/>
          <w:lang w:val="sk-SK"/>
        </w:rPr>
      </w:pPr>
      <w:r w:rsidRPr="008A17A8">
        <w:rPr>
          <w:rFonts w:eastAsia="Cambria"/>
          <w:lang w:val="sk-SK"/>
        </w:rPr>
        <w:t>Systematické zobrazenie detailov väčšiny prvkov z prehľadu</w:t>
      </w:r>
    </w:p>
    <w:p w:rsidR="00CF485A" w:rsidRPr="008A17A8" w:rsidRDefault="00CF485A" w:rsidP="00383FCD">
      <w:pPr>
        <w:pStyle w:val="Odsekzoznamu"/>
        <w:numPr>
          <w:ilvl w:val="0"/>
          <w:numId w:val="3"/>
        </w:numPr>
        <w:spacing w:line="360" w:lineRule="auto"/>
        <w:rPr>
          <w:rFonts w:eastAsia="Cambria"/>
          <w:lang w:val="sk-SK"/>
        </w:rPr>
      </w:pPr>
      <w:r w:rsidRPr="008A17A8">
        <w:rPr>
          <w:rFonts w:eastAsia="Cambria"/>
          <w:lang w:val="sk-SK"/>
        </w:rPr>
        <w:t>Vytváranie a úprava prvkov</w:t>
      </w:r>
    </w:p>
    <w:p w:rsidR="00247B60" w:rsidRPr="008A17A8" w:rsidRDefault="00247B60">
      <w:pPr>
        <w:ind w:left="360"/>
        <w:rPr>
          <w:rFonts w:ascii="Cambria" w:eastAsia="Cambria" w:hAnsi="Cambria" w:cs="Cambria"/>
          <w:b/>
          <w:bCs/>
          <w:sz w:val="32"/>
          <w:szCs w:val="32"/>
          <w:lang w:val="sk-SK"/>
        </w:rPr>
      </w:pPr>
      <w:r w:rsidRPr="008A17A8">
        <w:rPr>
          <w:rFonts w:ascii="Cambria" w:eastAsia="Cambria" w:hAnsi="Cambria" w:cs="Cambria"/>
          <w:b/>
          <w:bCs/>
          <w:sz w:val="32"/>
          <w:szCs w:val="32"/>
          <w:lang w:val="sk-SK"/>
        </w:rPr>
        <w:lastRenderedPageBreak/>
        <w:t>3</w:t>
      </w:r>
      <w:r w:rsidR="00CF485A" w:rsidRPr="008A17A8">
        <w:rPr>
          <w:rFonts w:ascii="Cambria" w:eastAsia="Cambria" w:hAnsi="Cambria" w:cs="Cambria"/>
          <w:b/>
          <w:bCs/>
          <w:sz w:val="32"/>
          <w:szCs w:val="32"/>
          <w:lang w:val="sk-SK"/>
        </w:rPr>
        <w:t>. Riešenie</w:t>
      </w:r>
    </w:p>
    <w:p w:rsidR="00713B08" w:rsidRPr="008A17A8" w:rsidRDefault="00713B08">
      <w:pPr>
        <w:ind w:left="360"/>
        <w:rPr>
          <w:rFonts w:ascii="Cambria" w:eastAsia="Cambria" w:hAnsi="Cambria" w:cs="Cambria"/>
          <w:b/>
          <w:bCs/>
          <w:sz w:val="32"/>
          <w:szCs w:val="32"/>
          <w:lang w:val="sk-SK"/>
        </w:rPr>
      </w:pPr>
    </w:p>
    <w:p w:rsidR="005E4F0E" w:rsidRDefault="005E4F0E" w:rsidP="005E4F0E">
      <w:pPr>
        <w:rPr>
          <w:rFonts w:eastAsia="Cambria"/>
          <w:lang w:val="sk-SK"/>
        </w:rPr>
      </w:pPr>
      <w:r w:rsidRPr="00115327">
        <w:rPr>
          <w:rFonts w:eastAsia="Cambria"/>
          <w:b/>
          <w:lang w:val="sk-SK"/>
        </w:rPr>
        <w:t>Logický model</w:t>
      </w:r>
      <w:r w:rsidRPr="008A17A8">
        <w:rPr>
          <w:rFonts w:eastAsia="Cambria"/>
          <w:lang w:val="sk-SK"/>
        </w:rPr>
        <w:t>:</w:t>
      </w:r>
    </w:p>
    <w:p w:rsidR="00115327" w:rsidRPr="008A17A8" w:rsidRDefault="00115327" w:rsidP="005E4F0E">
      <w:pPr>
        <w:rPr>
          <w:rFonts w:eastAsia="Cambria"/>
          <w:lang w:val="sk-SK"/>
        </w:rPr>
      </w:pPr>
    </w:p>
    <w:p w:rsidR="005E4F0E" w:rsidRPr="008A17A8" w:rsidRDefault="00713B08" w:rsidP="005E4F0E">
      <w:pPr>
        <w:rPr>
          <w:rFonts w:eastAsia="Cambria"/>
          <w:lang w:val="sk-SK"/>
        </w:rPr>
      </w:pPr>
      <w:r w:rsidRPr="008A17A8">
        <w:rPr>
          <w:rFonts w:eastAsia="Cambria"/>
          <w:noProof/>
        </w:rPr>
        <w:drawing>
          <wp:inline distT="0" distB="0" distL="0" distR="0">
            <wp:extent cx="5958840" cy="4124463"/>
            <wp:effectExtent l="19050" t="0" r="3810" b="0"/>
            <wp:docPr id="11" name="Obrázok 5" descr="C:\Users\Adam\Desktop\Cintor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Desktop\Cintorin2.png"/>
                    <pic:cNvPicPr>
                      <a:picLocks noChangeAspect="1" noChangeArrowheads="1"/>
                    </pic:cNvPicPr>
                  </pic:nvPicPr>
                  <pic:blipFill>
                    <a:blip r:embed="rId6"/>
                    <a:srcRect/>
                    <a:stretch>
                      <a:fillRect/>
                    </a:stretch>
                  </pic:blipFill>
                  <pic:spPr bwMode="auto">
                    <a:xfrm>
                      <a:off x="0" y="0"/>
                      <a:ext cx="5958840" cy="4124463"/>
                    </a:xfrm>
                    <a:prstGeom prst="rect">
                      <a:avLst/>
                    </a:prstGeom>
                    <a:noFill/>
                    <a:ln w="9525">
                      <a:noFill/>
                      <a:miter lim="800000"/>
                      <a:headEnd/>
                      <a:tailEnd/>
                    </a:ln>
                  </pic:spPr>
                </pic:pic>
              </a:graphicData>
            </a:graphic>
          </wp:inline>
        </w:drawing>
      </w:r>
    </w:p>
    <w:p w:rsidR="00442DEA" w:rsidRPr="008A17A8" w:rsidRDefault="00442DEA">
      <w:pPr>
        <w:spacing w:line="200" w:lineRule="exact"/>
        <w:rPr>
          <w:sz w:val="20"/>
          <w:szCs w:val="20"/>
          <w:lang w:val="sk-SK"/>
        </w:rPr>
      </w:pPr>
    </w:p>
    <w:p w:rsidR="00713B08" w:rsidRPr="008A17A8" w:rsidRDefault="00713B08" w:rsidP="00383FCD">
      <w:pPr>
        <w:spacing w:line="360" w:lineRule="auto"/>
        <w:rPr>
          <w:lang w:val="sk-SK"/>
        </w:rPr>
      </w:pPr>
      <w:r w:rsidRPr="008A17A8">
        <w:rPr>
          <w:lang w:val="sk-SK"/>
        </w:rPr>
        <w:t>Model zachytáva podstatné vzťahy medzi hlavnými prvkami figurujúcimi v doméne správy cintorína.</w:t>
      </w:r>
    </w:p>
    <w:p w:rsidR="0049238A" w:rsidRPr="008A17A8" w:rsidRDefault="0049238A" w:rsidP="00383FCD">
      <w:pPr>
        <w:spacing w:line="360" w:lineRule="auto"/>
        <w:rPr>
          <w:lang w:val="sk-SK"/>
        </w:rPr>
      </w:pPr>
    </w:p>
    <w:p w:rsidR="00713B08" w:rsidRPr="008A17A8" w:rsidRDefault="00713B08" w:rsidP="00383FCD">
      <w:pPr>
        <w:spacing w:line="360" w:lineRule="auto"/>
        <w:rPr>
          <w:lang w:val="sk-SK"/>
        </w:rPr>
      </w:pPr>
      <w:r w:rsidRPr="008A17A8">
        <w:rPr>
          <w:lang w:val="sk-SK"/>
        </w:rPr>
        <w:t>Medzi tie patria:</w:t>
      </w:r>
    </w:p>
    <w:p w:rsidR="00713B08" w:rsidRPr="008A17A8" w:rsidRDefault="00713B08" w:rsidP="00383FCD">
      <w:pPr>
        <w:pStyle w:val="Odsekzoznamu"/>
        <w:numPr>
          <w:ilvl w:val="0"/>
          <w:numId w:val="6"/>
        </w:numPr>
        <w:spacing w:line="360" w:lineRule="auto"/>
        <w:rPr>
          <w:lang w:val="sk-SK"/>
        </w:rPr>
      </w:pPr>
      <w:r w:rsidRPr="008A17A8">
        <w:rPr>
          <w:lang w:val="sk-SK"/>
        </w:rPr>
        <w:t>Správca spravuje sektor / Sektor spravovaný správcom, pričom správca môže spravovať viac sektorov</w:t>
      </w:r>
      <w:r w:rsidR="00B83C6E" w:rsidRPr="008A17A8">
        <w:rPr>
          <w:lang w:val="sk-SK"/>
        </w:rPr>
        <w:t>,</w:t>
      </w:r>
      <w:r w:rsidRPr="008A17A8">
        <w:rPr>
          <w:lang w:val="sk-SK"/>
        </w:rPr>
        <w:t xml:space="preserve"> a sektor môže mať viac správcov v čase.</w:t>
      </w:r>
    </w:p>
    <w:p w:rsidR="00713B08" w:rsidRPr="008A17A8" w:rsidRDefault="00B83C6E" w:rsidP="00383FCD">
      <w:pPr>
        <w:pStyle w:val="Odsekzoznamu"/>
        <w:numPr>
          <w:ilvl w:val="0"/>
          <w:numId w:val="6"/>
        </w:numPr>
        <w:spacing w:line="360" w:lineRule="auto"/>
        <w:rPr>
          <w:lang w:val="sk-SK"/>
        </w:rPr>
      </w:pPr>
      <w:r w:rsidRPr="008A17A8">
        <w:rPr>
          <w:lang w:val="sk-SK"/>
        </w:rPr>
        <w:t>Sektor môže obsahovať množstvo hrobov / Hrob patrí do jedného sektoru.</w:t>
      </w:r>
    </w:p>
    <w:p w:rsidR="00B83C6E" w:rsidRPr="008A17A8" w:rsidRDefault="00B83C6E" w:rsidP="00383FCD">
      <w:pPr>
        <w:pStyle w:val="Odsekzoznamu"/>
        <w:numPr>
          <w:ilvl w:val="0"/>
          <w:numId w:val="6"/>
        </w:numPr>
        <w:spacing w:line="360" w:lineRule="auto"/>
        <w:rPr>
          <w:lang w:val="sk-SK"/>
        </w:rPr>
      </w:pPr>
      <w:r w:rsidRPr="008A17A8">
        <w:rPr>
          <w:lang w:val="sk-SK"/>
        </w:rPr>
        <w:t>Hrob je v prenájme viacerých vlastníkov v čase /</w:t>
      </w:r>
      <w:r w:rsidR="0049238A" w:rsidRPr="008A17A8">
        <w:rPr>
          <w:lang w:val="sk-SK"/>
        </w:rPr>
        <w:t xml:space="preserve"> </w:t>
      </w:r>
      <w:r w:rsidRPr="008A17A8">
        <w:rPr>
          <w:lang w:val="sk-SK"/>
        </w:rPr>
        <w:t>Vlastník môže vlastniť niekoľko hrobov</w:t>
      </w:r>
    </w:p>
    <w:p w:rsidR="00B83C6E" w:rsidRPr="008A17A8" w:rsidRDefault="00B83C6E" w:rsidP="00383FCD">
      <w:pPr>
        <w:pStyle w:val="Odsekzoznamu"/>
        <w:numPr>
          <w:ilvl w:val="0"/>
          <w:numId w:val="6"/>
        </w:numPr>
        <w:spacing w:line="360" w:lineRule="auto"/>
        <w:rPr>
          <w:lang w:val="sk-SK"/>
        </w:rPr>
      </w:pPr>
      <w:r w:rsidRPr="008A17A8">
        <w:rPr>
          <w:lang w:val="sk-SK"/>
        </w:rPr>
        <w:t xml:space="preserve">Zosnulý je pochovaný v hroboch </w:t>
      </w:r>
      <w:r w:rsidR="0049238A" w:rsidRPr="008A17A8">
        <w:rPr>
          <w:lang w:val="sk-SK"/>
        </w:rPr>
        <w:t>podľa času</w:t>
      </w:r>
    </w:p>
    <w:p w:rsidR="0049238A" w:rsidRPr="008A17A8" w:rsidRDefault="0049238A" w:rsidP="00383FCD">
      <w:pPr>
        <w:pStyle w:val="Odsekzoznamu"/>
        <w:numPr>
          <w:ilvl w:val="0"/>
          <w:numId w:val="6"/>
        </w:numPr>
        <w:spacing w:line="360" w:lineRule="auto"/>
        <w:rPr>
          <w:lang w:val="sk-SK"/>
        </w:rPr>
      </w:pPr>
      <w:r w:rsidRPr="008A17A8">
        <w:rPr>
          <w:lang w:val="sk-SK"/>
        </w:rPr>
        <w:t>Žiadateľ vybavuje pohreb alebo exhumáciu zosnulých / Zosnulý je pochovaný alebo exhumovaný na žiadosť žiadateľa</w:t>
      </w:r>
    </w:p>
    <w:p w:rsidR="00713B08" w:rsidRPr="008A17A8" w:rsidRDefault="00713B08" w:rsidP="003D65A3">
      <w:pPr>
        <w:spacing w:line="204" w:lineRule="exact"/>
        <w:rPr>
          <w:sz w:val="20"/>
          <w:szCs w:val="20"/>
          <w:lang w:val="sk-SK"/>
        </w:rPr>
      </w:pPr>
    </w:p>
    <w:p w:rsidR="00713B08" w:rsidRPr="008A17A8" w:rsidRDefault="00713B08" w:rsidP="003D65A3">
      <w:pPr>
        <w:spacing w:line="204" w:lineRule="exact"/>
        <w:rPr>
          <w:sz w:val="20"/>
          <w:szCs w:val="20"/>
          <w:lang w:val="sk-SK"/>
        </w:rPr>
      </w:pPr>
    </w:p>
    <w:p w:rsidR="0049238A" w:rsidRPr="008A17A8" w:rsidRDefault="0049238A" w:rsidP="003D65A3">
      <w:pPr>
        <w:spacing w:line="204" w:lineRule="exact"/>
        <w:rPr>
          <w:sz w:val="20"/>
          <w:szCs w:val="20"/>
          <w:lang w:val="sk-SK"/>
        </w:rPr>
      </w:pPr>
    </w:p>
    <w:p w:rsidR="0049238A" w:rsidRPr="008A17A8" w:rsidRDefault="0049238A" w:rsidP="003D65A3">
      <w:pPr>
        <w:spacing w:line="204" w:lineRule="exact"/>
        <w:rPr>
          <w:sz w:val="20"/>
          <w:szCs w:val="20"/>
          <w:lang w:val="sk-SK"/>
        </w:rPr>
      </w:pPr>
    </w:p>
    <w:p w:rsidR="00713B08" w:rsidRPr="008A17A8" w:rsidRDefault="00713B08" w:rsidP="003D65A3">
      <w:pPr>
        <w:spacing w:line="204" w:lineRule="exact"/>
        <w:rPr>
          <w:sz w:val="20"/>
          <w:szCs w:val="20"/>
          <w:lang w:val="sk-SK"/>
        </w:rPr>
      </w:pPr>
    </w:p>
    <w:p w:rsidR="003D65A3" w:rsidRPr="00115327" w:rsidRDefault="003D65A3" w:rsidP="003D65A3">
      <w:pPr>
        <w:spacing w:line="204" w:lineRule="exact"/>
        <w:rPr>
          <w:b/>
          <w:lang w:val="sk-SK"/>
        </w:rPr>
      </w:pPr>
      <w:r w:rsidRPr="00115327">
        <w:rPr>
          <w:b/>
          <w:lang w:val="sk-SK"/>
        </w:rPr>
        <w:lastRenderedPageBreak/>
        <w:t>Fyzický model:</w:t>
      </w:r>
    </w:p>
    <w:p w:rsidR="003D65A3" w:rsidRPr="008A17A8" w:rsidRDefault="003D65A3" w:rsidP="003D65A3">
      <w:pPr>
        <w:spacing w:line="204" w:lineRule="exact"/>
        <w:rPr>
          <w:noProof/>
          <w:sz w:val="20"/>
          <w:szCs w:val="20"/>
          <w:lang w:val="sk-SK"/>
        </w:rPr>
      </w:pPr>
    </w:p>
    <w:p w:rsidR="003D65A3" w:rsidRPr="008A17A8" w:rsidRDefault="003D65A3">
      <w:pPr>
        <w:ind w:left="360"/>
        <w:rPr>
          <w:rFonts w:ascii="Cambria" w:eastAsia="Cambria" w:hAnsi="Cambria" w:cs="Cambria"/>
          <w:b/>
          <w:bCs/>
          <w:sz w:val="32"/>
          <w:szCs w:val="32"/>
          <w:lang w:val="sk-SK"/>
        </w:rPr>
      </w:pPr>
      <w:r w:rsidRPr="008A17A8">
        <w:rPr>
          <w:noProof/>
          <w:sz w:val="20"/>
          <w:szCs w:val="20"/>
        </w:rPr>
        <w:drawing>
          <wp:inline distT="0" distB="0" distL="0" distR="0">
            <wp:extent cx="5958840" cy="6007862"/>
            <wp:effectExtent l="19050" t="0" r="3810" b="0"/>
            <wp:docPr id="8" name="Obrázok 3" descr="C:\Users\Adam\Desktop\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Desktop\Data model.png"/>
                    <pic:cNvPicPr>
                      <a:picLocks noChangeAspect="1" noChangeArrowheads="1"/>
                    </pic:cNvPicPr>
                  </pic:nvPicPr>
                  <pic:blipFill>
                    <a:blip r:embed="rId7"/>
                    <a:srcRect/>
                    <a:stretch>
                      <a:fillRect/>
                    </a:stretch>
                  </pic:blipFill>
                  <pic:spPr bwMode="auto">
                    <a:xfrm>
                      <a:off x="0" y="0"/>
                      <a:ext cx="5958840" cy="6007862"/>
                    </a:xfrm>
                    <a:prstGeom prst="rect">
                      <a:avLst/>
                    </a:prstGeom>
                    <a:noFill/>
                    <a:ln w="9525">
                      <a:noFill/>
                      <a:miter lim="800000"/>
                      <a:headEnd/>
                      <a:tailEnd/>
                    </a:ln>
                  </pic:spPr>
                </pic:pic>
              </a:graphicData>
            </a:graphic>
          </wp:inline>
        </w:drawing>
      </w:r>
    </w:p>
    <w:p w:rsidR="00713B08" w:rsidRPr="008A17A8" w:rsidRDefault="00713B08" w:rsidP="00F33B68">
      <w:pPr>
        <w:rPr>
          <w:rFonts w:eastAsia="Cambria"/>
          <w:lang w:val="sk-SK"/>
        </w:rPr>
      </w:pPr>
    </w:p>
    <w:p w:rsidR="003D65A3" w:rsidRPr="008A17A8" w:rsidRDefault="003D65A3" w:rsidP="00383FCD">
      <w:pPr>
        <w:spacing w:line="360" w:lineRule="auto"/>
        <w:rPr>
          <w:rFonts w:eastAsia="Cambria"/>
          <w:lang w:val="sk-SK"/>
        </w:rPr>
      </w:pPr>
      <w:r w:rsidRPr="008A17A8">
        <w:rPr>
          <w:rFonts w:eastAsia="Cambria"/>
          <w:lang w:val="sk-SK"/>
        </w:rPr>
        <w:t>Na z</w:t>
      </w:r>
      <w:r w:rsidR="00F33B68" w:rsidRPr="008A17A8">
        <w:rPr>
          <w:rFonts w:eastAsia="Cambria"/>
          <w:lang w:val="sk-SK"/>
        </w:rPr>
        <w:t>áklade logického modelu som vytvoril fyzický model, ktorý zobrazuje implementačné detaily. Bolo nutné rozložiť "</w:t>
      </w:r>
      <w:proofErr w:type="spellStart"/>
      <w:r w:rsidR="00F33B68" w:rsidRPr="008A17A8">
        <w:rPr>
          <w:rFonts w:eastAsia="Cambria"/>
          <w:lang w:val="sk-SK"/>
        </w:rPr>
        <w:t>many-to-many</w:t>
      </w:r>
      <w:proofErr w:type="spellEnd"/>
      <w:r w:rsidR="00F33B68" w:rsidRPr="008A17A8">
        <w:rPr>
          <w:rFonts w:eastAsia="Cambria"/>
          <w:lang w:val="sk-SK"/>
        </w:rPr>
        <w:t>" vzťahy ďalšími entitami.</w:t>
      </w:r>
      <w:r w:rsidR="00713B08" w:rsidRPr="008A17A8">
        <w:rPr>
          <w:rFonts w:eastAsia="Cambria"/>
          <w:lang w:val="sk-SK"/>
        </w:rPr>
        <w:t xml:space="preserve"> Taktiež som pridal samostatnú tabuľku pre exhumáciu.</w:t>
      </w:r>
    </w:p>
    <w:p w:rsidR="00F33B68" w:rsidRPr="008A17A8" w:rsidRDefault="00F33B68" w:rsidP="00383FCD">
      <w:pPr>
        <w:spacing w:line="360" w:lineRule="auto"/>
        <w:rPr>
          <w:rFonts w:eastAsia="Cambria"/>
          <w:lang w:val="sk-SK"/>
        </w:rPr>
      </w:pPr>
    </w:p>
    <w:p w:rsidR="00F33B68" w:rsidRPr="008A17A8" w:rsidRDefault="00F33B68" w:rsidP="00383FCD">
      <w:pPr>
        <w:spacing w:line="360" w:lineRule="auto"/>
        <w:rPr>
          <w:rFonts w:eastAsia="Cambria"/>
          <w:lang w:val="sk-SK"/>
        </w:rPr>
      </w:pPr>
      <w:r w:rsidRPr="008A17A8">
        <w:rPr>
          <w:rFonts w:eastAsia="Cambria"/>
          <w:lang w:val="sk-SK"/>
        </w:rPr>
        <w:t>Medzi takto rozložené vzťahy patria:</w:t>
      </w:r>
    </w:p>
    <w:p w:rsidR="00F33B68" w:rsidRPr="008A17A8" w:rsidRDefault="00F33B68" w:rsidP="00383FCD">
      <w:pPr>
        <w:pStyle w:val="Odsekzoznamu"/>
        <w:numPr>
          <w:ilvl w:val="0"/>
          <w:numId w:val="4"/>
        </w:numPr>
        <w:spacing w:line="360" w:lineRule="auto"/>
        <w:rPr>
          <w:rFonts w:eastAsia="Cambria"/>
          <w:lang w:val="sk-SK"/>
        </w:rPr>
      </w:pPr>
      <w:r w:rsidRPr="008A17A8">
        <w:rPr>
          <w:rFonts w:eastAsia="Cambria"/>
          <w:lang w:val="sk-SK"/>
        </w:rPr>
        <w:t>Spravovanie (entity sektor a správca)</w:t>
      </w:r>
    </w:p>
    <w:p w:rsidR="00F33B68" w:rsidRPr="008A17A8" w:rsidRDefault="00F33B68" w:rsidP="00383FCD">
      <w:pPr>
        <w:pStyle w:val="Odsekzoznamu"/>
        <w:numPr>
          <w:ilvl w:val="0"/>
          <w:numId w:val="4"/>
        </w:numPr>
        <w:spacing w:line="360" w:lineRule="auto"/>
        <w:rPr>
          <w:rFonts w:eastAsia="Cambria"/>
          <w:lang w:val="sk-SK"/>
        </w:rPr>
      </w:pPr>
      <w:r w:rsidRPr="008A17A8">
        <w:rPr>
          <w:rFonts w:eastAsia="Cambria"/>
          <w:lang w:val="sk-SK"/>
        </w:rPr>
        <w:t>Prenájom (entity hrob a vlastník)</w:t>
      </w:r>
    </w:p>
    <w:p w:rsidR="00713B08" w:rsidRPr="008A17A8" w:rsidRDefault="00713B08" w:rsidP="00383FCD">
      <w:pPr>
        <w:pStyle w:val="Odsekzoznamu"/>
        <w:numPr>
          <w:ilvl w:val="0"/>
          <w:numId w:val="4"/>
        </w:numPr>
        <w:spacing w:line="360" w:lineRule="auto"/>
        <w:rPr>
          <w:rFonts w:eastAsia="Cambria"/>
          <w:lang w:val="sk-SK"/>
        </w:rPr>
      </w:pPr>
      <w:r w:rsidRPr="008A17A8">
        <w:rPr>
          <w:rFonts w:eastAsia="Cambria"/>
          <w:lang w:val="sk-SK"/>
        </w:rPr>
        <w:lastRenderedPageBreak/>
        <w:t>Pohreb(entity hrob a zosnulý)</w:t>
      </w:r>
    </w:p>
    <w:p w:rsidR="00F33B68" w:rsidRPr="008A17A8" w:rsidRDefault="00F33B68" w:rsidP="00383FCD">
      <w:pPr>
        <w:spacing w:line="360" w:lineRule="auto"/>
        <w:rPr>
          <w:rFonts w:eastAsia="Cambria"/>
          <w:lang w:val="sk-SK"/>
        </w:rPr>
      </w:pPr>
    </w:p>
    <w:p w:rsidR="00F33B68" w:rsidRDefault="005E4F0E" w:rsidP="00383FCD">
      <w:pPr>
        <w:spacing w:line="360" w:lineRule="auto"/>
        <w:rPr>
          <w:rFonts w:eastAsia="Cambria"/>
          <w:lang w:val="sk-SK"/>
        </w:rPr>
      </w:pPr>
      <w:r w:rsidRPr="008A17A8">
        <w:rPr>
          <w:rFonts w:eastAsia="Cambria"/>
          <w:lang w:val="sk-SK"/>
        </w:rPr>
        <w:t>Na rozdiel</w:t>
      </w:r>
      <w:r w:rsidR="00F33B68" w:rsidRPr="008A17A8">
        <w:rPr>
          <w:rFonts w:eastAsia="Cambria"/>
          <w:lang w:val="sk-SK"/>
        </w:rPr>
        <w:t xml:space="preserve"> od logického modelu </w:t>
      </w:r>
      <w:r w:rsidRPr="008A17A8">
        <w:rPr>
          <w:rFonts w:eastAsia="Cambria"/>
          <w:lang w:val="sk-SK"/>
        </w:rPr>
        <w:t xml:space="preserve">som pridal a popísal </w:t>
      </w:r>
      <w:r w:rsidR="00F33B68" w:rsidRPr="008A17A8">
        <w:rPr>
          <w:rFonts w:eastAsia="Cambria"/>
          <w:lang w:val="sk-SK"/>
        </w:rPr>
        <w:t>atribúty</w:t>
      </w:r>
      <w:r w:rsidRPr="008A17A8">
        <w:rPr>
          <w:rFonts w:eastAsia="Cambria"/>
          <w:lang w:val="sk-SK"/>
        </w:rPr>
        <w:t xml:space="preserve"> s presnými dátovými typmi</w:t>
      </w:r>
      <w:r w:rsidR="00F33B68" w:rsidRPr="008A17A8">
        <w:rPr>
          <w:rFonts w:eastAsia="Cambria"/>
          <w:lang w:val="sk-SK"/>
        </w:rPr>
        <w:t xml:space="preserve"> </w:t>
      </w:r>
      <w:r w:rsidRPr="008A17A8">
        <w:rPr>
          <w:rFonts w:eastAsia="Cambria"/>
          <w:lang w:val="sk-SK"/>
        </w:rPr>
        <w:t xml:space="preserve">a </w:t>
      </w:r>
      <w:proofErr w:type="spellStart"/>
      <w:r w:rsidRPr="008A17A8">
        <w:rPr>
          <w:rFonts w:eastAsia="Cambria"/>
          <w:lang w:val="sk-SK"/>
        </w:rPr>
        <w:t>foreign</w:t>
      </w:r>
      <w:proofErr w:type="spellEnd"/>
      <w:r w:rsidRPr="008A17A8">
        <w:rPr>
          <w:rFonts w:eastAsia="Cambria"/>
          <w:lang w:val="sk-SK"/>
        </w:rPr>
        <w:t>/</w:t>
      </w:r>
      <w:proofErr w:type="spellStart"/>
      <w:r w:rsidRPr="008A17A8">
        <w:rPr>
          <w:rFonts w:eastAsia="Cambria"/>
          <w:lang w:val="sk-SK"/>
        </w:rPr>
        <w:t>private</w:t>
      </w:r>
      <w:proofErr w:type="spellEnd"/>
      <w:r w:rsidRPr="008A17A8">
        <w:rPr>
          <w:rFonts w:eastAsia="Cambria"/>
          <w:lang w:val="sk-SK"/>
        </w:rPr>
        <w:t xml:space="preserve"> kľúče</w:t>
      </w:r>
      <w:r w:rsidR="0049238A" w:rsidRPr="008A17A8">
        <w:rPr>
          <w:rFonts w:eastAsia="Cambria"/>
          <w:lang w:val="sk-SK"/>
        </w:rPr>
        <w:t xml:space="preserve"> do vz</w:t>
      </w:r>
      <w:r w:rsidRPr="008A17A8">
        <w:rPr>
          <w:rFonts w:eastAsia="Cambria"/>
          <w:lang w:val="sk-SK"/>
        </w:rPr>
        <w:t>ťahov.</w:t>
      </w:r>
    </w:p>
    <w:p w:rsidR="00383FCD" w:rsidRPr="008A17A8" w:rsidRDefault="00383FCD" w:rsidP="00383FCD">
      <w:pPr>
        <w:spacing w:line="360" w:lineRule="auto"/>
        <w:rPr>
          <w:rFonts w:eastAsia="Cambria"/>
          <w:lang w:val="sk-SK"/>
        </w:rPr>
      </w:pPr>
    </w:p>
    <w:p w:rsidR="003D65A3" w:rsidRDefault="003D65A3">
      <w:pPr>
        <w:ind w:left="360"/>
        <w:rPr>
          <w:rFonts w:ascii="Cambria" w:eastAsia="Cambria" w:hAnsi="Cambria" w:cs="Cambria"/>
          <w:b/>
          <w:bCs/>
          <w:sz w:val="32"/>
          <w:szCs w:val="32"/>
          <w:lang w:val="sk-SK"/>
        </w:rPr>
      </w:pPr>
      <w:r w:rsidRPr="008A17A8">
        <w:rPr>
          <w:rFonts w:ascii="Cambria" w:eastAsia="Cambria" w:hAnsi="Cambria" w:cs="Cambria"/>
          <w:b/>
          <w:bCs/>
          <w:sz w:val="32"/>
          <w:szCs w:val="32"/>
          <w:lang w:val="sk-SK"/>
        </w:rPr>
        <w:t>4. Implementácia</w:t>
      </w:r>
    </w:p>
    <w:p w:rsidR="003D65A3" w:rsidRPr="008A17A8" w:rsidRDefault="003D65A3">
      <w:pPr>
        <w:ind w:left="360"/>
        <w:rPr>
          <w:rFonts w:ascii="Cambria" w:eastAsia="Cambria" w:hAnsi="Cambria" w:cs="Cambria"/>
          <w:b/>
          <w:bCs/>
          <w:sz w:val="32"/>
          <w:szCs w:val="32"/>
          <w:lang w:val="sk-SK"/>
        </w:rPr>
      </w:pPr>
    </w:p>
    <w:p w:rsidR="003D65A3" w:rsidRPr="008A17A8" w:rsidRDefault="003D65A3" w:rsidP="00383FCD">
      <w:pPr>
        <w:spacing w:line="360" w:lineRule="auto"/>
        <w:rPr>
          <w:rFonts w:eastAsia="Times New Roman"/>
          <w:color w:val="000000"/>
          <w:lang w:val="sk-SK"/>
        </w:rPr>
      </w:pPr>
      <w:r w:rsidRPr="008A17A8">
        <w:rPr>
          <w:rFonts w:eastAsia="Times New Roman"/>
          <w:color w:val="000000"/>
          <w:lang w:val="sk-SK"/>
        </w:rPr>
        <w:t xml:space="preserve">Riešenie som sa rozhodol implementovať v objektovo orientovanom programovacom jazyku </w:t>
      </w:r>
      <w:proofErr w:type="spellStart"/>
      <w:r w:rsidRPr="008A17A8">
        <w:rPr>
          <w:rFonts w:eastAsia="Times New Roman"/>
          <w:color w:val="000000"/>
          <w:lang w:val="sk-SK"/>
        </w:rPr>
        <w:t>Java</w:t>
      </w:r>
      <w:proofErr w:type="spellEnd"/>
      <w:r w:rsidRPr="008A17A8">
        <w:rPr>
          <w:rFonts w:eastAsia="Times New Roman"/>
          <w:color w:val="000000"/>
          <w:lang w:val="sk-SK"/>
        </w:rPr>
        <w:t xml:space="preserve">, a ako databázu som použil </w:t>
      </w:r>
      <w:proofErr w:type="spellStart"/>
      <w:r w:rsidRPr="008A17A8">
        <w:rPr>
          <w:rFonts w:eastAsia="Times New Roman"/>
          <w:color w:val="000000"/>
          <w:lang w:val="sk-SK"/>
        </w:rPr>
        <w:t>PostgreSQL</w:t>
      </w:r>
      <w:proofErr w:type="spellEnd"/>
      <w:r w:rsidRPr="008A17A8">
        <w:rPr>
          <w:rFonts w:eastAsia="Times New Roman"/>
          <w:color w:val="000000"/>
          <w:lang w:val="sk-SK"/>
        </w:rPr>
        <w:t>.</w:t>
      </w:r>
    </w:p>
    <w:p w:rsidR="0049238A" w:rsidRPr="008A17A8" w:rsidRDefault="0049238A" w:rsidP="00383FCD">
      <w:pPr>
        <w:spacing w:line="360" w:lineRule="auto"/>
        <w:rPr>
          <w:rFonts w:eastAsia="Times New Roman"/>
          <w:color w:val="000000"/>
          <w:lang w:val="sk-SK"/>
        </w:rPr>
      </w:pPr>
    </w:p>
    <w:p w:rsidR="00315DCA" w:rsidRPr="008A17A8" w:rsidRDefault="0049238A" w:rsidP="00383FCD">
      <w:pPr>
        <w:spacing w:line="360" w:lineRule="auto"/>
        <w:rPr>
          <w:rFonts w:eastAsia="Times New Roman"/>
          <w:color w:val="000000"/>
          <w:lang w:val="sk-SK"/>
        </w:rPr>
      </w:pPr>
      <w:r w:rsidRPr="008A17A8">
        <w:rPr>
          <w:rFonts w:eastAsia="Times New Roman"/>
          <w:color w:val="000000"/>
          <w:lang w:val="sk-SK"/>
        </w:rPr>
        <w:t xml:space="preserve">V projekte do databázy pristupujem pomocou metód knižnice Hibernate.org, ktorá mi </w:t>
      </w:r>
      <w:r w:rsidR="00E74FBF" w:rsidRPr="008A17A8">
        <w:rPr>
          <w:rFonts w:eastAsia="Times New Roman"/>
          <w:color w:val="000000"/>
          <w:lang w:val="sk-SK"/>
        </w:rPr>
        <w:t>umožňuje</w:t>
      </w:r>
      <w:r w:rsidRPr="008A17A8">
        <w:rPr>
          <w:rFonts w:eastAsia="Times New Roman"/>
          <w:color w:val="000000"/>
          <w:lang w:val="sk-SK"/>
        </w:rPr>
        <w:t xml:space="preserve"> po</w:t>
      </w:r>
      <w:r w:rsidR="00E74FBF" w:rsidRPr="008A17A8">
        <w:rPr>
          <w:rFonts w:eastAsia="Times New Roman"/>
          <w:color w:val="000000"/>
          <w:lang w:val="sk-SK"/>
        </w:rPr>
        <w:t>merne jednoduché</w:t>
      </w:r>
      <w:r w:rsidRPr="008A17A8">
        <w:rPr>
          <w:rFonts w:eastAsia="Times New Roman"/>
          <w:color w:val="000000"/>
          <w:lang w:val="sk-SK"/>
        </w:rPr>
        <w:t xml:space="preserve"> pripojenie na databázu. </w:t>
      </w:r>
    </w:p>
    <w:p w:rsidR="00315DCA" w:rsidRPr="008A17A8" w:rsidRDefault="00315DCA" w:rsidP="00383FCD">
      <w:pPr>
        <w:spacing w:line="360" w:lineRule="auto"/>
        <w:rPr>
          <w:rFonts w:eastAsia="Times New Roman"/>
          <w:color w:val="000000"/>
          <w:lang w:val="sk-SK"/>
        </w:rPr>
      </w:pPr>
    </w:p>
    <w:p w:rsidR="00315DCA" w:rsidRPr="008A17A8" w:rsidRDefault="0049238A" w:rsidP="00383FCD">
      <w:pPr>
        <w:spacing w:line="360" w:lineRule="auto"/>
        <w:rPr>
          <w:rFonts w:eastAsia="Times New Roman"/>
          <w:color w:val="000000"/>
          <w:lang w:val="sk-SK"/>
        </w:rPr>
      </w:pPr>
      <w:r w:rsidRPr="008A17A8">
        <w:rPr>
          <w:rFonts w:eastAsia="Times New Roman"/>
          <w:color w:val="000000"/>
          <w:lang w:val="sk-SK"/>
        </w:rPr>
        <w:t xml:space="preserve">Pri </w:t>
      </w:r>
      <w:r w:rsidR="00E74FBF" w:rsidRPr="008A17A8">
        <w:rPr>
          <w:rFonts w:eastAsia="Times New Roman"/>
          <w:color w:val="000000"/>
          <w:lang w:val="sk-SK"/>
        </w:rPr>
        <w:t>spustení aplikácie sa vytvorí "</w:t>
      </w:r>
      <w:proofErr w:type="spellStart"/>
      <w:r w:rsidR="00E74FBF" w:rsidRPr="008A17A8">
        <w:rPr>
          <w:rFonts w:eastAsia="Times New Roman"/>
          <w:color w:val="000000"/>
          <w:lang w:val="sk-SK"/>
        </w:rPr>
        <w:t>SessionFactory</w:t>
      </w:r>
      <w:proofErr w:type="spellEnd"/>
      <w:r w:rsidR="00E74FBF" w:rsidRPr="008A17A8">
        <w:rPr>
          <w:rFonts w:eastAsia="Times New Roman"/>
          <w:color w:val="000000"/>
          <w:lang w:val="sk-SK"/>
        </w:rPr>
        <w:t xml:space="preserve">",  </w:t>
      </w:r>
      <w:r w:rsidR="00315DCA" w:rsidRPr="008A17A8">
        <w:rPr>
          <w:rFonts w:eastAsia="Times New Roman"/>
          <w:color w:val="000000"/>
          <w:lang w:val="sk-SK"/>
        </w:rPr>
        <w:t xml:space="preserve">ktorá slúži na vytváranie spojení s databázou. Následne pri dopytoch do databázy vytváram spojenia, ktoré sú otvorené čo najkratšiu dobu. Po vykonaní potrebných operácií ich okamžite zatváram. </w:t>
      </w:r>
    </w:p>
    <w:p w:rsidR="00315DCA" w:rsidRPr="008A17A8" w:rsidRDefault="00315DCA" w:rsidP="00383FCD">
      <w:pPr>
        <w:spacing w:line="360" w:lineRule="auto"/>
        <w:rPr>
          <w:rFonts w:eastAsia="Times New Roman"/>
          <w:color w:val="000000"/>
          <w:lang w:val="sk-SK"/>
        </w:rPr>
      </w:pPr>
    </w:p>
    <w:p w:rsidR="003D65A3" w:rsidRDefault="00315DCA" w:rsidP="00383FCD">
      <w:pPr>
        <w:spacing w:line="360" w:lineRule="auto"/>
        <w:rPr>
          <w:rFonts w:eastAsia="Times New Roman"/>
          <w:color w:val="000000"/>
          <w:lang w:val="sk-SK"/>
        </w:rPr>
      </w:pPr>
      <w:r w:rsidRPr="008A17A8">
        <w:rPr>
          <w:rFonts w:eastAsia="Times New Roman"/>
          <w:color w:val="000000"/>
          <w:lang w:val="sk-SK"/>
        </w:rPr>
        <w:t>V prípadoch kde v databáze mením dáta a je to potrebné, používam transakcie, ktoré dočasne bránia iných užívateľom v prístupe k objektom, aby nedošlo ku kolíznym situáciám.</w:t>
      </w:r>
    </w:p>
    <w:p w:rsidR="00927840" w:rsidRDefault="00927840" w:rsidP="00383FCD">
      <w:pPr>
        <w:spacing w:line="360" w:lineRule="auto"/>
        <w:rPr>
          <w:rFonts w:eastAsia="Times New Roman"/>
          <w:color w:val="000000"/>
          <w:lang w:val="sk-SK"/>
        </w:rPr>
      </w:pPr>
    </w:p>
    <w:p w:rsidR="00927840" w:rsidRPr="00927840" w:rsidRDefault="00927840" w:rsidP="00383FCD">
      <w:pPr>
        <w:spacing w:line="360" w:lineRule="auto"/>
        <w:rPr>
          <w:rFonts w:eastAsia="Times New Roman"/>
          <w:color w:val="000000"/>
          <w:lang w:val="sk-SK"/>
        </w:rPr>
      </w:pPr>
      <w:r>
        <w:rPr>
          <w:rFonts w:eastAsia="Times New Roman"/>
          <w:color w:val="000000"/>
          <w:lang w:val="sk-SK"/>
        </w:rPr>
        <w:t xml:space="preserve">Dopyty do databázy  som vytváral pomocou funkcie </w:t>
      </w:r>
      <w:proofErr w:type="spellStart"/>
      <w:r>
        <w:rPr>
          <w:rFonts w:eastAsia="Times New Roman"/>
          <w:color w:val="000000"/>
          <w:lang w:val="sk-SK"/>
        </w:rPr>
        <w:t>createSQLQuery</w:t>
      </w:r>
      <w:proofErr w:type="spellEnd"/>
      <w:r>
        <w:rPr>
          <w:rFonts w:eastAsia="Times New Roman"/>
          <w:color w:val="000000"/>
        </w:rPr>
        <w:t>(String)</w:t>
      </w:r>
      <w:r>
        <w:rPr>
          <w:rFonts w:eastAsia="Times New Roman"/>
          <w:color w:val="000000"/>
          <w:lang w:val="sk-SK"/>
        </w:rPr>
        <w:t xml:space="preserve">, kde som ako argument ručne písal </w:t>
      </w:r>
      <w:r w:rsidR="006060B5">
        <w:rPr>
          <w:rFonts w:eastAsia="Times New Roman"/>
          <w:color w:val="000000"/>
          <w:lang w:val="sk-SK"/>
        </w:rPr>
        <w:t>dopyt v jazyku SQL.</w:t>
      </w:r>
    </w:p>
    <w:p w:rsidR="00315DCA" w:rsidRPr="008A17A8" w:rsidRDefault="00315DCA" w:rsidP="00383FCD">
      <w:pPr>
        <w:spacing w:line="360" w:lineRule="auto"/>
        <w:rPr>
          <w:rFonts w:eastAsia="Times New Roman"/>
          <w:color w:val="000000"/>
          <w:lang w:val="sk-SK"/>
        </w:rPr>
      </w:pPr>
    </w:p>
    <w:p w:rsidR="00460FF5" w:rsidRDefault="00927840" w:rsidP="00383FCD">
      <w:pPr>
        <w:spacing w:line="360" w:lineRule="auto"/>
        <w:rPr>
          <w:rFonts w:eastAsia="Times New Roman"/>
          <w:color w:val="000000"/>
          <w:lang w:val="sk-SK"/>
        </w:rPr>
      </w:pPr>
      <w:r>
        <w:rPr>
          <w:rFonts w:eastAsia="Times New Roman"/>
          <w:color w:val="000000"/>
          <w:lang w:val="sk-SK"/>
        </w:rPr>
        <w:t>Implementácia s</w:t>
      </w:r>
      <w:r w:rsidR="00460FF5" w:rsidRPr="008A17A8">
        <w:rPr>
          <w:rFonts w:eastAsia="Times New Roman"/>
          <w:color w:val="000000"/>
          <w:lang w:val="sk-SK"/>
        </w:rPr>
        <w:t>cenár</w:t>
      </w:r>
      <w:r>
        <w:rPr>
          <w:rFonts w:eastAsia="Times New Roman"/>
          <w:color w:val="000000"/>
          <w:lang w:val="sk-SK"/>
        </w:rPr>
        <w:t>ov</w:t>
      </w:r>
      <w:r w:rsidR="00460FF5" w:rsidRPr="008A17A8">
        <w:rPr>
          <w:rFonts w:eastAsia="Times New Roman"/>
          <w:color w:val="000000"/>
          <w:lang w:val="sk-SK"/>
        </w:rPr>
        <w:t>:</w:t>
      </w:r>
    </w:p>
    <w:p w:rsidR="00927840" w:rsidRPr="008A17A8" w:rsidRDefault="00927840" w:rsidP="00383FCD">
      <w:pPr>
        <w:spacing w:line="360" w:lineRule="auto"/>
        <w:rPr>
          <w:rFonts w:eastAsia="Times New Roman"/>
          <w:color w:val="000000"/>
          <w:lang w:val="sk-SK"/>
        </w:rPr>
      </w:pPr>
    </w:p>
    <w:p w:rsidR="00460FF5" w:rsidRPr="008A17A8" w:rsidRDefault="00460FF5" w:rsidP="00383FCD">
      <w:pPr>
        <w:pStyle w:val="Odsekzoznamu"/>
        <w:numPr>
          <w:ilvl w:val="0"/>
          <w:numId w:val="8"/>
        </w:numPr>
        <w:spacing w:line="360" w:lineRule="auto"/>
        <w:rPr>
          <w:rFonts w:eastAsia="Times New Roman"/>
          <w:color w:val="000000"/>
          <w:lang w:val="sk-SK"/>
        </w:rPr>
      </w:pPr>
      <w:r w:rsidRPr="008A17A8">
        <w:rPr>
          <w:rFonts w:eastAsia="Times New Roman"/>
          <w:color w:val="000000"/>
          <w:lang w:val="sk-SK"/>
        </w:rPr>
        <w:t>Pridávanie a zmena údajov v databáze je vyriešená pomocou dialógových okien, kde používateľ vyplní alebo zmení potrebné dáta. Tie sú skontrolované a následne pridané do databázy.</w:t>
      </w:r>
    </w:p>
    <w:p w:rsidR="008A17A8" w:rsidRPr="008A17A8" w:rsidRDefault="008A17A8" w:rsidP="00383FCD">
      <w:pPr>
        <w:spacing w:line="360" w:lineRule="auto"/>
        <w:rPr>
          <w:rFonts w:eastAsia="Times New Roman"/>
          <w:color w:val="000000"/>
          <w:lang w:val="sk-SK"/>
        </w:rPr>
      </w:pPr>
    </w:p>
    <w:p w:rsidR="00460FF5" w:rsidRPr="008A17A8" w:rsidRDefault="00460FF5" w:rsidP="00383FCD">
      <w:pPr>
        <w:pStyle w:val="Odsekzoznamu"/>
        <w:numPr>
          <w:ilvl w:val="0"/>
          <w:numId w:val="8"/>
        </w:numPr>
        <w:spacing w:line="360" w:lineRule="auto"/>
        <w:rPr>
          <w:rFonts w:eastAsia="Times New Roman"/>
          <w:color w:val="000000"/>
          <w:lang w:val="sk-SK"/>
        </w:rPr>
      </w:pPr>
      <w:r w:rsidRPr="008A17A8">
        <w:rPr>
          <w:rFonts w:eastAsia="Times New Roman"/>
          <w:color w:val="000000"/>
          <w:lang w:val="sk-SK"/>
        </w:rPr>
        <w:t xml:space="preserve">Registrácia pohrebu je samostatná kategória, nakoľko je nutné overiť niekoľko údajov. Je v prvom rade potrebné skontrolovať stav hrobového miesta, či je tam voľné miesto, či má vlastníka, a nakoniec je nutné overiť, či žiadateľ vlastní hrob. Ak nie tak používateľ musí potvrdiť, že žiadateľ má potrebné povolenie. </w:t>
      </w:r>
    </w:p>
    <w:p w:rsidR="008A17A8" w:rsidRPr="008A17A8" w:rsidRDefault="008A17A8" w:rsidP="00383FCD">
      <w:pPr>
        <w:spacing w:line="360" w:lineRule="auto"/>
        <w:rPr>
          <w:rFonts w:eastAsia="Times New Roman"/>
          <w:color w:val="000000"/>
          <w:lang w:val="sk-SK"/>
        </w:rPr>
      </w:pPr>
    </w:p>
    <w:p w:rsidR="008A17A8" w:rsidRDefault="00460FF5" w:rsidP="00383FCD">
      <w:pPr>
        <w:pStyle w:val="Odsekzoznamu"/>
        <w:numPr>
          <w:ilvl w:val="0"/>
          <w:numId w:val="8"/>
        </w:numPr>
        <w:spacing w:line="360" w:lineRule="auto"/>
        <w:rPr>
          <w:rFonts w:eastAsia="Times New Roman"/>
          <w:color w:val="000000"/>
          <w:lang w:val="sk-SK"/>
        </w:rPr>
      </w:pPr>
      <w:r w:rsidRPr="008A17A8">
        <w:rPr>
          <w:rFonts w:eastAsia="Times New Roman"/>
          <w:color w:val="000000"/>
          <w:lang w:val="sk-SK"/>
        </w:rPr>
        <w:lastRenderedPageBreak/>
        <w:t>Žiadosť o exhumáciu sa vykonáva podobne ako registrácia pohrebu. V troch krokoch sa zadajú informácie o žiadateľovi, následne o zosnulom</w:t>
      </w:r>
      <w:r w:rsidR="008A17A8" w:rsidRPr="008A17A8">
        <w:rPr>
          <w:rFonts w:eastAsia="Times New Roman"/>
          <w:color w:val="000000"/>
          <w:lang w:val="sk-SK"/>
        </w:rPr>
        <w:t>, ktorý sa vyhľadá v databáze či vôbec existuje. Nakoniec sú vypísané informácie o vlastníkovi hrobového miesta, kde je potrebné zadať čas exhumácie a potvrdiť, že vyššie uvedený vlastník súhlasí s tým súhlasí.</w:t>
      </w:r>
    </w:p>
    <w:p w:rsidR="008A17A8" w:rsidRPr="008A17A8" w:rsidRDefault="008A17A8" w:rsidP="00383FCD">
      <w:pPr>
        <w:spacing w:line="360" w:lineRule="auto"/>
        <w:rPr>
          <w:rFonts w:eastAsia="Times New Roman"/>
          <w:color w:val="000000"/>
          <w:lang w:val="sk-SK"/>
        </w:rPr>
      </w:pPr>
    </w:p>
    <w:p w:rsidR="008A17A8" w:rsidRDefault="008A17A8" w:rsidP="00383FCD">
      <w:pPr>
        <w:pStyle w:val="Odsekzoznamu"/>
        <w:numPr>
          <w:ilvl w:val="0"/>
          <w:numId w:val="8"/>
        </w:numPr>
        <w:spacing w:line="360" w:lineRule="auto"/>
        <w:rPr>
          <w:rFonts w:eastAsia="Times New Roman"/>
          <w:color w:val="000000"/>
          <w:lang w:val="sk-SK"/>
        </w:rPr>
      </w:pPr>
      <w:r w:rsidRPr="008A17A8">
        <w:rPr>
          <w:rFonts w:eastAsia="Times New Roman"/>
          <w:color w:val="000000"/>
          <w:lang w:val="sk-SK"/>
        </w:rPr>
        <w:t>Pri vyhľadávaní osôb musí používateľ vybrať "typ"</w:t>
      </w:r>
      <w:r>
        <w:rPr>
          <w:rFonts w:eastAsia="Times New Roman"/>
          <w:color w:val="000000"/>
          <w:lang w:val="sk-SK"/>
        </w:rPr>
        <w:t xml:space="preserve"> osoby a meno alebo priezvisko. Následne sa vypíšu všetky nájdene osoby vyhovujúce parametrom. Ak nie je zadané meno ani priezvisko zobrazia sa všetky osoby vybraného typu. </w:t>
      </w:r>
    </w:p>
    <w:p w:rsidR="008A17A8" w:rsidRPr="008A17A8" w:rsidRDefault="008A17A8" w:rsidP="00383FCD">
      <w:pPr>
        <w:spacing w:line="360" w:lineRule="auto"/>
        <w:rPr>
          <w:rFonts w:eastAsia="Times New Roman"/>
          <w:color w:val="000000"/>
          <w:lang w:val="sk-SK"/>
        </w:rPr>
      </w:pPr>
    </w:p>
    <w:p w:rsidR="008A17A8" w:rsidRDefault="008A17A8" w:rsidP="00383FCD">
      <w:pPr>
        <w:pStyle w:val="Odsekzoznamu"/>
        <w:numPr>
          <w:ilvl w:val="0"/>
          <w:numId w:val="8"/>
        </w:numPr>
        <w:spacing w:line="360" w:lineRule="auto"/>
        <w:rPr>
          <w:rFonts w:eastAsia="Times New Roman"/>
          <w:color w:val="000000"/>
          <w:lang w:val="sk-SK"/>
        </w:rPr>
      </w:pPr>
      <w:r>
        <w:rPr>
          <w:rFonts w:eastAsia="Times New Roman"/>
          <w:color w:val="000000"/>
          <w:lang w:val="sk-SK"/>
        </w:rPr>
        <w:t xml:space="preserve"> Zobrazenie prehľadu spočíva v zobrazení sektorov pričom všetky hrobové miesta sú znázornené ako potomkovia ich sektoru. Tu je možné pomocou tlačidiel realizovať zmeny, mazanie alebo pridávanie prvkov. Pri označení určitého sektoru, alebo hrobu sú zobrazené detailné informácie o tomto mieste, spolu so zoznamom osôb prislúchajúcim </w:t>
      </w:r>
      <w:r w:rsidR="00927840">
        <w:rPr>
          <w:rFonts w:eastAsia="Times New Roman"/>
          <w:color w:val="000000"/>
          <w:lang w:val="sk-SK"/>
        </w:rPr>
        <w:t>tomuto miestu. Pri sektoroch sú to správcovia, a pri hrobových miestach zase vlastníci a zosnulí. Po označení konkrétnej osoby sa zobrazia jej osobné informácie.</w:t>
      </w:r>
    </w:p>
    <w:p w:rsidR="00927840" w:rsidRPr="00927840" w:rsidRDefault="00927840" w:rsidP="00383FCD">
      <w:pPr>
        <w:spacing w:line="360" w:lineRule="auto"/>
        <w:rPr>
          <w:rFonts w:eastAsia="Times New Roman"/>
          <w:color w:val="000000"/>
          <w:lang w:val="sk-SK"/>
        </w:rPr>
      </w:pPr>
    </w:p>
    <w:p w:rsidR="00927840" w:rsidRPr="008A17A8" w:rsidRDefault="00927840" w:rsidP="00383FCD">
      <w:pPr>
        <w:pStyle w:val="Odsekzoznamu"/>
        <w:numPr>
          <w:ilvl w:val="0"/>
          <w:numId w:val="8"/>
        </w:numPr>
        <w:spacing w:line="360" w:lineRule="auto"/>
        <w:rPr>
          <w:rFonts w:eastAsia="Times New Roman"/>
          <w:color w:val="000000"/>
          <w:lang w:val="sk-SK"/>
        </w:rPr>
      </w:pPr>
      <w:r>
        <w:rPr>
          <w:rFonts w:eastAsia="Times New Roman"/>
          <w:color w:val="000000"/>
          <w:lang w:val="sk-SK"/>
        </w:rPr>
        <w:t>Štatistiky obsahujú tri panely. Každý z nich pozostáva z grafu, ktorý zobrazuje jednu štatistiku na základe zložitejšieho dopytu do databázy.</w:t>
      </w:r>
    </w:p>
    <w:p w:rsidR="003D65A3" w:rsidRDefault="003D65A3">
      <w:pPr>
        <w:ind w:left="360"/>
        <w:rPr>
          <w:rFonts w:ascii="Cambria" w:eastAsia="Cambria" w:hAnsi="Cambria" w:cs="Cambria"/>
          <w:b/>
          <w:bCs/>
          <w:sz w:val="32"/>
          <w:szCs w:val="32"/>
          <w:lang w:val="sk-SK"/>
        </w:rPr>
      </w:pPr>
    </w:p>
    <w:p w:rsidR="00927840" w:rsidRDefault="00927840">
      <w:pPr>
        <w:ind w:left="360"/>
        <w:rPr>
          <w:rFonts w:ascii="Cambria" w:eastAsia="Cambria" w:hAnsi="Cambria" w:cs="Cambria"/>
          <w:b/>
          <w:bCs/>
          <w:sz w:val="32"/>
          <w:szCs w:val="32"/>
          <w:lang w:val="sk-SK"/>
        </w:rPr>
      </w:pPr>
    </w:p>
    <w:p w:rsidR="00442DEA" w:rsidRPr="008A17A8" w:rsidRDefault="003D65A3">
      <w:pPr>
        <w:ind w:left="360"/>
        <w:rPr>
          <w:sz w:val="20"/>
          <w:szCs w:val="20"/>
          <w:lang w:val="sk-SK"/>
        </w:rPr>
      </w:pPr>
      <w:r w:rsidRPr="008A17A8">
        <w:rPr>
          <w:rFonts w:ascii="Cambria" w:eastAsia="Cambria" w:hAnsi="Cambria" w:cs="Cambria"/>
          <w:b/>
          <w:bCs/>
          <w:sz w:val="32"/>
          <w:szCs w:val="32"/>
          <w:lang w:val="sk-SK"/>
        </w:rPr>
        <w:t>5</w:t>
      </w:r>
      <w:r w:rsidR="007379B4" w:rsidRPr="008A17A8">
        <w:rPr>
          <w:rFonts w:ascii="Cambria" w:eastAsia="Cambria" w:hAnsi="Cambria" w:cs="Cambria"/>
          <w:b/>
          <w:bCs/>
          <w:sz w:val="32"/>
          <w:szCs w:val="32"/>
          <w:lang w:val="sk-SK"/>
        </w:rPr>
        <w:t>. Záver/Zhodnotenie</w:t>
      </w:r>
    </w:p>
    <w:p w:rsidR="00442DEA" w:rsidRPr="008A17A8" w:rsidRDefault="00442DEA">
      <w:pPr>
        <w:spacing w:line="200" w:lineRule="exact"/>
        <w:rPr>
          <w:sz w:val="20"/>
          <w:szCs w:val="20"/>
          <w:lang w:val="sk-SK"/>
        </w:rPr>
      </w:pPr>
    </w:p>
    <w:p w:rsidR="006060B5" w:rsidRDefault="006060B5" w:rsidP="00383FCD">
      <w:pPr>
        <w:tabs>
          <w:tab w:val="left" w:pos="330"/>
        </w:tabs>
        <w:spacing w:line="360" w:lineRule="auto"/>
        <w:ind w:right="446"/>
        <w:jc w:val="both"/>
        <w:rPr>
          <w:rFonts w:eastAsia="Times New Roman"/>
          <w:color w:val="000000"/>
          <w:lang w:val="sk-SK"/>
        </w:rPr>
      </w:pPr>
      <w:r>
        <w:rPr>
          <w:rFonts w:eastAsia="Times New Roman"/>
          <w:color w:val="000000"/>
          <w:lang w:val="sk-SK"/>
        </w:rPr>
        <w:t xml:space="preserve">V projekte som sa pokúsil splniť zadanie a snažil som sa vytvoriť aplikáciu, ktorá by sa teoreticky dala využiť aj v reálnom svete. Zachytil som praktické a nutné scenáre, ktoré sa často vyskytujú vo vybranej doméne.  </w:t>
      </w:r>
    </w:p>
    <w:p w:rsidR="006060B5" w:rsidRDefault="006060B5" w:rsidP="003E6C7D">
      <w:pPr>
        <w:tabs>
          <w:tab w:val="left" w:pos="330"/>
        </w:tabs>
        <w:spacing w:line="267" w:lineRule="auto"/>
        <w:ind w:left="4" w:right="440"/>
        <w:jc w:val="both"/>
        <w:rPr>
          <w:rFonts w:eastAsia="Times New Roman"/>
          <w:color w:val="000000"/>
          <w:lang w:val="sk-SK"/>
        </w:rPr>
      </w:pPr>
    </w:p>
    <w:p w:rsidR="006060B5" w:rsidRPr="008A17A8" w:rsidRDefault="006060B5" w:rsidP="003E6C7D">
      <w:pPr>
        <w:tabs>
          <w:tab w:val="left" w:pos="330"/>
        </w:tabs>
        <w:spacing w:line="267" w:lineRule="auto"/>
        <w:ind w:left="4" w:right="440"/>
        <w:jc w:val="both"/>
        <w:rPr>
          <w:rFonts w:eastAsia="Times New Roman"/>
          <w:b/>
          <w:bCs/>
          <w:sz w:val="23"/>
          <w:szCs w:val="23"/>
          <w:lang w:val="sk-SK"/>
        </w:rPr>
      </w:pPr>
    </w:p>
    <w:p w:rsidR="00813636" w:rsidRPr="008A17A8" w:rsidRDefault="00813636">
      <w:pPr>
        <w:tabs>
          <w:tab w:val="left" w:pos="330"/>
        </w:tabs>
        <w:spacing w:line="267" w:lineRule="auto"/>
        <w:ind w:left="4" w:right="440"/>
        <w:jc w:val="both"/>
        <w:rPr>
          <w:rFonts w:eastAsia="Times New Roman"/>
          <w:b/>
          <w:bCs/>
          <w:sz w:val="23"/>
          <w:szCs w:val="23"/>
          <w:lang w:val="sk-SK"/>
        </w:rPr>
      </w:pPr>
    </w:p>
    <w:sectPr w:rsidR="00813636" w:rsidRPr="008A17A8" w:rsidSect="00442DEA">
      <w:pgSz w:w="12240" w:h="15840"/>
      <w:pgMar w:top="1440" w:right="1440" w:bottom="1440" w:left="1416" w:header="0" w:footer="0" w:gutter="0"/>
      <w:cols w:space="720" w:equalWidth="0">
        <w:col w:w="9384"/>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B23C6"/>
    <w:multiLevelType w:val="hybridMultilevel"/>
    <w:tmpl w:val="546AC3C8"/>
    <w:lvl w:ilvl="0" w:tplc="809A139C">
      <w:start w:val="1"/>
      <w:numFmt w:val="decimal"/>
      <w:lvlText w:val="[%1]"/>
      <w:lvlJc w:val="left"/>
    </w:lvl>
    <w:lvl w:ilvl="1" w:tplc="937457B6">
      <w:numFmt w:val="decimal"/>
      <w:lvlText w:val=""/>
      <w:lvlJc w:val="left"/>
    </w:lvl>
    <w:lvl w:ilvl="2" w:tplc="46106138">
      <w:numFmt w:val="decimal"/>
      <w:lvlText w:val=""/>
      <w:lvlJc w:val="left"/>
    </w:lvl>
    <w:lvl w:ilvl="3" w:tplc="20C8F276">
      <w:numFmt w:val="decimal"/>
      <w:lvlText w:val=""/>
      <w:lvlJc w:val="left"/>
    </w:lvl>
    <w:lvl w:ilvl="4" w:tplc="1CF6573C">
      <w:numFmt w:val="decimal"/>
      <w:lvlText w:val=""/>
      <w:lvlJc w:val="left"/>
    </w:lvl>
    <w:lvl w:ilvl="5" w:tplc="E9201D42">
      <w:numFmt w:val="decimal"/>
      <w:lvlText w:val=""/>
      <w:lvlJc w:val="left"/>
    </w:lvl>
    <w:lvl w:ilvl="6" w:tplc="C228F0D6">
      <w:numFmt w:val="decimal"/>
      <w:lvlText w:val=""/>
      <w:lvlJc w:val="left"/>
    </w:lvl>
    <w:lvl w:ilvl="7" w:tplc="E07EC860">
      <w:numFmt w:val="decimal"/>
      <w:lvlText w:val=""/>
      <w:lvlJc w:val="left"/>
    </w:lvl>
    <w:lvl w:ilvl="8" w:tplc="94F89C7A">
      <w:numFmt w:val="decimal"/>
      <w:lvlText w:val=""/>
      <w:lvlJc w:val="left"/>
    </w:lvl>
  </w:abstractNum>
  <w:abstractNum w:abstractNumId="1">
    <w:nsid w:val="4BB63D0E"/>
    <w:multiLevelType w:val="hybridMultilevel"/>
    <w:tmpl w:val="E768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34CC6"/>
    <w:multiLevelType w:val="hybridMultilevel"/>
    <w:tmpl w:val="0EAA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051B76"/>
    <w:multiLevelType w:val="hybridMultilevel"/>
    <w:tmpl w:val="7FFC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C5A99"/>
    <w:multiLevelType w:val="hybridMultilevel"/>
    <w:tmpl w:val="AE46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8E6CEC"/>
    <w:multiLevelType w:val="hybridMultilevel"/>
    <w:tmpl w:val="E28E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02F3E"/>
    <w:multiLevelType w:val="hybridMultilevel"/>
    <w:tmpl w:val="2F50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4A1D60"/>
    <w:multiLevelType w:val="multilevel"/>
    <w:tmpl w:val="61D6E5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6"/>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42DEA"/>
    <w:rsid w:val="00013FB4"/>
    <w:rsid w:val="000673D6"/>
    <w:rsid w:val="000E0C09"/>
    <w:rsid w:val="000F5FAE"/>
    <w:rsid w:val="00115327"/>
    <w:rsid w:val="001E584B"/>
    <w:rsid w:val="00241FA9"/>
    <w:rsid w:val="00247B60"/>
    <w:rsid w:val="00315DCA"/>
    <w:rsid w:val="00383FCD"/>
    <w:rsid w:val="003D65A3"/>
    <w:rsid w:val="003E6C7D"/>
    <w:rsid w:val="00416512"/>
    <w:rsid w:val="00442DEA"/>
    <w:rsid w:val="00460FF5"/>
    <w:rsid w:val="0049238A"/>
    <w:rsid w:val="004C69C2"/>
    <w:rsid w:val="005D3845"/>
    <w:rsid w:val="005E4F0E"/>
    <w:rsid w:val="006060B5"/>
    <w:rsid w:val="006A6828"/>
    <w:rsid w:val="006F3A32"/>
    <w:rsid w:val="00713B08"/>
    <w:rsid w:val="007379B4"/>
    <w:rsid w:val="00813636"/>
    <w:rsid w:val="008260A3"/>
    <w:rsid w:val="008A17A8"/>
    <w:rsid w:val="008B55DF"/>
    <w:rsid w:val="008E5427"/>
    <w:rsid w:val="00927840"/>
    <w:rsid w:val="00AB4A40"/>
    <w:rsid w:val="00AD5F9B"/>
    <w:rsid w:val="00B52A03"/>
    <w:rsid w:val="00B83C6E"/>
    <w:rsid w:val="00BF2455"/>
    <w:rsid w:val="00CA02BE"/>
    <w:rsid w:val="00CF485A"/>
    <w:rsid w:val="00D556E4"/>
    <w:rsid w:val="00E22245"/>
    <w:rsid w:val="00E31AB9"/>
    <w:rsid w:val="00E74FBF"/>
    <w:rsid w:val="00F0717E"/>
    <w:rsid w:val="00F15A7D"/>
    <w:rsid w:val="00F21F9D"/>
    <w:rsid w:val="00F33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42DEA"/>
  </w:style>
  <w:style w:type="paragraph" w:styleId="Nadpis4">
    <w:name w:val="heading 4"/>
    <w:basedOn w:val="Normlny"/>
    <w:link w:val="Nadpis4Char"/>
    <w:uiPriority w:val="9"/>
    <w:qFormat/>
    <w:rsid w:val="00AB4A40"/>
    <w:pPr>
      <w:spacing w:before="100" w:beforeAutospacing="1" w:after="100" w:afterAutospacing="1"/>
      <w:outlineLvl w:val="3"/>
    </w:pPr>
    <w:rPr>
      <w:rFonts w:eastAsia="Times New Roman"/>
      <w:b/>
      <w:bCs/>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013FB4"/>
  </w:style>
  <w:style w:type="paragraph" w:styleId="Normlnywebov">
    <w:name w:val="Normal (Web)"/>
    <w:basedOn w:val="Normlny"/>
    <w:uiPriority w:val="99"/>
    <w:semiHidden/>
    <w:unhideWhenUsed/>
    <w:rsid w:val="00013FB4"/>
    <w:pPr>
      <w:spacing w:before="100" w:beforeAutospacing="1" w:after="100" w:afterAutospacing="1"/>
    </w:pPr>
    <w:rPr>
      <w:rFonts w:eastAsia="Times New Roman"/>
      <w:sz w:val="24"/>
      <w:szCs w:val="24"/>
    </w:rPr>
  </w:style>
  <w:style w:type="paragraph" w:styleId="Textbubliny">
    <w:name w:val="Balloon Text"/>
    <w:basedOn w:val="Normlny"/>
    <w:link w:val="TextbublinyChar"/>
    <w:uiPriority w:val="99"/>
    <w:semiHidden/>
    <w:unhideWhenUsed/>
    <w:rsid w:val="00013FB4"/>
    <w:rPr>
      <w:rFonts w:ascii="Tahoma" w:hAnsi="Tahoma" w:cs="Tahoma"/>
      <w:sz w:val="16"/>
      <w:szCs w:val="16"/>
    </w:rPr>
  </w:style>
  <w:style w:type="character" w:customStyle="1" w:styleId="TextbublinyChar">
    <w:name w:val="Text bubliny Char"/>
    <w:basedOn w:val="Predvolenpsmoodseku"/>
    <w:link w:val="Textbubliny"/>
    <w:uiPriority w:val="99"/>
    <w:semiHidden/>
    <w:rsid w:val="00013FB4"/>
    <w:rPr>
      <w:rFonts w:ascii="Tahoma" w:hAnsi="Tahoma" w:cs="Tahoma"/>
      <w:sz w:val="16"/>
      <w:szCs w:val="16"/>
    </w:rPr>
  </w:style>
  <w:style w:type="character" w:customStyle="1" w:styleId="Nadpis4Char">
    <w:name w:val="Nadpis 4 Char"/>
    <w:basedOn w:val="Predvolenpsmoodseku"/>
    <w:link w:val="Nadpis4"/>
    <w:uiPriority w:val="9"/>
    <w:rsid w:val="00AB4A40"/>
    <w:rPr>
      <w:rFonts w:eastAsia="Times New Roman"/>
      <w:b/>
      <w:bCs/>
      <w:sz w:val="24"/>
      <w:szCs w:val="24"/>
    </w:rPr>
  </w:style>
  <w:style w:type="paragraph" w:styleId="PredformtovanHTML">
    <w:name w:val="HTML Preformatted"/>
    <w:basedOn w:val="Normlny"/>
    <w:link w:val="PredformtovanHTMLChar"/>
    <w:uiPriority w:val="99"/>
    <w:semiHidden/>
    <w:unhideWhenUsed/>
    <w:rsid w:val="00AB4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AB4A40"/>
    <w:rPr>
      <w:rFonts w:ascii="Courier New" w:eastAsia="Times New Roman" w:hAnsi="Courier New" w:cs="Courier New"/>
      <w:sz w:val="20"/>
      <w:szCs w:val="20"/>
    </w:rPr>
  </w:style>
  <w:style w:type="paragraph" w:styleId="Odsekzoznamu">
    <w:name w:val="List Paragraph"/>
    <w:basedOn w:val="Normlny"/>
    <w:uiPriority w:val="34"/>
    <w:qFormat/>
    <w:rsid w:val="00247B60"/>
    <w:pPr>
      <w:ind w:left="720"/>
      <w:contextualSpacing/>
    </w:pPr>
  </w:style>
</w:styles>
</file>

<file path=word/webSettings.xml><?xml version="1.0" encoding="utf-8"?>
<w:webSettings xmlns:r="http://schemas.openxmlformats.org/officeDocument/2006/relationships" xmlns:w="http://schemas.openxmlformats.org/wordprocessingml/2006/main">
  <w:divs>
    <w:div w:id="76286819">
      <w:bodyDiv w:val="1"/>
      <w:marLeft w:val="0"/>
      <w:marRight w:val="0"/>
      <w:marTop w:val="0"/>
      <w:marBottom w:val="0"/>
      <w:divBdr>
        <w:top w:val="none" w:sz="0" w:space="0" w:color="auto"/>
        <w:left w:val="none" w:sz="0" w:space="0" w:color="auto"/>
        <w:bottom w:val="none" w:sz="0" w:space="0" w:color="auto"/>
        <w:right w:val="none" w:sz="0" w:space="0" w:color="auto"/>
      </w:divBdr>
    </w:div>
    <w:div w:id="627316291">
      <w:bodyDiv w:val="1"/>
      <w:marLeft w:val="0"/>
      <w:marRight w:val="0"/>
      <w:marTop w:val="0"/>
      <w:marBottom w:val="0"/>
      <w:divBdr>
        <w:top w:val="none" w:sz="0" w:space="0" w:color="auto"/>
        <w:left w:val="none" w:sz="0" w:space="0" w:color="auto"/>
        <w:bottom w:val="none" w:sz="0" w:space="0" w:color="auto"/>
        <w:right w:val="none" w:sz="0" w:space="0" w:color="auto"/>
      </w:divBdr>
    </w:div>
    <w:div w:id="129501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864</Words>
  <Characters>4929</Characters>
  <Application>Microsoft Office Word</Application>
  <DocSecurity>0</DocSecurity>
  <Lines>41</Lines>
  <Paragraphs>11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Adam</cp:lastModifiedBy>
  <cp:revision>7</cp:revision>
  <dcterms:created xsi:type="dcterms:W3CDTF">2016-04-08T08:38:00Z</dcterms:created>
  <dcterms:modified xsi:type="dcterms:W3CDTF">2016-04-10T13:27:00Z</dcterms:modified>
</cp:coreProperties>
</file>