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5366" w:rsidRDefault="00BC3334" w:rsidP="00455366">
      <w:pPr>
        <w:ind w:left="851"/>
        <w:jc w:val="center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-695391</wp:posOffset>
            </wp:positionH>
            <wp:positionV relativeFrom="paragraph">
              <wp:posOffset>39947</wp:posOffset>
            </wp:positionV>
            <wp:extent cx="1060101" cy="760730"/>
            <wp:effectExtent l="0" t="0" r="6985" b="1270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_sps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1757" r="35216"/>
                    <a:stretch/>
                  </pic:blipFill>
                  <pic:spPr bwMode="auto">
                    <a:xfrm>
                      <a:off x="0" y="0"/>
                      <a:ext cx="1060101" cy="76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D6CCA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0" o:spid="_x0000_s1026" type="#_x0000_t32" style="position:absolute;left:0;text-align:left;margin-left:72.15pt;margin-top:-.4pt;width:0;height:696.75pt;z-index:251666432;visibility:visible;mso-height-percent:1000;mso-wrap-distance-left:3.17497mm;mso-wrap-distance-right:3.17497mm;mso-position-horizontal-relative:margin;mso-position-vertical-relative:margin;mso-height-percent:100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" strokecolor="#bfbfbf" strokeweight="3pt">
            <v:stroke dashstyle="1 1" endcap="round"/>
            <v:shadow color="#243f60" opacity=".5" offset="1pt"/>
            <w10:wrap anchorx="margin" anchory="margin"/>
            <w10:anchorlock/>
          </v:shape>
        </w:pict>
      </w:r>
      <w:proofErr w:type="spellStart"/>
      <w:r w:rsidR="00B94C26">
        <w:t>Gi</w:t>
      </w:r>
      <w:proofErr w:type="spellEnd"/>
    </w:p>
    <w:p w:rsidR="00B94C26" w:rsidRPr="004D2692" w:rsidRDefault="00B94C26" w:rsidP="00455366">
      <w:pPr>
        <w:ind w:left="851"/>
        <w:jc w:val="center"/>
      </w:pPr>
    </w:p>
    <w:p w:rsidR="00241CCE" w:rsidRDefault="00E80C50" w:rsidP="00241CCE">
      <w:pPr>
        <w:jc w:val="center"/>
      </w:pPr>
      <w:r w:rsidRPr="004D2692">
        <w:br/>
      </w:r>
    </w:p>
    <w:p w:rsidR="00241CCE" w:rsidRDefault="00241CCE" w:rsidP="00241CCE">
      <w:pPr>
        <w:jc w:val="center"/>
      </w:pPr>
    </w:p>
    <w:p w:rsidR="00241CCE" w:rsidRDefault="007D6CCA" w:rsidP="00241CCE">
      <w:pPr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8" o:spid="_x0000_s1029" type="#_x0000_t202" style="position:absolute;left:0;text-align:left;margin-left:7073.8pt;margin-top:0;width:312.5pt;height:64.2pt;z-index:251670528;visibility:visible;mso-height-percent:200;mso-position-horizontal:right;mso-position-horizontal-relative:margin;mso-position-vertical:top;mso-position-vertical-relative:margin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" stroked="f">
            <v:textbox style="mso-next-textbox:#Text Box 18;mso-fit-shape-to-text:t">
              <w:txbxContent>
                <w:p w:rsidR="00213300" w:rsidRPr="007B3B4B" w:rsidRDefault="00213300" w:rsidP="00BC3334">
                  <w:pPr>
                    <w:spacing w:before="0"/>
                    <w:jc w:val="center"/>
                    <w:rPr>
                      <w:rFonts w:ascii="Calibri" w:hAnsi="Calibri"/>
                      <w:sz w:val="32"/>
                    </w:rPr>
                  </w:pPr>
                  <w:r>
                    <w:rPr>
                      <w:rFonts w:ascii="Calibri" w:hAnsi="Calibri"/>
                      <w:sz w:val="32"/>
                    </w:rPr>
                    <w:t>Vyšší odborná škola a Střední průmyslová škola elektrotechnická Olomouc, Božetěchova 3</w:t>
                  </w:r>
                </w:p>
              </w:txbxContent>
            </v:textbox>
            <w10:wrap anchorx="margin" anchory="margin"/>
            <w10:anchorlock/>
          </v:shape>
        </w:pict>
      </w: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7D6CCA" w:rsidP="00241CCE">
      <w:pPr>
        <w:jc w:val="center"/>
      </w:pPr>
      <w:r>
        <w:rPr>
          <w:noProof/>
        </w:rPr>
        <w:pict>
          <v:shape id="Text Box 19" o:spid="_x0000_s1027" type="#_x0000_t202" style="position:absolute;left:0;text-align:left;margin-left:74.8pt;margin-top:365.25pt;width:377.25pt;height:111.35pt;z-index:251672576;visibility:visible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" stroked="f">
            <v:textbox style="mso-next-textbox:#Text Box 19">
              <w:txbxContent>
                <w:p w:rsidR="00213300" w:rsidRPr="00455366" w:rsidRDefault="00213300" w:rsidP="00BC3334">
                  <w:pPr>
                    <w:spacing w:line="276" w:lineRule="auto"/>
                    <w:ind w:left="567"/>
                    <w:jc w:val="center"/>
                    <w:rPr>
                      <w:rFonts w:asciiTheme="minorHAnsi" w:hAnsiTheme="minorHAnsi" w:cstheme="minorHAnsi"/>
                      <w:b/>
                      <w:sz w:val="48"/>
                      <w:szCs w:val="48"/>
                    </w:rPr>
                  </w:pPr>
                  <w:r w:rsidRPr="00455366">
                    <w:rPr>
                      <w:rFonts w:asciiTheme="minorHAnsi" w:hAnsiTheme="minorHAnsi" w:cstheme="minorHAnsi"/>
                      <w:b/>
                      <w:sz w:val="48"/>
                      <w:szCs w:val="48"/>
                    </w:rPr>
                    <w:t>PRAKTICKÁ ZKOUŠKA Z ODBORNÝCH PŘEDMĚTŮ</w:t>
                  </w:r>
                </w:p>
                <w:sdt>
                  <w:sdtPr>
                    <w:rPr>
                      <w:rFonts w:asciiTheme="minorHAnsi" w:hAnsiTheme="minorHAnsi" w:cstheme="minorHAnsi"/>
                      <w:sz w:val="36"/>
                      <w:szCs w:val="36"/>
                    </w:rPr>
                    <w:alias w:val="Název"/>
                    <w:tag w:val=""/>
                    <w:id w:val="2091273974"/>
                    <w:placeholder>
                      <w:docPart w:val="95AC1D7256F64347A1036934832066BD"/>
                    </w:placeholder>
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<w:text/>
                  </w:sdtPr>
                  <w:sdtContent>
                    <w:p w:rsidR="00213300" w:rsidRPr="00455366" w:rsidRDefault="00213300" w:rsidP="00455366">
                      <w:pPr>
                        <w:ind w:left="851"/>
                        <w:jc w:val="center"/>
                        <w:rPr>
                          <w:rFonts w:asciiTheme="minorHAnsi" w:hAnsiTheme="minorHAnsi" w:cstheme="minorHAnsi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36"/>
                          <w:szCs w:val="36"/>
                        </w:rPr>
                        <w:t>2D Hra v Pythonu</w:t>
                      </w:r>
                    </w:p>
                  </w:sdtContent>
                </w:sdt>
                <w:p w:rsidR="00213300" w:rsidRPr="007B3B4B" w:rsidRDefault="00213300" w:rsidP="00455366">
                  <w:pPr>
                    <w:spacing w:before="600"/>
                    <w:jc w:val="left"/>
                    <w:rPr>
                      <w:rFonts w:ascii="Calibri" w:hAnsi="Calibri"/>
                      <w:sz w:val="36"/>
                    </w:rPr>
                  </w:pPr>
                </w:p>
              </w:txbxContent>
            </v:textbox>
            <w10:wrap anchory="page"/>
            <w10:anchorlock/>
          </v:shape>
        </w:pict>
      </w: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7D6CCA" w:rsidP="00241CCE">
      <w:pPr>
        <w:jc w:val="center"/>
      </w:pPr>
      <w:r>
        <w:rPr>
          <w:noProof/>
        </w:rPr>
        <w:pict>
          <v:shape id="Text Box 43" o:spid="_x0000_s1028" type="#_x0000_t202" style="position:absolute;left:0;text-align:left;margin-left:11714.8pt;margin-top:568.85pt;width:491pt;height:119.05pt;z-index:251668480;visibility:visible;mso-position-horizontal:right;mso-position-horizontal-relative:margin;mso-position-vertic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xelug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" filled="f" stroked="f">
            <v:textbox style="mso-next-textbox:#Text Box 43">
              <w:txbxContent>
                <w:p w:rsidR="00213300" w:rsidRDefault="00213300" w:rsidP="00455366">
                  <w:pPr>
                    <w:pStyle w:val="InformaceTitulnstrany"/>
                    <w:tabs>
                      <w:tab w:val="clear" w:pos="2127"/>
                      <w:tab w:val="clear" w:pos="2552"/>
                      <w:tab w:val="right" w:pos="2268"/>
                      <w:tab w:val="left" w:pos="2977"/>
                    </w:tabs>
                    <w:rPr>
                      <w:b/>
                    </w:rPr>
                  </w:pPr>
                  <w:r w:rsidRPr="00B003CF">
                    <w:tab/>
                    <w:t>Autor</w:t>
                  </w:r>
                  <w:r w:rsidRPr="00B003CF">
                    <w:tab/>
                  </w:r>
                  <w:sdt>
                    <w:sdtPr>
                      <w:rPr>
                        <w:b/>
                      </w:rPr>
                      <w:alias w:val="Autor"/>
                      <w:tag w:val=""/>
                      <w:id w:val="1542314330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Content>
                      <w:r>
                        <w:rPr>
                          <w:b/>
                        </w:rPr>
                        <w:t>Matouš Zatloukal</w:t>
                      </w:r>
                    </w:sdtContent>
                  </w:sdt>
                </w:p>
                <w:p w:rsidR="00213300" w:rsidRPr="00E766FF" w:rsidRDefault="00213300" w:rsidP="00455366">
                  <w:pPr>
                    <w:pStyle w:val="InformaceTitulnstrany"/>
                    <w:tabs>
                      <w:tab w:val="clear" w:pos="2127"/>
                      <w:tab w:val="clear" w:pos="2552"/>
                      <w:tab w:val="right" w:pos="2268"/>
                      <w:tab w:val="left" w:pos="2977"/>
                    </w:tabs>
                    <w:rPr>
                      <w:i/>
                    </w:rPr>
                  </w:pPr>
                  <w:r w:rsidRPr="00B003CF">
                    <w:tab/>
                    <w:t>Obor</w:t>
                  </w:r>
                  <w:r w:rsidRPr="00B003CF">
                    <w:tab/>
                  </w:r>
                  <w:r>
                    <w:rPr>
                      <w:b/>
                    </w:rPr>
                    <w:t>Elektrotechnika</w:t>
                  </w:r>
                </w:p>
                <w:p w:rsidR="00213300" w:rsidRPr="00A56E7A" w:rsidRDefault="00213300" w:rsidP="00455366">
                  <w:pPr>
                    <w:pStyle w:val="InformaceTitulnstrany"/>
                    <w:tabs>
                      <w:tab w:val="clear" w:pos="2127"/>
                      <w:tab w:val="clear" w:pos="2552"/>
                      <w:tab w:val="right" w:pos="2268"/>
                      <w:tab w:val="left" w:pos="2977"/>
                    </w:tabs>
                    <w:rPr>
                      <w:i/>
                    </w:rPr>
                  </w:pPr>
                  <w:r w:rsidRPr="00B003CF">
                    <w:tab/>
                    <w:t>Vedoucí práce</w:t>
                  </w:r>
                  <w:r w:rsidRPr="00B003CF">
                    <w:tab/>
                  </w:r>
                  <w:r>
                    <w:rPr>
                      <w:b/>
                    </w:rPr>
                    <w:t>Mgr</w:t>
                  </w:r>
                  <w:r w:rsidRPr="00B003CF">
                    <w:rPr>
                      <w:b/>
                    </w:rPr>
                    <w:t xml:space="preserve">. </w:t>
                  </w:r>
                  <w:r>
                    <w:rPr>
                      <w:b/>
                    </w:rPr>
                    <w:t>Jaroslav</w:t>
                  </w:r>
                  <w:r w:rsidRPr="00B003CF">
                    <w:rPr>
                      <w:b/>
                    </w:rPr>
                    <w:t xml:space="preserve"> </w:t>
                  </w:r>
                  <w:r>
                    <w:rPr>
                      <w:b/>
                    </w:rPr>
                    <w:t>Krbec</w:t>
                  </w:r>
                </w:p>
                <w:p w:rsidR="00213300" w:rsidRPr="00B003CF" w:rsidRDefault="00213300" w:rsidP="00455366">
                  <w:pPr>
                    <w:pStyle w:val="InformaceTitulnstrany"/>
                    <w:tabs>
                      <w:tab w:val="clear" w:pos="2127"/>
                      <w:tab w:val="clear" w:pos="2552"/>
                      <w:tab w:val="right" w:pos="2268"/>
                      <w:tab w:val="left" w:pos="2977"/>
                    </w:tabs>
                  </w:pPr>
                  <w:r w:rsidRPr="00B003CF">
                    <w:tab/>
                    <w:t>Školní rok</w:t>
                  </w:r>
                  <w:r w:rsidRPr="00B003CF">
                    <w:tab/>
                  </w:r>
                  <w:r>
                    <w:rPr>
                      <w:b/>
                    </w:rPr>
                    <w:t>2021/2022</w:t>
                  </w:r>
                </w:p>
              </w:txbxContent>
            </v:textbox>
            <w10:wrap anchorx="margin" anchory="margin"/>
            <w10:anchorlock/>
          </v:shape>
        </w:pict>
      </w:r>
    </w:p>
    <w:p w:rsidR="00241CCE" w:rsidRPr="004D2692" w:rsidRDefault="00241CCE" w:rsidP="00241CCE">
      <w:pPr>
        <w:jc w:val="center"/>
      </w:pPr>
    </w:p>
    <w:p w:rsidR="00E80C50" w:rsidRDefault="00241CCE" w:rsidP="00BC3334">
      <w:r>
        <w:br w:type="page"/>
      </w:r>
      <w:bookmarkStart w:id="1" w:name="_Ref46072007"/>
      <w:r w:rsidR="00E80C50">
        <w:lastRenderedPageBreak/>
        <w:t xml:space="preserve">Na </w:t>
      </w:r>
      <w:r w:rsidR="00E80C50" w:rsidRPr="004D2692">
        <w:t>druhé</w:t>
      </w:r>
      <w:r w:rsidR="00E80C50">
        <w:t xml:space="preserve"> stránce bude vloženo originální zadání.</w:t>
      </w:r>
    </w:p>
    <w:p w:rsidR="00A56E7A" w:rsidRDefault="00A56E7A" w:rsidP="00A56E7A">
      <w:pPr>
        <w:rPr>
          <w:i/>
        </w:rPr>
      </w:pPr>
      <w:r>
        <w:rPr>
          <w:i/>
        </w:rPr>
        <w:t>(včetně podpisů vedoucího práce a maturujícího žáka)</w:t>
      </w:r>
    </w:p>
    <w:p w:rsidR="00A56E7A" w:rsidRPr="009D0F9D" w:rsidRDefault="00A56E7A" w:rsidP="00BC3334"/>
    <w:bookmarkEnd w:id="1"/>
    <w:p w:rsidR="006D5DDE" w:rsidRPr="004D2692" w:rsidRDefault="00E80C50" w:rsidP="008333EC">
      <w:r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sdt>
        <w:sdtPr>
          <w:alias w:val="Autor"/>
          <w:tag w:val=""/>
          <w:id w:val="-355655138"/>
          <w:placeholder>
            <w:docPart w:val="16D70870DC73400A8930A382A4184C0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B26FCA">
            <w:t>Matouš Zatloukal</w:t>
          </w:r>
        </w:sdtContent>
      </w:sdt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poděkování panu </w:t>
      </w:r>
      <w:r w:rsidR="001C566C">
        <w:t>Mgr</w:t>
      </w:r>
      <w:r w:rsidR="00D11B64">
        <w:t xml:space="preserve">. </w:t>
      </w:r>
      <w:r w:rsidR="00595533">
        <w:t>Jaroslavu Krbci</w:t>
      </w:r>
      <w:r w:rsidR="00D11B64">
        <w:t xml:space="preserve"> za odborné konzultace a </w:t>
      </w:r>
      <w:r w:rsidRPr="004D2692">
        <w:t>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-469442110"/>
          <w:placeholder>
            <w:docPart w:val="DFEAFDEDE1C44002B0BBB4265F5D9A6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B26FCA">
            <w:t>Matouš Zatloukal</w:t>
          </w:r>
        </w:sdtContent>
      </w:sdt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771755156"/>
          <w:placeholder>
            <w:docPart w:val="15F37CA0674C48518BB6D0827B10CF5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B26FCA">
            <w:t>Matouš Zatloukal</w:t>
          </w:r>
        </w:sdtContent>
      </w:sdt>
    </w:p>
    <w:p w:rsidR="00D552B4" w:rsidRDefault="00D552B4" w:rsidP="008333EC"/>
    <w:p w:rsidR="00D552B4" w:rsidRDefault="00D552B4" w:rsidP="008333EC">
      <w:pPr>
        <w:sectPr w:rsidR="00D552B4" w:rsidSect="00455366">
          <w:type w:val="nextColumn"/>
          <w:pgSz w:w="11907" w:h="16840" w:code="9"/>
          <w:pgMar w:top="1418" w:right="1134" w:bottom="1418" w:left="2127" w:header="709" w:footer="709" w:gutter="0"/>
          <w:pgNumType w:chapSep="enDash"/>
          <w:cols w:space="708" w:equalWidth="0">
            <w:col w:w="8646"/>
          </w:cols>
        </w:sectPr>
      </w:pPr>
    </w:p>
    <w:p w:rsidR="006D5DDE" w:rsidRDefault="006D5DDE" w:rsidP="00A56E7A">
      <w:pPr>
        <w:pStyle w:val="StylNadpis1Prvndek0cm"/>
      </w:pPr>
      <w:bookmarkStart w:id="2" w:name="_Toc525402556"/>
      <w:bookmarkStart w:id="3" w:name="_Toc450838574"/>
      <w:r>
        <w:lastRenderedPageBreak/>
        <w:t>Abstrakt</w:t>
      </w:r>
      <w:bookmarkEnd w:id="2"/>
    </w:p>
    <w:p w:rsidR="006D5DDE" w:rsidRPr="00560E2B" w:rsidRDefault="006D5DDE" w:rsidP="00BC3334">
      <w:pPr>
        <w:rPr>
          <w:color w:val="FF0000"/>
          <w:shd w:val="clear" w:color="auto" w:fill="FFFFFF"/>
        </w:rPr>
      </w:pPr>
      <w:r w:rsidRPr="00560E2B">
        <w:rPr>
          <w:color w:val="FF0000"/>
          <w:shd w:val="clear" w:color="auto" w:fill="FFFFFF"/>
        </w:rPr>
        <w:t xml:space="preserve">Abstrakt je stručný výtah z maturitní práce. </w:t>
      </w:r>
      <w:r w:rsidR="00BC3334" w:rsidRPr="00560E2B">
        <w:rPr>
          <w:color w:val="FF0000"/>
          <w:shd w:val="clear" w:color="auto" w:fill="FFFFFF"/>
        </w:rPr>
        <w:t xml:space="preserve">Charakterizuje obsah dokumentu bez rozlišování autorství abstraktu, bez doplňkových informací, bez vlastní interpretace a hodnocení dokumentu (tj. nikoliv "v práci velmi dobře hodnotím podle mne zajímavý </w:t>
      </w:r>
      <w:proofErr w:type="gramStart"/>
      <w:r w:rsidR="00BC3334" w:rsidRPr="00560E2B">
        <w:rPr>
          <w:color w:val="FF0000"/>
          <w:shd w:val="clear" w:color="auto" w:fill="FFFFFF"/>
        </w:rPr>
        <w:t>systém...", ale</w:t>
      </w:r>
      <w:proofErr w:type="gramEnd"/>
      <w:r w:rsidR="00BC3334" w:rsidRPr="00560E2B">
        <w:rPr>
          <w:color w:val="FF0000"/>
          <w:shd w:val="clear" w:color="auto" w:fill="FFFFFF"/>
        </w:rPr>
        <w:t xml:space="preserve"> "práce hodnotí systém..."). Základními vlastnostmi abstraktu jsou výstižnost, přehlednost, jasnost, stručnost, přesnost, objektivnost a čtivost. </w:t>
      </w:r>
      <w:r w:rsidRPr="00560E2B">
        <w:rPr>
          <w:color w:val="FF0000"/>
          <w:shd w:val="clear" w:color="auto" w:fill="FFFFFF"/>
        </w:rPr>
        <w:t xml:space="preserve">Slouží především jako pomoc </w:t>
      </w:r>
      <w:r w:rsidR="00BC3334" w:rsidRPr="00560E2B">
        <w:rPr>
          <w:color w:val="FF0000"/>
          <w:shd w:val="clear" w:color="auto" w:fill="FFFFFF"/>
        </w:rPr>
        <w:t>čtenáři rychle se zorientovat v </w:t>
      </w:r>
      <w:r w:rsidRPr="00560E2B">
        <w:rPr>
          <w:color w:val="FF0000"/>
          <w:shd w:val="clear" w:color="auto" w:fill="FFFFFF"/>
        </w:rPr>
        <w:t xml:space="preserve">dané práci, získat přehled o obsahu </w:t>
      </w:r>
      <w:r w:rsidR="00796183" w:rsidRPr="00560E2B">
        <w:rPr>
          <w:color w:val="FF0000"/>
          <w:shd w:val="clear" w:color="auto" w:fill="FFFFFF"/>
        </w:rPr>
        <w:t xml:space="preserve">a výsledcích </w:t>
      </w:r>
      <w:r w:rsidRPr="00560E2B">
        <w:rPr>
          <w:color w:val="FF0000"/>
          <w:shd w:val="clear" w:color="auto" w:fill="FFFFFF"/>
        </w:rPr>
        <w:t>práce.</w:t>
      </w:r>
      <w:r w:rsidR="00BC3334" w:rsidRPr="00560E2B">
        <w:rPr>
          <w:color w:val="FF0000"/>
          <w:shd w:val="clear" w:color="auto" w:fill="FFFFFF"/>
        </w:rPr>
        <w:t xml:space="preserve"> Je psán v českém jazyce a </w:t>
      </w:r>
      <w:r w:rsidR="00C208A7" w:rsidRPr="00560E2B">
        <w:rPr>
          <w:color w:val="FF0000"/>
          <w:shd w:val="clear" w:color="auto" w:fill="FFFFFF"/>
        </w:rPr>
        <w:t>jeho rozsah je 200 až </w:t>
      </w:r>
      <w:r w:rsidR="00796183" w:rsidRPr="00560E2B">
        <w:rPr>
          <w:color w:val="FF0000"/>
          <w:shd w:val="clear" w:color="auto" w:fill="FFFFFF"/>
        </w:rPr>
        <w:t>500, maximálně jedna strana A4.</w:t>
      </w:r>
    </w:p>
    <w:p w:rsidR="006D5DDE" w:rsidRPr="00560E2B" w:rsidRDefault="006D5DDE" w:rsidP="006D5DDE">
      <w:pPr>
        <w:rPr>
          <w:color w:val="FF0000"/>
        </w:rPr>
      </w:pPr>
      <w:r w:rsidRPr="00560E2B">
        <w:rPr>
          <w:color w:val="FF0000"/>
        </w:rPr>
        <w:t>Stavba abstraktu je následující:</w:t>
      </w:r>
    </w:p>
    <w:p w:rsidR="006D5DDE" w:rsidRPr="00560E2B" w:rsidRDefault="006D5DDE" w:rsidP="008333EC">
      <w:pPr>
        <w:ind w:left="284" w:hanging="284"/>
        <w:rPr>
          <w:color w:val="FF0000"/>
        </w:rPr>
      </w:pPr>
      <w:r w:rsidRPr="00560E2B">
        <w:rPr>
          <w:color w:val="FF0000"/>
        </w:rPr>
        <w:t>1. Na začátku abstraktu byste měli čtenáře jednou či dvěma větami uvést do tématu, kterým jste se zabývali. Je možné zmínit také to, proč je dané téma aktuální.</w:t>
      </w:r>
    </w:p>
    <w:p w:rsidR="006D5DDE" w:rsidRPr="00560E2B" w:rsidRDefault="006D5DDE" w:rsidP="008333EC">
      <w:pPr>
        <w:ind w:left="284" w:hanging="284"/>
        <w:rPr>
          <w:color w:val="FF0000"/>
        </w:rPr>
      </w:pPr>
      <w:r w:rsidRPr="00560E2B">
        <w:rPr>
          <w:color w:val="FF0000"/>
        </w:rPr>
        <w:t>2. Dalším bodem by měl být cíl práce, který jste si s</w:t>
      </w:r>
      <w:r w:rsidR="00C208A7" w:rsidRPr="00560E2B">
        <w:rPr>
          <w:color w:val="FF0000"/>
        </w:rPr>
        <w:t>tanovili v zadání, respektive v </w:t>
      </w:r>
      <w:r w:rsidRPr="00560E2B">
        <w:rPr>
          <w:color w:val="FF0000"/>
        </w:rPr>
        <w:t>úvodu práce.</w:t>
      </w:r>
    </w:p>
    <w:p w:rsidR="006D5DDE" w:rsidRPr="00560E2B" w:rsidRDefault="006D5DDE" w:rsidP="008333EC">
      <w:pPr>
        <w:ind w:left="284" w:hanging="284"/>
        <w:rPr>
          <w:color w:val="FF0000"/>
        </w:rPr>
      </w:pPr>
      <w:r w:rsidRPr="00560E2B">
        <w:rPr>
          <w:color w:val="FF0000"/>
        </w:rPr>
        <w:t>3. Třetím bodem abstraktu by měly být použité metody, tedy způsob, jakým bylo cíle dosaženo. Metodu stačí pouze uvést, nepopisujte ji. Pokud máte práci rozdělenou na teoretickou a praktickou část, můžete u každé krátce konstatovat, čím se zabývá.</w:t>
      </w:r>
    </w:p>
    <w:p w:rsidR="006D5DDE" w:rsidRPr="00560E2B" w:rsidRDefault="006D5DDE" w:rsidP="008333EC">
      <w:pPr>
        <w:ind w:left="284" w:hanging="284"/>
        <w:rPr>
          <w:color w:val="FF0000"/>
        </w:rPr>
      </w:pPr>
      <w:r w:rsidRPr="00560E2B">
        <w:rPr>
          <w:color w:val="FF0000"/>
        </w:rPr>
        <w:t xml:space="preserve">4. Nejdůležitějším bodem abstraktu je závěr, kde uvedete svá nejdůležitější zjištění, tedy co je přínosem vaší práce. Nakonec je možné nastínit, jaká je využitelnost vašich zjištění, eventuálně další možnou </w:t>
      </w:r>
      <w:proofErr w:type="gramStart"/>
      <w:r w:rsidRPr="00560E2B">
        <w:rPr>
          <w:color w:val="FF0000"/>
        </w:rPr>
        <w:t>problematiku</w:t>
      </w:r>
      <w:proofErr w:type="gramEnd"/>
      <w:r w:rsidRPr="00560E2B">
        <w:rPr>
          <w:color w:val="FF0000"/>
        </w:rPr>
        <w:t xml:space="preserve"> zkoumání.</w:t>
      </w:r>
    </w:p>
    <w:p w:rsidR="00E80C50" w:rsidRDefault="00E80C50" w:rsidP="00A56E7A">
      <w:pPr>
        <w:pStyle w:val="StylNadpis1Prvndek0cm"/>
      </w:pPr>
      <w:bookmarkStart w:id="4" w:name="_Toc525402557"/>
      <w:r>
        <w:lastRenderedPageBreak/>
        <w:t>Obsah</w:t>
      </w:r>
      <w:bookmarkEnd w:id="3"/>
      <w:bookmarkEnd w:id="4"/>
    </w:p>
    <w:p w:rsidR="00E80C50" w:rsidRPr="004D2692" w:rsidRDefault="00E80C50" w:rsidP="008333EC">
      <w:r w:rsidRPr="004D2692">
        <w:t xml:space="preserve">Obsah se vkládá až po napsání celé </w:t>
      </w:r>
      <w:proofErr w:type="gramStart"/>
      <w:r w:rsidRPr="004D2692">
        <w:t>práce</w:t>
      </w:r>
      <w:r w:rsidR="00241CCE">
        <w:t xml:space="preserve"> </w:t>
      </w:r>
      <w:r w:rsidRPr="004D2692">
        <w:t xml:space="preserve"> pomocí</w:t>
      </w:r>
      <w:proofErr w:type="gramEnd"/>
      <w:r w:rsidRPr="004D2692">
        <w:t xml:space="preserve"> menu Odkaz</w:t>
      </w:r>
      <w:r w:rsidR="00235EF7">
        <w:t>y</w:t>
      </w:r>
      <w:r w:rsidRPr="004D2692">
        <w:t xml:space="preserve"> / </w:t>
      </w:r>
      <w:r w:rsidR="00235EF7">
        <w:t>Obsah</w:t>
      </w:r>
      <w:r w:rsidR="00C208A7">
        <w:t>. Při </w:t>
      </w:r>
      <w:r w:rsidRPr="004D2692">
        <w:t xml:space="preserve">jakékoliv změně nadpisů v práci je třeba obsah aktualizovat – pravé tlačítko / </w:t>
      </w:r>
      <w:r w:rsidR="00235EF7">
        <w:t>A</w:t>
      </w:r>
      <w:r w:rsidRPr="004D2692">
        <w:t>ktualizovat pole / celá tabulka.</w:t>
      </w:r>
    </w:p>
    <w:p w:rsidR="00F5304E" w:rsidRDefault="007D6CC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525402557" w:history="1">
        <w:r w:rsidR="00F5304E" w:rsidRPr="0014418D">
          <w:rPr>
            <w:rStyle w:val="Hypertextovodkaz"/>
            <w:noProof/>
          </w:rPr>
          <w:t>Obsah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304E" w:rsidRDefault="007D6CC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58" w:history="1">
        <w:r w:rsidR="00F5304E" w:rsidRPr="0014418D">
          <w:rPr>
            <w:rStyle w:val="Hypertextovodkaz"/>
            <w:noProof/>
          </w:rPr>
          <w:t>Úvod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304E" w:rsidRDefault="007D6CCA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59" w:history="1">
        <w:r w:rsidR="00F5304E" w:rsidRPr="0014418D">
          <w:rPr>
            <w:rStyle w:val="Hypertextovodkaz"/>
            <w:noProof/>
          </w:rPr>
          <w:t>1.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Kapitola první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304E" w:rsidRDefault="007D6C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0" w:history="1">
        <w:r w:rsidR="00F5304E" w:rsidRPr="0014418D">
          <w:rPr>
            <w:rStyle w:val="Hypertextovodkaz"/>
            <w:noProof/>
          </w:rPr>
          <w:t>1.1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Ilustrace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304E" w:rsidRDefault="007D6C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1" w:history="1">
        <w:r w:rsidR="00F5304E" w:rsidRPr="0014418D">
          <w:rPr>
            <w:rStyle w:val="Hypertextovodkaz"/>
            <w:noProof/>
          </w:rPr>
          <w:t>1.2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Tabulky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304E" w:rsidRDefault="007D6C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2" w:history="1">
        <w:r w:rsidR="00F5304E" w:rsidRPr="0014418D">
          <w:rPr>
            <w:rStyle w:val="Hypertextovodkaz"/>
            <w:noProof/>
          </w:rPr>
          <w:t>1.3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Vzorce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304E" w:rsidRDefault="007D6C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3" w:history="1">
        <w:r w:rsidR="00F5304E" w:rsidRPr="0014418D">
          <w:rPr>
            <w:rStyle w:val="Hypertextovodkaz"/>
            <w:noProof/>
          </w:rPr>
          <w:t>1.4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Citace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304E" w:rsidRDefault="007D6CC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4" w:history="1">
        <w:r w:rsidR="00F5304E" w:rsidRPr="0014418D">
          <w:rPr>
            <w:rStyle w:val="Hypertextovodkaz"/>
            <w:noProof/>
          </w:rPr>
          <w:t>1.4.1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Příklad citace z knihy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304E" w:rsidRDefault="007D6CC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5" w:history="1">
        <w:r w:rsidR="00F5304E" w:rsidRPr="0014418D">
          <w:rPr>
            <w:rStyle w:val="Hypertextovodkaz"/>
            <w:noProof/>
          </w:rPr>
          <w:t>1.4.2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Příklad citace z www stránky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304E" w:rsidRDefault="007D6CCA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6" w:history="1">
        <w:r w:rsidR="00F5304E" w:rsidRPr="0014418D">
          <w:rPr>
            <w:rStyle w:val="Hypertextovodkaz"/>
            <w:noProof/>
          </w:rPr>
          <w:t>2.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Pokyny pro psaní textu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304E" w:rsidRDefault="007D6C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7" w:history="1">
        <w:r w:rsidR="00F5304E" w:rsidRPr="0014418D">
          <w:rPr>
            <w:rStyle w:val="Hypertextovodkaz"/>
            <w:noProof/>
          </w:rPr>
          <w:t>2.1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Nejčastější nedostatky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304E" w:rsidRDefault="007D6C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8" w:history="1">
        <w:r w:rsidR="00F5304E" w:rsidRPr="0014418D">
          <w:rPr>
            <w:rStyle w:val="Hypertextovodkaz"/>
            <w:noProof/>
          </w:rPr>
          <w:t>2.2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Druhá podkapitola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304E" w:rsidRDefault="007D6CC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9" w:history="1">
        <w:r w:rsidR="00F5304E" w:rsidRPr="0014418D">
          <w:rPr>
            <w:rStyle w:val="Hypertextovodkaz"/>
            <w:noProof/>
          </w:rPr>
          <w:t>2.3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Třetí podkapitola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304E" w:rsidRDefault="007D6CC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70" w:history="1">
        <w:r w:rsidR="00F5304E" w:rsidRPr="0014418D">
          <w:rPr>
            <w:rStyle w:val="Hypertextovodkaz"/>
            <w:noProof/>
          </w:rPr>
          <w:t>Závěr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304E" w:rsidRDefault="007D6CC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71" w:history="1">
        <w:r w:rsidR="00F5304E" w:rsidRPr="0014418D">
          <w:rPr>
            <w:rStyle w:val="Hypertextovodkaz"/>
            <w:noProof/>
          </w:rPr>
          <w:t>Seznam použité literatury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304E" w:rsidRDefault="007D6CC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72" w:history="1">
        <w:r w:rsidR="00F5304E" w:rsidRPr="0014418D">
          <w:rPr>
            <w:rStyle w:val="Hypertextovodkaz"/>
            <w:rFonts w:eastAsia="LMRoman12-Regular-Identity-H"/>
            <w:noProof/>
          </w:rPr>
          <w:t>Seznam obrázků a tabulek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35EF7" w:rsidRDefault="007D6CCA">
      <w:r>
        <w:fldChar w:fldCharType="end"/>
      </w:r>
    </w:p>
    <w:p w:rsidR="00F5304E" w:rsidRPr="00D3013A" w:rsidRDefault="00F5304E" w:rsidP="008333EC">
      <w:pPr>
        <w:rPr>
          <w:color w:val="FF0000"/>
        </w:rPr>
      </w:pPr>
      <w:r w:rsidRPr="00D3013A">
        <w:rPr>
          <w:color w:val="FF0000"/>
        </w:rPr>
        <w:t>Pozor do obsahu nezahrnujte abstrakt.</w:t>
      </w:r>
    </w:p>
    <w:p w:rsidR="00427BCF" w:rsidRDefault="00E80C50" w:rsidP="00A56E7A">
      <w:pPr>
        <w:pStyle w:val="StylNadpis1Prvndek0cm"/>
      </w:pPr>
      <w:bookmarkStart w:id="5" w:name="_Toc450838575"/>
      <w:bookmarkStart w:id="6" w:name="_Toc525402558"/>
      <w:r>
        <w:lastRenderedPageBreak/>
        <w:t>Úvod</w:t>
      </w:r>
      <w:bookmarkEnd w:id="5"/>
      <w:bookmarkEnd w:id="6"/>
    </w:p>
    <w:p w:rsidR="004E5451" w:rsidRDefault="004E5451" w:rsidP="0070473D">
      <w:pPr>
        <w:ind w:firstLine="708"/>
        <w:rPr>
          <w:color w:val="000000" w:themeColor="text1"/>
        </w:rPr>
      </w:pPr>
      <w:r>
        <w:rPr>
          <w:color w:val="000000" w:themeColor="text1"/>
        </w:rPr>
        <w:t>V této dlouhodobé maturitní práci se</w:t>
      </w:r>
      <w:r w:rsidR="002E0FB2">
        <w:rPr>
          <w:color w:val="000000" w:themeColor="text1"/>
        </w:rPr>
        <w:t xml:space="preserve"> budu zaměřovat na vytvoření 2D</w:t>
      </w:r>
      <w:r>
        <w:rPr>
          <w:color w:val="000000" w:themeColor="text1"/>
        </w:rPr>
        <w:t xml:space="preserve"> hry</w:t>
      </w:r>
      <w:r w:rsidR="00A0144F">
        <w:rPr>
          <w:color w:val="000000" w:themeColor="text1"/>
        </w:rPr>
        <w:t xml:space="preserve"> pomocí </w:t>
      </w:r>
      <w:r w:rsidR="000D3665">
        <w:rPr>
          <w:color w:val="000000" w:themeColor="text1"/>
        </w:rPr>
        <w:t>objektově orientovaného programování v jazyce Python</w:t>
      </w:r>
      <w:r>
        <w:rPr>
          <w:color w:val="000000" w:themeColor="text1"/>
        </w:rPr>
        <w:t xml:space="preserve"> a jeho modulu </w:t>
      </w:r>
      <w:proofErr w:type="spellStart"/>
      <w:r>
        <w:rPr>
          <w:color w:val="000000" w:themeColor="text1"/>
        </w:rPr>
        <w:t>Pygame</w:t>
      </w:r>
      <w:proofErr w:type="spellEnd"/>
      <w:r w:rsidR="00711BF1">
        <w:rPr>
          <w:color w:val="000000" w:themeColor="text1"/>
        </w:rPr>
        <w:t xml:space="preserve"> bez pomoci jakýchkoliv herních </w:t>
      </w:r>
      <w:proofErr w:type="spellStart"/>
      <w:r w:rsidR="00711BF1">
        <w:rPr>
          <w:color w:val="000000" w:themeColor="text1"/>
        </w:rPr>
        <w:t>enginů</w:t>
      </w:r>
      <w:proofErr w:type="spellEnd"/>
      <w:r w:rsidR="00711BF1">
        <w:rPr>
          <w:color w:val="000000" w:themeColor="text1"/>
        </w:rPr>
        <w:t>.</w:t>
      </w:r>
      <w:r w:rsidR="007F1562">
        <w:rPr>
          <w:color w:val="000000" w:themeColor="text1"/>
        </w:rPr>
        <w:t xml:space="preserve"> </w:t>
      </w:r>
      <w:r w:rsidR="00DA0286">
        <w:rPr>
          <w:color w:val="000000" w:themeColor="text1"/>
        </w:rPr>
        <w:t>Budu zároveň tvořit i interaktivní menu, přes které se bude hra spouštět a do kterého se uživatelé budou vždy vracet.</w:t>
      </w:r>
    </w:p>
    <w:p w:rsidR="009D2F17" w:rsidRDefault="00711BF1" w:rsidP="009D2F17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Do hry budu kreslit i své vlastní obrázky stylem „pixel </w:t>
      </w:r>
      <w:proofErr w:type="spellStart"/>
      <w:r>
        <w:rPr>
          <w:color w:val="000000" w:themeColor="text1"/>
        </w:rPr>
        <w:t>art</w:t>
      </w:r>
      <w:proofErr w:type="spellEnd"/>
      <w:r>
        <w:rPr>
          <w:color w:val="000000" w:themeColor="text1"/>
        </w:rPr>
        <w:t>“, které budu animovat v</w:t>
      </w:r>
      <w:r w:rsidR="006471C6">
        <w:rPr>
          <w:color w:val="000000" w:themeColor="text1"/>
        </w:rPr>
        <w:t> editoru obrázků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Aseprite</w:t>
      </w:r>
      <w:proofErr w:type="spellEnd"/>
      <w:r>
        <w:rPr>
          <w:color w:val="000000" w:themeColor="text1"/>
        </w:rPr>
        <w:t>.</w:t>
      </w:r>
    </w:p>
    <w:p w:rsidR="007A61E9" w:rsidRDefault="002D3877" w:rsidP="0070473D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Hra </w:t>
      </w:r>
      <w:r w:rsidR="0086400E">
        <w:rPr>
          <w:color w:val="000000" w:themeColor="text1"/>
        </w:rPr>
        <w:t xml:space="preserve">samotná </w:t>
      </w:r>
      <w:r>
        <w:rPr>
          <w:color w:val="000000" w:themeColor="text1"/>
        </w:rPr>
        <w:t xml:space="preserve">se bude odehrávat v aréně, kde mezi sebou </w:t>
      </w:r>
      <w:r w:rsidR="00A114F5">
        <w:rPr>
          <w:color w:val="000000" w:themeColor="text1"/>
        </w:rPr>
        <w:t>budou bojovat</w:t>
      </w:r>
      <w:r>
        <w:rPr>
          <w:color w:val="000000" w:themeColor="text1"/>
        </w:rPr>
        <w:t xml:space="preserve"> dva hráči hrající za dvě p</w:t>
      </w:r>
      <w:r w:rsidR="00A114F5">
        <w:rPr>
          <w:color w:val="000000" w:themeColor="text1"/>
        </w:rPr>
        <w:t xml:space="preserve">ostavy. </w:t>
      </w:r>
      <w:r w:rsidR="008100C4">
        <w:rPr>
          <w:color w:val="000000" w:themeColor="text1"/>
        </w:rPr>
        <w:t>Ty</w:t>
      </w:r>
      <w:r w:rsidR="00A114F5">
        <w:rPr>
          <w:color w:val="000000" w:themeColor="text1"/>
        </w:rPr>
        <w:t xml:space="preserve"> se od sebe budou lišit </w:t>
      </w:r>
      <w:r>
        <w:rPr>
          <w:color w:val="000000" w:themeColor="text1"/>
        </w:rPr>
        <w:t>jejich dosahem útoků</w:t>
      </w:r>
      <w:r w:rsidR="00AD2DF8">
        <w:rPr>
          <w:color w:val="000000" w:themeColor="text1"/>
        </w:rPr>
        <w:t xml:space="preserve"> a rychlostí útoků</w:t>
      </w:r>
      <w:r w:rsidR="00EC12BC">
        <w:rPr>
          <w:color w:val="000000" w:themeColor="text1"/>
        </w:rPr>
        <w:t xml:space="preserve">. </w:t>
      </w:r>
      <w:r w:rsidR="00A114F5">
        <w:rPr>
          <w:color w:val="000000" w:themeColor="text1"/>
        </w:rPr>
        <w:t>Cílem každého z hráčů bude</w:t>
      </w:r>
      <w:r w:rsidR="007A61E9">
        <w:rPr>
          <w:color w:val="000000" w:themeColor="text1"/>
        </w:rPr>
        <w:t xml:space="preserve"> dostat svého </w:t>
      </w:r>
      <w:r w:rsidR="00802113">
        <w:rPr>
          <w:color w:val="000000" w:themeColor="text1"/>
        </w:rPr>
        <w:t>protivníka</w:t>
      </w:r>
      <w:r w:rsidR="007A61E9">
        <w:rPr>
          <w:color w:val="000000" w:themeColor="text1"/>
        </w:rPr>
        <w:t xml:space="preserve"> na </w:t>
      </w:r>
      <w:proofErr w:type="gramStart"/>
      <w:r w:rsidR="007A61E9">
        <w:rPr>
          <w:color w:val="000000" w:themeColor="text1"/>
        </w:rPr>
        <w:t>nula</w:t>
      </w:r>
      <w:proofErr w:type="gramEnd"/>
      <w:r w:rsidR="007A61E9">
        <w:rPr>
          <w:color w:val="000000" w:themeColor="text1"/>
        </w:rPr>
        <w:t xml:space="preserve"> životů.</w:t>
      </w:r>
    </w:p>
    <w:p w:rsidR="002D3877" w:rsidRDefault="00C5146D" w:rsidP="0070473D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Rozhodl jsem se pro tuto práci hlavně z důvodu mého budoucího studia vývoje počítačových her. Ty </w:t>
      </w:r>
      <w:r w:rsidR="00B5653F">
        <w:rPr>
          <w:color w:val="000000" w:themeColor="text1"/>
        </w:rPr>
        <w:t>si můžeme zahrát</w:t>
      </w:r>
      <w:r>
        <w:rPr>
          <w:color w:val="000000" w:themeColor="text1"/>
        </w:rPr>
        <w:t>, kdy</w:t>
      </w:r>
      <w:r w:rsidR="00B5653F">
        <w:rPr>
          <w:color w:val="000000" w:themeColor="text1"/>
        </w:rPr>
        <w:t>ž</w:t>
      </w:r>
      <w:r>
        <w:rPr>
          <w:color w:val="000000" w:themeColor="text1"/>
        </w:rPr>
        <w:t xml:space="preserve"> </w:t>
      </w:r>
      <w:r w:rsidR="0083218F">
        <w:rPr>
          <w:color w:val="000000" w:themeColor="text1"/>
        </w:rPr>
        <w:t>si zrovna potřebujeme odpočinout, nebo si jen tak užít volný čas s přáteli či rodinou.</w:t>
      </w:r>
    </w:p>
    <w:p w:rsidR="001C6703" w:rsidRPr="004E5451" w:rsidRDefault="00E80C50" w:rsidP="001C6703">
      <w:pPr>
        <w:rPr>
          <w:color w:val="FF0000"/>
        </w:rPr>
      </w:pPr>
      <w:r w:rsidRPr="004E5451">
        <w:rPr>
          <w:color w:val="FF0000"/>
        </w:rPr>
        <w:t xml:space="preserve">V úvodu práce autor </w:t>
      </w:r>
      <w:r w:rsidR="001C6703" w:rsidRPr="004E5451">
        <w:rPr>
          <w:color w:val="FF0000"/>
        </w:rPr>
        <w:t>seznamuje čtenáře s obsahem práce a její strukturou.</w:t>
      </w:r>
      <w:r w:rsidRPr="004E5451">
        <w:rPr>
          <w:color w:val="FF0000"/>
        </w:rPr>
        <w:t xml:space="preserve"> </w:t>
      </w:r>
      <w:r w:rsidR="001C6703" w:rsidRPr="004E5451">
        <w:rPr>
          <w:color w:val="FF0000"/>
        </w:rPr>
        <w:t xml:space="preserve">Při psaní se vychází ze zadání práce. Úvod by měl vždy obsahovat cíl práce. Zdůrazní </w:t>
      </w:r>
      <w:proofErr w:type="gramStart"/>
      <w:r w:rsidR="001C6703" w:rsidRPr="004E5451">
        <w:rPr>
          <w:color w:val="FF0000"/>
        </w:rPr>
        <w:t xml:space="preserve">se </w:t>
      </w:r>
      <w:r w:rsidRPr="004E5451">
        <w:rPr>
          <w:color w:val="FF0000"/>
        </w:rPr>
        <w:t>co</w:t>
      </w:r>
      <w:proofErr w:type="gramEnd"/>
      <w:r w:rsidRPr="004E5451">
        <w:rPr>
          <w:color w:val="FF0000"/>
        </w:rPr>
        <w:t xml:space="preserve"> práce obsahuje, možno uvést i strukturu práce (tj. stavbu kapitol a co každá kapitola obsahuje). </w:t>
      </w:r>
      <w:r w:rsidR="001C6703" w:rsidRPr="004E5451">
        <w:rPr>
          <w:color w:val="FF0000"/>
        </w:rPr>
        <w:t xml:space="preserve">Může se uvést důvody, proč zvolil dané téma. </w:t>
      </w:r>
    </w:p>
    <w:p w:rsidR="002F03C4" w:rsidRPr="004E5451" w:rsidRDefault="001C6703" w:rsidP="008333EC">
      <w:pPr>
        <w:rPr>
          <w:color w:val="FF0000"/>
        </w:rPr>
      </w:pPr>
      <w:r w:rsidRPr="004E5451">
        <w:rPr>
          <w:color w:val="FF0000"/>
        </w:rPr>
        <w:t>V úvodu by neměly být použity citace, obrázky, grafy apod. Úvod je vždy psán před započetím tvorby práce tj. v budoucím čase.</w:t>
      </w:r>
    </w:p>
    <w:p w:rsidR="00E80C50" w:rsidRPr="00D53CC0" w:rsidRDefault="00F65E2B" w:rsidP="00A56E7A">
      <w:pPr>
        <w:pStyle w:val="Nadpis1"/>
      </w:pPr>
      <w:r>
        <w:lastRenderedPageBreak/>
        <w:t>Užitý software</w:t>
      </w:r>
    </w:p>
    <w:p w:rsidR="002222A3" w:rsidRDefault="00F83AC1" w:rsidP="00BD3F92">
      <w:r>
        <w:t>Před tím, než se pustím do popisování vytvářen</w:t>
      </w:r>
      <w:r w:rsidR="00450B47">
        <w:t xml:space="preserve">í animací, herní logiky nebo </w:t>
      </w:r>
      <w:r>
        <w:t xml:space="preserve">samotného programování, </w:t>
      </w:r>
      <w:r w:rsidR="00BF780A">
        <w:t>bude</w:t>
      </w:r>
      <w:r w:rsidR="00FE0FD1">
        <w:t xml:space="preserve"> nutné nejprve </w:t>
      </w:r>
      <w:r w:rsidR="00723A48">
        <w:t>uvést</w:t>
      </w:r>
      <w:r w:rsidR="00FE0FD1">
        <w:t xml:space="preserve"> mnou užité softwarové nástroje</w:t>
      </w:r>
      <w:r w:rsidR="00BF780A">
        <w:t xml:space="preserve"> pro vývoj hry.</w:t>
      </w:r>
    </w:p>
    <w:p w:rsidR="002222A3" w:rsidRDefault="002222A3" w:rsidP="002222A3">
      <w:pPr>
        <w:pStyle w:val="Nadpis2"/>
      </w:pPr>
      <w:r>
        <w:t>Python</w:t>
      </w:r>
    </w:p>
    <w:p w:rsidR="00EC024A" w:rsidRDefault="002222A3" w:rsidP="002222A3">
      <w:r>
        <w:t>Python je vysokoúrovňový</w:t>
      </w:r>
      <w:r w:rsidR="00296BB8">
        <w:t>, interpretovaný</w:t>
      </w:r>
      <w:r>
        <w:t xml:space="preserve"> programovací jazyk navržený v roce 1991. Je vyvíjen jako open </w:t>
      </w:r>
      <w:proofErr w:type="spellStart"/>
      <w:r>
        <w:t>source</w:t>
      </w:r>
      <w:proofErr w:type="spellEnd"/>
      <w:r>
        <w:t xml:space="preserve"> projekt, který nabízí instalační balíky pro většinu běžných platforem (Unix, MS Windows, </w:t>
      </w:r>
      <w:proofErr w:type="spellStart"/>
      <w:r>
        <w:t>macOS</w:t>
      </w:r>
      <w:proofErr w:type="spellEnd"/>
      <w:r>
        <w:t xml:space="preserve">, Android). </w:t>
      </w:r>
    </w:p>
    <w:p w:rsidR="00815E39" w:rsidRDefault="00815E39" w:rsidP="00815E39">
      <w:pPr>
        <w:keepNext/>
      </w:pPr>
      <w:r>
        <w:rPr>
          <w:noProof/>
        </w:rPr>
        <w:drawing>
          <wp:inline distT="0" distB="0" distL="0" distR="0">
            <wp:extent cx="5400675" cy="1601470"/>
            <wp:effectExtent l="0" t="0" r="0" b="0"/>
            <wp:docPr id="1" name="Obrázek 0" descr="Python_logo_and_wordmark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_logo_and_wordmark.svg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39" w:rsidRDefault="00815E39" w:rsidP="00815E39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1</w:t>
        </w:r>
      </w:fldSimple>
      <w:r>
        <w:t xml:space="preserve"> - Logo programovacího jazyku Python</w:t>
      </w:r>
    </w:p>
    <w:p w:rsidR="00815E39" w:rsidRPr="00815E39" w:rsidRDefault="00815E39" w:rsidP="00815E39">
      <w:r>
        <w:t xml:space="preserve">Zdroj: </w:t>
      </w:r>
      <w:r w:rsidRPr="00815E39">
        <w:t>https:/</w:t>
      </w:r>
      <w:r>
        <w:t>/www.python.org/community/logos/</w:t>
      </w:r>
    </w:p>
    <w:p w:rsidR="00EC024A" w:rsidRDefault="00EC024A" w:rsidP="002222A3">
      <w:r>
        <w:t>Tento programovací jazyk jsem si vybral hlavně z důvodu, že k němu mám nejblíže</w:t>
      </w:r>
      <w:r w:rsidR="00C1228D">
        <w:t>,</w:t>
      </w:r>
      <w:r>
        <w:t xml:space="preserve"> a tedy ho i nejvíce ovládám. Vhodnější by ovšem bylo použít například C++ nebo C#, které jsou k vytváření videoher mnohem lépe uzpůsobené. </w:t>
      </w:r>
    </w:p>
    <w:p w:rsidR="00136DFD" w:rsidRDefault="00136DFD" w:rsidP="00136DFD">
      <w:pPr>
        <w:pStyle w:val="Nadpis2"/>
      </w:pPr>
      <w:proofErr w:type="spellStart"/>
      <w:r>
        <w:t>Pygame</w:t>
      </w:r>
      <w:proofErr w:type="spellEnd"/>
    </w:p>
    <w:p w:rsidR="00136DFD" w:rsidRDefault="00136DFD" w:rsidP="00136DFD">
      <w:proofErr w:type="spellStart"/>
      <w:r>
        <w:t>Pygame</w:t>
      </w:r>
      <w:proofErr w:type="spellEnd"/>
      <w:r>
        <w:t xml:space="preserve"> je modul programovacího jazyku Python, který slouží k vytváření a designování videoher. Stejně jako Python</w:t>
      </w:r>
      <w:r w:rsidR="00BD4959">
        <w:t xml:space="preserve"> je i</w:t>
      </w:r>
      <w:r>
        <w:t xml:space="preserve"> </w:t>
      </w:r>
      <w:proofErr w:type="spellStart"/>
      <w:r>
        <w:t>Pygame</w:t>
      </w:r>
      <w:proofErr w:type="spellEnd"/>
      <w:r>
        <w:t xml:space="preserve"> je podporován na většině hlavních platforem. </w:t>
      </w:r>
    </w:p>
    <w:p w:rsidR="007F2C59" w:rsidRDefault="005A5FBA" w:rsidP="007F2C59">
      <w:pPr>
        <w:keepNext/>
      </w:pPr>
      <w:r>
        <w:rPr>
          <w:noProof/>
        </w:rPr>
        <w:lastRenderedPageBreak/>
        <w:drawing>
          <wp:inline distT="0" distB="0" distL="0" distR="0">
            <wp:extent cx="4758340" cy="1335140"/>
            <wp:effectExtent l="19050" t="0" r="4160" b="0"/>
            <wp:docPr id="2" name="Obrázek 1" descr="pygam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game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340" cy="13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BA" w:rsidRDefault="007F2C59" w:rsidP="007F2C59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2</w:t>
        </w:r>
      </w:fldSimple>
      <w:r>
        <w:t xml:space="preserve"> - Logo modulu </w:t>
      </w:r>
      <w:proofErr w:type="spellStart"/>
      <w:r>
        <w:t>Pygame</w:t>
      </w:r>
      <w:proofErr w:type="spellEnd"/>
    </w:p>
    <w:p w:rsidR="005A5FBA" w:rsidRDefault="005A5FBA" w:rsidP="00136DFD">
      <w:r>
        <w:t xml:space="preserve">Zdroj: </w:t>
      </w:r>
      <w:r w:rsidRPr="005A5FBA">
        <w:t>https://github.com/pygame/pygame/blob/main/docs/pygame_logo.png</w:t>
      </w:r>
    </w:p>
    <w:p w:rsidR="005B7763" w:rsidRDefault="005B7763" w:rsidP="00136DFD">
      <w:r>
        <w:t>Programování pomocí</w:t>
      </w:r>
      <w:r w:rsidR="00DA5F11">
        <w:t xml:space="preserve"> modulu </w:t>
      </w:r>
      <w:proofErr w:type="spellStart"/>
      <w:r w:rsidR="00DA5F11">
        <w:t>Pygame</w:t>
      </w:r>
      <w:proofErr w:type="spellEnd"/>
      <w:r>
        <w:t xml:space="preserve"> se dělí na dvě části. Deklarování proměnných, příprava funkcí, popř. tříd a poté na herní smyčku, která se neustále opakuje a využívá naše deklarované proměnné, funkce nebo i třídy.</w:t>
      </w:r>
      <w:r w:rsidR="00B737DF">
        <w:t xml:space="preserve"> V této smyčce také probíhá samotná hra.</w:t>
      </w:r>
    </w:p>
    <w:p w:rsidR="007F2C59" w:rsidRDefault="007F2C59" w:rsidP="007F2C59">
      <w:pPr>
        <w:pStyle w:val="Nadpis2"/>
      </w:pPr>
      <w:r>
        <w:t>OS</w:t>
      </w:r>
    </w:p>
    <w:p w:rsidR="007F2C59" w:rsidRDefault="007F2C59" w:rsidP="007F2C59">
      <w:r>
        <w:t>Pomocí modulu OS lze provádět různé interakce s</w:t>
      </w:r>
      <w:r w:rsidR="00DC5ABC">
        <w:t xml:space="preserve"> uživatelským</w:t>
      </w:r>
      <w:r>
        <w:t xml:space="preserve"> operačním systémem. V mé práci</w:t>
      </w:r>
      <w:r w:rsidR="006A2DB3">
        <w:t xml:space="preserve"> jsem tohoto modulu využíval</w:t>
      </w:r>
      <w:r>
        <w:t xml:space="preserve"> velmi zřídka</w:t>
      </w:r>
      <w:r w:rsidR="00D378B3">
        <w:t>,</w:t>
      </w:r>
      <w:r>
        <w:t xml:space="preserve"> a to </w:t>
      </w:r>
      <w:r w:rsidR="004A4DF8">
        <w:t>jen</w:t>
      </w:r>
      <w:r>
        <w:t xml:space="preserve"> tehdy, když jsem potřeboval načíst obrázky uložené v různých složkách.</w:t>
      </w:r>
    </w:p>
    <w:p w:rsidR="007F2C59" w:rsidRDefault="007F2C59" w:rsidP="007F2C59">
      <w:pPr>
        <w:keepNext/>
      </w:pPr>
      <w:r>
        <w:rPr>
          <w:noProof/>
        </w:rPr>
        <w:drawing>
          <wp:inline distT="0" distB="0" distL="0" distR="0">
            <wp:extent cx="4848902" cy="952633"/>
            <wp:effectExtent l="19050" t="0" r="8848" b="0"/>
            <wp:docPr id="3" name="Obrázek 2" descr="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C59" w:rsidRDefault="007F2C59" w:rsidP="007F2C59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3</w:t>
        </w:r>
      </w:fldSimple>
      <w:r>
        <w:t xml:space="preserve"> - Využití modulu OS</w:t>
      </w:r>
    </w:p>
    <w:p w:rsidR="00E33599" w:rsidRDefault="00E33599" w:rsidP="00E33599">
      <w:r>
        <w:t>Zdroj: Vlastní zpracování</w:t>
      </w:r>
    </w:p>
    <w:p w:rsidR="004A4DF8" w:rsidRDefault="004A4DF8" w:rsidP="004A4DF8">
      <w:pPr>
        <w:pStyle w:val="Nadpis2"/>
      </w:pPr>
      <w:proofErr w:type="spellStart"/>
      <w:r>
        <w:t>Random</w:t>
      </w:r>
      <w:proofErr w:type="spellEnd"/>
    </w:p>
    <w:p w:rsidR="004A4DF8" w:rsidRDefault="004A4DF8" w:rsidP="004A4DF8">
      <w:r>
        <w:t xml:space="preserve">Modul </w:t>
      </w:r>
      <w:proofErr w:type="spellStart"/>
      <w:r>
        <w:t>Random</w:t>
      </w:r>
      <w:proofErr w:type="spellEnd"/>
      <w:r>
        <w:t xml:space="preserve"> je jeden z nejrozšířenějších Python modulů vůbec. Slouž</w:t>
      </w:r>
      <w:r w:rsidR="00A10D84">
        <w:t>í ke generování pseudonáhodných</w:t>
      </w:r>
      <w:r w:rsidR="004848E6">
        <w:t xml:space="preserve"> čísel</w:t>
      </w:r>
      <w:r w:rsidR="00A10D84">
        <w:t xml:space="preserve">, což </w:t>
      </w:r>
      <w:r>
        <w:t>jsou čísla, jejichž posloupnost se zdá být náhodná, ale ve skutečnosti je generována deterministickým algoritmem.</w:t>
      </w:r>
    </w:p>
    <w:p w:rsidR="004A4DF8" w:rsidRDefault="004A4DF8" w:rsidP="004A4DF8">
      <w:r>
        <w:t>Tento modul jsem podobně jako modul OS využíval jen velmi zřídka</w:t>
      </w:r>
      <w:r w:rsidR="00996005">
        <w:t>,</w:t>
      </w:r>
      <w:r>
        <w:t xml:space="preserve"> a to pouze, když se náhodně vybírá pozadí arény</w:t>
      </w:r>
      <w:r w:rsidR="005562BD">
        <w:t>,</w:t>
      </w:r>
      <w:r>
        <w:t xml:space="preserve"> ve které se bude hrát. </w:t>
      </w:r>
    </w:p>
    <w:p w:rsidR="007B5A3F" w:rsidRDefault="007B5A3F" w:rsidP="007B5A3F">
      <w:pPr>
        <w:pStyle w:val="Nadpis2"/>
      </w:pPr>
      <w:proofErr w:type="spellStart"/>
      <w:r>
        <w:lastRenderedPageBreak/>
        <w:t>Aseprite</w:t>
      </w:r>
      <w:proofErr w:type="spellEnd"/>
    </w:p>
    <w:p w:rsidR="007B5A3F" w:rsidRDefault="007B5A3F" w:rsidP="007B5A3F">
      <w:proofErr w:type="spellStart"/>
      <w:r>
        <w:t>Aseprite</w:t>
      </w:r>
      <w:proofErr w:type="spellEnd"/>
      <w:r>
        <w:t xml:space="preserve"> je program</w:t>
      </w:r>
      <w:r w:rsidR="00C97D5C">
        <w:t>,</w:t>
      </w:r>
      <w:r>
        <w:t xml:space="preserve"> </w:t>
      </w:r>
      <w:r w:rsidR="00AF3682">
        <w:t xml:space="preserve">za jehož pomoci je možné vytvářet obrázky a animace ve stylu pixel </w:t>
      </w:r>
      <w:proofErr w:type="spellStart"/>
      <w:r w:rsidR="00AF3682">
        <w:t>art</w:t>
      </w:r>
      <w:proofErr w:type="spellEnd"/>
      <w:r w:rsidR="00AF3682">
        <w:t xml:space="preserve">. </w:t>
      </w:r>
      <w:r w:rsidR="00213300">
        <w:t xml:space="preserve">Stejně jako většina programů na úpravu obrázků podporuje </w:t>
      </w:r>
      <w:proofErr w:type="spellStart"/>
      <w:r w:rsidR="00213300">
        <w:t>Aseprite</w:t>
      </w:r>
      <w:proofErr w:type="spellEnd"/>
      <w:r w:rsidR="00213300">
        <w:t xml:space="preserve"> vrstvení.</w:t>
      </w:r>
      <w:r w:rsidR="00977B02">
        <w:t xml:space="preserve"> Celý program je vyvíjený za pomoci programovacího jazyka C++.</w:t>
      </w:r>
    </w:p>
    <w:p w:rsidR="0097423B" w:rsidRDefault="0097423B" w:rsidP="0097423B">
      <w:pPr>
        <w:keepNext/>
      </w:pPr>
      <w:r>
        <w:rPr>
          <w:noProof/>
        </w:rPr>
        <w:drawing>
          <wp:inline distT="0" distB="0" distL="0" distR="0">
            <wp:extent cx="2438400" cy="2438400"/>
            <wp:effectExtent l="0" t="0" r="0" b="0"/>
            <wp:docPr id="710" name="Obrázek 709" descr="ase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25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3B" w:rsidRDefault="0097423B" w:rsidP="0097423B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4</w:t>
        </w:r>
      </w:fldSimple>
      <w:r>
        <w:t xml:space="preserve"> - Logo programu </w:t>
      </w:r>
      <w:proofErr w:type="spellStart"/>
      <w:r>
        <w:t>Aseprite</w:t>
      </w:r>
      <w:proofErr w:type="spellEnd"/>
    </w:p>
    <w:p w:rsidR="0097423B" w:rsidRDefault="0097423B" w:rsidP="0097423B">
      <w:r>
        <w:t xml:space="preserve">Zdroj: </w:t>
      </w:r>
      <w:hyperlink r:id="rId13" w:history="1">
        <w:r w:rsidRPr="00AE7380">
          <w:rPr>
            <w:rStyle w:val="Hypertextovodkaz"/>
          </w:rPr>
          <w:t>https://github.com/aseprite/aseprite/blob/main/data/icons/ase256.png</w:t>
        </w:r>
      </w:hyperlink>
    </w:p>
    <w:p w:rsidR="00213300" w:rsidRDefault="00213300" w:rsidP="0097423B">
      <w:r>
        <w:t xml:space="preserve">Pro zjednodušení animací pak také umožňuje ukládat jednotlivé obrázky do snímků a zobrazovat </w:t>
      </w:r>
      <w:r w:rsidR="00D60FEA">
        <w:t>jich více zaráz.</w:t>
      </w:r>
    </w:p>
    <w:p w:rsidR="00977B02" w:rsidRDefault="007B1285" w:rsidP="0097423B">
      <w:r>
        <w:t>Exportování je taktéž velmi snadné, jelikož program umí exportovat do GIF souborů stej</w:t>
      </w:r>
      <w:r w:rsidR="00977B02">
        <w:t>ně, jako třeba do PNG nebo JPG.</w:t>
      </w:r>
    </w:p>
    <w:p w:rsidR="00621751" w:rsidRDefault="00621751" w:rsidP="00621751">
      <w:pPr>
        <w:pStyle w:val="Nadpis1"/>
      </w:pPr>
      <w:r>
        <w:lastRenderedPageBreak/>
        <w:t>Logika hry a herní mechaniky</w:t>
      </w:r>
    </w:p>
    <w:p w:rsidR="00621751" w:rsidRPr="00621751" w:rsidRDefault="00621751" w:rsidP="00621751">
      <w:r>
        <w:t>V této kapitole si představíme logiku herních mechanik</w:t>
      </w:r>
      <w:r w:rsidR="00073A72">
        <w:t>,</w:t>
      </w:r>
      <w:r>
        <w:t xml:space="preserve"> jako jsou například pohyby, kolize nebo skákání. Ukážeme si zde také</w:t>
      </w:r>
      <w:r w:rsidR="00A12171">
        <w:t>, jak funguje herní menu.</w:t>
      </w:r>
    </w:p>
    <w:p w:rsidR="00621751" w:rsidRDefault="00A12171" w:rsidP="00621751">
      <w:pPr>
        <w:pStyle w:val="Nadpis2"/>
      </w:pPr>
      <w:r>
        <w:t>Herní logika</w:t>
      </w:r>
    </w:p>
    <w:p w:rsidR="00A12171" w:rsidRPr="00A12171" w:rsidRDefault="00A12171" w:rsidP="00A12171">
      <w:r>
        <w:t>Podkapitola Herní logika bude zaměřená na hru samotnou, hernímu menu se bude věnovat následující podkapitola</w:t>
      </w:r>
      <w:r w:rsidR="00171E9C">
        <w:t>.</w:t>
      </w:r>
    </w:p>
    <w:p w:rsidR="00A12171" w:rsidRDefault="00A12171" w:rsidP="00A12171">
      <w:pPr>
        <w:pStyle w:val="Nadpis3"/>
      </w:pPr>
      <w:r>
        <w:t>Pohyb</w:t>
      </w:r>
    </w:p>
    <w:p w:rsidR="00A12171" w:rsidRDefault="00171E9C" w:rsidP="00A12171">
      <w:r>
        <w:t xml:space="preserve">U většiny her je pohyb tou nejdůležitější mechanikou a tady tomu není jinak. Jedna z vlastností modulu </w:t>
      </w:r>
      <w:proofErr w:type="spellStart"/>
      <w:r>
        <w:t>Pygame</w:t>
      </w:r>
      <w:proofErr w:type="spellEnd"/>
      <w:r>
        <w:t xml:space="preserve"> je možnost získávat vstupy z kláves na klávesnici. Díky tomu budeme moci monitorovat některé námi specifikované klávesy a poté na jejich zmáčknutí reagovat různými akcemi postav ve hře. </w:t>
      </w:r>
    </w:p>
    <w:p w:rsidR="00D31806" w:rsidRDefault="006663FB" w:rsidP="00A12171">
      <w:r>
        <w:t>Souřadnice</w:t>
      </w:r>
      <w:r w:rsidR="00D31806">
        <w:t xml:space="preserve"> X a Y si budeme ukládat do příslušných proměnných.</w:t>
      </w:r>
    </w:p>
    <w:p w:rsidR="00FA0183" w:rsidRDefault="00D31806" w:rsidP="00FA0183">
      <w:pPr>
        <w:keepNext/>
      </w:pPr>
      <w:r>
        <w:rPr>
          <w:noProof/>
        </w:rPr>
        <w:drawing>
          <wp:inline distT="0" distB="0" distL="0" distR="0">
            <wp:extent cx="2048161" cy="743054"/>
            <wp:effectExtent l="19050" t="0" r="9239" b="0"/>
            <wp:docPr id="4" name="Obrázek 3" descr="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06" w:rsidRDefault="00FA0183" w:rsidP="00FA0183">
      <w:pPr>
        <w:pStyle w:val="Titulek"/>
        <w:rPr>
          <w:noProof/>
        </w:rPr>
      </w:pPr>
      <w:r>
        <w:t xml:space="preserve">Obrázek </w:t>
      </w:r>
      <w:r w:rsidR="006932B2">
        <w:t xml:space="preserve">, </w:t>
      </w:r>
      <w:r>
        <w:t xml:space="preserve"> - </w:t>
      </w:r>
      <w:r>
        <w:rPr>
          <w:noProof/>
        </w:rPr>
        <w:t>Ukládání souřadnic</w:t>
      </w:r>
    </w:p>
    <w:p w:rsidR="00FA0183" w:rsidRPr="00FA0183" w:rsidRDefault="00FA0183" w:rsidP="00FA0183">
      <w:r>
        <w:t>Zdroj: Vlastní zpracování</w:t>
      </w:r>
    </w:p>
    <w:p w:rsidR="00D31806" w:rsidRDefault="00D31806" w:rsidP="00A12171">
      <w:r>
        <w:t xml:space="preserve">Prozatím budeme potřebovat pouze </w:t>
      </w:r>
      <w:r w:rsidR="006663FB">
        <w:t>souřadnici</w:t>
      </w:r>
      <w:r>
        <w:t xml:space="preserve"> X, jelikož se budeme pohybovat pouze v ose X na kartézské soustavě souřadnic</w:t>
      </w:r>
      <w:r w:rsidR="00540060">
        <w:t>,</w:t>
      </w:r>
      <w:r>
        <w:t xml:space="preserve"> se kterou </w:t>
      </w:r>
      <w:proofErr w:type="spellStart"/>
      <w:r>
        <w:t>Pygame</w:t>
      </w:r>
      <w:proofErr w:type="spellEnd"/>
      <w:r>
        <w:t xml:space="preserve"> pracuje. </w:t>
      </w:r>
      <w:r w:rsidR="00801C84">
        <w:t>Souřadnici Y budeme potřebovat až v kapitole, která se bude zabývat skákáním.</w:t>
      </w:r>
    </w:p>
    <w:p w:rsidR="00F63CD9" w:rsidRDefault="00F63CD9" w:rsidP="00A12171">
      <w:r>
        <w:t xml:space="preserve">V herní smyčce pak budeme každou iteraci aktualizovat námi později vytvořenou proměnnou </w:t>
      </w:r>
      <w:proofErr w:type="spellStart"/>
      <w:r w:rsidRPr="0013666A">
        <w:rPr>
          <w:i/>
        </w:rPr>
        <w:t>userInput</w:t>
      </w:r>
      <w:proofErr w:type="spellEnd"/>
      <w:r>
        <w:t>, která</w:t>
      </w:r>
      <w:r w:rsidR="00560E2B">
        <w:t xml:space="preserve"> nám bude zjišťovat </w:t>
      </w:r>
      <w:r>
        <w:t>vstupy</w:t>
      </w:r>
      <w:r w:rsidR="00560E2B">
        <w:t xml:space="preserve"> z</w:t>
      </w:r>
      <w:r w:rsidR="00ED72C5">
        <w:t> </w:t>
      </w:r>
      <w:r w:rsidR="00560E2B">
        <w:t>klávesnice</w:t>
      </w:r>
      <w:r w:rsidR="00ED72C5">
        <w:t xml:space="preserve"> </w:t>
      </w:r>
      <w:r>
        <w:t xml:space="preserve">od obou hráčů. Pomocí hodnot této proměnné budeme měnit i pozice hráčů. </w:t>
      </w:r>
    </w:p>
    <w:p w:rsidR="00F63CD9" w:rsidRDefault="00F63CD9" w:rsidP="00F63CD9">
      <w:pPr>
        <w:keepNext/>
      </w:pPr>
      <w:r>
        <w:rPr>
          <w:noProof/>
        </w:rPr>
        <w:lastRenderedPageBreak/>
        <w:drawing>
          <wp:inline distT="0" distB="0" distL="0" distR="0">
            <wp:extent cx="3629532" cy="1143160"/>
            <wp:effectExtent l="19050" t="0" r="9018" b="0"/>
            <wp:docPr id="6" name="Obrázek 5" descr="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D9" w:rsidRDefault="00F63CD9" w:rsidP="00F63CD9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5</w:t>
        </w:r>
      </w:fldSimple>
      <w:r>
        <w:t xml:space="preserve"> - Změna souřadnic postavy</w:t>
      </w:r>
    </w:p>
    <w:p w:rsidR="00F63CD9" w:rsidRDefault="00F63CD9" w:rsidP="00F63CD9">
      <w:r>
        <w:t>Zdroj: Vlastní zpracování</w:t>
      </w:r>
    </w:p>
    <w:p w:rsidR="00F63CD9" w:rsidRDefault="00F63CD9" w:rsidP="00F63CD9">
      <w:r>
        <w:t>Na tomto sní</w:t>
      </w:r>
      <w:r w:rsidR="00C15B60">
        <w:t xml:space="preserve">mku je vidět, že pokud je </w:t>
      </w:r>
      <w:r w:rsidR="00DB0055">
        <w:t xml:space="preserve">do proměnné </w:t>
      </w:r>
      <w:proofErr w:type="spellStart"/>
      <w:r w:rsidR="00DB0055" w:rsidRPr="0013666A">
        <w:rPr>
          <w:i/>
        </w:rPr>
        <w:t>userInput</w:t>
      </w:r>
      <w:proofErr w:type="spellEnd"/>
      <w:r w:rsidR="00DB0055">
        <w:t xml:space="preserve"> zaznamenáno </w:t>
      </w:r>
      <w:proofErr w:type="gramStart"/>
      <w:r w:rsidR="00DB0055">
        <w:t xml:space="preserve">zmáčknutí </w:t>
      </w:r>
      <w:r w:rsidR="00C15B60">
        <w:t xml:space="preserve"> </w:t>
      </w:r>
      <w:r w:rsidR="00DB0055">
        <w:t>klávesy</w:t>
      </w:r>
      <w:proofErr w:type="gramEnd"/>
      <w:r>
        <w:t xml:space="preserve"> </w:t>
      </w:r>
      <w:r>
        <w:rPr>
          <w:i/>
        </w:rPr>
        <w:t>d</w:t>
      </w:r>
      <w:r>
        <w:t xml:space="preserve"> a postava není pryč z herního okna, které je široké 800 </w:t>
      </w:r>
      <w:proofErr w:type="spellStart"/>
      <w:r>
        <w:t>pixelů</w:t>
      </w:r>
      <w:proofErr w:type="spellEnd"/>
      <w:r>
        <w:t xml:space="preserve">, tak se k souřadnici </w:t>
      </w:r>
      <w:r w:rsidR="00A1645E">
        <w:t xml:space="preserve">X přičte </w:t>
      </w:r>
      <w:r w:rsidR="0014367C">
        <w:t xml:space="preserve">námi definovaná hodnota ve funkci </w:t>
      </w:r>
      <w:r w:rsidR="0014367C">
        <w:rPr>
          <w:i/>
        </w:rPr>
        <w:t>__</w:t>
      </w:r>
      <w:proofErr w:type="spellStart"/>
      <w:r w:rsidR="0014367C">
        <w:rPr>
          <w:i/>
        </w:rPr>
        <w:t>init</w:t>
      </w:r>
      <w:proofErr w:type="spellEnd"/>
      <w:r w:rsidR="0014367C">
        <w:rPr>
          <w:i/>
        </w:rPr>
        <w:t>__</w:t>
      </w:r>
      <w:r w:rsidR="00A1645E">
        <w:t>.</w:t>
      </w:r>
    </w:p>
    <w:p w:rsidR="00A06CE1" w:rsidRDefault="00A06CE1" w:rsidP="00A06CE1">
      <w:pPr>
        <w:pStyle w:val="Nadpis3"/>
      </w:pPr>
      <w:r>
        <w:t>Útoky</w:t>
      </w:r>
    </w:p>
    <w:p w:rsidR="00005D5B" w:rsidRDefault="00133A21" w:rsidP="00133A21">
      <w:r>
        <w:t>Úto</w:t>
      </w:r>
      <w:r w:rsidR="00504F57">
        <w:t xml:space="preserve">ky se budou dělit podle toho, </w:t>
      </w:r>
      <w:r>
        <w:t>s</w:t>
      </w:r>
      <w:r w:rsidR="00A26D6C">
        <w:t> </w:t>
      </w:r>
      <w:r>
        <w:t>kte</w:t>
      </w:r>
      <w:r w:rsidR="00A26D6C">
        <w:t>rou postavou</w:t>
      </w:r>
      <w:r>
        <w:t xml:space="preserve"> útočíme. Jed</w:t>
      </w:r>
      <w:r w:rsidR="00FC2CA6">
        <w:t>na z nich</w:t>
      </w:r>
      <w:r w:rsidR="00005D5B">
        <w:t xml:space="preserve">, </w:t>
      </w:r>
      <w:proofErr w:type="spellStart"/>
      <w:r w:rsidR="00005D5B">
        <w:t>Guts</w:t>
      </w:r>
      <w:proofErr w:type="spellEnd"/>
      <w:r w:rsidR="00005D5B">
        <w:t>,</w:t>
      </w:r>
      <w:r>
        <w:t xml:space="preserve"> totiž útočí pouze na vzdálenost dos</w:t>
      </w:r>
      <w:r w:rsidR="006B7BEA">
        <w:t>ahu svého meče, mezitím co druhá</w:t>
      </w:r>
      <w:r w:rsidR="00005D5B">
        <w:t xml:space="preserve">, </w:t>
      </w:r>
      <w:proofErr w:type="spellStart"/>
      <w:r w:rsidR="00005D5B">
        <w:t>Mrakoplaš</w:t>
      </w:r>
      <w:proofErr w:type="spellEnd"/>
      <w:r w:rsidR="00005D5B">
        <w:t>,</w:t>
      </w:r>
      <w:r>
        <w:t xml:space="preserve"> střílí ohnivé koule po celé šířce arény.</w:t>
      </w:r>
    </w:p>
    <w:p w:rsidR="00F40A05" w:rsidRDefault="003435FC" w:rsidP="00133A21">
      <w:r>
        <w:t>Při útočení s</w:t>
      </w:r>
      <w:r w:rsidR="00F40A05">
        <w:t xml:space="preserve"> </w:t>
      </w:r>
      <w:proofErr w:type="spellStart"/>
      <w:r w:rsidR="00F40A05">
        <w:t>Guts</w:t>
      </w:r>
      <w:r>
        <w:t>em</w:t>
      </w:r>
      <w:proofErr w:type="spellEnd"/>
      <w:r w:rsidR="00F40A05">
        <w:t xml:space="preserve"> budeme potřebovat následující proměnné, které nám pomohou zjistit, na kterou stranu má být </w:t>
      </w:r>
      <w:r w:rsidR="00505718">
        <w:t>při animaci útoku natočen</w:t>
      </w:r>
      <w:r w:rsidR="00211F5D">
        <w:t xml:space="preserve"> a kdy započít útok.</w:t>
      </w:r>
      <w:r w:rsidR="008E17A7">
        <w:t xml:space="preserve"> </w:t>
      </w:r>
    </w:p>
    <w:p w:rsidR="00E879D5" w:rsidRDefault="00E879D5" w:rsidP="00133A21">
      <w:r>
        <w:rPr>
          <w:noProof/>
        </w:rPr>
        <w:drawing>
          <wp:inline distT="0" distB="0" distL="0" distR="0">
            <wp:extent cx="1486108" cy="581106"/>
            <wp:effectExtent l="19050" t="0" r="0" b="0"/>
            <wp:docPr id="5" name="Obrázek 4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0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D5" w:rsidRDefault="00E879D5" w:rsidP="00133A21">
      <w:r>
        <w:t xml:space="preserve">Tyto proměnné se nacházejí ve funkci </w:t>
      </w:r>
      <w:r w:rsidRPr="00E879D5">
        <w:rPr>
          <w:i/>
        </w:rPr>
        <w:t>__</w:t>
      </w:r>
      <w:proofErr w:type="spellStart"/>
      <w:r w:rsidRPr="00E879D5">
        <w:rPr>
          <w:i/>
        </w:rPr>
        <w:t>init</w:t>
      </w:r>
      <w:proofErr w:type="spellEnd"/>
      <w:r w:rsidRPr="00E879D5">
        <w:rPr>
          <w:i/>
        </w:rPr>
        <w:t>__</w:t>
      </w:r>
      <w:r w:rsidR="00160ED5">
        <w:rPr>
          <w:i/>
        </w:rPr>
        <w:t xml:space="preserve"> </w:t>
      </w:r>
      <w:r w:rsidR="00160ED5">
        <w:t xml:space="preserve">ve třídě </w:t>
      </w:r>
      <w:proofErr w:type="spellStart"/>
      <w:r w:rsidR="00160ED5" w:rsidRPr="00160ED5">
        <w:rPr>
          <w:i/>
        </w:rPr>
        <w:t>Guts</w:t>
      </w:r>
      <w:proofErr w:type="spellEnd"/>
      <w:r w:rsidR="002D426A">
        <w:rPr>
          <w:i/>
        </w:rPr>
        <w:t xml:space="preserve">. </w:t>
      </w:r>
      <w:proofErr w:type="spellStart"/>
      <w:r w:rsidR="002D426A">
        <w:rPr>
          <w:i/>
        </w:rPr>
        <w:t>Att</w:t>
      </w:r>
      <w:proofErr w:type="spellEnd"/>
      <w:r w:rsidR="002D426A">
        <w:rPr>
          <w:i/>
        </w:rPr>
        <w:t>_</w:t>
      </w:r>
      <w:proofErr w:type="spellStart"/>
      <w:r w:rsidR="002D426A">
        <w:rPr>
          <w:i/>
        </w:rPr>
        <w:t>right</w:t>
      </w:r>
      <w:proofErr w:type="spellEnd"/>
      <w:r w:rsidR="002D426A">
        <w:rPr>
          <w:i/>
        </w:rPr>
        <w:t xml:space="preserve"> </w:t>
      </w:r>
      <w:r w:rsidR="002D426A">
        <w:t xml:space="preserve">a </w:t>
      </w:r>
      <w:proofErr w:type="spellStart"/>
      <w:r w:rsidR="002D426A">
        <w:rPr>
          <w:i/>
        </w:rPr>
        <w:t>att</w:t>
      </w:r>
      <w:proofErr w:type="spellEnd"/>
      <w:r w:rsidR="002D426A">
        <w:rPr>
          <w:i/>
        </w:rPr>
        <w:t>_</w:t>
      </w:r>
      <w:proofErr w:type="spellStart"/>
      <w:r w:rsidR="002D426A">
        <w:rPr>
          <w:i/>
        </w:rPr>
        <w:t>left</w:t>
      </w:r>
      <w:proofErr w:type="spellEnd"/>
      <w:r w:rsidR="008D7AF5">
        <w:t xml:space="preserve"> se mění při běhání s postavou </w:t>
      </w:r>
      <w:r w:rsidR="002D426A">
        <w:t>na pravou či le</w:t>
      </w:r>
      <w:r w:rsidR="007A2F00">
        <w:t>vou stranu.</w:t>
      </w:r>
    </w:p>
    <w:p w:rsidR="007A2F00" w:rsidRDefault="007A2F00" w:rsidP="007A2F00">
      <w:pPr>
        <w:keepNext/>
      </w:pPr>
      <w:r>
        <w:rPr>
          <w:noProof/>
        </w:rPr>
        <w:drawing>
          <wp:inline distT="0" distB="0" distL="0" distR="0">
            <wp:extent cx="5400675" cy="1118235"/>
            <wp:effectExtent l="19050" t="0" r="9525" b="0"/>
            <wp:docPr id="7" name="Obrázek 6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00" w:rsidRDefault="007A2F00" w:rsidP="007A2F00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6</w:t>
        </w:r>
      </w:fldSimple>
      <w:r>
        <w:t xml:space="preserve"> - Příklad změny proměnné při pohybu doleva</w:t>
      </w:r>
    </w:p>
    <w:p w:rsidR="007A2F00" w:rsidRDefault="007A2F00" w:rsidP="007A2F00">
      <w:r>
        <w:t>Zdroj: Vlastní zpracování</w:t>
      </w:r>
    </w:p>
    <w:p w:rsidR="0013666A" w:rsidRDefault="0013666A" w:rsidP="007A2F00">
      <w:r>
        <w:lastRenderedPageBreak/>
        <w:t xml:space="preserve">Pomocí proměnné </w:t>
      </w:r>
      <w:proofErr w:type="spellStart"/>
      <w:r w:rsidRPr="0013666A">
        <w:rPr>
          <w:i/>
        </w:rPr>
        <w:t>userInput</w:t>
      </w:r>
      <w:proofErr w:type="spellEnd"/>
      <w:r>
        <w:rPr>
          <w:i/>
        </w:rPr>
        <w:t xml:space="preserve"> </w:t>
      </w:r>
      <w:r>
        <w:t xml:space="preserve">opět zjistíme, zda je naše chtěná klávesa stlačena a pokud tomu tak je, nastavíme </w:t>
      </w:r>
      <w:proofErr w:type="spellStart"/>
      <w:r w:rsidRPr="0013666A">
        <w:rPr>
          <w:i/>
        </w:rPr>
        <w:t>att</w:t>
      </w:r>
      <w:proofErr w:type="spellEnd"/>
      <w:r w:rsidRPr="0013666A">
        <w:rPr>
          <w:i/>
        </w:rPr>
        <w:t>_</w:t>
      </w:r>
      <w:proofErr w:type="spellStart"/>
      <w:r w:rsidRPr="0013666A">
        <w:rPr>
          <w:i/>
        </w:rPr>
        <w:t>check</w:t>
      </w:r>
      <w:proofErr w:type="spellEnd"/>
      <w:r w:rsidRPr="0013666A">
        <w:rPr>
          <w:i/>
        </w:rPr>
        <w:t xml:space="preserve"> </w:t>
      </w:r>
      <w:r>
        <w:t xml:space="preserve">na </w:t>
      </w:r>
      <w:proofErr w:type="spellStart"/>
      <w:r>
        <w:t>True</w:t>
      </w:r>
      <w:proofErr w:type="spellEnd"/>
      <w:r>
        <w:t>.</w:t>
      </w:r>
    </w:p>
    <w:p w:rsidR="005E570A" w:rsidRDefault="005E570A" w:rsidP="005E570A">
      <w:pPr>
        <w:keepNext/>
      </w:pPr>
      <w:r>
        <w:rPr>
          <w:noProof/>
        </w:rPr>
        <w:drawing>
          <wp:inline distT="0" distB="0" distL="0" distR="0">
            <wp:extent cx="4143954" cy="714475"/>
            <wp:effectExtent l="19050" t="0" r="8946" b="0"/>
            <wp:docPr id="8" name="Obrázek 7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0A" w:rsidRDefault="005E570A" w:rsidP="005E570A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7</w:t>
        </w:r>
      </w:fldSimple>
      <w:r>
        <w:t xml:space="preserve"> - Funkce útočení třídy </w:t>
      </w:r>
      <w:proofErr w:type="spellStart"/>
      <w:r>
        <w:t>Guts</w:t>
      </w:r>
      <w:proofErr w:type="spellEnd"/>
    </w:p>
    <w:p w:rsidR="005E570A" w:rsidRDefault="005E570A" w:rsidP="005E570A">
      <w:r>
        <w:t>Zdroj: Vlastní zpracování</w:t>
      </w:r>
    </w:p>
    <w:p w:rsidR="005E570A" w:rsidRDefault="004B4110" w:rsidP="007A2F00">
      <w:r>
        <w:t xml:space="preserve">Také se nesmí zapomenout ohlídat, aby </w:t>
      </w:r>
      <w:r w:rsidR="00FB5DC4">
        <w:t xml:space="preserve">postava </w:t>
      </w:r>
      <w:r>
        <w:t>nemohl</w:t>
      </w:r>
      <w:r w:rsidR="00FB5DC4">
        <w:t>a</w:t>
      </w:r>
      <w:r>
        <w:t xml:space="preserve"> útočit, pokud už útočí. Pokud tedy </w:t>
      </w:r>
      <w:proofErr w:type="gramStart"/>
      <w:r>
        <w:t>víme</w:t>
      </w:r>
      <w:proofErr w:type="gramEnd"/>
      <w:r>
        <w:t xml:space="preserve"> na kterou stranu se </w:t>
      </w:r>
      <w:r w:rsidR="00891DC2">
        <w:t>postava</w:t>
      </w:r>
      <w:r>
        <w:t xml:space="preserve"> </w:t>
      </w:r>
      <w:proofErr w:type="gramStart"/>
      <w:r>
        <w:t>dívá</w:t>
      </w:r>
      <w:proofErr w:type="gramEnd"/>
      <w:r>
        <w:t xml:space="preserve"> a víme, zda hráč zmáčkl příslušnou klávesu</w:t>
      </w:r>
      <w:r w:rsidR="00B84D93">
        <w:t>,</w:t>
      </w:r>
      <w:r>
        <w:t xml:space="preserve"> můžeme začít vykreslovat animaci útoku.</w:t>
      </w:r>
    </w:p>
    <w:p w:rsidR="004B4110" w:rsidRDefault="004B4110" w:rsidP="004B4110">
      <w:pPr>
        <w:keepNext/>
      </w:pPr>
      <w:r>
        <w:rPr>
          <w:noProof/>
        </w:rPr>
        <w:drawing>
          <wp:inline distT="0" distB="0" distL="0" distR="0">
            <wp:extent cx="5400675" cy="2639060"/>
            <wp:effectExtent l="19050" t="0" r="9525" b="0"/>
            <wp:docPr id="10" name="Obrázek 9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10" w:rsidRDefault="004B4110" w:rsidP="004B4110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8</w:t>
        </w:r>
      </w:fldSimple>
      <w:r>
        <w:t xml:space="preserve"> - Vykreslení útoku</w:t>
      </w:r>
      <w:r w:rsidR="0029708B">
        <w:t xml:space="preserve"> </w:t>
      </w:r>
      <w:proofErr w:type="spellStart"/>
      <w:r w:rsidR="00E257C1">
        <w:t>Gutse</w:t>
      </w:r>
      <w:proofErr w:type="spellEnd"/>
    </w:p>
    <w:p w:rsidR="004B4110" w:rsidRDefault="004B4110" w:rsidP="004B4110">
      <w:r>
        <w:t>Zdroj: Vlastní zpracování</w:t>
      </w:r>
    </w:p>
    <w:p w:rsidR="000F4099" w:rsidRDefault="00C06ED0" w:rsidP="004B4110">
      <w:r>
        <w:t>Prvně se provede kontrola, zda se už nedokončila animace</w:t>
      </w:r>
      <w:r w:rsidR="00F51705">
        <w:t>,</w:t>
      </w:r>
      <w:r>
        <w:t xml:space="preserve"> a nemá se tedy útok ukončit</w:t>
      </w:r>
      <w:r w:rsidR="0003634B">
        <w:t>, jelikož toto vykreslování probíhá ve smyčce</w:t>
      </w:r>
      <w:r>
        <w:t xml:space="preserve">. Následně se zkontroluje, zda se </w:t>
      </w:r>
      <w:r w:rsidR="000B5BE3">
        <w:t>postava</w:t>
      </w:r>
      <w:r>
        <w:t xml:space="preserve"> dívá na levou či pravou stranu a poté se vykreslí animace </w:t>
      </w:r>
      <w:r w:rsidR="007C53AB">
        <w:t>těla</w:t>
      </w:r>
      <w:r>
        <w:t xml:space="preserve"> a meče v daném </w:t>
      </w:r>
      <w:r w:rsidR="001356E9">
        <w:t>sn</w:t>
      </w:r>
      <w:r w:rsidR="000B5BE3">
        <w:t>ímku na dané souřadnice. U této postavy</w:t>
      </w:r>
      <w:r w:rsidR="001356E9">
        <w:t xml:space="preserve"> je animace meče a </w:t>
      </w:r>
      <w:r w:rsidR="000516BD">
        <w:t>těla</w:t>
      </w:r>
      <w:r w:rsidR="001356E9">
        <w:t xml:space="preserve"> samotné</w:t>
      </w:r>
      <w:r w:rsidR="000516BD">
        <w:t>ho</w:t>
      </w:r>
      <w:r w:rsidR="001356E9">
        <w:t xml:space="preserve"> rozdělena, jelikož později, až budeme chtít provádět</w:t>
      </w:r>
      <w:r w:rsidR="0081385A">
        <w:t xml:space="preserve"> kolize, budeme chtít kolidovat</w:t>
      </w:r>
      <w:r w:rsidR="001356E9">
        <w:t xml:space="preserve"> </w:t>
      </w:r>
      <w:proofErr w:type="spellStart"/>
      <w:r w:rsidR="001356E9">
        <w:t>Mrak</w:t>
      </w:r>
      <w:r w:rsidR="00947810">
        <w:t>oplaše</w:t>
      </w:r>
      <w:proofErr w:type="spellEnd"/>
      <w:r w:rsidR="00947810">
        <w:t xml:space="preserve"> pouze s mečem a ne s celým tělem</w:t>
      </w:r>
      <w:r w:rsidR="001356E9">
        <w:t xml:space="preserve"> </w:t>
      </w:r>
      <w:proofErr w:type="spellStart"/>
      <w:r w:rsidR="001356E9">
        <w:t>Gutse</w:t>
      </w:r>
      <w:proofErr w:type="spellEnd"/>
      <w:r w:rsidR="001356E9">
        <w:t>, což s</w:t>
      </w:r>
      <w:r w:rsidR="0085318A">
        <w:t xml:space="preserve">e bude dělat jednodušeji, pokud animace </w:t>
      </w:r>
      <w:r w:rsidR="00355ADE">
        <w:t>budou rozděleny na dvě.</w:t>
      </w:r>
    </w:p>
    <w:p w:rsidR="003A48C1" w:rsidRDefault="003A48C1" w:rsidP="004B4110"/>
    <w:p w:rsidR="003A48C1" w:rsidRDefault="00172069" w:rsidP="004B4110">
      <w:r>
        <w:lastRenderedPageBreak/>
        <w:t xml:space="preserve">Krom proměnných </w:t>
      </w:r>
      <w:proofErr w:type="spellStart"/>
      <w:r w:rsidRPr="00172069">
        <w:rPr>
          <w:i/>
        </w:rPr>
        <w:t>att</w:t>
      </w:r>
      <w:proofErr w:type="spellEnd"/>
      <w:r w:rsidRPr="00172069">
        <w:rPr>
          <w:i/>
        </w:rPr>
        <w:t>_</w:t>
      </w:r>
      <w:proofErr w:type="spellStart"/>
      <w:r w:rsidRPr="00172069">
        <w:rPr>
          <w:i/>
        </w:rPr>
        <w:t>right</w:t>
      </w:r>
      <w:proofErr w:type="spellEnd"/>
      <w:r>
        <w:t xml:space="preserve">, </w:t>
      </w:r>
      <w:proofErr w:type="spellStart"/>
      <w:r w:rsidRPr="00172069">
        <w:rPr>
          <w:i/>
        </w:rPr>
        <w:t>att</w:t>
      </w:r>
      <w:proofErr w:type="spellEnd"/>
      <w:r w:rsidRPr="00172069">
        <w:rPr>
          <w:i/>
        </w:rPr>
        <w:t>_</w:t>
      </w:r>
      <w:proofErr w:type="spellStart"/>
      <w:r w:rsidRPr="00172069">
        <w:rPr>
          <w:i/>
        </w:rPr>
        <w:t>left</w:t>
      </w:r>
      <w:proofErr w:type="spellEnd"/>
      <w:r>
        <w:t xml:space="preserve"> a </w:t>
      </w:r>
      <w:proofErr w:type="spellStart"/>
      <w:r w:rsidRPr="00172069">
        <w:rPr>
          <w:i/>
        </w:rPr>
        <w:t>att</w:t>
      </w:r>
      <w:proofErr w:type="spellEnd"/>
      <w:r w:rsidRPr="00172069">
        <w:rPr>
          <w:i/>
        </w:rPr>
        <w:t>_</w:t>
      </w:r>
      <w:proofErr w:type="spellStart"/>
      <w:r w:rsidRPr="00172069">
        <w:rPr>
          <w:i/>
        </w:rPr>
        <w:t>check</w:t>
      </w:r>
      <w:proofErr w:type="spellEnd"/>
      <w:r>
        <w:t xml:space="preserve"> budeme u </w:t>
      </w:r>
      <w:proofErr w:type="spellStart"/>
      <w:r>
        <w:t>Mrakoplaše</w:t>
      </w:r>
      <w:proofErr w:type="spellEnd"/>
      <w:r>
        <w:t xml:space="preserve"> potřebovat i proměnnou </w:t>
      </w:r>
      <w:proofErr w:type="spellStart"/>
      <w:r w:rsidRPr="00172069">
        <w:rPr>
          <w:i/>
        </w:rPr>
        <w:t>fireball</w:t>
      </w:r>
      <w:proofErr w:type="spellEnd"/>
      <w:r w:rsidRPr="00172069">
        <w:rPr>
          <w:i/>
        </w:rPr>
        <w:t>_</w:t>
      </w:r>
      <w:proofErr w:type="spellStart"/>
      <w:r w:rsidRPr="00172069">
        <w:rPr>
          <w:i/>
        </w:rPr>
        <w:t>check</w:t>
      </w:r>
      <w:proofErr w:type="spellEnd"/>
      <w:r w:rsidR="00E257C1">
        <w:t>,</w:t>
      </w:r>
      <w:r w:rsidR="00854559">
        <w:t xml:space="preserve"> která</w:t>
      </w:r>
      <w:r w:rsidR="00E257C1">
        <w:t xml:space="preserve"> se opět nachází ve funkci </w:t>
      </w:r>
      <w:r w:rsidR="00E257C1">
        <w:rPr>
          <w:i/>
        </w:rPr>
        <w:t>__</w:t>
      </w:r>
      <w:proofErr w:type="spellStart"/>
      <w:r w:rsidR="00E257C1">
        <w:rPr>
          <w:i/>
        </w:rPr>
        <w:t>init</w:t>
      </w:r>
      <w:proofErr w:type="spellEnd"/>
      <w:r w:rsidR="00E257C1">
        <w:rPr>
          <w:i/>
        </w:rPr>
        <w:t>__</w:t>
      </w:r>
      <w:r w:rsidR="00E257C1">
        <w:t xml:space="preserve">. </w:t>
      </w:r>
    </w:p>
    <w:p w:rsidR="00E257C1" w:rsidRDefault="00E257C1" w:rsidP="00E257C1">
      <w:pPr>
        <w:keepNext/>
      </w:pPr>
      <w:r>
        <w:rPr>
          <w:noProof/>
        </w:rPr>
        <w:drawing>
          <wp:inline distT="0" distB="0" distL="0" distR="0">
            <wp:extent cx="5400675" cy="3004820"/>
            <wp:effectExtent l="19050" t="0" r="9525" b="0"/>
            <wp:docPr id="11" name="Obrázek 10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C1" w:rsidRDefault="00E257C1" w:rsidP="00E257C1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9</w:t>
        </w:r>
      </w:fldSimple>
      <w:r>
        <w:t xml:space="preserve"> - Vykreslení útoku </w:t>
      </w:r>
      <w:proofErr w:type="spellStart"/>
      <w:r>
        <w:t>Mrakoplaše</w:t>
      </w:r>
      <w:proofErr w:type="spellEnd"/>
    </w:p>
    <w:p w:rsidR="00E257C1" w:rsidRDefault="00E257C1" w:rsidP="00E257C1">
      <w:r>
        <w:t>Zdroj: Vlastní Zpracování</w:t>
      </w:r>
    </w:p>
    <w:p w:rsidR="00854559" w:rsidRDefault="0029708B" w:rsidP="00E257C1">
      <w:r>
        <w:t xml:space="preserve">Po ukončení animace </w:t>
      </w:r>
      <w:r w:rsidR="00BB0A43">
        <w:t xml:space="preserve">se aktivuje proměnná </w:t>
      </w:r>
      <w:proofErr w:type="spellStart"/>
      <w:r w:rsidR="00BB0A43" w:rsidRPr="00BB0A43">
        <w:rPr>
          <w:i/>
        </w:rPr>
        <w:t>fireball</w:t>
      </w:r>
      <w:proofErr w:type="spellEnd"/>
      <w:r w:rsidR="00BB0A43" w:rsidRPr="00BB0A43">
        <w:rPr>
          <w:i/>
        </w:rPr>
        <w:t>_</w:t>
      </w:r>
      <w:proofErr w:type="spellStart"/>
      <w:r w:rsidR="00BB0A43" w:rsidRPr="00BB0A43">
        <w:rPr>
          <w:i/>
        </w:rPr>
        <w:t>check</w:t>
      </w:r>
      <w:proofErr w:type="spellEnd"/>
      <w:r w:rsidR="00BB0A43">
        <w:rPr>
          <w:i/>
        </w:rPr>
        <w:t xml:space="preserve"> </w:t>
      </w:r>
      <w:r w:rsidR="00BB0A43">
        <w:t>a přejde se k vykreslování samotné ohnivé koule, která bude poté kolidovat s </w:t>
      </w:r>
      <w:r w:rsidR="00985D6C">
        <w:t>tělem</w:t>
      </w:r>
      <w:r w:rsidR="00BB0A43">
        <w:t xml:space="preserve"> </w:t>
      </w:r>
      <w:proofErr w:type="spellStart"/>
      <w:r w:rsidR="00BB0A43">
        <w:t>Gutse</w:t>
      </w:r>
      <w:proofErr w:type="spellEnd"/>
      <w:r w:rsidR="00BB0A43">
        <w:t xml:space="preserve"> a působit poškození. </w:t>
      </w:r>
    </w:p>
    <w:p w:rsidR="00616567" w:rsidRDefault="00616567" w:rsidP="00616567">
      <w:pPr>
        <w:keepNext/>
      </w:pPr>
      <w:r>
        <w:rPr>
          <w:noProof/>
        </w:rPr>
        <w:drawing>
          <wp:inline distT="0" distB="0" distL="0" distR="0">
            <wp:extent cx="5400675" cy="2522220"/>
            <wp:effectExtent l="19050" t="0" r="9525" b="0"/>
            <wp:docPr id="12" name="Obrázek 11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67" w:rsidRDefault="00616567" w:rsidP="00616567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10</w:t>
        </w:r>
      </w:fldSimple>
      <w:r>
        <w:t xml:space="preserve"> - Vykreslování projektilu </w:t>
      </w:r>
      <w:proofErr w:type="spellStart"/>
      <w:r>
        <w:t>Mrakoplaše</w:t>
      </w:r>
      <w:proofErr w:type="spellEnd"/>
    </w:p>
    <w:p w:rsidR="00616567" w:rsidRDefault="00616567" w:rsidP="00616567">
      <w:r>
        <w:t>Zdroj: Vlastní zpracování</w:t>
      </w:r>
    </w:p>
    <w:p w:rsidR="00616567" w:rsidRDefault="00F30C07" w:rsidP="00616567">
      <w:r>
        <w:lastRenderedPageBreak/>
        <w:t xml:space="preserve">Při změně proměnných </w:t>
      </w:r>
      <w:proofErr w:type="spellStart"/>
      <w:r>
        <w:rPr>
          <w:i/>
        </w:rPr>
        <w:t>att</w:t>
      </w:r>
      <w:proofErr w:type="spellEnd"/>
      <w:r>
        <w:rPr>
          <w:i/>
        </w:rPr>
        <w:t>_</w:t>
      </w:r>
      <w:proofErr w:type="spellStart"/>
      <w:r>
        <w:rPr>
          <w:i/>
        </w:rPr>
        <w:t>right</w:t>
      </w:r>
      <w:proofErr w:type="spellEnd"/>
      <w:r>
        <w:t xml:space="preserve"> a </w:t>
      </w:r>
      <w:proofErr w:type="spellStart"/>
      <w:r>
        <w:rPr>
          <w:i/>
        </w:rPr>
        <w:t>att</w:t>
      </w:r>
      <w:proofErr w:type="spellEnd"/>
      <w:r>
        <w:rPr>
          <w:i/>
        </w:rPr>
        <w:t>_</w:t>
      </w:r>
      <w:proofErr w:type="spellStart"/>
      <w:r>
        <w:rPr>
          <w:i/>
        </w:rPr>
        <w:t>left</w:t>
      </w:r>
      <w:proofErr w:type="spellEnd"/>
      <w:r>
        <w:t xml:space="preserve"> se ovšem musí ošetřit, aby hráč nemohl měnit směr projektilu po jeho vystřelení.</w:t>
      </w:r>
    </w:p>
    <w:p w:rsidR="00F30C07" w:rsidRDefault="00F30C07" w:rsidP="00F30C07">
      <w:pPr>
        <w:keepNext/>
      </w:pPr>
      <w:r>
        <w:rPr>
          <w:noProof/>
        </w:rPr>
        <w:drawing>
          <wp:inline distT="0" distB="0" distL="0" distR="0">
            <wp:extent cx="5400675" cy="1574165"/>
            <wp:effectExtent l="19050" t="0" r="9525" b="0"/>
            <wp:docPr id="13" name="Obrázek 12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07" w:rsidRDefault="00F30C07" w:rsidP="00F30C07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11</w:t>
        </w:r>
      </w:fldSimple>
      <w:r>
        <w:t xml:space="preserve"> - Ošetření změny směru projektilu</w:t>
      </w:r>
    </w:p>
    <w:p w:rsidR="00F30C07" w:rsidRDefault="00F30C07" w:rsidP="00F30C07">
      <w:r>
        <w:t>Zdroj: Vlastní zpracování</w:t>
      </w:r>
    </w:p>
    <w:p w:rsidR="00233469" w:rsidRDefault="00F30C07" w:rsidP="00F30C07">
      <w:r>
        <w:t>Proměnné se nám tedy mění pouze, pokud projektil není vystřelený.</w:t>
      </w:r>
      <w:r w:rsidR="00233469">
        <w:t xml:space="preserve"> Projektil mizí</w:t>
      </w:r>
      <w:r w:rsidR="0003704D">
        <w:t xml:space="preserve">, </w:t>
      </w:r>
      <w:r w:rsidR="00233469">
        <w:t>pokud koliduje s druhou pos</w:t>
      </w:r>
      <w:r w:rsidR="00670B7A">
        <w:t xml:space="preserve">tavou, nebo se dostane za hranu </w:t>
      </w:r>
      <w:r w:rsidR="00233469">
        <w:t>arény.</w:t>
      </w:r>
    </w:p>
    <w:p w:rsidR="001C7ED0" w:rsidRDefault="00F346DF" w:rsidP="00F346DF">
      <w:pPr>
        <w:pStyle w:val="Nadpis3"/>
      </w:pPr>
      <w:r>
        <w:t>Animace</w:t>
      </w:r>
    </w:p>
    <w:p w:rsidR="007622C1" w:rsidRDefault="007622C1" w:rsidP="007622C1">
      <w:r>
        <w:t>Obrázky jednotlivých animací si prvně musíme nahrát.</w:t>
      </w:r>
    </w:p>
    <w:p w:rsidR="007622C1" w:rsidRDefault="007622C1" w:rsidP="007622C1">
      <w:pPr>
        <w:keepNext/>
      </w:pPr>
      <w:r>
        <w:rPr>
          <w:noProof/>
        </w:rPr>
        <w:drawing>
          <wp:inline distT="0" distB="0" distL="0" distR="0">
            <wp:extent cx="4906060" cy="962159"/>
            <wp:effectExtent l="19050" t="0" r="8840" b="0"/>
            <wp:docPr id="15" name="Obrázek 14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C1" w:rsidRDefault="007622C1" w:rsidP="007622C1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12</w:t>
        </w:r>
      </w:fldSimple>
      <w:r>
        <w:t xml:space="preserve"> - Nahrání obrázků pro animace</w:t>
      </w:r>
    </w:p>
    <w:p w:rsidR="007622C1" w:rsidRPr="007622C1" w:rsidRDefault="007622C1" w:rsidP="007622C1">
      <w:r>
        <w:t>Zdroj: Vlastní zpracování</w:t>
      </w:r>
    </w:p>
    <w:p w:rsidR="00F30C07" w:rsidRDefault="00F346DF" w:rsidP="00616567">
      <w:r>
        <w:t xml:space="preserve">Ve funkci </w:t>
      </w:r>
      <w:r>
        <w:rPr>
          <w:i/>
        </w:rPr>
        <w:t>__</w:t>
      </w:r>
      <w:proofErr w:type="spellStart"/>
      <w:r>
        <w:rPr>
          <w:i/>
        </w:rPr>
        <w:t>init</w:t>
      </w:r>
      <w:proofErr w:type="spellEnd"/>
      <w:r>
        <w:rPr>
          <w:i/>
        </w:rPr>
        <w:t>__</w:t>
      </w:r>
      <w:r>
        <w:t xml:space="preserve"> nalezneme proměnné </w:t>
      </w:r>
      <w:proofErr w:type="spellStart"/>
      <w:r>
        <w:rPr>
          <w:i/>
        </w:rPr>
        <w:t>face</w:t>
      </w:r>
      <w:proofErr w:type="spellEnd"/>
      <w:r>
        <w:rPr>
          <w:i/>
        </w:rPr>
        <w:t>_</w:t>
      </w:r>
      <w:proofErr w:type="spellStart"/>
      <w:r>
        <w:rPr>
          <w:i/>
        </w:rPr>
        <w:t>right</w:t>
      </w:r>
      <w:proofErr w:type="spellEnd"/>
      <w:r>
        <w:t xml:space="preserve">, </w:t>
      </w:r>
      <w:proofErr w:type="spellStart"/>
      <w:r>
        <w:rPr>
          <w:i/>
        </w:rPr>
        <w:t>face</w:t>
      </w:r>
      <w:proofErr w:type="spellEnd"/>
      <w:r>
        <w:rPr>
          <w:i/>
        </w:rPr>
        <w:t>_</w:t>
      </w:r>
      <w:proofErr w:type="spellStart"/>
      <w:r>
        <w:rPr>
          <w:i/>
        </w:rPr>
        <w:t>left</w:t>
      </w:r>
      <w:proofErr w:type="spellEnd"/>
      <w:r>
        <w:t xml:space="preserve"> a </w:t>
      </w:r>
      <w:proofErr w:type="spellStart"/>
      <w:r>
        <w:rPr>
          <w:i/>
        </w:rPr>
        <w:t>idle</w:t>
      </w:r>
      <w:proofErr w:type="spellEnd"/>
      <w:r>
        <w:t xml:space="preserve">, které nám pomohou sledovat, které animace </w:t>
      </w:r>
      <w:r w:rsidR="00A741FC">
        <w:t xml:space="preserve">pohybů </w:t>
      </w:r>
      <w:r>
        <w:t>se právě mají přehrávat</w:t>
      </w:r>
      <w:r w:rsidR="00A741FC">
        <w:t>.</w:t>
      </w:r>
    </w:p>
    <w:p w:rsidR="00A741FC" w:rsidRDefault="00A741FC" w:rsidP="00A741FC">
      <w:pPr>
        <w:keepNext/>
      </w:pPr>
      <w:r>
        <w:rPr>
          <w:noProof/>
        </w:rPr>
        <w:drawing>
          <wp:inline distT="0" distB="0" distL="0" distR="0">
            <wp:extent cx="3248479" cy="762106"/>
            <wp:effectExtent l="19050" t="0" r="9071" b="0"/>
            <wp:docPr id="14" name="Obrázek 13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47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FC" w:rsidRDefault="00A741FC" w:rsidP="00A741FC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13</w:t>
        </w:r>
      </w:fldSimple>
      <w:r>
        <w:t xml:space="preserve"> - Proměnné pro animace pohybu</w:t>
      </w:r>
    </w:p>
    <w:p w:rsidR="00A741FC" w:rsidRDefault="00A741FC" w:rsidP="00A741FC">
      <w:r>
        <w:t>Zdroj: Vlastní zpracování</w:t>
      </w:r>
    </w:p>
    <w:p w:rsidR="00A741FC" w:rsidRDefault="00D67CF9" w:rsidP="00A741FC">
      <w:r>
        <w:lastRenderedPageBreak/>
        <w:t xml:space="preserve">Tyto proměnné se </w:t>
      </w:r>
      <w:r w:rsidR="00A65BC3">
        <w:t>mění na základě toho, zda naší postavou</w:t>
      </w:r>
      <w:r>
        <w:t xml:space="preserve"> pohybujeme a popřípadě kam.</w:t>
      </w:r>
      <w:r w:rsidR="007622C1">
        <w:t xml:space="preserve"> </w:t>
      </w:r>
    </w:p>
    <w:p w:rsidR="007622C1" w:rsidRDefault="007622C1" w:rsidP="00A741FC">
      <w:r>
        <w:t xml:space="preserve">Další proměnnou, kterou budeme potřebovat je </w:t>
      </w:r>
      <w:proofErr w:type="spellStart"/>
      <w:r>
        <w:rPr>
          <w:i/>
        </w:rPr>
        <w:t>stepIndex</w:t>
      </w:r>
      <w:proofErr w:type="spellEnd"/>
      <w:r>
        <w:t>. Ten nám pomůže zjistit, který snímek animace se m</w:t>
      </w:r>
      <w:r w:rsidR="00205215">
        <w:t xml:space="preserve">á právě vykreslit, jelikož pomocí této proměnné budeme poukazovat do listu obrázků na </w:t>
      </w:r>
      <w:r w:rsidR="00A924FB">
        <w:t>snímek, který požadujeme.</w:t>
      </w:r>
    </w:p>
    <w:p w:rsidR="007622C1" w:rsidRDefault="007622C1" w:rsidP="00A741FC">
      <w:r>
        <w:t xml:space="preserve">Ve funkci </w:t>
      </w:r>
      <w:proofErr w:type="spellStart"/>
      <w:r>
        <w:rPr>
          <w:i/>
        </w:rPr>
        <w:t>draw</w:t>
      </w:r>
      <w:proofErr w:type="spellEnd"/>
      <w:r>
        <w:t xml:space="preserve"> pak uplatníme všechny námi připravené proměnné.</w:t>
      </w:r>
    </w:p>
    <w:p w:rsidR="007622C1" w:rsidRDefault="007622C1" w:rsidP="007622C1">
      <w:pPr>
        <w:keepNext/>
      </w:pPr>
      <w:r>
        <w:rPr>
          <w:noProof/>
        </w:rPr>
        <w:drawing>
          <wp:inline distT="0" distB="0" distL="0" distR="0">
            <wp:extent cx="4658375" cy="2762636"/>
            <wp:effectExtent l="19050" t="0" r="8875" b="0"/>
            <wp:docPr id="16" name="Obrázek 15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C1" w:rsidRDefault="007622C1" w:rsidP="007622C1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14</w:t>
        </w:r>
      </w:fldSimple>
      <w:r>
        <w:t xml:space="preserve"> - Funkce </w:t>
      </w:r>
      <w:proofErr w:type="spellStart"/>
      <w:r>
        <w:t>draw</w:t>
      </w:r>
      <w:proofErr w:type="spellEnd"/>
    </w:p>
    <w:p w:rsidR="007622C1" w:rsidRDefault="007622C1" w:rsidP="007622C1">
      <w:r>
        <w:t>Zdroj: Vlastní zpracování</w:t>
      </w:r>
    </w:p>
    <w:p w:rsidR="007622C1" w:rsidRDefault="007622C1" w:rsidP="007622C1">
      <w:r>
        <w:t xml:space="preserve">Vykreslování opět probíhá ve smyčce, takže nejprve zkontrolujeme, zda se </w:t>
      </w:r>
      <w:proofErr w:type="spellStart"/>
      <w:r>
        <w:rPr>
          <w:i/>
        </w:rPr>
        <w:t>stepIndex</w:t>
      </w:r>
      <w:proofErr w:type="spellEnd"/>
      <w:r>
        <w:t xml:space="preserve"> nedostal k</w:t>
      </w:r>
      <w:r w:rsidR="0063786A">
        <w:t> námi stanovené maximální</w:t>
      </w:r>
      <w:r>
        <w:t xml:space="preserve"> hodnotě</w:t>
      </w:r>
      <w:r w:rsidR="001D3C9B">
        <w:t>,</w:t>
      </w:r>
      <w:r w:rsidR="00E10262">
        <w:t xml:space="preserve"> kde další hodnota už by ukazovala mimo list a nastala by tedy chyba,</w:t>
      </w:r>
      <w:r>
        <w:t xml:space="preserve"> a pokud ano, tak ho vynulujeme. Poté zjistíme, zda se </w:t>
      </w:r>
      <w:r w:rsidR="00B1534F">
        <w:t xml:space="preserve">postava </w:t>
      </w:r>
      <w:r>
        <w:t>pohybuje dole</w:t>
      </w:r>
      <w:r w:rsidR="00A31AB9">
        <w:t xml:space="preserve">va či doprava a vykreslíme jeden snímek animace. Nakonec přičteme ke </w:t>
      </w:r>
      <w:proofErr w:type="spellStart"/>
      <w:r w:rsidR="00A31AB9">
        <w:rPr>
          <w:i/>
        </w:rPr>
        <w:t>stepIndexu</w:t>
      </w:r>
      <w:proofErr w:type="spellEnd"/>
      <w:r w:rsidR="00A31AB9">
        <w:t xml:space="preserve"> jedničku, aby při příští iteraci poukazoval na následující obrázek v</w:t>
      </w:r>
      <w:r w:rsidR="007E650A">
        <w:t> </w:t>
      </w:r>
      <w:r w:rsidR="00A31AB9">
        <w:t>listu</w:t>
      </w:r>
      <w:r w:rsidR="007E650A">
        <w:t>,</w:t>
      </w:r>
      <w:r w:rsidR="00A31AB9">
        <w:t xml:space="preserve"> a tím vytvoříme animaci.</w:t>
      </w:r>
    </w:p>
    <w:p w:rsidR="005721A4" w:rsidRDefault="005721A4" w:rsidP="007622C1">
      <w:r>
        <w:t>Může se ovšem stát, že animace budou vypadat příliš rychlé. To je zapříčiněno malým počtem snímků v animaci,</w:t>
      </w:r>
      <w:r w:rsidR="003451B9">
        <w:t xml:space="preserve"> rychlým zobrazováním snímků na </w:t>
      </w:r>
      <w:proofErr w:type="gramStart"/>
      <w:r w:rsidR="003451B9">
        <w:t>obrazovku a nebo kombinací</w:t>
      </w:r>
      <w:proofErr w:type="gramEnd"/>
      <w:r w:rsidR="003451B9">
        <w:t xml:space="preserve"> těchto dvou věcí.</w:t>
      </w:r>
      <w:r w:rsidR="00E47452">
        <w:t xml:space="preserve"> V mém případě zobrazuji na obrazovku 60 snímků za sekundu a moje animace má </w:t>
      </w:r>
      <w:r w:rsidR="008068C3">
        <w:t>maximálně 5 snímků.</w:t>
      </w:r>
    </w:p>
    <w:p w:rsidR="008068C3" w:rsidRDefault="008068C3" w:rsidP="007622C1">
      <w:r>
        <w:t>Musím tedy vykreslovat stejný snímek během více iterací</w:t>
      </w:r>
      <w:r w:rsidR="00E40284">
        <w:t xml:space="preserve">, aby animace nevypadala tak </w:t>
      </w:r>
      <w:r w:rsidR="008B7B47">
        <w:t>nepřirozeně a rychle</w:t>
      </w:r>
      <w:r w:rsidR="00D6238A">
        <w:t>. Toho docílím</w:t>
      </w:r>
      <w:r w:rsidR="001E6F88">
        <w:t>e</w:t>
      </w:r>
      <w:r>
        <w:t xml:space="preserve"> tak, že vynásob</w:t>
      </w:r>
      <w:r w:rsidR="001E6F88">
        <w:t xml:space="preserve">íme počet snímků určitým </w:t>
      </w:r>
      <w:r w:rsidR="007073F1">
        <w:lastRenderedPageBreak/>
        <w:t xml:space="preserve">přirozeným </w:t>
      </w:r>
      <w:r w:rsidR="001E6F88">
        <w:t xml:space="preserve">číslem, tím číslem následně budeme dělit </w:t>
      </w:r>
      <w:proofErr w:type="spellStart"/>
      <w:r w:rsidR="001E6F88">
        <w:rPr>
          <w:i/>
        </w:rPr>
        <w:t>stepIndex</w:t>
      </w:r>
      <w:proofErr w:type="spellEnd"/>
      <w:r w:rsidR="001E6F88">
        <w:t>, který poukazuje na snímek při vykreslování</w:t>
      </w:r>
      <w:r w:rsidR="00EF7D8F">
        <w:t>,</w:t>
      </w:r>
      <w:r w:rsidR="001E6F88">
        <w:t xml:space="preserve"> a výsledek</w:t>
      </w:r>
      <w:r w:rsidR="007073F1">
        <w:t xml:space="preserve"> tohoto násobení</w:t>
      </w:r>
      <w:r w:rsidR="001E6F88">
        <w:t xml:space="preserve"> stanovíme jako maximální hodnotu </w:t>
      </w:r>
      <w:proofErr w:type="spellStart"/>
      <w:r w:rsidR="001E6F88">
        <w:rPr>
          <w:i/>
        </w:rPr>
        <w:t>stepIndexu</w:t>
      </w:r>
      <w:proofErr w:type="spellEnd"/>
      <w:r w:rsidR="005F5890">
        <w:t xml:space="preserve"> při které se nuluje</w:t>
      </w:r>
      <w:r w:rsidR="001E6F88">
        <w:t>. Jeden obrázek nám tedy zůstane vykreslen déle a animace si takto můžeme libovolně protahovat.</w:t>
      </w:r>
    </w:p>
    <w:p w:rsidR="00CC46F9" w:rsidRDefault="00CC46F9" w:rsidP="00CC46F9">
      <w:pPr>
        <w:pStyle w:val="Nadpis3"/>
      </w:pPr>
      <w:r>
        <w:t>Skákání</w:t>
      </w:r>
    </w:p>
    <w:p w:rsidR="00602AC3" w:rsidRDefault="00602AC3" w:rsidP="00602AC3">
      <w:r>
        <w:t>Jednou z dalších důležitých mechanik je skákání. To nám umožní se lépe pohybovat po aréně.</w:t>
      </w:r>
    </w:p>
    <w:p w:rsidR="00602AC3" w:rsidRDefault="00602AC3" w:rsidP="00602AC3">
      <w:pPr>
        <w:keepNext/>
      </w:pPr>
      <w:r>
        <w:rPr>
          <w:noProof/>
        </w:rPr>
        <w:drawing>
          <wp:inline distT="0" distB="0" distL="0" distR="0">
            <wp:extent cx="4791744" cy="1962424"/>
            <wp:effectExtent l="19050" t="0" r="8856" b="0"/>
            <wp:docPr id="17" name="Obrázek 16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C3" w:rsidRDefault="00602AC3" w:rsidP="00602AC3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15</w:t>
        </w:r>
      </w:fldSimple>
      <w:r>
        <w:t xml:space="preserve"> - Funkce </w:t>
      </w:r>
      <w:proofErr w:type="spellStart"/>
      <w:r>
        <w:t>jump</w:t>
      </w:r>
      <w:proofErr w:type="spellEnd"/>
    </w:p>
    <w:p w:rsidR="00602AC3" w:rsidRDefault="00602AC3" w:rsidP="00602AC3">
      <w:r>
        <w:t>Zdroj: Vlastní zpracování</w:t>
      </w:r>
    </w:p>
    <w:p w:rsidR="00602AC3" w:rsidRDefault="00602AC3" w:rsidP="00602AC3">
      <w:r>
        <w:t xml:space="preserve">Pomocí proměnné </w:t>
      </w:r>
      <w:proofErr w:type="spellStart"/>
      <w:r>
        <w:rPr>
          <w:i/>
        </w:rPr>
        <w:t>userInput</w:t>
      </w:r>
      <w:proofErr w:type="spellEnd"/>
      <w:r>
        <w:t xml:space="preserve"> je opět načítán klávesový vstup. </w:t>
      </w:r>
      <w:r w:rsidR="003E2FC6">
        <w:t xml:space="preserve">Také se před </w:t>
      </w:r>
      <w:r w:rsidR="009844A4">
        <w:t>začátkem</w:t>
      </w:r>
      <w:r w:rsidR="003E2FC6">
        <w:t xml:space="preserve"> skoku musí zkontrolovat, zda už </w:t>
      </w:r>
      <w:r w:rsidR="00182991">
        <w:t xml:space="preserve">postava </w:t>
      </w:r>
      <w:r w:rsidR="003E2FC6">
        <w:t xml:space="preserve">neskáče. </w:t>
      </w:r>
      <w:r w:rsidR="004B3A33">
        <w:t xml:space="preserve">Pokud je načten správný klávesový vstup a </w:t>
      </w:r>
      <w:r w:rsidR="00731B05">
        <w:t xml:space="preserve">postava </w:t>
      </w:r>
      <w:r w:rsidR="004B3A33">
        <w:t xml:space="preserve">neskáče, započne odčítání od proměnné </w:t>
      </w:r>
      <w:r w:rsidR="004B3A33">
        <w:rPr>
          <w:i/>
        </w:rPr>
        <w:t>y</w:t>
      </w:r>
      <w:r w:rsidR="004B3A33">
        <w:t>, kte</w:t>
      </w:r>
      <w:r w:rsidR="00872503">
        <w:t>rá zaznamenává pozici na ose Y.</w:t>
      </w:r>
      <w:r w:rsidR="00FA3B62">
        <w:t xml:space="preserve"> Velikost proměnné, která je odčítána od </w:t>
      </w:r>
      <w:proofErr w:type="gramStart"/>
      <w:r w:rsidR="00FA3B62">
        <w:t>proměnné</w:t>
      </w:r>
      <w:proofErr w:type="gramEnd"/>
      <w:r w:rsidR="00FA3B62">
        <w:t xml:space="preserve"> </w:t>
      </w:r>
      <w:r w:rsidR="00FA3B62">
        <w:rPr>
          <w:i/>
        </w:rPr>
        <w:t>y</w:t>
      </w:r>
      <w:r w:rsidR="00732D19">
        <w:t>,</w:t>
      </w:r>
      <w:r w:rsidR="00FA3B62">
        <w:t xml:space="preserve"> se zmenšuje každou iteraci až do doby, kdy se čísla převrátí na záporné</w:t>
      </w:r>
      <w:r w:rsidR="00732D19">
        <w:t>,</w:t>
      </w:r>
      <w:r w:rsidR="00FA3B62">
        <w:t xml:space="preserve"> a začne se tedy přičítat. Díky tomu docílíme efektu gravitace, kde čím výše je </w:t>
      </w:r>
      <w:r w:rsidR="00D0066C">
        <w:t>postava</w:t>
      </w:r>
      <w:r w:rsidR="00FA3B62">
        <w:t xml:space="preserve"> ve vzduchu, tím pomaleji stoupá, až se zastaví</w:t>
      </w:r>
      <w:r w:rsidR="0058136C">
        <w:t xml:space="preserve"> úplně</w:t>
      </w:r>
      <w:r w:rsidR="00D200F4">
        <w:t>,</w:t>
      </w:r>
      <w:r w:rsidR="00FA3B62">
        <w:t xml:space="preserve"> a začne klesat. </w:t>
      </w:r>
      <w:r w:rsidR="003319B2">
        <w:t xml:space="preserve">Při docílení opačné hodnoty </w:t>
      </w:r>
      <w:proofErr w:type="gramStart"/>
      <w:r w:rsidR="003319B2">
        <w:rPr>
          <w:i/>
        </w:rPr>
        <w:t>vel.y</w:t>
      </w:r>
      <w:r w:rsidR="003319B2">
        <w:t xml:space="preserve"> se</w:t>
      </w:r>
      <w:proofErr w:type="gramEnd"/>
      <w:r w:rsidR="003319B2">
        <w:t xml:space="preserve"> </w:t>
      </w:r>
      <w:r w:rsidR="00491EF4">
        <w:t>postava</w:t>
      </w:r>
      <w:r w:rsidR="003319B2">
        <w:t xml:space="preserve"> za</w:t>
      </w:r>
      <w:r w:rsidR="00D17453">
        <w:t xml:space="preserve">staví a proměnná se </w:t>
      </w:r>
      <w:proofErr w:type="spellStart"/>
      <w:r w:rsidR="00D17453">
        <w:t>vyresetuje</w:t>
      </w:r>
      <w:proofErr w:type="spellEnd"/>
      <w:r w:rsidR="00D17453">
        <w:t>.</w:t>
      </w:r>
      <w:r w:rsidR="003319B2">
        <w:t xml:space="preserve"> </w:t>
      </w:r>
      <w:r w:rsidR="00D17453">
        <w:t xml:space="preserve">Tím docílíme toho, že </w:t>
      </w:r>
      <w:r w:rsidR="00536DC1">
        <w:t>postava</w:t>
      </w:r>
      <w:r w:rsidR="00D17453">
        <w:t xml:space="preserve"> skončí na stejné pozici Y, jako když začal skok.</w:t>
      </w:r>
    </w:p>
    <w:p w:rsidR="000B4DB6" w:rsidRDefault="000B4DB6" w:rsidP="000B4DB6">
      <w:pPr>
        <w:pStyle w:val="Nadpis3"/>
      </w:pPr>
      <w:r>
        <w:t>Kolize</w:t>
      </w:r>
    </w:p>
    <w:p w:rsidR="004D34D1" w:rsidRDefault="006A437B" w:rsidP="000B4DB6">
      <w:r>
        <w:t>Před</w:t>
      </w:r>
      <w:r w:rsidR="00CF48D5">
        <w:t xml:space="preserve"> vytváření</w:t>
      </w:r>
      <w:r w:rsidR="00A66A12">
        <w:t>m</w:t>
      </w:r>
      <w:r w:rsidR="00CF48D5">
        <w:t xml:space="preserve"> kolizí mezi</w:t>
      </w:r>
      <w:r>
        <w:t xml:space="preserve"> </w:t>
      </w:r>
      <w:r w:rsidR="006E35F2">
        <w:t>postavami</w:t>
      </w:r>
      <w:r w:rsidR="00CF48D5">
        <w:t xml:space="preserve"> </w:t>
      </w:r>
      <w:r>
        <w:t xml:space="preserve">je nutné vytvořit </w:t>
      </w:r>
      <w:proofErr w:type="spellStart"/>
      <w:r w:rsidR="00096899">
        <w:t>rectangle</w:t>
      </w:r>
      <w:proofErr w:type="spellEnd"/>
      <w:r w:rsidR="00096899">
        <w:t xml:space="preserve"> objekty zbraní, ohnivých koulí a </w:t>
      </w:r>
      <w:r w:rsidR="006A1733">
        <w:t>těl postav</w:t>
      </w:r>
      <w:r>
        <w:t xml:space="preserve">. </w:t>
      </w:r>
      <w:proofErr w:type="spellStart"/>
      <w:r>
        <w:t>Rectangle</w:t>
      </w:r>
      <w:proofErr w:type="spellEnd"/>
      <w:r>
        <w:t xml:space="preserve"> objekty slouží v </w:t>
      </w:r>
      <w:proofErr w:type="spellStart"/>
      <w:r>
        <w:t>Pygamu</w:t>
      </w:r>
      <w:proofErr w:type="spellEnd"/>
      <w:r>
        <w:t xml:space="preserve"> k ukládání a manipulaci s obdélníkovými oblastmi na obrazovce.</w:t>
      </w:r>
    </w:p>
    <w:p w:rsidR="004D34D1" w:rsidRDefault="004D34D1" w:rsidP="004D34D1">
      <w:pPr>
        <w:keepNext/>
      </w:pPr>
      <w:r>
        <w:rPr>
          <w:noProof/>
        </w:rPr>
        <w:lastRenderedPageBreak/>
        <w:drawing>
          <wp:inline distT="0" distB="0" distL="0" distR="0">
            <wp:extent cx="5400675" cy="417830"/>
            <wp:effectExtent l="19050" t="0" r="9525" b="0"/>
            <wp:docPr id="18" name="Obrázek 17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D1" w:rsidRDefault="004D34D1" w:rsidP="004D34D1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16</w:t>
        </w:r>
      </w:fldSimple>
      <w:r>
        <w:t xml:space="preserve"> - </w:t>
      </w:r>
      <w:proofErr w:type="spellStart"/>
      <w:r>
        <w:t>Rectangle</w:t>
      </w:r>
      <w:proofErr w:type="spellEnd"/>
      <w:r>
        <w:t xml:space="preserve"> objekt </w:t>
      </w:r>
      <w:r w:rsidR="00BC586D">
        <w:t>postavy</w:t>
      </w:r>
      <w:r>
        <w:t xml:space="preserve"> </w:t>
      </w:r>
      <w:proofErr w:type="spellStart"/>
      <w:r>
        <w:t>Guts</w:t>
      </w:r>
      <w:proofErr w:type="spellEnd"/>
    </w:p>
    <w:p w:rsidR="004D34D1" w:rsidRDefault="004D34D1" w:rsidP="004D34D1">
      <w:r>
        <w:t>Zdroj: Vlastní zpracování</w:t>
      </w:r>
    </w:p>
    <w:p w:rsidR="004D34D1" w:rsidRDefault="00313DB7" w:rsidP="004D34D1">
      <w:r>
        <w:t xml:space="preserve">Zde je vidět aktualizování pozice </w:t>
      </w:r>
      <w:proofErr w:type="spellStart"/>
      <w:r>
        <w:t>rectan</w:t>
      </w:r>
      <w:r w:rsidR="00463D24">
        <w:t>glu</w:t>
      </w:r>
      <w:proofErr w:type="spellEnd"/>
      <w:r>
        <w:t xml:space="preserve"> </w:t>
      </w:r>
      <w:r w:rsidR="009E1BC5">
        <w:t>těla</w:t>
      </w:r>
      <w:r>
        <w:t xml:space="preserve"> </w:t>
      </w:r>
      <w:proofErr w:type="spellStart"/>
      <w:r>
        <w:t>Guts</w:t>
      </w:r>
      <w:r w:rsidR="009E1BC5">
        <w:t>e</w:t>
      </w:r>
      <w:proofErr w:type="spellEnd"/>
      <w:r>
        <w:t xml:space="preserve"> při jeho pohybu doprava.</w:t>
      </w:r>
      <w:r w:rsidR="00777805">
        <w:t xml:space="preserve"> Jako obrázek je možné uvést jakýkoliv snímek jakékoliv animace, jelikož všechny mají velikost 64 </w:t>
      </w:r>
      <w:proofErr w:type="spellStart"/>
      <w:r w:rsidR="00777805">
        <w:t>pixelů</w:t>
      </w:r>
      <w:proofErr w:type="spellEnd"/>
      <w:r w:rsidR="00777805">
        <w:t>. S</w:t>
      </w:r>
      <w:r w:rsidR="00E531CC">
        <w:t>ouřadnice se ovšem musí uvést</w:t>
      </w:r>
      <w:r w:rsidR="00777805">
        <w:t xml:space="preserve"> aktuální, aby se </w:t>
      </w:r>
      <w:proofErr w:type="spellStart"/>
      <w:r w:rsidR="00777805">
        <w:t>rectangle</w:t>
      </w:r>
      <w:proofErr w:type="spellEnd"/>
      <w:r w:rsidR="00777805">
        <w:t xml:space="preserve"> pohyboval zároveň s</w:t>
      </w:r>
      <w:r w:rsidR="009A51CE">
        <w:t> </w:t>
      </w:r>
      <w:r w:rsidR="00777805">
        <w:t>pohybem</w:t>
      </w:r>
      <w:r w:rsidR="009A51CE">
        <w:t xml:space="preserve"> postavy</w:t>
      </w:r>
      <w:r w:rsidR="00777805">
        <w:t>.</w:t>
      </w:r>
    </w:p>
    <w:p w:rsidR="00524061" w:rsidRDefault="00F00464" w:rsidP="004D34D1">
      <w:r>
        <w:t>Při útoku</w:t>
      </w:r>
      <w:r w:rsidR="00524061">
        <w:t xml:space="preserve"> </w:t>
      </w:r>
      <w:proofErr w:type="spellStart"/>
      <w:r w:rsidR="00524061">
        <w:t>Guts</w:t>
      </w:r>
      <w:r>
        <w:t>e</w:t>
      </w:r>
      <w:proofErr w:type="spellEnd"/>
      <w:r w:rsidR="00524061">
        <w:t xml:space="preserve"> se jako </w:t>
      </w:r>
      <w:proofErr w:type="spellStart"/>
      <w:r w:rsidR="00524061">
        <w:t>rectangle</w:t>
      </w:r>
      <w:proofErr w:type="spellEnd"/>
      <w:r w:rsidR="00524061">
        <w:t xml:space="preserve"> nastaví prostor celé animace jeho meče.</w:t>
      </w:r>
    </w:p>
    <w:p w:rsidR="00524061" w:rsidRDefault="00524061" w:rsidP="00524061">
      <w:pPr>
        <w:keepNext/>
      </w:pPr>
      <w:r>
        <w:rPr>
          <w:noProof/>
        </w:rPr>
        <w:drawing>
          <wp:inline distT="0" distB="0" distL="0" distR="0">
            <wp:extent cx="5400675" cy="722630"/>
            <wp:effectExtent l="19050" t="0" r="9525" b="0"/>
            <wp:docPr id="19" name="Obrázek 18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1" w:rsidRDefault="00524061" w:rsidP="00524061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17</w:t>
        </w:r>
      </w:fldSimple>
      <w:r>
        <w:t xml:space="preserve"> - </w:t>
      </w:r>
      <w:proofErr w:type="spellStart"/>
      <w:r>
        <w:t>Rectangle</w:t>
      </w:r>
      <w:proofErr w:type="spellEnd"/>
      <w:r>
        <w:t xml:space="preserve"> objekt </w:t>
      </w:r>
      <w:proofErr w:type="spellStart"/>
      <w:r>
        <w:t>Gutsova</w:t>
      </w:r>
      <w:proofErr w:type="spellEnd"/>
      <w:r>
        <w:t xml:space="preserve"> meče</w:t>
      </w:r>
    </w:p>
    <w:p w:rsidR="00524061" w:rsidRDefault="00524061" w:rsidP="00524061">
      <w:r>
        <w:t>Zdroj: Vlastní zpracování</w:t>
      </w:r>
    </w:p>
    <w:p w:rsidR="00524061" w:rsidRDefault="001F3780" w:rsidP="00524061">
      <w:r>
        <w:t>Jako obrázek může být</w:t>
      </w:r>
      <w:r w:rsidR="009D003F">
        <w:t xml:space="preserve"> uveden opět</w:t>
      </w:r>
      <w:r w:rsidR="00524061">
        <w:t xml:space="preserve"> kterýkoliv snímek animace, </w:t>
      </w:r>
      <w:r w:rsidR="003F1B6A">
        <w:t>musí se ovšem</w:t>
      </w:r>
      <w:r w:rsidR="00524061">
        <w:t xml:space="preserve"> dát pozor, aby to byla animace správného směru útočení. V tomto případě animace útoku doprava.</w:t>
      </w:r>
      <w:r w:rsidR="00ED3F05">
        <w:t xml:space="preserve"> Jako souřadnice jsou uvedeny</w:t>
      </w:r>
      <w:r w:rsidR="005F7D65">
        <w:t xml:space="preserve"> upravené souřadnice příslušn</w:t>
      </w:r>
      <w:r w:rsidR="00D34956">
        <w:t>é</w:t>
      </w:r>
      <w:r w:rsidR="00ED3F05">
        <w:t xml:space="preserve"> </w:t>
      </w:r>
      <w:r w:rsidR="005F7D65">
        <w:t>postavy</w:t>
      </w:r>
      <w:r w:rsidR="00ED3F05">
        <w:t xml:space="preserve"> tak, aby animace útoku meče byla </w:t>
      </w:r>
      <w:r w:rsidR="00B36549">
        <w:t xml:space="preserve">seřazená </w:t>
      </w:r>
      <w:r w:rsidR="00ED3F05">
        <w:t>vůči animaci útoky postavy samotné.</w:t>
      </w:r>
    </w:p>
    <w:p w:rsidR="007F30BA" w:rsidRDefault="007F30BA" w:rsidP="007F30BA">
      <w:pPr>
        <w:keepNext/>
      </w:pPr>
      <w:r>
        <w:rPr>
          <w:noProof/>
        </w:rPr>
        <w:drawing>
          <wp:inline distT="0" distB="0" distL="0" distR="0">
            <wp:extent cx="5400675" cy="981075"/>
            <wp:effectExtent l="19050" t="0" r="9525" b="0"/>
            <wp:docPr id="20" name="Obrázek 19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BA" w:rsidRDefault="007F30BA" w:rsidP="007F30BA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18</w:t>
        </w:r>
      </w:fldSimple>
      <w:r>
        <w:t xml:space="preserve"> - Funkce </w:t>
      </w:r>
      <w:proofErr w:type="spellStart"/>
      <w:r>
        <w:t>collision</w:t>
      </w:r>
      <w:proofErr w:type="spellEnd"/>
    </w:p>
    <w:p w:rsidR="007F30BA" w:rsidRDefault="007F30BA" w:rsidP="007F30BA">
      <w:r>
        <w:t>Zdroj: Vlastní zpracování</w:t>
      </w:r>
    </w:p>
    <w:p w:rsidR="007F30BA" w:rsidRDefault="007F30BA" w:rsidP="007F30BA">
      <w:r>
        <w:t xml:space="preserve">Nyní tyto dva </w:t>
      </w:r>
      <w:proofErr w:type="spellStart"/>
      <w:r>
        <w:t>rectangly</w:t>
      </w:r>
      <w:proofErr w:type="spellEnd"/>
      <w:r>
        <w:t xml:space="preserve"> mohou kolidovat. Do funkce jako </w:t>
      </w:r>
      <w:proofErr w:type="spellStart"/>
      <w:r>
        <w:rPr>
          <w:i/>
        </w:rPr>
        <w:t>enemy</w:t>
      </w:r>
      <w:proofErr w:type="spellEnd"/>
      <w:r>
        <w:rPr>
          <w:i/>
        </w:rPr>
        <w:t>_</w:t>
      </w:r>
      <w:proofErr w:type="spellStart"/>
      <w:r>
        <w:rPr>
          <w:i/>
        </w:rPr>
        <w:t>rect</w:t>
      </w:r>
      <w:proofErr w:type="spellEnd"/>
      <w:r>
        <w:t xml:space="preserve"> předáme </w:t>
      </w:r>
      <w:proofErr w:type="spellStart"/>
      <w:r>
        <w:t>rectangle</w:t>
      </w:r>
      <w:proofErr w:type="spellEnd"/>
      <w:r>
        <w:t xml:space="preserve"> nepřítele (tedy </w:t>
      </w:r>
      <w:proofErr w:type="spellStart"/>
      <w:r>
        <w:t>Mrakoplaše</w:t>
      </w:r>
      <w:proofErr w:type="spellEnd"/>
      <w:r>
        <w:t xml:space="preserve">). </w:t>
      </w:r>
      <w:r w:rsidR="00B232AF">
        <w:t xml:space="preserve">A jako </w:t>
      </w:r>
      <w:proofErr w:type="spellStart"/>
      <w:r w:rsidR="00B232AF">
        <w:rPr>
          <w:i/>
        </w:rPr>
        <w:t>enemy</w:t>
      </w:r>
      <w:proofErr w:type="spellEnd"/>
      <w:r w:rsidR="00B232AF">
        <w:t xml:space="preserve"> předáme funkci objekt </w:t>
      </w:r>
      <w:proofErr w:type="spellStart"/>
      <w:r w:rsidR="00B232AF">
        <w:t>Mrakoplaše</w:t>
      </w:r>
      <w:proofErr w:type="spellEnd"/>
      <w:r w:rsidR="00B232AF">
        <w:t xml:space="preserve">, aby se mohla vyvolat funkce </w:t>
      </w:r>
      <w:proofErr w:type="spellStart"/>
      <w:r w:rsidR="00B232AF">
        <w:rPr>
          <w:i/>
        </w:rPr>
        <w:t>get</w:t>
      </w:r>
      <w:proofErr w:type="spellEnd"/>
      <w:r w:rsidR="00B232AF">
        <w:rPr>
          <w:i/>
        </w:rPr>
        <w:t>_</w:t>
      </w:r>
      <w:proofErr w:type="spellStart"/>
      <w:r w:rsidR="00B232AF">
        <w:rPr>
          <w:i/>
        </w:rPr>
        <w:t>dmg</w:t>
      </w:r>
      <w:proofErr w:type="spellEnd"/>
      <w:r w:rsidR="00B232AF">
        <w:t>.</w:t>
      </w:r>
    </w:p>
    <w:p w:rsidR="00F564CD" w:rsidRDefault="007E2120" w:rsidP="007F30BA">
      <w:r>
        <w:lastRenderedPageBreak/>
        <w:t xml:space="preserve">Při kolizi </w:t>
      </w:r>
      <w:proofErr w:type="spellStart"/>
      <w:r>
        <w:t>Gutse</w:t>
      </w:r>
      <w:proofErr w:type="spellEnd"/>
      <w:r>
        <w:t xml:space="preserve"> a ohnivé koule od </w:t>
      </w:r>
      <w:proofErr w:type="spellStart"/>
      <w:r>
        <w:t>Mrakoplaše</w:t>
      </w:r>
      <w:proofErr w:type="spellEnd"/>
      <w:r>
        <w:t xml:space="preserve"> je postup stejný s tím rozdílem, že se </w:t>
      </w:r>
      <w:proofErr w:type="spellStart"/>
      <w:r>
        <w:t>rectangle</w:t>
      </w:r>
      <w:proofErr w:type="spellEnd"/>
      <w:r>
        <w:t xml:space="preserve"> koule vytvoří až po jejím seslání a ne už při samotné animaci.</w:t>
      </w:r>
    </w:p>
    <w:p w:rsidR="00B33984" w:rsidRDefault="00B33984" w:rsidP="00B33984">
      <w:pPr>
        <w:pStyle w:val="Nadpis3"/>
      </w:pPr>
      <w:proofErr w:type="spellStart"/>
      <w:r>
        <w:t>Health</w:t>
      </w:r>
      <w:proofErr w:type="spellEnd"/>
      <w:r>
        <w:t xml:space="preserve"> bar</w:t>
      </w:r>
    </w:p>
    <w:p w:rsidR="004C5886" w:rsidRDefault="00582CB8" w:rsidP="00B33984">
      <w:r>
        <w:t xml:space="preserve">Na kolize bude hra reagovat ubíráním určitého počtu životů z maxima </w:t>
      </w:r>
      <w:r w:rsidR="00F40C77">
        <w:t>dané</w:t>
      </w:r>
      <w:r w:rsidR="00E61B3F">
        <w:t xml:space="preserve"> postavy</w:t>
      </w:r>
      <w:r w:rsidR="00F40C77">
        <w:t xml:space="preserve">. </w:t>
      </w:r>
      <w:r w:rsidR="004C5886">
        <w:t>Tuto reakci budeme zobrazovat po</w:t>
      </w:r>
      <w:r w:rsidR="00B44CDB">
        <w:t>mocí ukazatele životů</w:t>
      </w:r>
      <w:r w:rsidR="004C5886">
        <w:t>.</w:t>
      </w:r>
    </w:p>
    <w:p w:rsidR="004C5886" w:rsidRDefault="004C5886" w:rsidP="00B33984">
      <w:r>
        <w:t>Začneme tedy vykreslením b</w:t>
      </w:r>
      <w:r w:rsidR="00110058">
        <w:t>arevného ukazatele</w:t>
      </w:r>
      <w:r>
        <w:t>.</w:t>
      </w:r>
    </w:p>
    <w:p w:rsidR="006E7BF7" w:rsidRDefault="006E7BF7" w:rsidP="006E7BF7">
      <w:pPr>
        <w:keepNext/>
      </w:pPr>
      <w:r>
        <w:rPr>
          <w:noProof/>
        </w:rPr>
        <w:drawing>
          <wp:inline distT="0" distB="0" distL="0" distR="0">
            <wp:extent cx="5400675" cy="1863090"/>
            <wp:effectExtent l="19050" t="0" r="9525" b="0"/>
            <wp:docPr id="22" name="Obrázek 21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86" w:rsidRDefault="006E7BF7" w:rsidP="006E7BF7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19</w:t>
        </w:r>
      </w:fldSimple>
      <w:r>
        <w:t xml:space="preserve"> - Funkce </w:t>
      </w:r>
      <w:proofErr w:type="spellStart"/>
      <w:r>
        <w:t>hp</w:t>
      </w:r>
      <w:proofErr w:type="spellEnd"/>
      <w:r>
        <w:t xml:space="preserve">_bar a </w:t>
      </w:r>
      <w:proofErr w:type="spellStart"/>
      <w:r>
        <w:t>get</w:t>
      </w:r>
      <w:proofErr w:type="spellEnd"/>
      <w:r>
        <w:t>_</w:t>
      </w:r>
      <w:proofErr w:type="spellStart"/>
      <w:r>
        <w:t>dmg</w:t>
      </w:r>
      <w:proofErr w:type="spellEnd"/>
    </w:p>
    <w:p w:rsidR="004C5886" w:rsidRDefault="004C5886" w:rsidP="004C5886">
      <w:r>
        <w:t>Zdroj: Vlastní zpracování</w:t>
      </w:r>
    </w:p>
    <w:p w:rsidR="004C5886" w:rsidRDefault="00E61B3F" w:rsidP="004C5886">
      <w:r>
        <w:t>Při každé iteraci herní smyčky budeme vykreslovat červený pásek, zobrazující chybějící životy postavy. T</w:t>
      </w:r>
      <w:r w:rsidR="00454BCB">
        <w:t>en bude překrýván</w:t>
      </w:r>
      <w:r>
        <w:t xml:space="preserve"> zelený</w:t>
      </w:r>
      <w:r w:rsidR="00454BCB">
        <w:t>m pás</w:t>
      </w:r>
      <w:r>
        <w:t>k</w:t>
      </w:r>
      <w:r w:rsidR="00454BCB">
        <w:t>em</w:t>
      </w:r>
      <w:r>
        <w:t>, zobrazující</w:t>
      </w:r>
      <w:r w:rsidR="00D11829">
        <w:t>m</w:t>
      </w:r>
      <w:r>
        <w:t xml:space="preserve"> počet životů, který postupným zmenšováním na základě vyhodnocení kolize </w:t>
      </w:r>
      <w:r w:rsidR="007733F5">
        <w:t xml:space="preserve">bude </w:t>
      </w:r>
      <w:r w:rsidR="008767E5">
        <w:t xml:space="preserve">odhalovat </w:t>
      </w:r>
      <w:r w:rsidR="00604F65">
        <w:t>červený pásek</w:t>
      </w:r>
      <w:r w:rsidR="008767E5">
        <w:t xml:space="preserve"> a tím indikovat ztracené životy</w:t>
      </w:r>
      <w:r w:rsidR="005E4912">
        <w:t>.  N</w:t>
      </w:r>
      <w:r>
        <w:t xml:space="preserve">akonec </w:t>
      </w:r>
      <w:r w:rsidR="005E4912">
        <w:t xml:space="preserve">vykreslíme černé ohraničení </w:t>
      </w:r>
      <w:r w:rsidR="00587208">
        <w:t>pro lepší viditelnost ukazatelů</w:t>
      </w:r>
      <w:r w:rsidR="00833506">
        <w:t>.</w:t>
      </w:r>
    </w:p>
    <w:p w:rsidR="006E7BF7" w:rsidRPr="006E7BF7" w:rsidRDefault="006E7BF7" w:rsidP="004C5886">
      <w:r>
        <w:t xml:space="preserve">Funkci </w:t>
      </w:r>
      <w:proofErr w:type="spellStart"/>
      <w:r>
        <w:rPr>
          <w:i/>
        </w:rPr>
        <w:t>get</w:t>
      </w:r>
      <w:proofErr w:type="spellEnd"/>
      <w:r>
        <w:rPr>
          <w:i/>
        </w:rPr>
        <w:t>_</w:t>
      </w:r>
      <w:proofErr w:type="spellStart"/>
      <w:r>
        <w:rPr>
          <w:i/>
        </w:rPr>
        <w:t>dmg</w:t>
      </w:r>
      <w:proofErr w:type="spellEnd"/>
      <w:r>
        <w:t xml:space="preserve"> </w:t>
      </w:r>
      <w:proofErr w:type="gramStart"/>
      <w:r>
        <w:t>voláme pokud</w:t>
      </w:r>
      <w:proofErr w:type="gramEnd"/>
      <w:r>
        <w:t xml:space="preserve"> nastane kolize, ab</w:t>
      </w:r>
      <w:r w:rsidR="001033D0">
        <w:t xml:space="preserve">y odečetla určitý počet životů. Tyto dvě funkce nám </w:t>
      </w:r>
      <w:r w:rsidR="003313D6">
        <w:t>společně zajistí, aby postavy</w:t>
      </w:r>
      <w:r w:rsidR="001033D0">
        <w:t xml:space="preserve"> ztrácely životy, když kolidují s nepřátelskou zbraní a aby se tyto životy správně vykreslovaly na obrazovku.</w:t>
      </w:r>
    </w:p>
    <w:p w:rsidR="006E7BF7" w:rsidRDefault="007409AB" w:rsidP="007409AB">
      <w:pPr>
        <w:pStyle w:val="Nadpis2"/>
      </w:pPr>
      <w:r>
        <w:t>Menu</w:t>
      </w:r>
    </w:p>
    <w:p w:rsidR="007409AB" w:rsidRDefault="007409AB" w:rsidP="007409AB">
      <w:r>
        <w:t>V této podkapitole se budu věnovat principům fungování interaktivního menu.</w:t>
      </w:r>
    </w:p>
    <w:p w:rsidR="007409AB" w:rsidRDefault="007409AB" w:rsidP="007409AB">
      <w:r>
        <w:t>Přes menu mohou uživatelé spustit nebo vypnout hru a takt</w:t>
      </w:r>
      <w:r w:rsidR="00A04FC8">
        <w:t>éž se sem vracejí, po</w:t>
      </w:r>
      <w:r w:rsidR="006203CC">
        <w:t>kud byl dohrán</w:t>
      </w:r>
      <w:r w:rsidR="0040176B">
        <w:t xml:space="preserve"> již</w:t>
      </w:r>
      <w:r w:rsidR="006203CC">
        <w:t xml:space="preserve"> </w:t>
      </w:r>
      <w:r w:rsidR="00D5415D">
        <w:t xml:space="preserve">dříve spuštěný </w:t>
      </w:r>
      <w:r w:rsidR="006203CC">
        <w:t>zápas.</w:t>
      </w:r>
    </w:p>
    <w:p w:rsidR="000B5476" w:rsidRDefault="000B5476" w:rsidP="000B5476">
      <w:pPr>
        <w:pStyle w:val="Nadpis3"/>
      </w:pPr>
      <w:r>
        <w:lastRenderedPageBreak/>
        <w:t xml:space="preserve">Parametr </w:t>
      </w:r>
      <w:r>
        <w:rPr>
          <w:i/>
        </w:rPr>
        <w:t>game</w:t>
      </w:r>
    </w:p>
    <w:p w:rsidR="000B5476" w:rsidRPr="00840A68" w:rsidRDefault="000B5476" w:rsidP="000B5476">
      <w:r>
        <w:t xml:space="preserve">Parametr </w:t>
      </w:r>
      <w:r>
        <w:rPr>
          <w:i/>
        </w:rPr>
        <w:t>game</w:t>
      </w:r>
      <w:r>
        <w:t xml:space="preserve"> je jedním ze základních kamenů potřebných pro fungování </w:t>
      </w:r>
      <w:r w:rsidR="00D20ECE">
        <w:t>mnoha</w:t>
      </w:r>
      <w:r>
        <w:t xml:space="preserve"> </w:t>
      </w:r>
      <w:r w:rsidR="00D20ECE">
        <w:t>funkcí</w:t>
      </w:r>
      <w:r>
        <w:t xml:space="preserve"> v mém programu. </w:t>
      </w:r>
      <w:r w:rsidR="001D1B11">
        <w:t xml:space="preserve">Při </w:t>
      </w:r>
      <w:r w:rsidR="003D3ED5">
        <w:t>definování funkcí</w:t>
      </w:r>
      <w:r w:rsidR="001D1B11">
        <w:t xml:space="preserve"> třídy </w:t>
      </w:r>
      <w:r w:rsidR="001D1B11">
        <w:rPr>
          <w:i/>
        </w:rPr>
        <w:t>Game</w:t>
      </w:r>
      <w:r w:rsidR="001D1B11">
        <w:t>, která slouží, jako herní smyčka, chceme častokrát použít proměnné</w:t>
      </w:r>
      <w:r w:rsidR="003D3ED5">
        <w:t xml:space="preserve"> a funkce</w:t>
      </w:r>
      <w:r w:rsidR="001D1B11">
        <w:t xml:space="preserve"> třídy </w:t>
      </w:r>
      <w:proofErr w:type="spellStart"/>
      <w:r w:rsidR="001D1B11">
        <w:rPr>
          <w:i/>
        </w:rPr>
        <w:t>MainMenu</w:t>
      </w:r>
      <w:proofErr w:type="spellEnd"/>
      <w:r w:rsidR="001D1B11">
        <w:t xml:space="preserve">. Toho </w:t>
      </w:r>
      <w:r w:rsidR="001068AB">
        <w:t>lze</w:t>
      </w:r>
      <w:r w:rsidR="001D1B11">
        <w:t xml:space="preserve"> docílit pomocí vytvoření objektu </w:t>
      </w:r>
      <w:proofErr w:type="spellStart"/>
      <w:r w:rsidR="001D1B11">
        <w:rPr>
          <w:i/>
        </w:rPr>
        <w:t>MainMen</w:t>
      </w:r>
      <w:r w:rsidR="004D701A">
        <w:rPr>
          <w:i/>
        </w:rPr>
        <w:t>u</w:t>
      </w:r>
      <w:proofErr w:type="spellEnd"/>
      <w:r w:rsidR="004D701A">
        <w:t>,</w:t>
      </w:r>
      <w:r w:rsidR="002E233F">
        <w:t xml:space="preserve"> na který pak můžeme jednoduše odkazovat</w:t>
      </w:r>
      <w:r w:rsidR="001D1B11">
        <w:t xml:space="preserve"> v objektu </w:t>
      </w:r>
      <w:r w:rsidR="001D1B11">
        <w:rPr>
          <w:i/>
        </w:rPr>
        <w:t xml:space="preserve">Game. </w:t>
      </w:r>
      <w:r w:rsidR="003D3ED5">
        <w:t xml:space="preserve">Chceme ovšem zároveň využívat proměnné a funkce třídy </w:t>
      </w:r>
      <w:r w:rsidR="003D3ED5">
        <w:rPr>
          <w:i/>
        </w:rPr>
        <w:t>Game</w:t>
      </w:r>
      <w:r w:rsidR="003D3ED5">
        <w:t xml:space="preserve"> při definování funkcí ve třídě </w:t>
      </w:r>
      <w:proofErr w:type="spellStart"/>
      <w:r w:rsidR="003D3ED5">
        <w:rPr>
          <w:i/>
        </w:rPr>
        <w:t>MainMenu</w:t>
      </w:r>
      <w:proofErr w:type="spellEnd"/>
      <w:r w:rsidR="003D3ED5">
        <w:t xml:space="preserve">. Pokud tedy přidáme </w:t>
      </w:r>
      <w:r w:rsidR="00535272">
        <w:t xml:space="preserve">třídě </w:t>
      </w:r>
      <w:proofErr w:type="spellStart"/>
      <w:r w:rsidR="00535272" w:rsidRPr="00535272">
        <w:t>MainMenu</w:t>
      </w:r>
      <w:proofErr w:type="spellEnd"/>
      <w:r w:rsidR="00535272">
        <w:t xml:space="preserve"> </w:t>
      </w:r>
      <w:r w:rsidR="003D3ED5" w:rsidRPr="00535272">
        <w:t>parametr</w:t>
      </w:r>
      <w:r w:rsidR="003D3ED5">
        <w:t xml:space="preserve"> </w:t>
      </w:r>
      <w:r w:rsidR="003D3ED5">
        <w:rPr>
          <w:i/>
        </w:rPr>
        <w:t>game</w:t>
      </w:r>
      <w:r w:rsidR="003D3ED5">
        <w:t xml:space="preserve">, do kterého později v objektu </w:t>
      </w:r>
      <w:r w:rsidR="003D3ED5">
        <w:rPr>
          <w:i/>
        </w:rPr>
        <w:t>Game</w:t>
      </w:r>
      <w:r w:rsidR="003D3ED5">
        <w:t xml:space="preserve"> vložíme sebe samého neboli </w:t>
      </w:r>
      <w:proofErr w:type="spellStart"/>
      <w:r w:rsidR="003D3ED5">
        <w:rPr>
          <w:i/>
        </w:rPr>
        <w:t>self</w:t>
      </w:r>
      <w:proofErr w:type="spellEnd"/>
      <w:r w:rsidR="003D3ED5">
        <w:t>, můžeme používat všechny funkce</w:t>
      </w:r>
      <w:r w:rsidR="00840A68">
        <w:t xml:space="preserve"> a proměnné námi definované ve třídě </w:t>
      </w:r>
      <w:r w:rsidR="00840A68">
        <w:rPr>
          <w:i/>
        </w:rPr>
        <w:t>Game</w:t>
      </w:r>
      <w:r w:rsidR="00840A68">
        <w:t>.</w:t>
      </w:r>
    </w:p>
    <w:p w:rsidR="001D1B11" w:rsidRDefault="001D1B11" w:rsidP="001D1B11">
      <w:pPr>
        <w:keepNext/>
      </w:pPr>
      <w:r>
        <w:rPr>
          <w:noProof/>
        </w:rPr>
        <w:drawing>
          <wp:inline distT="0" distB="0" distL="0" distR="0">
            <wp:extent cx="2333951" cy="409632"/>
            <wp:effectExtent l="19050" t="0" r="9199" b="0"/>
            <wp:docPr id="21" name="Obrázek 20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11" w:rsidRDefault="001D1B11" w:rsidP="001D1B11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20</w:t>
        </w:r>
      </w:fldSimple>
      <w:r>
        <w:t xml:space="preserve"> - </w:t>
      </w:r>
      <w:proofErr w:type="spellStart"/>
      <w:r>
        <w:t>Paramert</w:t>
      </w:r>
      <w:proofErr w:type="spellEnd"/>
      <w:r>
        <w:t xml:space="preserve"> game u třídy </w:t>
      </w:r>
      <w:proofErr w:type="spellStart"/>
      <w:r>
        <w:t>MainMenu</w:t>
      </w:r>
      <w:proofErr w:type="spellEnd"/>
    </w:p>
    <w:p w:rsidR="001D1B11" w:rsidRDefault="001D1B11" w:rsidP="001D1B11">
      <w:r>
        <w:t>Zdroj: Vlastní zpracování</w:t>
      </w:r>
    </w:p>
    <w:p w:rsidR="00840A68" w:rsidRDefault="00840A68" w:rsidP="00840A68">
      <w:pPr>
        <w:keepNext/>
      </w:pPr>
      <w:r>
        <w:rPr>
          <w:noProof/>
        </w:rPr>
        <w:drawing>
          <wp:inline distT="0" distB="0" distL="0" distR="0">
            <wp:extent cx="2810267" cy="657317"/>
            <wp:effectExtent l="19050" t="0" r="9133" b="0"/>
            <wp:docPr id="23" name="Obrázek 22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68" w:rsidRDefault="00840A68" w:rsidP="00840A68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21</w:t>
        </w:r>
      </w:fldSimple>
      <w:r>
        <w:t xml:space="preserve"> - Vytváření objektu </w:t>
      </w:r>
      <w:proofErr w:type="spellStart"/>
      <w:r>
        <w:t>MainMenu</w:t>
      </w:r>
      <w:proofErr w:type="spellEnd"/>
    </w:p>
    <w:p w:rsidR="00840A68" w:rsidRDefault="00840A68" w:rsidP="00840A68">
      <w:r>
        <w:t>Zdroj: Vlastní zpracování</w:t>
      </w:r>
    </w:p>
    <w:p w:rsidR="00840A68" w:rsidRDefault="00840A68" w:rsidP="00840A68">
      <w:pPr>
        <w:keepNext/>
      </w:pPr>
      <w:r>
        <w:rPr>
          <w:noProof/>
        </w:rPr>
        <w:drawing>
          <wp:inline distT="0" distB="0" distL="0" distR="0">
            <wp:extent cx="3258005" cy="1133633"/>
            <wp:effectExtent l="19050" t="0" r="0" b="0"/>
            <wp:docPr id="24" name="Obrázek 23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68" w:rsidRDefault="00840A68" w:rsidP="00840A68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22</w:t>
        </w:r>
      </w:fldSimple>
      <w:r>
        <w:t xml:space="preserve"> – Příklad odkazování pomocí game argumentu</w:t>
      </w:r>
      <w:r w:rsidR="00CE5665">
        <w:t xml:space="preserve"> ve třídě </w:t>
      </w:r>
      <w:proofErr w:type="spellStart"/>
      <w:r w:rsidR="00CE5665">
        <w:t>MainMenu</w:t>
      </w:r>
      <w:proofErr w:type="spellEnd"/>
    </w:p>
    <w:p w:rsidR="00840A68" w:rsidRDefault="00840A68" w:rsidP="00840A68">
      <w:r>
        <w:t>Zdroj: Vlastní zpracování</w:t>
      </w:r>
    </w:p>
    <w:p w:rsidR="006B6B8F" w:rsidRDefault="001D4FDF" w:rsidP="006B6B8F">
      <w:pPr>
        <w:pStyle w:val="Nadpis3"/>
      </w:pPr>
      <w:r>
        <w:t xml:space="preserve">Smyčka </w:t>
      </w:r>
      <w:proofErr w:type="spellStart"/>
      <w:r w:rsidRPr="001D4FDF">
        <w:rPr>
          <w:i/>
        </w:rPr>
        <w:t>MainMenu</w:t>
      </w:r>
      <w:proofErr w:type="spellEnd"/>
    </w:p>
    <w:p w:rsidR="006B6B8F" w:rsidRDefault="006B6B8F" w:rsidP="006B6B8F">
      <w:r>
        <w:t>Když se program spustí, musí se ihned vstoupit do něj</w:t>
      </w:r>
      <w:r w:rsidR="00224B4E">
        <w:t xml:space="preserve">aké smyčky, ve které se setrvá, </w:t>
      </w:r>
      <w:r>
        <w:t xml:space="preserve">dokud </w:t>
      </w:r>
      <w:r w:rsidR="00002069">
        <w:t>nebude zahájen zápas</w:t>
      </w:r>
      <w:r>
        <w:t xml:space="preserve"> nebo ukončena</w:t>
      </w:r>
      <w:r w:rsidR="00002069">
        <w:t xml:space="preserve"> hra,</w:t>
      </w:r>
      <w:r>
        <w:t xml:space="preserve"> a do které se hráči budou </w:t>
      </w:r>
      <w:r>
        <w:lastRenderedPageBreak/>
        <w:t xml:space="preserve">vracet po dohrání zápasu. Právě </w:t>
      </w:r>
      <w:r w:rsidR="001D4FDF">
        <w:t>takovou</w:t>
      </w:r>
      <w:r>
        <w:t xml:space="preserve"> smyčkou se bude zabývat tato podkapitola. </w:t>
      </w:r>
    </w:p>
    <w:p w:rsidR="001D4FDF" w:rsidRDefault="001D4FDF" w:rsidP="001D4FDF">
      <w:pPr>
        <w:keepNext/>
      </w:pPr>
      <w:r>
        <w:rPr>
          <w:noProof/>
        </w:rPr>
        <w:drawing>
          <wp:inline distT="0" distB="0" distL="0" distR="0">
            <wp:extent cx="5400675" cy="1471930"/>
            <wp:effectExtent l="19050" t="0" r="9525" b="0"/>
            <wp:docPr id="25" name="Obrázek 24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DF" w:rsidRDefault="001D4FDF" w:rsidP="001D4FDF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23</w:t>
        </w:r>
      </w:fldSimple>
      <w:r>
        <w:t xml:space="preserve"> - Funkce </w:t>
      </w:r>
      <w:proofErr w:type="spellStart"/>
      <w:r>
        <w:t>MainMenu</w:t>
      </w:r>
      <w:proofErr w:type="spellEnd"/>
      <w:r>
        <w:t xml:space="preserve"> smyčky</w:t>
      </w:r>
    </w:p>
    <w:p w:rsidR="001D4FDF" w:rsidRDefault="001D4FDF" w:rsidP="001D4FDF">
      <w:r>
        <w:t>Zdroj: Vlastní zpracování</w:t>
      </w:r>
    </w:p>
    <w:p w:rsidR="001D4FDF" w:rsidRDefault="00050122" w:rsidP="001D4FDF">
      <w:r>
        <w:t>V této smyčce vykonává program následující akce neustále dokola:</w:t>
      </w:r>
    </w:p>
    <w:p w:rsidR="00050122" w:rsidRDefault="00050122" w:rsidP="00050122">
      <w:pPr>
        <w:pStyle w:val="Odstavecseseznamem"/>
        <w:numPr>
          <w:ilvl w:val="0"/>
          <w:numId w:val="91"/>
        </w:numPr>
      </w:pPr>
      <w:r>
        <w:t xml:space="preserve">Uzpůsobí rozestup mezi snímky tak, aby byl počet snímků za sekundu </w:t>
      </w:r>
      <w:r w:rsidR="000F5FA3">
        <w:t>maximálně</w:t>
      </w:r>
      <w:r>
        <w:t xml:space="preserve"> 60</w:t>
      </w:r>
      <w:r w:rsidR="00D949A3">
        <w:t xml:space="preserve"> (zespodu nelze hranici omezit, jelikož tam závisí na výkonnosti počítače)</w:t>
      </w:r>
    </w:p>
    <w:p w:rsidR="00050122" w:rsidRDefault="00050122" w:rsidP="00050122">
      <w:pPr>
        <w:pStyle w:val="Odstavecseseznamem"/>
        <w:numPr>
          <w:ilvl w:val="0"/>
          <w:numId w:val="91"/>
        </w:numPr>
      </w:pPr>
      <w:r>
        <w:t>Vyplní okno černou barvou</w:t>
      </w:r>
    </w:p>
    <w:p w:rsidR="00050122" w:rsidRDefault="00050122" w:rsidP="00050122">
      <w:pPr>
        <w:pStyle w:val="Odstavecseseznamem"/>
        <w:numPr>
          <w:ilvl w:val="0"/>
          <w:numId w:val="91"/>
        </w:numPr>
      </w:pPr>
      <w:r>
        <w:t>Nakreslí text „</w:t>
      </w:r>
      <w:proofErr w:type="spellStart"/>
      <w:r>
        <w:t>main</w:t>
      </w:r>
      <w:proofErr w:type="spellEnd"/>
      <w:r>
        <w:t xml:space="preserve"> menu“</w:t>
      </w:r>
    </w:p>
    <w:p w:rsidR="00050122" w:rsidRDefault="00050122" w:rsidP="00050122">
      <w:pPr>
        <w:pStyle w:val="Odstavecseseznamem"/>
        <w:numPr>
          <w:ilvl w:val="0"/>
          <w:numId w:val="91"/>
        </w:numPr>
      </w:pPr>
      <w:r>
        <w:t xml:space="preserve">Nakreslí text „start“ a zaznamená ho jako </w:t>
      </w:r>
      <w:proofErr w:type="spellStart"/>
      <w:r>
        <w:t>rectangle</w:t>
      </w:r>
      <w:proofErr w:type="spellEnd"/>
      <w:r>
        <w:t>, se kterým se později bude moct kolidovat</w:t>
      </w:r>
    </w:p>
    <w:p w:rsidR="00050122" w:rsidRDefault="00050122" w:rsidP="00050122">
      <w:pPr>
        <w:pStyle w:val="Odstavecseseznamem"/>
        <w:numPr>
          <w:ilvl w:val="0"/>
          <w:numId w:val="91"/>
        </w:numPr>
      </w:pPr>
      <w:r>
        <w:t>Nakreslí text „</w:t>
      </w:r>
      <w:proofErr w:type="spellStart"/>
      <w:r>
        <w:t>quit</w:t>
      </w:r>
      <w:proofErr w:type="spellEnd"/>
      <w:r>
        <w:t xml:space="preserve">“ a taktéž ho zaznamená, jako </w:t>
      </w:r>
      <w:proofErr w:type="spellStart"/>
      <w:r>
        <w:t>rectangle</w:t>
      </w:r>
      <w:proofErr w:type="spellEnd"/>
    </w:p>
    <w:p w:rsidR="00050122" w:rsidRDefault="00050122" w:rsidP="00050122">
      <w:pPr>
        <w:pStyle w:val="Odstavecseseznamem"/>
        <w:numPr>
          <w:ilvl w:val="0"/>
          <w:numId w:val="91"/>
        </w:numPr>
      </w:pPr>
      <w:r>
        <w:t xml:space="preserve">Provede funkci </w:t>
      </w:r>
      <w:proofErr w:type="spellStart"/>
      <w:r>
        <w:rPr>
          <w:i/>
        </w:rPr>
        <w:t>check</w:t>
      </w:r>
      <w:proofErr w:type="spellEnd"/>
      <w:r>
        <w:rPr>
          <w:i/>
        </w:rPr>
        <w:t>_</w:t>
      </w:r>
      <w:proofErr w:type="spellStart"/>
      <w:r>
        <w:rPr>
          <w:i/>
        </w:rPr>
        <w:t>events</w:t>
      </w:r>
      <w:proofErr w:type="spellEnd"/>
    </w:p>
    <w:p w:rsidR="00B94C26" w:rsidRDefault="00050122" w:rsidP="00B94C26">
      <w:pPr>
        <w:pStyle w:val="Odstavecseseznamem"/>
        <w:numPr>
          <w:ilvl w:val="0"/>
          <w:numId w:val="91"/>
        </w:numPr>
      </w:pPr>
      <w:r>
        <w:t>A</w:t>
      </w:r>
      <w:r w:rsidR="00CE4E59">
        <w:t>ktualizuje okno, aby se provedly</w:t>
      </w:r>
      <w:r>
        <w:t xml:space="preserve"> všechny změny pro daný snímek</w:t>
      </w:r>
    </w:p>
    <w:p w:rsidR="00B94C26" w:rsidRDefault="00B94C26" w:rsidP="00B94C26">
      <w:pPr>
        <w:pStyle w:val="Nadpis3"/>
      </w:pPr>
      <w:r>
        <w:lastRenderedPageBreak/>
        <w:t>Kontrola událostí v menu</w:t>
      </w:r>
    </w:p>
    <w:p w:rsidR="00F62DDA" w:rsidRPr="00F62DDA" w:rsidRDefault="00F62DDA" w:rsidP="00EF73D7">
      <w:pPr>
        <w:keepNext/>
      </w:pPr>
      <w:r>
        <w:t xml:space="preserve">Funkce </w:t>
      </w:r>
      <w:proofErr w:type="spellStart"/>
      <w:r>
        <w:rPr>
          <w:i/>
        </w:rPr>
        <w:t>check</w:t>
      </w:r>
      <w:proofErr w:type="spellEnd"/>
      <w:r>
        <w:rPr>
          <w:i/>
        </w:rPr>
        <w:t>_</w:t>
      </w:r>
      <w:proofErr w:type="spellStart"/>
      <w:r>
        <w:rPr>
          <w:i/>
        </w:rPr>
        <w:t>events</w:t>
      </w:r>
      <w:proofErr w:type="spellEnd"/>
      <w:r>
        <w:t xml:space="preserve"> slouží ke kontrole událostí, neboli „</w:t>
      </w:r>
      <w:proofErr w:type="spellStart"/>
      <w:r>
        <w:t>eventů</w:t>
      </w:r>
      <w:proofErr w:type="spellEnd"/>
      <w:r>
        <w:t>“, jak se jim říká v </w:t>
      </w:r>
      <w:proofErr w:type="spellStart"/>
      <w:r>
        <w:t>Pygamu</w:t>
      </w:r>
      <w:proofErr w:type="spellEnd"/>
      <w:r>
        <w:t>.</w:t>
      </w:r>
      <w:r w:rsidR="00D613B0">
        <w:t xml:space="preserve"> Za tyto </w:t>
      </w:r>
      <w:proofErr w:type="spellStart"/>
      <w:r w:rsidR="00D613B0">
        <w:t>eventy</w:t>
      </w:r>
      <w:proofErr w:type="spellEnd"/>
      <w:r w:rsidR="00D613B0">
        <w:t xml:space="preserve"> se považuje jakákoliv akce provedená uživatelem, jako např. stisk klávesy nebo pohyb myší.</w:t>
      </w:r>
    </w:p>
    <w:p w:rsidR="00EF73D7" w:rsidRDefault="00EF73D7" w:rsidP="00EF73D7">
      <w:pPr>
        <w:keepNext/>
      </w:pPr>
      <w:r>
        <w:rPr>
          <w:noProof/>
        </w:rPr>
        <w:drawing>
          <wp:inline distT="0" distB="0" distL="0" distR="0">
            <wp:extent cx="3867690" cy="4182059"/>
            <wp:effectExtent l="19050" t="0" r="0" b="0"/>
            <wp:docPr id="26" name="Obrázek 25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22" w:rsidRDefault="00EF73D7" w:rsidP="00EF73D7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24</w:t>
        </w:r>
      </w:fldSimple>
      <w:r>
        <w:t xml:space="preserve"> - Funkce </w:t>
      </w:r>
      <w:proofErr w:type="spellStart"/>
      <w:r>
        <w:t>check</w:t>
      </w:r>
      <w:proofErr w:type="spellEnd"/>
      <w:r>
        <w:t>_</w:t>
      </w:r>
      <w:proofErr w:type="spellStart"/>
      <w:r>
        <w:t>events</w:t>
      </w:r>
      <w:proofErr w:type="spellEnd"/>
    </w:p>
    <w:p w:rsidR="00EF73D7" w:rsidRDefault="00EF73D7" w:rsidP="00EF73D7">
      <w:r>
        <w:t>Zdroj: Vlastní zpracování</w:t>
      </w:r>
    </w:p>
    <w:p w:rsidR="00B94C26" w:rsidRDefault="0013139C" w:rsidP="00EF73D7">
      <w:r>
        <w:t>V naší funkci se nejprve zaznamenají souřadnice myši pro daný snímek, jelikož je budeme později potřebovat při kolidování.</w:t>
      </w:r>
      <w:r w:rsidR="002515C5">
        <w:t xml:space="preserve"> Poté funkce zkontroluje, zda uživatel náhodou nevypnul okno</w:t>
      </w:r>
      <w:r w:rsidR="003165C4">
        <w:t xml:space="preserve"> a pokud ano, ukončí všechny možné probíhající smyčky.</w:t>
      </w:r>
      <w:r w:rsidR="003F2A6D">
        <w:t xml:space="preserve"> </w:t>
      </w:r>
      <w:r w:rsidR="006A7406">
        <w:t xml:space="preserve">Následně </w:t>
      </w:r>
      <w:r w:rsidR="003F2A6D">
        <w:t xml:space="preserve">proběhne kontrola kolize s textem „start“. Pokud myš a </w:t>
      </w:r>
      <w:proofErr w:type="spellStart"/>
      <w:r w:rsidR="003F2A6D">
        <w:t>rectagnle</w:t>
      </w:r>
      <w:proofErr w:type="spellEnd"/>
      <w:r w:rsidR="003F2A6D">
        <w:t xml:space="preserve"> text</w:t>
      </w:r>
      <w:r w:rsidR="00135A99">
        <w:t>u</w:t>
      </w:r>
      <w:r w:rsidR="003F2A6D">
        <w:t xml:space="preserve"> kolidují, tak se text vybarví červeně. Pokud uživatel během kolize zmáčkne tlačítko na myši, spustí se herní smyčka.  </w:t>
      </w:r>
      <w:r w:rsidR="006E47EE">
        <w:t>Kolize s textem „</w:t>
      </w:r>
      <w:proofErr w:type="spellStart"/>
      <w:r w:rsidR="006E47EE">
        <w:t>quit</w:t>
      </w:r>
      <w:proofErr w:type="spellEnd"/>
      <w:r w:rsidR="006E47EE">
        <w:t>“ fungují stejně, akorát při zmáčknutí tlačítka na myši se hra vypne.</w:t>
      </w:r>
      <w:r w:rsidR="000E0AEB">
        <w:t xml:space="preserve"> </w:t>
      </w:r>
    </w:p>
    <w:p w:rsidR="00424B4D" w:rsidRDefault="00424B4D" w:rsidP="00424B4D">
      <w:pPr>
        <w:pStyle w:val="Nadpis3"/>
      </w:pPr>
      <w:r>
        <w:lastRenderedPageBreak/>
        <w:t>Smyčka po konci hry</w:t>
      </w:r>
    </w:p>
    <w:p w:rsidR="006A3AB7" w:rsidRDefault="00424B4D" w:rsidP="00424B4D">
      <w:r>
        <w:t xml:space="preserve">Poslední věc, která chybí bezproblémovému přechodu z menu do hry a zpět je </w:t>
      </w:r>
      <w:proofErr w:type="spellStart"/>
      <w:proofErr w:type="gramStart"/>
      <w:r>
        <w:rPr>
          <w:i/>
        </w:rPr>
        <w:t>end</w:t>
      </w:r>
      <w:proofErr w:type="spellEnd"/>
      <w:r>
        <w:rPr>
          <w:i/>
        </w:rPr>
        <w:t>_</w:t>
      </w:r>
      <w:proofErr w:type="spellStart"/>
      <w:r>
        <w:rPr>
          <w:i/>
        </w:rPr>
        <w:t>loop</w:t>
      </w:r>
      <w:proofErr w:type="spellEnd"/>
      <w:r>
        <w:t xml:space="preserve">. </w:t>
      </w:r>
      <w:proofErr w:type="gramEnd"/>
      <w:r w:rsidR="00F64BCF">
        <w:t xml:space="preserve">Funkce </w:t>
      </w:r>
      <w:proofErr w:type="spellStart"/>
      <w:r w:rsidR="00F64BCF">
        <w:rPr>
          <w:i/>
        </w:rPr>
        <w:t>end</w:t>
      </w:r>
      <w:proofErr w:type="spellEnd"/>
      <w:r w:rsidR="00F64BCF">
        <w:rPr>
          <w:i/>
        </w:rPr>
        <w:t>_</w:t>
      </w:r>
      <w:proofErr w:type="spellStart"/>
      <w:r w:rsidR="00F64BCF">
        <w:rPr>
          <w:i/>
        </w:rPr>
        <w:t>loop</w:t>
      </w:r>
      <w:proofErr w:type="spellEnd"/>
      <w:r w:rsidR="00F64BCF">
        <w:t xml:space="preserve"> se nachází</w:t>
      </w:r>
      <w:r>
        <w:t xml:space="preserve"> ve třídě </w:t>
      </w:r>
      <w:r>
        <w:rPr>
          <w:i/>
        </w:rPr>
        <w:t>Menu</w:t>
      </w:r>
      <w:r>
        <w:t xml:space="preserve"> a slouží, jako smyčka, ve které program setrvá, jakmile jeden z hráčů v zápas</w:t>
      </w:r>
      <w:r w:rsidR="00915A36">
        <w:t>e</w:t>
      </w:r>
      <w:r>
        <w:t xml:space="preserve"> klesne pod 0 životů.</w:t>
      </w:r>
    </w:p>
    <w:p w:rsidR="006A3AB7" w:rsidRDefault="006A3AB7" w:rsidP="006A3AB7">
      <w:pPr>
        <w:keepNext/>
      </w:pPr>
      <w:r>
        <w:rPr>
          <w:noProof/>
        </w:rPr>
        <w:drawing>
          <wp:inline distT="0" distB="0" distL="0" distR="0">
            <wp:extent cx="5400675" cy="2024380"/>
            <wp:effectExtent l="19050" t="0" r="9525" b="0"/>
            <wp:docPr id="27" name="Obrázek 26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B7" w:rsidRDefault="006A3AB7" w:rsidP="006A3AB7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25</w:t>
        </w:r>
      </w:fldSimple>
      <w:r>
        <w:t xml:space="preserve"> - První část funkce </w:t>
      </w:r>
      <w:proofErr w:type="spellStart"/>
      <w:r>
        <w:t>end</w:t>
      </w:r>
      <w:proofErr w:type="spellEnd"/>
      <w:r>
        <w:t>_</w:t>
      </w:r>
      <w:proofErr w:type="spellStart"/>
      <w:r>
        <w:t>loop</w:t>
      </w:r>
      <w:proofErr w:type="spellEnd"/>
    </w:p>
    <w:p w:rsidR="006A3AB7" w:rsidRDefault="006A3AB7" w:rsidP="006A3AB7">
      <w:r>
        <w:t>Zdroj: Vlastní zpracování</w:t>
      </w:r>
    </w:p>
    <w:p w:rsidR="006A3AB7" w:rsidRDefault="009641D4" w:rsidP="006A3AB7">
      <w:r>
        <w:t>V této smyčce program vykonává následující akce:</w:t>
      </w:r>
    </w:p>
    <w:p w:rsidR="009641D4" w:rsidRDefault="009641D4" w:rsidP="009641D4">
      <w:pPr>
        <w:pStyle w:val="Odstavecseseznamem"/>
        <w:numPr>
          <w:ilvl w:val="0"/>
          <w:numId w:val="92"/>
        </w:numPr>
      </w:pPr>
      <w:r>
        <w:t>Uzpůsobí rozestup mezi snímky tak, aby byl počet snímků za sekundu maximálně 60</w:t>
      </w:r>
    </w:p>
    <w:p w:rsidR="009641D4" w:rsidRDefault="009641D4" w:rsidP="009641D4">
      <w:pPr>
        <w:pStyle w:val="Odstavecseseznamem"/>
        <w:numPr>
          <w:ilvl w:val="0"/>
          <w:numId w:val="92"/>
        </w:numPr>
      </w:pPr>
      <w:r>
        <w:t>Vyplní okno černou barvou</w:t>
      </w:r>
    </w:p>
    <w:p w:rsidR="00DD3810" w:rsidRDefault="00DD3810" w:rsidP="009641D4">
      <w:pPr>
        <w:pStyle w:val="Odstavecseseznamem"/>
        <w:numPr>
          <w:ilvl w:val="0"/>
          <w:numId w:val="92"/>
        </w:numPr>
      </w:pPr>
      <w:r>
        <w:t>Zkontroluje, kter</w:t>
      </w:r>
      <w:r w:rsidR="00554DE0">
        <w:t xml:space="preserve">á z postav </w:t>
      </w:r>
      <w:r>
        <w:t xml:space="preserve">má počet životů 0 a podle toho </w:t>
      </w:r>
      <w:r w:rsidR="00ED2C6C">
        <w:t>vykreslí</w:t>
      </w:r>
      <w:r>
        <w:t xml:space="preserve"> text</w:t>
      </w:r>
      <w:r w:rsidR="00C950EB">
        <w:t xml:space="preserve"> oznamující výherce zápasu</w:t>
      </w:r>
    </w:p>
    <w:p w:rsidR="00DD3810" w:rsidRDefault="00DD3810" w:rsidP="00DD3810">
      <w:pPr>
        <w:pStyle w:val="Odstavecseseznamem"/>
        <w:numPr>
          <w:ilvl w:val="0"/>
          <w:numId w:val="92"/>
        </w:numPr>
      </w:pPr>
      <w:r>
        <w:t>Vykreslí text indikující uživateli, jak pokračovat zpět do menu</w:t>
      </w:r>
    </w:p>
    <w:p w:rsidR="00DD3810" w:rsidRDefault="00DD3810" w:rsidP="00DD3810">
      <w:pPr>
        <w:pStyle w:val="Odstavecseseznamem"/>
        <w:numPr>
          <w:ilvl w:val="0"/>
          <w:numId w:val="92"/>
        </w:numPr>
      </w:pPr>
      <w:r>
        <w:t>Aktualizuje obrazovku</w:t>
      </w:r>
    </w:p>
    <w:p w:rsidR="004F1921" w:rsidRDefault="004F1921" w:rsidP="004F1921">
      <w:pPr>
        <w:keepNext/>
      </w:pPr>
      <w:r>
        <w:rPr>
          <w:noProof/>
        </w:rPr>
        <w:lastRenderedPageBreak/>
        <w:drawing>
          <wp:inline distT="0" distB="0" distL="0" distR="0">
            <wp:extent cx="3667637" cy="3391374"/>
            <wp:effectExtent l="19050" t="0" r="9013" b="0"/>
            <wp:docPr id="28" name="Obrázek 27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3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21" w:rsidRDefault="004F1921" w:rsidP="004F1921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26</w:t>
        </w:r>
      </w:fldSimple>
      <w:r>
        <w:t xml:space="preserve"> - Druhá část funkce </w:t>
      </w:r>
      <w:proofErr w:type="spellStart"/>
      <w:r>
        <w:t>end</w:t>
      </w:r>
      <w:proofErr w:type="spellEnd"/>
      <w:r>
        <w:t>_</w:t>
      </w:r>
      <w:proofErr w:type="spellStart"/>
      <w:r>
        <w:t>loop</w:t>
      </w:r>
      <w:proofErr w:type="spellEnd"/>
    </w:p>
    <w:p w:rsidR="004F1921" w:rsidRDefault="004F1921" w:rsidP="004F1921">
      <w:r>
        <w:t>Zdroj: Vlastní zpracování</w:t>
      </w:r>
    </w:p>
    <w:p w:rsidR="004F1921" w:rsidRDefault="004F1921" w:rsidP="004F1921">
      <w:r>
        <w:t xml:space="preserve">Ve druhé části funkce </w:t>
      </w:r>
      <w:proofErr w:type="spellStart"/>
      <w:r>
        <w:rPr>
          <w:i/>
        </w:rPr>
        <w:t>end</w:t>
      </w:r>
      <w:proofErr w:type="spellEnd"/>
      <w:r>
        <w:rPr>
          <w:i/>
        </w:rPr>
        <w:t>_</w:t>
      </w:r>
      <w:proofErr w:type="spellStart"/>
      <w:r>
        <w:rPr>
          <w:i/>
        </w:rPr>
        <w:t>loop</w:t>
      </w:r>
      <w:proofErr w:type="spellEnd"/>
      <w:r>
        <w:t xml:space="preserve"> probíhá </w:t>
      </w:r>
      <w:r w:rsidR="00754DE8">
        <w:t>kontrola</w:t>
      </w:r>
      <w:r>
        <w:t xml:space="preserve"> </w:t>
      </w:r>
      <w:proofErr w:type="spellStart"/>
      <w:r>
        <w:t>eventů</w:t>
      </w:r>
      <w:proofErr w:type="spellEnd"/>
      <w:r>
        <w:t xml:space="preserve">, které mohou nastat při iterování touto smyčkou. </w:t>
      </w:r>
      <w:r w:rsidR="00783044">
        <w:t xml:space="preserve">Prvně se kontroluje, zda uživatel nezavřel okno a případně se zastaví všechny </w:t>
      </w:r>
      <w:r w:rsidR="007670D7">
        <w:t>spuštěné smyčky.</w:t>
      </w:r>
      <w:r w:rsidR="00012CCE">
        <w:t xml:space="preserve"> Následně se kontroluje, jestli uživatel nestiskl klávesu </w:t>
      </w:r>
      <w:proofErr w:type="spellStart"/>
      <w:r w:rsidR="00012CCE">
        <w:rPr>
          <w:i/>
        </w:rPr>
        <w:t>return</w:t>
      </w:r>
      <w:proofErr w:type="spellEnd"/>
      <w:r w:rsidR="00012CCE">
        <w:t xml:space="preserve"> neboli </w:t>
      </w:r>
      <w:r w:rsidR="00012CCE">
        <w:rPr>
          <w:i/>
        </w:rPr>
        <w:t>enter</w:t>
      </w:r>
      <w:r w:rsidR="009A66BF">
        <w:t xml:space="preserve"> a poku</w:t>
      </w:r>
      <w:r w:rsidR="00C40CB2">
        <w:t>d ano, vytvoří se nové objekty postav</w:t>
      </w:r>
      <w:r w:rsidR="009A66BF">
        <w:t xml:space="preserve">, které nahradí ty stávající, to hlavně z důvodu resetování všech proměnných, které se </w:t>
      </w:r>
      <w:r w:rsidR="00650CA4">
        <w:t>postavě</w:t>
      </w:r>
      <w:r w:rsidR="009A66BF">
        <w:t xml:space="preserve"> v zápase měnily, poté se vybere jedno ze dvou pozadí arén a vypnou se smyčky </w:t>
      </w:r>
      <w:proofErr w:type="spellStart"/>
      <w:r w:rsidR="009A66BF">
        <w:rPr>
          <w:i/>
        </w:rPr>
        <w:t>end</w:t>
      </w:r>
      <w:proofErr w:type="spellEnd"/>
      <w:r w:rsidR="009A66BF">
        <w:rPr>
          <w:i/>
        </w:rPr>
        <w:t>_</w:t>
      </w:r>
      <w:proofErr w:type="spellStart"/>
      <w:r w:rsidR="009A66BF">
        <w:rPr>
          <w:i/>
        </w:rPr>
        <w:t>loop</w:t>
      </w:r>
      <w:proofErr w:type="spellEnd"/>
      <w:r w:rsidR="009A66BF">
        <w:t xml:space="preserve"> a </w:t>
      </w:r>
      <w:r w:rsidR="005956E1">
        <w:rPr>
          <w:i/>
        </w:rPr>
        <w:t>G</w:t>
      </w:r>
      <w:r w:rsidR="009A66BF">
        <w:rPr>
          <w:i/>
        </w:rPr>
        <w:t>ame_</w:t>
      </w:r>
      <w:proofErr w:type="spellStart"/>
      <w:r w:rsidR="009A66BF">
        <w:rPr>
          <w:i/>
        </w:rPr>
        <w:t>loop</w:t>
      </w:r>
      <w:proofErr w:type="spellEnd"/>
      <w:r w:rsidR="009A66BF">
        <w:t xml:space="preserve">. </w:t>
      </w:r>
      <w:r w:rsidR="00CD4926">
        <w:t xml:space="preserve">Tím se program vrátí do smyčky </w:t>
      </w:r>
      <w:proofErr w:type="spellStart"/>
      <w:r w:rsidR="00CD4926">
        <w:rPr>
          <w:i/>
        </w:rPr>
        <w:t>MainMenu</w:t>
      </w:r>
      <w:proofErr w:type="spellEnd"/>
      <w:r w:rsidR="00CD4926">
        <w:rPr>
          <w:i/>
        </w:rPr>
        <w:t>_</w:t>
      </w:r>
      <w:proofErr w:type="spellStart"/>
      <w:r w:rsidR="00CD4926">
        <w:rPr>
          <w:i/>
        </w:rPr>
        <w:t>loop</w:t>
      </w:r>
      <w:proofErr w:type="spellEnd"/>
      <w:r w:rsidR="00CD4926">
        <w:t>, odkud mohou uživatelé znovu zahájit zápas.</w:t>
      </w:r>
    </w:p>
    <w:p w:rsidR="001566CF" w:rsidRDefault="001566CF" w:rsidP="001566CF">
      <w:pPr>
        <w:pStyle w:val="Nadpis1"/>
      </w:pPr>
      <w:r>
        <w:lastRenderedPageBreak/>
        <w:t>Animace</w:t>
      </w:r>
    </w:p>
    <w:p w:rsidR="00E20637" w:rsidRDefault="001566CF" w:rsidP="00E20637">
      <w:r>
        <w:t>Plynulejší pocit při hr</w:t>
      </w:r>
      <w:r w:rsidR="00952380">
        <w:t xml:space="preserve">aní dodávají animace. V této </w:t>
      </w:r>
      <w:r>
        <w:t>kapitole se budeme zabývat animacemi p</w:t>
      </w:r>
      <w:r w:rsidR="007F57CD">
        <w:t>ostav při stání na místě, běhu nebo</w:t>
      </w:r>
      <w:r>
        <w:t xml:space="preserve"> útoku, které využívám v mém programu. Zejména vytvářením jednotlivých snímků, jejich animováním a implementací do hry.</w:t>
      </w:r>
    </w:p>
    <w:p w:rsidR="001566CF" w:rsidRDefault="00B859CE" w:rsidP="001566CF">
      <w:pPr>
        <w:pStyle w:val="Nadpis2"/>
      </w:pPr>
      <w:r>
        <w:t>Inspirace</w:t>
      </w:r>
      <w:r w:rsidR="007810C6">
        <w:t xml:space="preserve"> a vytvoření prvního snímku</w:t>
      </w:r>
    </w:p>
    <w:p w:rsidR="00B859CE" w:rsidRDefault="00FA3A20" w:rsidP="00B859CE">
      <w:r>
        <w:t xml:space="preserve">Při tvorbě mých </w:t>
      </w:r>
      <w:r w:rsidR="00D62775">
        <w:t>postav</w:t>
      </w:r>
      <w:r w:rsidR="00B859CE">
        <w:t xml:space="preserve"> jsem se do značné míry inspiroval </w:t>
      </w:r>
      <w:r w:rsidR="00D62775">
        <w:t>charaktery</w:t>
      </w:r>
      <w:r w:rsidR="00B859CE">
        <w:t xml:space="preserve"> z mých oblíbených knih. Jména jsem oběma postavám zanechal stejné, jako v knihách.</w:t>
      </w:r>
    </w:p>
    <w:p w:rsidR="00B859CE" w:rsidRDefault="00B859CE" w:rsidP="00B859CE">
      <w:pPr>
        <w:keepNext/>
      </w:pPr>
      <w:r>
        <w:rPr>
          <w:noProof/>
        </w:rPr>
        <w:drawing>
          <wp:inline distT="0" distB="0" distL="0" distR="0">
            <wp:extent cx="2295525" cy="3943350"/>
            <wp:effectExtent l="19050" t="0" r="9525" b="0"/>
            <wp:docPr id="29" name="Obrázek 28" descr="Rince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ncewind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CE" w:rsidRDefault="00B859CE" w:rsidP="00B859CE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27</w:t>
        </w:r>
      </w:fldSimple>
      <w:r>
        <w:t xml:space="preserve"> – Ilustrace</w:t>
      </w:r>
      <w:r w:rsidR="00282CE5">
        <w:t xml:space="preserve"> </w:t>
      </w:r>
      <w:proofErr w:type="spellStart"/>
      <w:r w:rsidR="00282CE5">
        <w:t>Mrakoplaše</w:t>
      </w:r>
      <w:proofErr w:type="spellEnd"/>
      <w:r w:rsidR="00282CE5">
        <w:t xml:space="preserve"> od Paula </w:t>
      </w:r>
      <w:proofErr w:type="spellStart"/>
      <w:r w:rsidR="00282CE5">
        <w:t>Kidbyho</w:t>
      </w:r>
      <w:proofErr w:type="spellEnd"/>
    </w:p>
    <w:p w:rsidR="00B859CE" w:rsidRDefault="00B859CE" w:rsidP="00B859CE">
      <w:r>
        <w:t xml:space="preserve">Zdroj: Kniha Výtvarné umění </w:t>
      </w:r>
      <w:proofErr w:type="spellStart"/>
      <w:r>
        <w:t>Zeměplochy</w:t>
      </w:r>
      <w:proofErr w:type="spellEnd"/>
    </w:p>
    <w:p w:rsidR="00282CE5" w:rsidRDefault="00282CE5" w:rsidP="00282CE5">
      <w:r>
        <w:t xml:space="preserve">První z nich je </w:t>
      </w:r>
      <w:proofErr w:type="spellStart"/>
      <w:r>
        <w:t>Mrakoplaš</w:t>
      </w:r>
      <w:proofErr w:type="spellEnd"/>
      <w:r>
        <w:t xml:space="preserve"> z knižního cyklu </w:t>
      </w:r>
      <w:proofErr w:type="spellStart"/>
      <w:r>
        <w:t>Zeměplocha</w:t>
      </w:r>
      <w:proofErr w:type="spellEnd"/>
      <w:r>
        <w:t xml:space="preserve"> od autora </w:t>
      </w:r>
      <w:proofErr w:type="spellStart"/>
      <w:r>
        <w:t>Terryho</w:t>
      </w:r>
      <w:proofErr w:type="spellEnd"/>
      <w:r>
        <w:t xml:space="preserve"> </w:t>
      </w:r>
      <w:proofErr w:type="spellStart"/>
      <w:r>
        <w:t>Pratcheta</w:t>
      </w:r>
      <w:proofErr w:type="spellEnd"/>
      <w:r>
        <w:t xml:space="preserve">, kterého jsem překreslil pomocí využití stylu pixel </w:t>
      </w:r>
      <w:proofErr w:type="spellStart"/>
      <w:r>
        <w:t>art</w:t>
      </w:r>
      <w:proofErr w:type="spellEnd"/>
      <w:r w:rsidR="000908F9">
        <w:t xml:space="preserve">. Obrázek jsem poté zvětšil do rozlišení 64 </w:t>
      </w:r>
      <w:proofErr w:type="spellStart"/>
      <w:r w:rsidR="000908F9">
        <w:t>pixelů</w:t>
      </w:r>
      <w:proofErr w:type="spellEnd"/>
      <w:r w:rsidR="000908F9">
        <w:t>.</w:t>
      </w:r>
    </w:p>
    <w:p w:rsidR="00282CE5" w:rsidRDefault="00B859CE" w:rsidP="00282CE5">
      <w:pPr>
        <w:keepNext/>
      </w:pPr>
      <w:r>
        <w:rPr>
          <w:noProof/>
        </w:rPr>
        <w:lastRenderedPageBreak/>
        <w:drawing>
          <wp:inline distT="0" distB="0" distL="0" distR="0">
            <wp:extent cx="1828800" cy="1828800"/>
            <wp:effectExtent l="0" t="0" r="0" b="0"/>
            <wp:docPr id="31" name="Obrázek 30" descr="mrakop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akoplas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CE" w:rsidRDefault="00282CE5" w:rsidP="00282CE5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28</w:t>
        </w:r>
      </w:fldSimple>
      <w:r>
        <w:t xml:space="preserve"> - Překreslení </w:t>
      </w:r>
      <w:proofErr w:type="spellStart"/>
      <w:r>
        <w:t>Mrakoplaše</w:t>
      </w:r>
      <w:proofErr w:type="spellEnd"/>
      <w:r>
        <w:t xml:space="preserve"> pomocí pixel </w:t>
      </w:r>
      <w:proofErr w:type="spellStart"/>
      <w:r>
        <w:t>art</w:t>
      </w:r>
      <w:proofErr w:type="spellEnd"/>
    </w:p>
    <w:p w:rsidR="00282CE5" w:rsidRDefault="00282CE5" w:rsidP="00282CE5">
      <w:r>
        <w:t>Zdroj: Vlastní zpracování</w:t>
      </w:r>
    </w:p>
    <w:p w:rsidR="00C71DE6" w:rsidRDefault="00C71DE6" w:rsidP="00282CE5">
      <w:r>
        <w:t xml:space="preserve">Druhou z postav je </w:t>
      </w:r>
      <w:proofErr w:type="spellStart"/>
      <w:r>
        <w:t>Guts</w:t>
      </w:r>
      <w:proofErr w:type="spellEnd"/>
      <w:r>
        <w:t xml:space="preserve"> z manga série Berserk, kterou psal a kreslil </w:t>
      </w:r>
      <w:proofErr w:type="spellStart"/>
      <w:r>
        <w:t>Kentaró</w:t>
      </w:r>
      <w:proofErr w:type="spellEnd"/>
      <w:r>
        <w:t xml:space="preserve"> </w:t>
      </w:r>
      <w:proofErr w:type="spellStart"/>
      <w:r>
        <w:t>Miura</w:t>
      </w:r>
      <w:proofErr w:type="spellEnd"/>
      <w:r>
        <w:t>.</w:t>
      </w:r>
    </w:p>
    <w:p w:rsidR="00D724D4" w:rsidRDefault="00D724D4" w:rsidP="00D724D4">
      <w:pPr>
        <w:keepNext/>
      </w:pPr>
      <w:r>
        <w:rPr>
          <w:noProof/>
        </w:rPr>
        <w:drawing>
          <wp:inline distT="0" distB="0" distL="0" distR="0">
            <wp:extent cx="2590800" cy="3865029"/>
            <wp:effectExtent l="19050" t="0" r="0" b="0"/>
            <wp:docPr id="705" name="Obrázek 704" descr="berse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rserk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6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E6" w:rsidRDefault="00D724D4" w:rsidP="00D724D4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29</w:t>
        </w:r>
      </w:fldSimple>
      <w:r>
        <w:t xml:space="preserve"> - Panel z mangy Berserk</w:t>
      </w:r>
    </w:p>
    <w:p w:rsidR="00D724D4" w:rsidRDefault="00D724D4" w:rsidP="00D724D4">
      <w:r>
        <w:t xml:space="preserve">Zdroj: Manga Berserk </w:t>
      </w:r>
      <w:r w:rsidR="00BF56D4">
        <w:t xml:space="preserve">Vol. </w:t>
      </w:r>
      <w:r>
        <w:t xml:space="preserve">29 </w:t>
      </w:r>
    </w:p>
    <w:p w:rsidR="00275633" w:rsidRDefault="00275633" w:rsidP="00D724D4">
      <w:r>
        <w:t>Toho jsem</w:t>
      </w:r>
      <w:r w:rsidR="00F1795C">
        <w:t xml:space="preserve"> taktéž</w:t>
      </w:r>
      <w:r>
        <w:t xml:space="preserve"> </w:t>
      </w:r>
      <w:r w:rsidR="00171D88">
        <w:t xml:space="preserve">stylem pixel </w:t>
      </w:r>
      <w:proofErr w:type="spellStart"/>
      <w:r w:rsidR="00171D88">
        <w:t>art</w:t>
      </w:r>
      <w:proofErr w:type="spellEnd"/>
      <w:r w:rsidR="00171D88">
        <w:t xml:space="preserve"> překreslil do obrázku, který jsem později zvětšil na 64 </w:t>
      </w:r>
      <w:proofErr w:type="spellStart"/>
      <w:r w:rsidR="00171D88">
        <w:t>pixelů</w:t>
      </w:r>
      <w:proofErr w:type="spellEnd"/>
      <w:r w:rsidR="00171D88">
        <w:t>.</w:t>
      </w:r>
    </w:p>
    <w:p w:rsidR="00171D88" w:rsidRDefault="00171D88" w:rsidP="00171D88">
      <w:pPr>
        <w:keepNext/>
      </w:pPr>
      <w:r>
        <w:rPr>
          <w:noProof/>
        </w:rPr>
        <w:lastRenderedPageBreak/>
        <w:drawing>
          <wp:inline distT="0" distB="0" distL="0" distR="0">
            <wp:extent cx="1828800" cy="1828800"/>
            <wp:effectExtent l="19050" t="0" r="0" b="0"/>
            <wp:docPr id="706" name="Obrázek 705" descr="guts i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ts idle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88" w:rsidRDefault="00171D88" w:rsidP="00171D88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30</w:t>
        </w:r>
      </w:fldSimple>
      <w:r>
        <w:t xml:space="preserve"> - Překreslení </w:t>
      </w:r>
      <w:proofErr w:type="spellStart"/>
      <w:r>
        <w:t>Gutse</w:t>
      </w:r>
      <w:proofErr w:type="spellEnd"/>
      <w:r>
        <w:t xml:space="preserve"> pomocí pixel </w:t>
      </w:r>
      <w:proofErr w:type="spellStart"/>
      <w:r>
        <w:t>art</w:t>
      </w:r>
      <w:proofErr w:type="spellEnd"/>
    </w:p>
    <w:p w:rsidR="00171D88" w:rsidRDefault="00171D88" w:rsidP="00171D88">
      <w:r>
        <w:t>Zdroj: Vlastní zpracování</w:t>
      </w:r>
    </w:p>
    <w:p w:rsidR="00E15FD8" w:rsidRDefault="00E15FD8" w:rsidP="00E15FD8">
      <w:pPr>
        <w:pStyle w:val="Nadpis2"/>
      </w:pPr>
      <w:r>
        <w:t>Vytváření animací</w:t>
      </w:r>
    </w:p>
    <w:p w:rsidR="00E15FD8" w:rsidRDefault="00E15FD8" w:rsidP="00E15FD8">
      <w:r>
        <w:t>Jelikož je animace jen sled obrázků, vykreslených rychle za sebou, bude potřeba vytvo</w:t>
      </w:r>
      <w:r w:rsidR="00C60048">
        <w:t xml:space="preserve">řit další snímky. </w:t>
      </w:r>
    </w:p>
    <w:p w:rsidR="000879FB" w:rsidRDefault="00C60048" w:rsidP="000879FB">
      <w:pPr>
        <w:keepNext/>
      </w:pPr>
      <w:r>
        <w:rPr>
          <w:noProof/>
        </w:rPr>
        <w:drawing>
          <wp:inline distT="0" distB="0" distL="0" distR="0">
            <wp:extent cx="3942738" cy="3571875"/>
            <wp:effectExtent l="19050" t="0" r="612" b="0"/>
            <wp:docPr id="30" name="Obrázek 29" descr="mrakoplas kompil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akoplas kompilace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38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8" w:rsidRDefault="000879FB" w:rsidP="000879FB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31</w:t>
        </w:r>
      </w:fldSimple>
      <w:r>
        <w:t xml:space="preserve"> - Snímky animací </w:t>
      </w:r>
      <w:proofErr w:type="spellStart"/>
      <w:r>
        <w:t>Mrakoplaše</w:t>
      </w:r>
      <w:proofErr w:type="spellEnd"/>
    </w:p>
    <w:p w:rsidR="000879FB" w:rsidRDefault="000879FB" w:rsidP="000879FB">
      <w:r>
        <w:t>Zdroj: Vlastní zpracování</w:t>
      </w:r>
    </w:p>
    <w:p w:rsidR="000879FB" w:rsidRDefault="000879FB" w:rsidP="000879FB">
      <w:r>
        <w:t xml:space="preserve">Zde jsou vyobrazeny všechny </w:t>
      </w:r>
      <w:r w:rsidR="000D6081">
        <w:t>snímky animací</w:t>
      </w:r>
      <w:r w:rsidR="00285A55">
        <w:t xml:space="preserve"> </w:t>
      </w:r>
      <w:proofErr w:type="spellStart"/>
      <w:r w:rsidR="00285A55">
        <w:t>Mrakoplaše</w:t>
      </w:r>
      <w:proofErr w:type="spellEnd"/>
      <w:r w:rsidR="00285A55">
        <w:t xml:space="preserve"> krom těch, které jsou pouze vertikálně převráceny (např. běh doleva).</w:t>
      </w:r>
    </w:p>
    <w:p w:rsidR="00817464" w:rsidRDefault="00817464" w:rsidP="00817464">
      <w:pPr>
        <w:keepNext/>
      </w:pPr>
      <w:r>
        <w:rPr>
          <w:noProof/>
        </w:rPr>
        <w:lastRenderedPageBreak/>
        <w:drawing>
          <wp:inline distT="0" distB="0" distL="0" distR="0">
            <wp:extent cx="5400675" cy="3262908"/>
            <wp:effectExtent l="19050" t="0" r="9525" b="0"/>
            <wp:docPr id="70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6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464" w:rsidRDefault="00817464" w:rsidP="00817464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32</w:t>
        </w:r>
      </w:fldSimple>
      <w:r>
        <w:t xml:space="preserve"> - Kreslení animací</w:t>
      </w:r>
    </w:p>
    <w:p w:rsidR="00817464" w:rsidRDefault="00817464" w:rsidP="00817464">
      <w:r>
        <w:t>Zdroj: Vlastní zpracování</w:t>
      </w:r>
    </w:p>
    <w:p w:rsidR="00817464" w:rsidRDefault="0055445C" w:rsidP="00817464">
      <w:r>
        <w:t xml:space="preserve">Při tvoření animací budeme využívat hlavně funkci zobrazování předchozích </w:t>
      </w:r>
      <w:proofErr w:type="gramStart"/>
      <w:r>
        <w:t>snímků která</w:t>
      </w:r>
      <w:proofErr w:type="gramEnd"/>
      <w:r>
        <w:t xml:space="preserve"> nám pomůže při vymýšlení pohybů pro následující snímek.</w:t>
      </w:r>
    </w:p>
    <w:p w:rsidR="00725D3E" w:rsidRDefault="00725D3E" w:rsidP="00725D3E">
      <w:pPr>
        <w:keepNext/>
      </w:pPr>
      <w:r>
        <w:rPr>
          <w:noProof/>
        </w:rPr>
        <w:drawing>
          <wp:inline distT="0" distB="0" distL="0" distR="0">
            <wp:extent cx="4571616" cy="3200400"/>
            <wp:effectExtent l="19050" t="0" r="384" b="0"/>
            <wp:docPr id="707" name="Obrázek 706" descr="guts kompil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ts kompilace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61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5C" w:rsidRDefault="00725D3E" w:rsidP="00725D3E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33</w:t>
        </w:r>
      </w:fldSimple>
      <w:r>
        <w:t xml:space="preserve"> - Snímky animací </w:t>
      </w:r>
      <w:proofErr w:type="spellStart"/>
      <w:r>
        <w:t>Gutse</w:t>
      </w:r>
      <w:proofErr w:type="spellEnd"/>
    </w:p>
    <w:p w:rsidR="00725D3E" w:rsidRDefault="00725D3E" w:rsidP="00725D3E">
      <w:r>
        <w:t>Zdroj: Vlastní zpracování</w:t>
      </w:r>
    </w:p>
    <w:p w:rsidR="004F37AE" w:rsidRDefault="00094FED" w:rsidP="00725D3E">
      <w:r>
        <w:lastRenderedPageBreak/>
        <w:t xml:space="preserve">Zde můžeme lépe vidět, jak je rozdělena </w:t>
      </w:r>
      <w:r w:rsidR="00477B88">
        <w:t>tělo</w:t>
      </w:r>
      <w:r>
        <w:t xml:space="preserve"> </w:t>
      </w:r>
      <w:proofErr w:type="spellStart"/>
      <w:r>
        <w:t>Gutse</w:t>
      </w:r>
      <w:proofErr w:type="spellEnd"/>
      <w:r>
        <w:t xml:space="preserve"> při útoku a jeho meč. Kolidování </w:t>
      </w:r>
      <w:proofErr w:type="spellStart"/>
      <w:r>
        <w:t>Mrakoplaše</w:t>
      </w:r>
      <w:proofErr w:type="spellEnd"/>
      <w:r>
        <w:t xml:space="preserve"> s mečem je pak mnohem jednodušší na realizaci, jelikož pouze vezmeme </w:t>
      </w:r>
      <w:proofErr w:type="spellStart"/>
      <w:r>
        <w:t>rectangle</w:t>
      </w:r>
      <w:proofErr w:type="spellEnd"/>
      <w:r>
        <w:t xml:space="preserve"> meče.</w:t>
      </w:r>
    </w:p>
    <w:p w:rsidR="00F4659B" w:rsidRDefault="00F4659B" w:rsidP="00F4659B">
      <w:pPr>
        <w:pStyle w:val="Nadpis2"/>
      </w:pPr>
      <w:r>
        <w:t>Implementace animací do hry</w:t>
      </w:r>
    </w:p>
    <w:p w:rsidR="00F4659B" w:rsidRDefault="0029409F" w:rsidP="00F4659B">
      <w:r>
        <w:t xml:space="preserve">Animace jsou z programu </w:t>
      </w:r>
      <w:proofErr w:type="spellStart"/>
      <w:r>
        <w:t>Aseprite</w:t>
      </w:r>
      <w:proofErr w:type="spellEnd"/>
      <w:r>
        <w:t xml:space="preserve"> exportovány do obrázků ve formátu </w:t>
      </w:r>
      <w:proofErr w:type="spellStart"/>
      <w:r>
        <w:t>png</w:t>
      </w:r>
      <w:proofErr w:type="spellEnd"/>
      <w:r>
        <w:t>, vždy se jeden snímek animace rovná jednomu exportovanému obrázku.</w:t>
      </w:r>
    </w:p>
    <w:p w:rsidR="00F15647" w:rsidRDefault="00F15647" w:rsidP="00F15647">
      <w:pPr>
        <w:keepNext/>
      </w:pPr>
      <w:r>
        <w:rPr>
          <w:noProof/>
        </w:rPr>
        <w:drawing>
          <wp:inline distT="0" distB="0" distL="0" distR="0">
            <wp:extent cx="3962953" cy="3267531"/>
            <wp:effectExtent l="19050" t="0" r="0" b="0"/>
            <wp:docPr id="708" name="Obrázek 707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9F" w:rsidRDefault="00F15647" w:rsidP="00F15647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34</w:t>
        </w:r>
      </w:fldSimple>
      <w:r>
        <w:t xml:space="preserve"> - Exportování v programu </w:t>
      </w:r>
      <w:proofErr w:type="spellStart"/>
      <w:r>
        <w:t>Aseprite</w:t>
      </w:r>
      <w:proofErr w:type="spellEnd"/>
    </w:p>
    <w:p w:rsidR="00F15647" w:rsidRDefault="00F15647" w:rsidP="00F15647">
      <w:r>
        <w:t>Zdroj: Vlastní zpracování</w:t>
      </w:r>
    </w:p>
    <w:p w:rsidR="00F15647" w:rsidRDefault="004E74CC" w:rsidP="00F15647">
      <w:r>
        <w:t xml:space="preserve">Takto exportované obrázky </w:t>
      </w:r>
      <w:r w:rsidR="000169ED">
        <w:t xml:space="preserve">seřadíme do seznamů v našem programu, aby se daly následně používat při animacích a my na ně do seznamu mohli odkazovat pomocí </w:t>
      </w:r>
      <w:proofErr w:type="spellStart"/>
      <w:r w:rsidR="000169ED">
        <w:rPr>
          <w:i/>
        </w:rPr>
        <w:t>stepIndexů</w:t>
      </w:r>
      <w:proofErr w:type="spellEnd"/>
      <w:r w:rsidR="000169ED">
        <w:t>.</w:t>
      </w:r>
    </w:p>
    <w:p w:rsidR="000169ED" w:rsidRDefault="000169ED" w:rsidP="000169ED">
      <w:pPr>
        <w:keepNext/>
      </w:pPr>
      <w:r>
        <w:rPr>
          <w:noProof/>
        </w:rPr>
        <w:lastRenderedPageBreak/>
        <w:drawing>
          <wp:inline distT="0" distB="0" distL="0" distR="0">
            <wp:extent cx="5400675" cy="1773555"/>
            <wp:effectExtent l="19050" t="0" r="9525" b="0"/>
            <wp:docPr id="709" name="Obrázek 708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ED" w:rsidRDefault="000169ED" w:rsidP="000169ED">
      <w:pPr>
        <w:pStyle w:val="Titulek"/>
      </w:pPr>
      <w:r>
        <w:t xml:space="preserve">Obrázek </w:t>
      </w:r>
      <w:fldSimple w:instr=" SEQ Obrázek \* ARABIC ">
        <w:r w:rsidR="0097423B">
          <w:rPr>
            <w:noProof/>
          </w:rPr>
          <w:t>35</w:t>
        </w:r>
      </w:fldSimple>
      <w:r>
        <w:t xml:space="preserve"> - Načtení obrázků do listů v programu</w:t>
      </w:r>
    </w:p>
    <w:p w:rsidR="000169ED" w:rsidRPr="000169ED" w:rsidRDefault="000169ED" w:rsidP="000169ED">
      <w:r>
        <w:t>Zdroj: Vlastní zpracování</w:t>
      </w:r>
    </w:p>
    <w:p w:rsidR="00E80C50" w:rsidRDefault="00E80C50" w:rsidP="00A56E7A">
      <w:pPr>
        <w:pStyle w:val="Nadpis2"/>
      </w:pPr>
      <w:bookmarkStart w:id="7" w:name="_Toc443934372"/>
      <w:bookmarkStart w:id="8" w:name="_Toc450838577"/>
      <w:bookmarkStart w:id="9" w:name="_Toc525402560"/>
      <w:r w:rsidRPr="00FA5AF4">
        <w:t>Ilustrace</w:t>
      </w:r>
      <w:bookmarkEnd w:id="7"/>
      <w:bookmarkEnd w:id="8"/>
      <w:bookmarkEnd w:id="9"/>
    </w:p>
    <w:p w:rsidR="002A7377" w:rsidRDefault="002A7377" w:rsidP="00BD3F92">
      <w:r>
        <w:t>Je použit styl Nadpis 2.</w:t>
      </w:r>
    </w:p>
    <w:p w:rsidR="00E80C50" w:rsidRPr="00FA5AF4" w:rsidRDefault="00E80C50" w:rsidP="00BD3F92">
      <w:r w:rsidRPr="00FA5AF4">
        <w:t xml:space="preserve">Všechny ilustrace (obrázky, grafy, fotografie, mapy, diagramy apod.) se jednotně označují jako „Obrázek“. Každý obrázek má své číslo a popisek, který stručně popisuje danou ilustraci. Pokud chcete číslování provádět automaticky, použijte menu </w:t>
      </w:r>
      <w:r w:rsidRPr="00620FB3">
        <w:rPr>
          <w:b/>
        </w:rPr>
        <w:t>Odkazy / Vložit titulek</w:t>
      </w:r>
      <w:r w:rsidRPr="00FA5AF4">
        <w:t>. Tím se bude číslo automaticky zvětšovat.</w:t>
      </w:r>
      <w:r w:rsidR="008E76BE">
        <w:t xml:space="preserve"> Pod každým obrázkem musí být uveden zdroj, ze kterého je obrázek převzat. Příklady jsou uvedeny níže.</w:t>
      </w:r>
    </w:p>
    <w:p w:rsidR="00BD3F92" w:rsidRPr="00BD3F92" w:rsidRDefault="00EB7AD6" w:rsidP="00BD3F92">
      <w:pPr>
        <w:pStyle w:val="Titulek"/>
        <w:rPr>
          <w:i w:val="0"/>
        </w:rPr>
      </w:pPr>
      <w:bookmarkStart w:id="10" w:name="_Toc509907309"/>
      <w:r>
        <w:rPr>
          <w:noProof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2122170</wp:posOffset>
            </wp:positionH>
            <wp:positionV relativeFrom="paragraph">
              <wp:posOffset>384810</wp:posOffset>
            </wp:positionV>
            <wp:extent cx="1200785" cy="1541780"/>
            <wp:effectExtent l="0" t="0" r="0" b="0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3F92" w:rsidRPr="00BD3F92">
        <w:rPr>
          <w:i w:val="0"/>
        </w:rPr>
        <w:t xml:space="preserve">Obrázek č. </w:t>
      </w:r>
      <w:r w:rsidR="007D6CCA" w:rsidRPr="00BD3F92">
        <w:rPr>
          <w:i w:val="0"/>
        </w:rPr>
        <w:fldChar w:fldCharType="begin"/>
      </w:r>
      <w:r w:rsidR="00BD3F92" w:rsidRPr="00BD3F92">
        <w:rPr>
          <w:i w:val="0"/>
        </w:rPr>
        <w:instrText xml:space="preserve"> SEQ Obrázek_č. \* ARABIC </w:instrText>
      </w:r>
      <w:r w:rsidR="007D6CCA" w:rsidRPr="00BD3F92">
        <w:rPr>
          <w:i w:val="0"/>
        </w:rPr>
        <w:fldChar w:fldCharType="separate"/>
      </w:r>
      <w:r w:rsidR="00B26FCA">
        <w:rPr>
          <w:i w:val="0"/>
          <w:noProof/>
        </w:rPr>
        <w:t>1</w:t>
      </w:r>
      <w:r w:rsidR="007D6CCA" w:rsidRPr="00BD3F92">
        <w:rPr>
          <w:i w:val="0"/>
        </w:rPr>
        <w:fldChar w:fldCharType="end"/>
      </w:r>
      <w:r w:rsidR="00196E64">
        <w:rPr>
          <w:i w:val="0"/>
        </w:rPr>
        <w:t xml:space="preserve"> </w:t>
      </w:r>
      <w:r w:rsidR="00BD3F92" w:rsidRPr="00BD3F92">
        <w:rPr>
          <w:i w:val="0"/>
        </w:rPr>
        <w:t>Elektromagnetický ventil</w:t>
      </w:r>
      <w:bookmarkEnd w:id="10"/>
    </w:p>
    <w:p w:rsidR="00BD3F92" w:rsidRDefault="00BD3F92" w:rsidP="008333EC">
      <w:r>
        <w:t xml:space="preserve">Zdroj: </w:t>
      </w:r>
      <w:r w:rsidRPr="00BD3F92">
        <w:t>https://www.marsystems.cz</w:t>
      </w:r>
    </w:p>
    <w:p w:rsidR="00E80C50" w:rsidRDefault="00E80C50" w:rsidP="00BD3F92">
      <w:r w:rsidRPr="00FA5AF4">
        <w:t xml:space="preserve">Grafy by měly být srozumitelné, přehledné a musí mít požadovanou vypovídací hodnotu. Můžeme využít barevného tisku a možnosti zobrazit několik průběhů v jednom obrázku. U grafů je nutno uvést název grafu a popis os (veličiny, jednotky). </w:t>
      </w:r>
      <w:r w:rsidRPr="00FA5AF4">
        <w:lastRenderedPageBreak/>
        <w:t>V případě zobrazení více průběhů v jednom grafu je nutno vytvořit odpovídající legendu. Velikost rozměrů grafu volíme tak, aby byl graf čitelný.</w:t>
      </w:r>
    </w:p>
    <w:p w:rsidR="00BD3F92" w:rsidRPr="00FA5AF4" w:rsidRDefault="008333EC" w:rsidP="008333EC">
      <w:bookmarkStart w:id="11" w:name="_Toc509907310"/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318770</wp:posOffset>
            </wp:positionV>
            <wp:extent cx="5395595" cy="3474720"/>
            <wp:effectExtent l="0" t="0" r="0" b="0"/>
            <wp:wrapTopAndBottom/>
            <wp:docPr id="729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3F92">
        <w:t xml:space="preserve">Obrázek č. </w:t>
      </w:r>
      <w:proofErr w:type="gramStart"/>
      <w:r w:rsidR="007D6CCA">
        <w:fldChar w:fldCharType="begin"/>
      </w:r>
      <w:r w:rsidR="00BD3F92">
        <w:instrText xml:space="preserve"> SEQ Obrázek_č. \* ARABIC </w:instrText>
      </w:r>
      <w:r w:rsidR="007D6CCA">
        <w:fldChar w:fldCharType="separate"/>
      </w:r>
      <w:r w:rsidR="00B26FCA">
        <w:rPr>
          <w:noProof/>
        </w:rPr>
        <w:t>2</w:t>
      </w:r>
      <w:r w:rsidR="007D6CCA">
        <w:fldChar w:fldCharType="end"/>
      </w:r>
      <w:proofErr w:type="gramEnd"/>
      <w:r w:rsidR="00196E64">
        <w:t xml:space="preserve"> </w:t>
      </w:r>
      <w:r w:rsidR="00BD3F92" w:rsidRPr="00FA5AF4">
        <w:t>Graf spotřeby plynu v letech 2010, 2011 a 2012</w:t>
      </w:r>
      <w:bookmarkEnd w:id="11"/>
    </w:p>
    <w:p w:rsidR="00BD3F92" w:rsidRDefault="00BD3F92" w:rsidP="008333EC">
      <w:pPr>
        <w:rPr>
          <w:rFonts w:eastAsia="LMRoman12-Regular-Identity-H"/>
        </w:rPr>
      </w:pPr>
      <w:r>
        <w:t xml:space="preserve">Zdroj: </w:t>
      </w:r>
      <w:r w:rsidRPr="00FA5AF4">
        <w:rPr>
          <w:rFonts w:eastAsia="LMRoman12-Regular-Identity-H"/>
        </w:rPr>
        <w:t xml:space="preserve">PLÍVA, Z., </w:t>
      </w:r>
      <w:r w:rsidRPr="00FA5AF4">
        <w:rPr>
          <w:rFonts w:eastAsia="LMRoman12-Italic-Identity-H"/>
        </w:rPr>
        <w:t>Metodika zpracování bakalářských a diplomových prací</w:t>
      </w:r>
      <w:r w:rsidRPr="00FA5AF4">
        <w:rPr>
          <w:rFonts w:eastAsia="LMRoman12-Regular-Identity-H"/>
        </w:rPr>
        <w:t>. 2. upravené vydání. Liberec</w:t>
      </w:r>
      <w:r>
        <w:rPr>
          <w:rFonts w:eastAsia="LMRoman12-Regular-Identity-H"/>
        </w:rPr>
        <w:t>.</w:t>
      </w:r>
    </w:p>
    <w:p w:rsidR="000C2CBF" w:rsidRDefault="000C2CBF" w:rsidP="000C2CBF">
      <w:r w:rsidRPr="00FA5AF4">
        <w:t xml:space="preserve">Fotografie musíte před vložením do textu vhodně upravit, ořezat rozměr, zpravit </w:t>
      </w:r>
      <w:proofErr w:type="spellStart"/>
      <w:r w:rsidRPr="00FA5AF4">
        <w:t>soudkovitost</w:t>
      </w:r>
      <w:proofErr w:type="spellEnd"/>
      <w:r w:rsidRPr="00FA5AF4">
        <w:t xml:space="preserve">, světlost, snížit rozlišení atd. K tomu slouží různé programy, ve škole používáme </w:t>
      </w:r>
      <w:proofErr w:type="spellStart"/>
      <w:r w:rsidRPr="00FA5AF4">
        <w:t>ZonerPhotoStudio</w:t>
      </w:r>
      <w:proofErr w:type="spellEnd"/>
      <w:r w:rsidR="00EB7AD6">
        <w:t xml:space="preserve">, </w:t>
      </w:r>
      <w:proofErr w:type="spellStart"/>
      <w:r w:rsidR="00EB7AD6">
        <w:t>Gimp</w:t>
      </w:r>
      <w:proofErr w:type="spellEnd"/>
      <w:r w:rsidR="00EB7AD6">
        <w:t xml:space="preserve">, Adobe </w:t>
      </w:r>
      <w:proofErr w:type="spellStart"/>
      <w:r w:rsidR="00EB7AD6">
        <w:t>Photoshop</w:t>
      </w:r>
      <w:proofErr w:type="spellEnd"/>
      <w:r w:rsidR="00EB7AD6">
        <w:t xml:space="preserve">. </w:t>
      </w:r>
      <w:r w:rsidRPr="00FA5AF4">
        <w:t>Abyste nemuseli fotografii složitě upravovat, již před jejím vyfotografováním si rozmyslete, jak by vypadala co nejlépe (pozadí, úhel fotografování, vzdálenost od objektivu, osvětlení, použití blesku atd.).</w:t>
      </w:r>
    </w:p>
    <w:p w:rsidR="008E76BE" w:rsidRPr="008E76BE" w:rsidRDefault="00EB7AD6" w:rsidP="008E76BE">
      <w:pPr>
        <w:pStyle w:val="Titulek"/>
        <w:rPr>
          <w:i w:val="0"/>
        </w:rPr>
      </w:pPr>
      <w:bookmarkStart w:id="12" w:name="_Toc509907311"/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1169670</wp:posOffset>
            </wp:positionH>
            <wp:positionV relativeFrom="paragraph">
              <wp:posOffset>560705</wp:posOffset>
            </wp:positionV>
            <wp:extent cx="2748004" cy="2059387"/>
            <wp:effectExtent l="0" t="0" r="0" b="0"/>
            <wp:wrapTopAndBottom/>
            <wp:docPr id="728" name="Obrázek 0" descr="IMG_0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0" descr="IMG_0452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004" cy="2059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E76BE" w:rsidRPr="008E76BE">
        <w:rPr>
          <w:i w:val="0"/>
        </w:rPr>
        <w:t xml:space="preserve">Obrázek č. </w:t>
      </w:r>
      <w:r w:rsidR="007D6CCA" w:rsidRPr="008E76BE">
        <w:rPr>
          <w:i w:val="0"/>
        </w:rPr>
        <w:fldChar w:fldCharType="begin"/>
      </w:r>
      <w:r w:rsidR="008E76BE" w:rsidRPr="008E76BE">
        <w:rPr>
          <w:i w:val="0"/>
        </w:rPr>
        <w:instrText xml:space="preserve"> SEQ Obrázek_č. \* ARABIC </w:instrText>
      </w:r>
      <w:r w:rsidR="007D6CCA" w:rsidRPr="008E76BE">
        <w:rPr>
          <w:i w:val="0"/>
        </w:rPr>
        <w:fldChar w:fldCharType="separate"/>
      </w:r>
      <w:r w:rsidR="00B26FCA">
        <w:rPr>
          <w:i w:val="0"/>
          <w:noProof/>
        </w:rPr>
        <w:t>3</w:t>
      </w:r>
      <w:r w:rsidR="007D6CCA" w:rsidRPr="008E76BE">
        <w:rPr>
          <w:i w:val="0"/>
        </w:rPr>
        <w:fldChar w:fldCharType="end"/>
      </w:r>
      <w:r w:rsidR="008E76BE" w:rsidRPr="008E76BE">
        <w:rPr>
          <w:i w:val="0"/>
        </w:rPr>
        <w:t xml:space="preserve"> Nevhodná fotografie – nevhodné pozadí, nečitelné popisky</w:t>
      </w:r>
      <w:r w:rsidR="008E76BE">
        <w:rPr>
          <w:i w:val="0"/>
        </w:rPr>
        <w:t xml:space="preserve">, malá </w:t>
      </w:r>
      <w:r w:rsidR="008E76BE">
        <w:rPr>
          <w:i w:val="0"/>
        </w:rPr>
        <w:lastRenderedPageBreak/>
        <w:t>velikost.</w:t>
      </w:r>
      <w:bookmarkEnd w:id="12"/>
    </w:p>
    <w:p w:rsidR="000C2CBF" w:rsidRDefault="008E76BE" w:rsidP="008333EC">
      <w:r>
        <w:t>Zdroj: Vlastní zpracování</w:t>
      </w:r>
    </w:p>
    <w:p w:rsidR="008E76BE" w:rsidRPr="008E76BE" w:rsidRDefault="008333EC" w:rsidP="00196E64">
      <w:pPr>
        <w:pStyle w:val="Titulek"/>
        <w:jc w:val="left"/>
        <w:rPr>
          <w:i w:val="0"/>
        </w:rPr>
      </w:pPr>
      <w:bookmarkStart w:id="13" w:name="_Toc509907312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417195</wp:posOffset>
            </wp:positionH>
            <wp:positionV relativeFrom="paragraph">
              <wp:posOffset>414020</wp:posOffset>
            </wp:positionV>
            <wp:extent cx="4454525" cy="2694940"/>
            <wp:effectExtent l="0" t="0" r="0" b="0"/>
            <wp:wrapTopAndBottom/>
            <wp:docPr id="727" name="Obrázek 3" descr="IMG_0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IMG_0547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E76BE" w:rsidRPr="008E76BE">
        <w:rPr>
          <w:i w:val="0"/>
        </w:rPr>
        <w:t xml:space="preserve">Obrázek č. </w:t>
      </w:r>
      <w:r w:rsidR="007D6CCA" w:rsidRPr="008E76BE">
        <w:rPr>
          <w:i w:val="0"/>
        </w:rPr>
        <w:fldChar w:fldCharType="begin"/>
      </w:r>
      <w:r w:rsidR="008E76BE" w:rsidRPr="008E76BE">
        <w:rPr>
          <w:i w:val="0"/>
        </w:rPr>
        <w:instrText xml:space="preserve"> SEQ Obrázek_č. \* ARABIC </w:instrText>
      </w:r>
      <w:r w:rsidR="007D6CCA" w:rsidRPr="008E76BE">
        <w:rPr>
          <w:i w:val="0"/>
        </w:rPr>
        <w:fldChar w:fldCharType="separate"/>
      </w:r>
      <w:r w:rsidR="00B26FCA">
        <w:rPr>
          <w:i w:val="0"/>
          <w:noProof/>
        </w:rPr>
        <w:t>4</w:t>
      </w:r>
      <w:r w:rsidR="007D6CCA" w:rsidRPr="008E76BE">
        <w:rPr>
          <w:i w:val="0"/>
        </w:rPr>
        <w:fldChar w:fldCharType="end"/>
      </w:r>
      <w:r w:rsidR="008E76BE" w:rsidRPr="008E76BE">
        <w:rPr>
          <w:i w:val="0"/>
        </w:rPr>
        <w:t xml:space="preserve"> Vhodně upravená fotografie</w:t>
      </w:r>
      <w:bookmarkEnd w:id="13"/>
    </w:p>
    <w:p w:rsidR="008E76BE" w:rsidRDefault="008E76BE" w:rsidP="008333EC">
      <w:r>
        <w:t>Zdroj: Vlastní zpracování</w:t>
      </w:r>
    </w:p>
    <w:p w:rsidR="000C2CBF" w:rsidRPr="00FA5AF4" w:rsidRDefault="000C2CBF" w:rsidP="00A56E7A">
      <w:pPr>
        <w:pStyle w:val="Nadpis2"/>
      </w:pPr>
      <w:bookmarkStart w:id="14" w:name="_Toc443934373"/>
      <w:bookmarkStart w:id="15" w:name="_Toc450838578"/>
      <w:bookmarkStart w:id="16" w:name="_Toc525402561"/>
      <w:r w:rsidRPr="00FA5AF4">
        <w:t>Tabulky</w:t>
      </w:r>
      <w:bookmarkEnd w:id="14"/>
      <w:bookmarkEnd w:id="15"/>
      <w:bookmarkEnd w:id="16"/>
    </w:p>
    <w:p w:rsidR="000C2CBF" w:rsidRPr="00FA5AF4" w:rsidRDefault="000C2CBF" w:rsidP="00D552B4">
      <w:r w:rsidRPr="00FA5AF4">
        <w:t xml:space="preserve">Tabulky je potřeba také označit, očíslovat a stručně napsat název tabulky. </w:t>
      </w:r>
      <w:r w:rsidRPr="00D552B4">
        <w:t>U</w:t>
      </w:r>
      <w:r w:rsidR="00D552B4">
        <w:t> </w:t>
      </w:r>
      <w:r w:rsidRPr="00D552B4">
        <w:t>veličin</w:t>
      </w:r>
      <w:r w:rsidRPr="00FA5AF4">
        <w:t xml:space="preserve"> je nutné uvést jednotky, záhlaví oddělit rámečkem, barevně.</w:t>
      </w:r>
    </w:p>
    <w:p w:rsidR="00BD3F92" w:rsidRPr="00BD3F92" w:rsidRDefault="00BD3F92" w:rsidP="00BD3F92">
      <w:pPr>
        <w:pStyle w:val="Titulek"/>
        <w:rPr>
          <w:i w:val="0"/>
        </w:rPr>
      </w:pPr>
      <w:bookmarkStart w:id="17" w:name="_Toc450839160"/>
      <w:r w:rsidRPr="00BD3F92">
        <w:rPr>
          <w:i w:val="0"/>
        </w:rPr>
        <w:t xml:space="preserve">Tabulka č. </w:t>
      </w:r>
      <w:r w:rsidR="007D6CCA" w:rsidRPr="00BD3F92">
        <w:rPr>
          <w:i w:val="0"/>
        </w:rPr>
        <w:fldChar w:fldCharType="begin"/>
      </w:r>
      <w:r w:rsidRPr="00BD3F92">
        <w:rPr>
          <w:i w:val="0"/>
        </w:rPr>
        <w:instrText xml:space="preserve"> SEQ Tabulka_č. \* ARABIC </w:instrText>
      </w:r>
      <w:r w:rsidR="007D6CCA" w:rsidRPr="00BD3F92">
        <w:rPr>
          <w:i w:val="0"/>
        </w:rPr>
        <w:fldChar w:fldCharType="separate"/>
      </w:r>
      <w:r w:rsidR="00B26FCA">
        <w:rPr>
          <w:i w:val="0"/>
          <w:noProof/>
        </w:rPr>
        <w:t>1</w:t>
      </w:r>
      <w:r w:rsidR="007D6CCA" w:rsidRPr="00BD3F92">
        <w:rPr>
          <w:i w:val="0"/>
        </w:rPr>
        <w:fldChar w:fldCharType="end"/>
      </w:r>
      <w:r w:rsidR="00196E64">
        <w:rPr>
          <w:i w:val="0"/>
        </w:rPr>
        <w:t xml:space="preserve"> </w:t>
      </w:r>
      <w:r w:rsidRPr="00BD3F92">
        <w:rPr>
          <w:i w:val="0"/>
        </w:rPr>
        <w:t>Měření zesílení operačního zesilovače</w:t>
      </w:r>
      <w:bookmarkEnd w:id="17"/>
    </w:p>
    <w:tbl>
      <w:tblPr>
        <w:tblW w:w="8593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858"/>
        <w:gridCol w:w="975"/>
        <w:gridCol w:w="960"/>
        <w:gridCol w:w="960"/>
        <w:gridCol w:w="960"/>
        <w:gridCol w:w="960"/>
        <w:gridCol w:w="960"/>
        <w:gridCol w:w="960"/>
      </w:tblGrid>
      <w:tr w:rsidR="000C2CBF" w:rsidRPr="00FA5AF4" w:rsidTr="00D552B4">
        <w:trPr>
          <w:trHeight w:val="330"/>
        </w:trPr>
        <w:tc>
          <w:tcPr>
            <w:tcW w:w="18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pct15" w:color="auto" w:fill="auto"/>
            <w:noWrap/>
            <w:vAlign w:val="bottom"/>
            <w:hideMark/>
          </w:tcPr>
          <w:p w:rsidR="000C2CBF" w:rsidRPr="00FA5AF4" w:rsidRDefault="000C2CBF" w:rsidP="008333EC">
            <w:r w:rsidRPr="00FA5AF4">
              <w:t>R</w:t>
            </w:r>
            <w:r w:rsidRPr="00D552B4">
              <w:rPr>
                <w:vertAlign w:val="subscript"/>
              </w:rPr>
              <w:t>2</w:t>
            </w:r>
            <w:r w:rsidRPr="00FA5AF4">
              <w:t xml:space="preserve"> [</w:t>
            </w:r>
            <w:proofErr w:type="spellStart"/>
            <w:r w:rsidRPr="00FA5AF4">
              <w:t>kΩ</w:t>
            </w:r>
            <w:proofErr w:type="spellEnd"/>
            <w:r w:rsidRPr="00FA5AF4">
              <w:t>]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40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60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80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100</w:t>
            </w:r>
          </w:p>
        </w:tc>
      </w:tr>
      <w:tr w:rsidR="000C2CBF" w:rsidRPr="00FA5AF4" w:rsidTr="00D552B4">
        <w:trPr>
          <w:trHeight w:val="330"/>
        </w:trPr>
        <w:tc>
          <w:tcPr>
            <w:tcW w:w="18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pct15" w:color="auto" w:fill="auto"/>
            <w:noWrap/>
            <w:vAlign w:val="bottom"/>
            <w:hideMark/>
          </w:tcPr>
          <w:p w:rsidR="000C2CBF" w:rsidRPr="00FA5AF4" w:rsidRDefault="000C2CBF" w:rsidP="008333EC">
            <w:r w:rsidRPr="00FA5AF4">
              <w:t>U</w:t>
            </w:r>
            <w:r w:rsidRPr="00D552B4">
              <w:rPr>
                <w:vertAlign w:val="subscript"/>
              </w:rPr>
              <w:t>O</w:t>
            </w:r>
            <w:r w:rsidRPr="00FA5AF4">
              <w:t xml:space="preserve"> [V]</w:t>
            </w:r>
          </w:p>
        </w:tc>
        <w:tc>
          <w:tcPr>
            <w:tcW w:w="97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-0,9953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-1,9887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-3,974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-7,946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-11,918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-13,170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-13,196</w:t>
            </w:r>
          </w:p>
        </w:tc>
      </w:tr>
      <w:tr w:rsidR="000C2CBF" w:rsidRPr="00FA5AF4" w:rsidTr="00D552B4">
        <w:trPr>
          <w:trHeight w:val="330"/>
        </w:trPr>
        <w:tc>
          <w:tcPr>
            <w:tcW w:w="18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pct15" w:color="auto" w:fill="auto"/>
            <w:noWrap/>
            <w:vAlign w:val="bottom"/>
            <w:hideMark/>
          </w:tcPr>
          <w:p w:rsidR="000C2CBF" w:rsidRPr="00FA5AF4" w:rsidRDefault="000C2CBF" w:rsidP="008333EC">
            <w:proofErr w:type="gramStart"/>
            <w:r w:rsidRPr="00FA5AF4">
              <w:t>A</w:t>
            </w:r>
            <w:r w:rsidRPr="00D552B4">
              <w:rPr>
                <w:vertAlign w:val="subscript"/>
              </w:rPr>
              <w:t>U</w:t>
            </w:r>
            <w:r w:rsidRPr="00FA5AF4">
              <w:t>,</w:t>
            </w:r>
            <w:r w:rsidRPr="00D552B4">
              <w:rPr>
                <w:vertAlign w:val="subscript"/>
              </w:rPr>
              <w:t>měřené</w:t>
            </w:r>
            <w:proofErr w:type="gramEnd"/>
            <w:r w:rsidRPr="00FA5AF4">
              <w:t xml:space="preserve"> [-]</w:t>
            </w:r>
          </w:p>
        </w:tc>
        <w:tc>
          <w:tcPr>
            <w:tcW w:w="97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-0,250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-0,499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-0,997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-1,993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-2,989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-3,303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-3,310</w:t>
            </w:r>
          </w:p>
        </w:tc>
      </w:tr>
      <w:tr w:rsidR="000C2CBF" w:rsidRPr="00FA5AF4" w:rsidTr="00D552B4">
        <w:trPr>
          <w:trHeight w:val="330"/>
        </w:trPr>
        <w:tc>
          <w:tcPr>
            <w:tcW w:w="18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pct15" w:color="auto" w:fill="auto"/>
            <w:noWrap/>
            <w:vAlign w:val="bottom"/>
            <w:hideMark/>
          </w:tcPr>
          <w:p w:rsidR="000C2CBF" w:rsidRPr="00FA5AF4" w:rsidRDefault="000C2CBF" w:rsidP="008333EC">
            <w:proofErr w:type="gramStart"/>
            <w:r w:rsidRPr="00FA5AF4">
              <w:t>A</w:t>
            </w:r>
            <w:r w:rsidRPr="00D552B4">
              <w:rPr>
                <w:vertAlign w:val="subscript"/>
              </w:rPr>
              <w:t>U,vypočtené</w:t>
            </w:r>
            <w:proofErr w:type="gramEnd"/>
            <w:r w:rsidRPr="00FA5AF4">
              <w:t xml:space="preserve"> [-]</w:t>
            </w:r>
          </w:p>
        </w:tc>
        <w:tc>
          <w:tcPr>
            <w:tcW w:w="97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-0,250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-0,500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-1,000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-2,000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-3,000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-4,000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CBF" w:rsidRPr="00FA5AF4" w:rsidRDefault="000C2CBF" w:rsidP="00D552B4">
            <w:pPr>
              <w:jc w:val="center"/>
            </w:pPr>
            <w:r w:rsidRPr="00FA5AF4">
              <w:t>-5,000</w:t>
            </w:r>
          </w:p>
        </w:tc>
      </w:tr>
    </w:tbl>
    <w:p w:rsidR="00BD3F92" w:rsidRDefault="00BD3F92" w:rsidP="008333EC">
      <w:bookmarkStart w:id="18" w:name="_Toc443934374"/>
      <w:bookmarkStart w:id="19" w:name="_Toc450838579"/>
      <w:r>
        <w:t>Zdroj: Vlastní zpracování</w:t>
      </w:r>
    </w:p>
    <w:p w:rsidR="000C2CBF" w:rsidRPr="008333EC" w:rsidRDefault="000C2CBF" w:rsidP="00A56E7A">
      <w:pPr>
        <w:pStyle w:val="Nadpis2"/>
      </w:pPr>
      <w:bookmarkStart w:id="20" w:name="_Toc525402562"/>
      <w:r w:rsidRPr="008333EC">
        <w:lastRenderedPageBreak/>
        <w:t>Vzorce</w:t>
      </w:r>
      <w:bookmarkEnd w:id="18"/>
      <w:bookmarkEnd w:id="19"/>
      <w:bookmarkEnd w:id="20"/>
    </w:p>
    <w:p w:rsidR="000C2CBF" w:rsidRPr="00FA5AF4" w:rsidRDefault="000C2CBF" w:rsidP="00D552B4">
      <w:r w:rsidRPr="00FA5AF4">
        <w:t xml:space="preserve">Použité vzorce píšeme na samostatný řádek, který zarovnáme doprostřed. Na pravé straně píšeme </w:t>
      </w:r>
      <w:r w:rsidR="002B5AE2">
        <w:t xml:space="preserve">do závorky </w:t>
      </w:r>
      <w:r w:rsidRPr="00FA5AF4">
        <w:t>číslo vzorce, kterým se v dalším textu můžeme na vzorec odvolávat. K psaní vzorců použijeme editor rovnic z menu Vložení / Rovnice.</w:t>
      </w:r>
    </w:p>
    <w:p w:rsidR="000C2CBF" w:rsidRPr="00FA5AF4" w:rsidRDefault="002B5AE2" w:rsidP="008333EC"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0C2CBF" w:rsidRPr="00FA5AF4">
        <w:tab/>
        <w:t xml:space="preserve">        </w:t>
      </w:r>
      <w:r>
        <w:tab/>
      </w:r>
      <w:r>
        <w:tab/>
      </w:r>
      <w:r>
        <w:tab/>
      </w:r>
      <w:r>
        <w:tab/>
      </w:r>
      <w:r w:rsidR="000C2CBF" w:rsidRPr="00FA5AF4">
        <w:t xml:space="preserve">        </w:t>
      </w:r>
      <w:r w:rsidR="000C2CBF" w:rsidRPr="00FA5AF4">
        <w:tab/>
        <w:t>(1)</w:t>
      </w:r>
    </w:p>
    <w:p w:rsidR="000C2CBF" w:rsidRPr="00FA5AF4" w:rsidRDefault="000C2CBF" w:rsidP="008333EC"/>
    <w:p w:rsidR="000C2CBF" w:rsidRPr="00FA5AF4" w:rsidRDefault="002B5AE2" w:rsidP="008333EC"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0C2CBF" w:rsidRPr="00FA5AF4">
        <w:tab/>
        <w:t xml:space="preserve">            </w:t>
      </w:r>
      <w:r>
        <w:tab/>
      </w:r>
      <w:r>
        <w:tab/>
      </w:r>
      <w:r>
        <w:tab/>
      </w:r>
      <w:r w:rsidR="000C2CBF" w:rsidRPr="00FA5AF4">
        <w:tab/>
        <w:t>(2)</w:t>
      </w:r>
    </w:p>
    <w:p w:rsidR="000C2CBF" w:rsidRPr="00FA5AF4" w:rsidRDefault="000C2CBF" w:rsidP="002B5AE2">
      <w:r w:rsidRPr="00FA5AF4">
        <w:t>Proud jsme vypočítali podle vzorce (1) a dosadili do vzorce (2). Tím jsme vypočítali výkon na rezistoru R</w:t>
      </w:r>
      <w:r w:rsidRPr="002B5AE2">
        <w:rPr>
          <w:vertAlign w:val="subscript"/>
        </w:rPr>
        <w:t>1</w:t>
      </w:r>
      <w:r w:rsidRPr="00FA5AF4">
        <w:t>.</w:t>
      </w:r>
    </w:p>
    <w:p w:rsidR="000C2CBF" w:rsidRPr="00FA5AF4" w:rsidRDefault="00987827" w:rsidP="00A56E7A">
      <w:pPr>
        <w:pStyle w:val="Nadpis2"/>
      </w:pPr>
      <w:bookmarkStart w:id="21" w:name="_Toc443934375"/>
      <w:bookmarkStart w:id="22" w:name="_Toc450838580"/>
      <w:bookmarkStart w:id="23" w:name="_Toc525402563"/>
      <w:r>
        <w:t>Citace</w:t>
      </w:r>
      <w:bookmarkEnd w:id="21"/>
      <w:bookmarkEnd w:id="22"/>
      <w:bookmarkEnd w:id="23"/>
    </w:p>
    <w:p w:rsidR="000C2CBF" w:rsidRPr="00FA5AF4" w:rsidRDefault="000C2CBF" w:rsidP="008333EC">
      <w:r w:rsidRPr="00FA5AF4">
        <w:t>Ve svých pracích chcete někdy doslova ocitovat jiného autora. Abyste se vyhnuli nařčení z „vykrádání“ myšlenek a slov někoho druhého a nebyli obviněni z porušování autorských práv, je nutné každou použitou citaci správně označit.</w:t>
      </w:r>
    </w:p>
    <w:p w:rsidR="000C2CBF" w:rsidRPr="00FA5AF4" w:rsidRDefault="000C2CBF" w:rsidP="008333EC">
      <w:r w:rsidRPr="00FA5AF4">
        <w:t>Podobná situace nastává, chcete-li v práci použít obrázek, který jste od někoho převzali, třeba z internetu.</w:t>
      </w:r>
    </w:p>
    <w:p w:rsidR="000C2CBF" w:rsidRDefault="000C2CBF" w:rsidP="008333EC">
      <w:r w:rsidRPr="00FA5AF4">
        <w:t>Jak to tedy uděláme?</w:t>
      </w:r>
    </w:p>
    <w:p w:rsidR="000C2CBF" w:rsidRPr="00FA5AF4" w:rsidRDefault="000C2CBF" w:rsidP="008333EC">
      <w:r w:rsidRPr="00FA5AF4">
        <w:t xml:space="preserve">Pokud použijete v textu převzatý (zkopírovaný) text, musíte na </w:t>
      </w:r>
      <w:r w:rsidR="007B5F8E">
        <w:t xml:space="preserve">jeho </w:t>
      </w:r>
      <w:r w:rsidRPr="00FA5AF4">
        <w:t xml:space="preserve">konci dát </w:t>
      </w:r>
      <w:r w:rsidR="007B5F8E">
        <w:t>číslo citace</w:t>
      </w:r>
      <w:r w:rsidRPr="00FA5AF4">
        <w:t xml:space="preserve">. Na konci </w:t>
      </w:r>
      <w:r w:rsidR="007B5F8E">
        <w:t>stránky se potom uvede poznámka pod čarou, kde konkrétně uvedeme zdroj citace</w:t>
      </w:r>
      <w:r w:rsidRPr="00FA5AF4">
        <w:t>.</w:t>
      </w:r>
      <w:r w:rsidRPr="00FA5AF4">
        <w:rPr>
          <w:highlight w:val="yellow"/>
        </w:rPr>
        <w:t xml:space="preserve"> </w:t>
      </w:r>
    </w:p>
    <w:p w:rsidR="005A62F2" w:rsidRDefault="005A62F2" w:rsidP="00A56E7A">
      <w:pPr>
        <w:pStyle w:val="Nadpis3"/>
      </w:pPr>
      <w:bookmarkStart w:id="24" w:name="_Toc525402564"/>
      <w:r>
        <w:t>Příklad citace z knihy</w:t>
      </w:r>
      <w:bookmarkEnd w:id="24"/>
    </w:p>
    <w:p w:rsidR="005A62F2" w:rsidRDefault="007B5F8E" w:rsidP="008333EC">
      <w:r>
        <w:t>Následující odstavec je převzat z knihy Operační zesilovač</w:t>
      </w:r>
      <w:r w:rsidR="00620FB3">
        <w:t>e v elektronice</w:t>
      </w:r>
      <w:r>
        <w:t>.</w:t>
      </w:r>
    </w:p>
    <w:p w:rsidR="007B5F8E" w:rsidRDefault="00620FB3" w:rsidP="008333EC">
      <w:proofErr w:type="spellStart"/>
      <w:r>
        <w:lastRenderedPageBreak/>
        <w:t>Boucherotův</w:t>
      </w:r>
      <w:proofErr w:type="spellEnd"/>
      <w:r>
        <w:t xml:space="preserve"> člen je běžně zapojován u většiny výkonových integrovaných zesilovačů. Upravuje impedanční poměry výstupu na vysokých frekvencích tak, aby nedocházelo k nežádoucím oscilacím </w:t>
      </w:r>
      <w:r>
        <w:rPr>
          <w:rStyle w:val="Znakapoznpodarou"/>
        </w:rPr>
        <w:footnoteReference w:id="1"/>
      </w:r>
      <w:r>
        <w:t>.</w:t>
      </w:r>
    </w:p>
    <w:p w:rsidR="00620FB3" w:rsidRDefault="00620FB3" w:rsidP="008333EC">
      <w:r>
        <w:t xml:space="preserve">Na konci slova oscilacím vložíte poznámku pod čarou manu </w:t>
      </w:r>
      <w:r w:rsidRPr="00620FB3">
        <w:rPr>
          <w:b/>
        </w:rPr>
        <w:t>Odkaz / Vložit pozn. pod čarou</w:t>
      </w:r>
      <w:r>
        <w:t xml:space="preserve">. Tím se vytvoří odkaz </w:t>
      </w:r>
      <w:r w:rsidRPr="000C2728">
        <w:rPr>
          <w:b/>
          <w:vertAlign w:val="superscript"/>
        </w:rPr>
        <w:t>1</w:t>
      </w:r>
      <w:r>
        <w:t xml:space="preserve"> a na konci stránky se doplní čára s číslem odkazu. Tam doplníte název knihy.</w:t>
      </w:r>
    </w:p>
    <w:p w:rsidR="000C2CBF" w:rsidRPr="00FA5AF4" w:rsidRDefault="00620FB3" w:rsidP="008333EC">
      <w:r>
        <w:t xml:space="preserve">Jak správně napsat název? Pomůže nám </w:t>
      </w:r>
      <w:hyperlink r:id="rId51" w:history="1">
        <w:r w:rsidRPr="004C6CD6">
          <w:rPr>
            <w:rStyle w:val="Hypertextovodkaz"/>
          </w:rPr>
          <w:t>www.citace.com</w:t>
        </w:r>
      </w:hyperlink>
      <w:r>
        <w:t xml:space="preserve">, kde </w:t>
      </w:r>
      <w:r w:rsidR="006E18DD">
        <w:t xml:space="preserve">si knihu podle ISBN nebo názvu najdete a citaci si necháte </w:t>
      </w:r>
      <w:r>
        <w:t>vygener</w:t>
      </w:r>
      <w:r w:rsidR="006E18DD">
        <w:t>ovat</w:t>
      </w:r>
      <w:r>
        <w:t xml:space="preserve">. </w:t>
      </w:r>
    </w:p>
    <w:p w:rsidR="005A62F2" w:rsidRDefault="005A62F2" w:rsidP="00A56E7A">
      <w:pPr>
        <w:pStyle w:val="Nadpis3"/>
      </w:pPr>
      <w:bookmarkStart w:id="25" w:name="_Toc525402565"/>
      <w:r>
        <w:t>Příklad citace z www stránky</w:t>
      </w:r>
      <w:bookmarkEnd w:id="25"/>
    </w:p>
    <w:p w:rsidR="005A62F2" w:rsidRDefault="005A62F2" w:rsidP="005A62F2">
      <w:pPr>
        <w:jc w:val="left"/>
      </w:pPr>
      <w:r>
        <w:t xml:space="preserve">Následující odstavec je převzat z </w:t>
      </w:r>
      <w:hyperlink r:id="rId52" w:history="1">
        <w:r w:rsidRPr="004C6CD6">
          <w:rPr>
            <w:rStyle w:val="Hypertextovodkaz"/>
          </w:rPr>
          <w:t>https://cs.wikipedia.org/wiki/Opera%C4%8Dn%C3%AD_zesilova%C4%8D</w:t>
        </w:r>
      </w:hyperlink>
      <w:r>
        <w:t>.</w:t>
      </w:r>
    </w:p>
    <w:p w:rsidR="005A62F2" w:rsidRPr="005A62F2" w:rsidRDefault="005A62F2" w:rsidP="005A62F2">
      <w:r w:rsidRPr="005A62F2">
        <w:t>Operační zesilovače byly původně vyvinuty pro realizaci </w:t>
      </w:r>
      <w:hyperlink r:id="rId53" w:tooltip="Matematická operace" w:history="1">
        <w:r w:rsidRPr="005A62F2">
          <w:t>matematických operací</w:t>
        </w:r>
      </w:hyperlink>
      <w:r w:rsidRPr="005A62F2">
        <w:t> (odtud pak jejich název) v éře </w:t>
      </w:r>
      <w:hyperlink r:id="rId54" w:tooltip="Analogový počítač" w:history="1">
        <w:r w:rsidRPr="005A62F2">
          <w:t>analogových počítačů</w:t>
        </w:r>
      </w:hyperlink>
      <w:r w:rsidRPr="005A62F2">
        <w:t>.</w:t>
      </w:r>
    </w:p>
    <w:p w:rsidR="005A62F2" w:rsidRPr="005A62F2" w:rsidRDefault="005A62F2" w:rsidP="005A62F2">
      <w:r w:rsidRPr="005A62F2">
        <w:t>První operační zesilovače byly konstruovány z </w:t>
      </w:r>
      <w:hyperlink r:id="rId55" w:tooltip="Elektronka" w:history="1">
        <w:r w:rsidRPr="005A62F2">
          <w:t>elektronek</w:t>
        </w:r>
      </w:hyperlink>
      <w:r w:rsidRPr="005A62F2">
        <w:t> a později se přešlo na </w:t>
      </w:r>
      <w:hyperlink r:id="rId56" w:tooltip="Diskrétní" w:history="1">
        <w:r w:rsidRPr="005A62F2">
          <w:t>diskrétní</w:t>
        </w:r>
      </w:hyperlink>
      <w:r w:rsidRPr="005A62F2">
        <w:t> </w:t>
      </w:r>
      <w:hyperlink r:id="rId57" w:tooltip="Polovodič" w:history="1">
        <w:r w:rsidRPr="005A62F2">
          <w:t>polovodičové</w:t>
        </w:r>
      </w:hyperlink>
      <w:r w:rsidRPr="005A62F2">
        <w:t> součástky. Dnešní operační zesilovače jsou téměř výhradně konstruovány jako </w:t>
      </w:r>
      <w:hyperlink r:id="rId58" w:tooltip="Integrovaný obvod" w:history="1">
        <w:r w:rsidRPr="005A62F2">
          <w:t>integrované obvody</w:t>
        </w:r>
      </w:hyperlink>
      <w:r w:rsidRPr="005A62F2">
        <w:t>, přičemž často jeden takový obvod sdružuje několik OZ.</w:t>
      </w:r>
    </w:p>
    <w:p w:rsidR="002B5AE2" w:rsidRPr="00FA5AF4" w:rsidRDefault="005A62F2" w:rsidP="008333EC">
      <w:r w:rsidRPr="005A62F2">
        <w:t>První integrované operační zesilovače pocházejí z konce 60. let 20. století. Vůbec první byl obvod </w:t>
      </w:r>
      <w:proofErr w:type="spellStart"/>
      <w:r w:rsidR="007D6CCA">
        <w:fldChar w:fldCharType="begin"/>
      </w:r>
      <w:r w:rsidR="007D6CCA">
        <w:instrText>HYPERLINK "https://cs.wikipedia.org/w/index.php?title=Fairchild_(obvod)&amp;action=edit&amp;redlink=1" \o "Fairchild (obvod) (stránka neexistuje)"</w:instrText>
      </w:r>
      <w:r w:rsidR="007D6CCA">
        <w:fldChar w:fldCharType="separate"/>
      </w:r>
      <w:r w:rsidRPr="005A62F2">
        <w:t>Fairchild</w:t>
      </w:r>
      <w:proofErr w:type="spellEnd"/>
      <w:r w:rsidR="007D6CCA">
        <w:fldChar w:fldCharType="end"/>
      </w:r>
      <w:r>
        <w:t xml:space="preserve"> </w:t>
      </w:r>
      <w:r w:rsidRPr="005A62F2">
        <w:t>μA709, ale ten byl brzy vytlačen obvodem </w:t>
      </w:r>
      <w:hyperlink r:id="rId59" w:tooltip="ΜA741 (stránka neexistuje)" w:history="1">
        <w:r w:rsidRPr="005A62F2">
          <w:t>μA741</w:t>
        </w:r>
      </w:hyperlink>
      <w:r w:rsidRPr="005A62F2">
        <w:t>, který je naprostou klasikou ve světě operačních zesilovačů a vyrábí jej mnoho firem v mnoha provedeních dodnes. Oba dva uvedené typy jakož i řada dalších OZ jsou konstruovány pouze z bipolárních </w:t>
      </w:r>
      <w:hyperlink r:id="rId60" w:tooltip="Tranzistor" w:history="1">
        <w:r w:rsidRPr="005A62F2">
          <w:t>tranzistorů</w:t>
        </w:r>
      </w:hyperlink>
      <w:r>
        <w:t xml:space="preserve"> </w:t>
      </w:r>
      <w:r>
        <w:rPr>
          <w:rStyle w:val="Znakapoznpodarou"/>
        </w:rPr>
        <w:footnoteReference w:id="2"/>
      </w:r>
      <w:r>
        <w:t>.</w:t>
      </w:r>
    </w:p>
    <w:p w:rsidR="000C2CBF" w:rsidRPr="00FA5AF4" w:rsidRDefault="000C2CBF" w:rsidP="00A56E7A">
      <w:pPr>
        <w:pStyle w:val="Nadpis1"/>
      </w:pPr>
      <w:bookmarkStart w:id="26" w:name="_Toc450838581"/>
      <w:bookmarkStart w:id="27" w:name="_Toc525402566"/>
      <w:r w:rsidRPr="00FA5AF4">
        <w:lastRenderedPageBreak/>
        <w:t>Pokyny pro psaní textu</w:t>
      </w:r>
      <w:bookmarkEnd w:id="26"/>
      <w:bookmarkEnd w:id="27"/>
    </w:p>
    <w:p w:rsidR="000C2CBF" w:rsidRPr="00FA5AF4" w:rsidRDefault="000C2CBF" w:rsidP="00E177B8">
      <w:pPr>
        <w:pStyle w:val="Odstavecseseznamem"/>
        <w:numPr>
          <w:ilvl w:val="0"/>
          <w:numId w:val="89"/>
        </w:numPr>
      </w:pPr>
      <w:r w:rsidRPr="00FA5AF4">
        <w:t>Další kapitola začíná vždy na nové stránce.</w:t>
      </w:r>
    </w:p>
    <w:p w:rsidR="000C2CBF" w:rsidRPr="00FA5AF4" w:rsidRDefault="000C2CBF" w:rsidP="00E177B8">
      <w:pPr>
        <w:pStyle w:val="Odstavecseseznamem"/>
        <w:numPr>
          <w:ilvl w:val="0"/>
          <w:numId w:val="89"/>
        </w:numPr>
      </w:pPr>
      <w:r w:rsidRPr="00FA5AF4">
        <w:t xml:space="preserve">Mezera mezi slovy se dělá jen jedna. </w:t>
      </w:r>
      <w:proofErr w:type="gramStart"/>
      <w:r w:rsidRPr="00FA5AF4">
        <w:t>Chybně   je</w:t>
      </w:r>
      <w:proofErr w:type="gramEnd"/>
      <w:r w:rsidRPr="00FA5AF4">
        <w:t xml:space="preserve"> to    takto .</w:t>
      </w:r>
    </w:p>
    <w:p w:rsidR="000C2CBF" w:rsidRPr="00FA5AF4" w:rsidRDefault="000C2CBF" w:rsidP="00E177B8">
      <w:pPr>
        <w:pStyle w:val="Odstavecseseznamem"/>
        <w:numPr>
          <w:ilvl w:val="0"/>
          <w:numId w:val="89"/>
        </w:numPr>
      </w:pPr>
      <w:r w:rsidRPr="00FA5AF4">
        <w:t>Před tečkou na konci věty se mezera nedělá. Mezi větami se dělá jedna mezera.</w:t>
      </w:r>
    </w:p>
    <w:p w:rsidR="000C2CBF" w:rsidRPr="00FA5AF4" w:rsidRDefault="000C2CBF" w:rsidP="00E177B8">
      <w:pPr>
        <w:pStyle w:val="Odstavecseseznamem"/>
        <w:numPr>
          <w:ilvl w:val="0"/>
          <w:numId w:val="89"/>
        </w:numPr>
      </w:pPr>
      <w:r w:rsidRPr="00FA5AF4">
        <w:t>Horní a dolní indexy je nutné psát takto m</w:t>
      </w:r>
      <w:r w:rsidRPr="00E177B8">
        <w:rPr>
          <w:vertAlign w:val="superscript"/>
        </w:rPr>
        <w:t>3</w:t>
      </w:r>
      <w:r w:rsidRPr="00FA5AF4">
        <w:t>, H</w:t>
      </w:r>
      <w:r w:rsidRPr="00E177B8">
        <w:rPr>
          <w:vertAlign w:val="subscript"/>
        </w:rPr>
        <w:t>2</w:t>
      </w:r>
      <w:r w:rsidRPr="00FA5AF4">
        <w:t xml:space="preserve">O. Používáme k tomu přímo funkci indexy (ikonky </w:t>
      </w:r>
      <w:r w:rsidR="00241CCE">
        <w:t>X</w:t>
      </w:r>
      <w:r w:rsidRPr="00E177B8">
        <w:rPr>
          <w:vertAlign w:val="subscript"/>
        </w:rPr>
        <w:t>2</w:t>
      </w:r>
      <w:r w:rsidRPr="00FA5AF4">
        <w:t>, X</w:t>
      </w:r>
      <w:r w:rsidRPr="00E177B8">
        <w:rPr>
          <w:vertAlign w:val="superscript"/>
        </w:rPr>
        <w:t>2</w:t>
      </w:r>
      <w:r w:rsidRPr="00FA5AF4">
        <w:t>).</w:t>
      </w:r>
    </w:p>
    <w:p w:rsidR="000C2CBF" w:rsidRPr="00FA5AF4" w:rsidRDefault="000C2CBF" w:rsidP="00E177B8">
      <w:pPr>
        <w:pStyle w:val="Odstavecseseznamem"/>
        <w:numPr>
          <w:ilvl w:val="0"/>
          <w:numId w:val="89"/>
        </w:numPr>
      </w:pPr>
      <w:r w:rsidRPr="00FA5AF4">
        <w:t>Psaní číslovek. Napíšete-li 3. (tj. s tečkou) znamená to třetí. Ale napíšete-li 3 (bez tečky) znamená to tři.</w:t>
      </w:r>
    </w:p>
    <w:p w:rsidR="000C2CBF" w:rsidRPr="00FA5AF4" w:rsidRDefault="000C2CBF" w:rsidP="00E177B8">
      <w:pPr>
        <w:pStyle w:val="Odstavecseseznamem"/>
        <w:numPr>
          <w:ilvl w:val="0"/>
          <w:numId w:val="89"/>
        </w:numPr>
      </w:pPr>
      <w:r w:rsidRPr="00FA5AF4">
        <w:t>Procento má jiný význam píše-li se s mezerou nebo bez mezery. Napíšeme-li 12 %, znamená to dvanáct procent. Napíšeme-li 12%, potom to je dvanáctiprocentní.</w:t>
      </w:r>
    </w:p>
    <w:p w:rsidR="000C2CBF" w:rsidRPr="00FA5AF4" w:rsidRDefault="000C2CBF" w:rsidP="00E177B8">
      <w:pPr>
        <w:pStyle w:val="Odstavecseseznamem"/>
        <w:numPr>
          <w:ilvl w:val="0"/>
          <w:numId w:val="89"/>
        </w:numPr>
      </w:pPr>
      <w:r w:rsidRPr="00FA5AF4">
        <w:t xml:space="preserve">Pomlčka se odděluje z obou stran mezerami, např. zápas Sparta – </w:t>
      </w:r>
      <w:proofErr w:type="spellStart"/>
      <w:r w:rsidR="008333EC" w:rsidRPr="00FA5AF4">
        <w:t>Slavia</w:t>
      </w:r>
      <w:proofErr w:type="spellEnd"/>
      <w:r w:rsidRPr="00FA5AF4">
        <w:t>.</w:t>
      </w:r>
    </w:p>
    <w:p w:rsidR="000C2CBF" w:rsidRPr="00FA5AF4" w:rsidRDefault="000C2CBF" w:rsidP="00E177B8">
      <w:pPr>
        <w:pStyle w:val="Odstavecseseznamem"/>
        <w:numPr>
          <w:ilvl w:val="0"/>
          <w:numId w:val="89"/>
        </w:numPr>
      </w:pPr>
      <w:r w:rsidRPr="00FA5AF4">
        <w:t>Závorky a uvozovky přiléhají k začátku a konci textu bez mezer, od ostatního textu se oddělí mezerami (Je to „maskot“ družstva.).</w:t>
      </w:r>
    </w:p>
    <w:p w:rsidR="000C2CBF" w:rsidRPr="00FA5AF4" w:rsidRDefault="000C2CBF" w:rsidP="00E177B8">
      <w:pPr>
        <w:pStyle w:val="Odstavecseseznamem"/>
        <w:numPr>
          <w:ilvl w:val="0"/>
          <w:numId w:val="89"/>
        </w:numPr>
      </w:pPr>
      <w:r w:rsidRPr="00FA5AF4">
        <w:t>Značky jednoduchých měřících jednotek se píší s mezerou mezi hodnotou a jednotkou (tj. 10 mm, +6 V, 8,77 kg, 7 x 5 m, 10:00 h, 12 min, -15 ºC, 300 kW, 20 VA). Pokud mezeru neuděláte, znamenalo by to číslovku řadovou tedy, 10mm znamená desetimilimetrový.</w:t>
      </w:r>
    </w:p>
    <w:p w:rsidR="000C2CBF" w:rsidRPr="00FA5AF4" w:rsidRDefault="000C2CBF" w:rsidP="00E177B8">
      <w:pPr>
        <w:pStyle w:val="Odstavecseseznamem"/>
        <w:numPr>
          <w:ilvl w:val="0"/>
          <w:numId w:val="89"/>
        </w:numPr>
      </w:pPr>
      <w:r w:rsidRPr="00FA5AF4">
        <w:t>Mezní úchylky, 5 ±1, 12 ±0,05, pokud jsou uvedeny měrné jednotky, píšou se s číslem rozměru do závorky: (44 ±0,1) mm, (-13 ±2) ºC.</w:t>
      </w:r>
    </w:p>
    <w:p w:rsidR="000C2CBF" w:rsidRPr="00FA5AF4" w:rsidRDefault="000C2CBF" w:rsidP="00A56E7A">
      <w:pPr>
        <w:pStyle w:val="Nadpis2"/>
      </w:pPr>
      <w:bookmarkStart w:id="28" w:name="_Toc443934377"/>
      <w:bookmarkStart w:id="29" w:name="_Toc450838582"/>
      <w:bookmarkStart w:id="30" w:name="_Toc525402567"/>
      <w:r w:rsidRPr="00FA5AF4">
        <w:t>Nejčastější nedostatky</w:t>
      </w:r>
      <w:bookmarkEnd w:id="28"/>
      <w:bookmarkEnd w:id="29"/>
      <w:bookmarkEnd w:id="30"/>
    </w:p>
    <w:p w:rsidR="000C2CBF" w:rsidRPr="00FA5AF4" w:rsidRDefault="000C2CBF" w:rsidP="00E177B8">
      <w:pPr>
        <w:pStyle w:val="Odstavecseseznamem"/>
        <w:numPr>
          <w:ilvl w:val="0"/>
          <w:numId w:val="88"/>
        </w:numPr>
      </w:pPr>
      <w:r w:rsidRPr="00FA5AF4">
        <w:t xml:space="preserve">V práci jsou gramatické chyby (interpunkce, skloňování, časování aj.) Je možno použít internetovou jazykovou příručku </w:t>
      </w:r>
      <w:r w:rsidRPr="00E177B8">
        <w:rPr>
          <w:rFonts w:eastAsia="LMRoman12-Regular-Identity-H"/>
        </w:rPr>
        <w:t>http://prirucka.ujc.cas.cz</w:t>
      </w:r>
    </w:p>
    <w:p w:rsidR="000C2CBF" w:rsidRPr="00FA5AF4" w:rsidRDefault="000C2CBF" w:rsidP="00E177B8">
      <w:pPr>
        <w:pStyle w:val="Odstavecseseznamem"/>
        <w:numPr>
          <w:ilvl w:val="0"/>
          <w:numId w:val="88"/>
        </w:numPr>
      </w:pPr>
      <w:r w:rsidRPr="00FA5AF4">
        <w:t>V práci jsou neopravené chyby (např. překlepy, dělení slov aj.) Využijte kontrolu pravopisu menu Revize / Pravopis a gramatiky.</w:t>
      </w:r>
    </w:p>
    <w:p w:rsidR="000C2CBF" w:rsidRPr="00FA5AF4" w:rsidRDefault="000C2CBF" w:rsidP="00E177B8">
      <w:pPr>
        <w:pStyle w:val="Odstavecseseznamem"/>
        <w:numPr>
          <w:ilvl w:val="0"/>
          <w:numId w:val="88"/>
        </w:numPr>
      </w:pPr>
      <w:r w:rsidRPr="00FA5AF4">
        <w:t xml:space="preserve">Je zřejmé, že autor před odevzdáním práci nekontroloval. </w:t>
      </w:r>
    </w:p>
    <w:p w:rsidR="000C2CBF" w:rsidRPr="00FA5AF4" w:rsidRDefault="000C2CBF" w:rsidP="00E177B8">
      <w:pPr>
        <w:pStyle w:val="Odstavecseseznamem"/>
        <w:numPr>
          <w:ilvl w:val="0"/>
          <w:numId w:val="88"/>
        </w:numPr>
      </w:pPr>
      <w:r w:rsidRPr="00FA5AF4">
        <w:t xml:space="preserve">Nevhodná úprava textů, obrázků a tabulek (např. nezarovnaný text, různé typ písma, nejednotné okraje, nevhodné zvýrazňování aj.) </w:t>
      </w:r>
    </w:p>
    <w:p w:rsidR="000C2CBF" w:rsidRPr="00FA5AF4" w:rsidRDefault="000C2CBF" w:rsidP="00E177B8">
      <w:pPr>
        <w:pStyle w:val="Odstavecseseznamem"/>
        <w:numPr>
          <w:ilvl w:val="0"/>
          <w:numId w:val="88"/>
        </w:numPr>
      </w:pPr>
      <w:r w:rsidRPr="00FA5AF4">
        <w:lastRenderedPageBreak/>
        <w:t>Jsou použity různé druhy písma. To svědčí jen o tom, že autor text jen kopíroval.</w:t>
      </w:r>
    </w:p>
    <w:p w:rsidR="000C2CBF" w:rsidRPr="00FA5AF4" w:rsidRDefault="000C2CBF" w:rsidP="00E177B8">
      <w:pPr>
        <w:pStyle w:val="Odstavecseseznamem"/>
        <w:numPr>
          <w:ilvl w:val="0"/>
          <w:numId w:val="88"/>
        </w:numPr>
      </w:pPr>
      <w:r w:rsidRPr="00FA5AF4">
        <w:t>Obrázky, tabulky, vzorce aj. nejsou očíslovány a označeny názvem.</w:t>
      </w:r>
    </w:p>
    <w:p w:rsidR="000C2CBF" w:rsidRPr="00FA5AF4" w:rsidRDefault="000C2CBF" w:rsidP="00E177B8">
      <w:pPr>
        <w:pStyle w:val="Odstavecseseznamem"/>
        <w:numPr>
          <w:ilvl w:val="0"/>
          <w:numId w:val="88"/>
        </w:numPr>
      </w:pPr>
      <w:r w:rsidRPr="00FA5AF4">
        <w:t>Věty jsou buď příliš dlouhé, nebo se naopak používají jen holé věty.</w:t>
      </w:r>
    </w:p>
    <w:p w:rsidR="000C2CBF" w:rsidRPr="00FA5AF4" w:rsidRDefault="000C2CBF" w:rsidP="00E177B8">
      <w:pPr>
        <w:pStyle w:val="Odstavecseseznamem"/>
        <w:numPr>
          <w:ilvl w:val="0"/>
          <w:numId w:val="88"/>
        </w:numPr>
      </w:pPr>
      <w:r w:rsidRPr="00FA5AF4">
        <w:t>Používají se hovorové a slangové výrazy atp.</w:t>
      </w:r>
    </w:p>
    <w:p w:rsidR="000C2CBF" w:rsidRDefault="000C2CBF" w:rsidP="00E177B8">
      <w:pPr>
        <w:pStyle w:val="Odstavecseseznamem"/>
        <w:numPr>
          <w:ilvl w:val="0"/>
          <w:numId w:val="88"/>
        </w:numPr>
      </w:pPr>
      <w:r w:rsidRPr="00FA5AF4">
        <w:t>Nejsou jasné způsoby výpočtu výsledků a údajů.</w:t>
      </w:r>
    </w:p>
    <w:p w:rsidR="00473766" w:rsidRPr="00FA5AF4" w:rsidRDefault="00473766" w:rsidP="00A56E7A">
      <w:pPr>
        <w:pStyle w:val="Nadpis2"/>
      </w:pPr>
      <w:bookmarkStart w:id="31" w:name="_Toc450838583"/>
      <w:bookmarkStart w:id="32" w:name="_Toc525402568"/>
      <w:r>
        <w:t>Druhá podkapitola</w:t>
      </w:r>
      <w:bookmarkEnd w:id="31"/>
      <w:bookmarkEnd w:id="32"/>
    </w:p>
    <w:p w:rsidR="000C2CBF" w:rsidRDefault="00723655" w:rsidP="008333EC">
      <w:r>
        <w:t>Takto pokračujeme dále až do konce.</w:t>
      </w:r>
      <w:r w:rsidR="002A7377">
        <w:t xml:space="preserve"> Opět styl odstavce Nadpis 2.</w:t>
      </w:r>
    </w:p>
    <w:p w:rsidR="009A63E3" w:rsidRDefault="002A7377" w:rsidP="00A56E7A">
      <w:pPr>
        <w:pStyle w:val="Nadpis2"/>
      </w:pPr>
      <w:bookmarkStart w:id="33" w:name="_Toc525402569"/>
      <w:r>
        <w:t>Třetí podkapit</w:t>
      </w:r>
      <w:r w:rsidR="00E177B8">
        <w:t>ola</w:t>
      </w:r>
      <w:bookmarkEnd w:id="33"/>
    </w:p>
    <w:p w:rsidR="00EB7AD6" w:rsidRPr="00EB7AD6" w:rsidRDefault="00EB7AD6" w:rsidP="00EB7AD6">
      <w:r>
        <w:t>Text</w:t>
      </w:r>
    </w:p>
    <w:p w:rsidR="000C2CBF" w:rsidRPr="00FA5AF4" w:rsidRDefault="000C2CBF" w:rsidP="00A56E7A">
      <w:pPr>
        <w:pStyle w:val="StylNadpis1Prvndek0cm"/>
      </w:pPr>
      <w:bookmarkStart w:id="34" w:name="_Toc443934378"/>
      <w:bookmarkStart w:id="35" w:name="_Toc450838584"/>
      <w:bookmarkStart w:id="36" w:name="_Toc525402570"/>
      <w:r w:rsidRPr="00FA5AF4">
        <w:lastRenderedPageBreak/>
        <w:t>Závěr</w:t>
      </w:r>
      <w:bookmarkEnd w:id="34"/>
      <w:bookmarkEnd w:id="35"/>
      <w:bookmarkEnd w:id="36"/>
    </w:p>
    <w:p w:rsidR="00DF67C0" w:rsidRDefault="000C2CBF" w:rsidP="00DF67C0">
      <w:r w:rsidRPr="00FA5AF4">
        <w:t xml:space="preserve">V této kapitole práce se autor věnuje zhodnocení celé práce. Je vhodné hodnotit práci podle bodů zadání. Uveďte, co jste měli udělat, jak jste to udělali a s jakými výsledky, </w:t>
      </w:r>
      <w:r w:rsidR="00DF67C0">
        <w:t xml:space="preserve">poznatky, </w:t>
      </w:r>
      <w:r w:rsidRPr="00FA5AF4">
        <w:t>úspěchy či neúspěchy</w:t>
      </w:r>
      <w:r w:rsidR="00DF67C0">
        <w:t>, vyjádřit se k splnění cíle práce</w:t>
      </w:r>
      <w:r w:rsidRPr="00FA5AF4">
        <w:t>. Je nutné zaujmout konkrétní stanovisko k jednotlivým výstupům práce.</w:t>
      </w:r>
    </w:p>
    <w:p w:rsidR="00DF67C0" w:rsidRDefault="00DF67C0" w:rsidP="00DF67C0">
      <w:r>
        <w:t>Závěr je psán v první osobě jednotného čísla, v minulém čase.</w:t>
      </w:r>
      <w:r w:rsidR="001C6703">
        <w:t xml:space="preserve"> Rozsah závěru je jedna až dvě strany.</w:t>
      </w:r>
    </w:p>
    <w:p w:rsidR="000C2CBF" w:rsidRPr="00FA5AF4" w:rsidRDefault="000C2CBF" w:rsidP="00723655">
      <w:r w:rsidRPr="00FA5AF4">
        <w:t>Nestačí napsat, že se „něco vytvořilo“, ale konkrétně s jakými výsledky, nedokonalosti je potřeba zdůvodnit, uvést možné nápravy, náměty na další práci, výhledy do budoucna atd.</w:t>
      </w:r>
    </w:p>
    <w:p w:rsidR="000C2CBF" w:rsidRPr="00FA5AF4" w:rsidRDefault="000C2CBF" w:rsidP="00A56E7A">
      <w:pPr>
        <w:pStyle w:val="StylNadpis1Prvndek0cm"/>
      </w:pPr>
      <w:bookmarkStart w:id="37" w:name="_Toc443934379"/>
      <w:bookmarkStart w:id="38" w:name="_Toc450838585"/>
      <w:bookmarkStart w:id="39" w:name="_Toc525402571"/>
      <w:r w:rsidRPr="00FA5AF4">
        <w:lastRenderedPageBreak/>
        <w:t>Seznam použité literatury</w:t>
      </w:r>
      <w:bookmarkEnd w:id="37"/>
      <w:bookmarkEnd w:id="38"/>
      <w:bookmarkEnd w:id="39"/>
    </w:p>
    <w:p w:rsidR="000C2CBF" w:rsidRPr="00FA5AF4" w:rsidRDefault="000C2CBF" w:rsidP="00D442B2">
      <w:pPr>
        <w:tabs>
          <w:tab w:val="left" w:pos="426"/>
        </w:tabs>
        <w:rPr>
          <w:rFonts w:eastAsia="LMRoman12-Regular-Identity-H"/>
        </w:rPr>
      </w:pPr>
      <w:r w:rsidRPr="00FA5AF4">
        <w:t>[1]</w:t>
      </w:r>
      <w:r w:rsidRPr="00FA5AF4">
        <w:tab/>
      </w:r>
      <w:r w:rsidRPr="00FA5AF4">
        <w:rPr>
          <w:rFonts w:eastAsia="LMRoman12-Regular-Identity-H"/>
        </w:rPr>
        <w:t xml:space="preserve">PLÍVA, Z., J. DRÁBKOVÁ, J. KOPRNICKÝ a L. PETRŽÍLKA. </w:t>
      </w:r>
      <w:r w:rsidRPr="00FA5AF4">
        <w:rPr>
          <w:rFonts w:eastAsia="LMRoman12-Italic-Identity-H"/>
        </w:rPr>
        <w:t xml:space="preserve">Metodika </w:t>
      </w:r>
      <w:r w:rsidRPr="00FA5AF4">
        <w:rPr>
          <w:rFonts w:eastAsia="LMRoman12-Italic-Identity-H"/>
        </w:rPr>
        <w:tab/>
        <w:t>zpracování bakalářských a diplomových prací</w:t>
      </w:r>
      <w:r w:rsidRPr="00FA5AF4">
        <w:rPr>
          <w:rFonts w:eastAsia="LMRoman12-Regular-Identity-H"/>
        </w:rPr>
        <w:t xml:space="preserve">. 2. upravené vydání. Liberec: </w:t>
      </w:r>
      <w:r w:rsidRPr="00FA5AF4">
        <w:rPr>
          <w:rFonts w:eastAsia="LMRoman12-Regular-Identity-H"/>
        </w:rPr>
        <w:tab/>
        <w:t>Technická univerzita v Liberci, FM, 2014. ISBN 978-80-7494-049-1.</w:t>
      </w:r>
    </w:p>
    <w:p w:rsidR="000C2CBF" w:rsidRPr="00FA5AF4" w:rsidRDefault="000C2CBF" w:rsidP="00D442B2">
      <w:pPr>
        <w:tabs>
          <w:tab w:val="left" w:pos="426"/>
        </w:tabs>
      </w:pPr>
      <w:r w:rsidRPr="00FA5AF4">
        <w:rPr>
          <w:rFonts w:eastAsia="LMRoman12-Regular-Identity-H"/>
        </w:rPr>
        <w:t>[2]</w:t>
      </w:r>
      <w:r w:rsidRPr="00FA5AF4">
        <w:rPr>
          <w:rFonts w:eastAsia="LMRoman12-Regular-Identity-H"/>
        </w:rPr>
        <w:tab/>
      </w:r>
      <w:proofErr w:type="spellStart"/>
      <w:r w:rsidRPr="00FA5AF4">
        <w:t>Wikipedie</w:t>
      </w:r>
      <w:proofErr w:type="spellEnd"/>
      <w:r w:rsidRPr="00FA5AF4">
        <w:t xml:space="preserve"> Otevřená encyklopedie, Operační zesilovač [online]. </w:t>
      </w:r>
    </w:p>
    <w:p w:rsidR="000C2CBF" w:rsidRPr="00FA5AF4" w:rsidRDefault="000C2CBF" w:rsidP="00D442B2">
      <w:pPr>
        <w:tabs>
          <w:tab w:val="left" w:pos="426"/>
        </w:tabs>
        <w:rPr>
          <w:rFonts w:eastAsia="LMRoman12-Regular-Identity-H"/>
        </w:rPr>
      </w:pPr>
      <w:r w:rsidRPr="00FA5AF4">
        <w:tab/>
        <w:t xml:space="preserve">Dostupné z: </w:t>
      </w:r>
      <w:hyperlink r:id="rId61" w:history="1">
        <w:r w:rsidR="002B5AE2" w:rsidRPr="00A85022">
          <w:rPr>
            <w:rStyle w:val="Hypertextovodkaz"/>
          </w:rPr>
          <w:t xml:space="preserve">https://cs.wikipedia.org/wiki/Opera%C4%8Dn%C3%AD_zesilova </w:t>
        </w:r>
        <w:r w:rsidR="002B5AE2" w:rsidRPr="00196E64">
          <w:rPr>
            <w:rStyle w:val="Hypertextovodkaz"/>
            <w:u w:val="none"/>
          </w:rPr>
          <w:tab/>
        </w:r>
        <w:r w:rsidR="002B5AE2" w:rsidRPr="00A85022">
          <w:rPr>
            <w:rStyle w:val="Hypertextovodkaz"/>
          </w:rPr>
          <w:t>%C4%8D</w:t>
        </w:r>
      </w:hyperlink>
    </w:p>
    <w:p w:rsidR="000C2CBF" w:rsidRPr="00FA5AF4" w:rsidRDefault="000C2CBF" w:rsidP="00D442B2">
      <w:pPr>
        <w:tabs>
          <w:tab w:val="left" w:pos="426"/>
        </w:tabs>
        <w:rPr>
          <w:rFonts w:eastAsia="LMRoman12-Regular-Identity-H"/>
        </w:rPr>
      </w:pPr>
    </w:p>
    <w:p w:rsidR="000C2CBF" w:rsidRPr="00FA5AF4" w:rsidRDefault="000C2CBF" w:rsidP="00D442B2">
      <w:pPr>
        <w:tabs>
          <w:tab w:val="left" w:pos="426"/>
        </w:tabs>
        <w:rPr>
          <w:rFonts w:eastAsia="LMRoman12-Regular-Identity-H"/>
        </w:rPr>
      </w:pPr>
      <w:r w:rsidRPr="00FA5AF4">
        <w:rPr>
          <w:rFonts w:eastAsia="LMRoman12-Regular-Identity-H"/>
        </w:rPr>
        <w:t xml:space="preserve">Pokud nevíte jak správně citovat literaturu, podívejte se na tento web: </w:t>
      </w:r>
      <w:hyperlink r:id="rId62" w:history="1">
        <w:r w:rsidRPr="00FA5AF4">
          <w:rPr>
            <w:rStyle w:val="Hypertextovodkaz"/>
            <w:rFonts w:eastAsia="LMRoman12-Regular-Identity-H"/>
          </w:rPr>
          <w:t>http://www.citace.com/</w:t>
        </w:r>
      </w:hyperlink>
    </w:p>
    <w:p w:rsidR="000C2CBF" w:rsidRDefault="003E596A" w:rsidP="00A56E7A">
      <w:pPr>
        <w:pStyle w:val="StylNadpis1Prvndek0cm"/>
        <w:rPr>
          <w:rFonts w:eastAsia="LMRoman12-Regular-Identity-H"/>
        </w:rPr>
      </w:pPr>
      <w:bookmarkStart w:id="40" w:name="_Toc525402572"/>
      <w:r>
        <w:rPr>
          <w:rFonts w:eastAsia="LMRoman12-Regular-Identity-H"/>
        </w:rPr>
        <w:lastRenderedPageBreak/>
        <w:t>Seznam obrázků a tabulek</w:t>
      </w:r>
      <w:bookmarkEnd w:id="40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196E64" w:rsidRDefault="00196E64" w:rsidP="00196E64">
      <w:pPr>
        <w:pStyle w:val="Seznamobrzk"/>
        <w:tabs>
          <w:tab w:val="right" w:leader="dot" w:pos="8495"/>
        </w:tabs>
      </w:pPr>
    </w:p>
    <w:p w:rsidR="00196E64" w:rsidRDefault="007D6CCA" w:rsidP="00196E6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  <w:hyperlink w:anchor="_Toc509907309" w:history="1">
        <w:r w:rsidR="00196E64" w:rsidRPr="001269C1">
          <w:rPr>
            <w:rStyle w:val="Hypertextovodkaz"/>
            <w:noProof/>
          </w:rPr>
          <w:t>Obrázek č. 1 Elektromagnetický ventil</w:t>
        </w:r>
        <w:r w:rsidR="00196E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6E64">
          <w:rPr>
            <w:noProof/>
            <w:webHidden/>
          </w:rPr>
          <w:instrText xml:space="preserve"> PAGEREF _Toc509907309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96E64" w:rsidRDefault="007D6CCA" w:rsidP="00196E6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907310" w:history="1">
        <w:r w:rsidR="00196E64" w:rsidRPr="001269C1">
          <w:rPr>
            <w:rStyle w:val="Hypertextovodkaz"/>
            <w:noProof/>
          </w:rPr>
          <w:t>Obrázek č. 2 Graf spotřeby plynu v letech 2010, 2011 a 2012</w:t>
        </w:r>
        <w:r w:rsidR="00196E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6E64">
          <w:rPr>
            <w:noProof/>
            <w:webHidden/>
          </w:rPr>
          <w:instrText xml:space="preserve"> PAGEREF _Toc509907310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96E64" w:rsidRDefault="007D6CCA" w:rsidP="00196E6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907311" w:history="1">
        <w:r w:rsidR="00196E64" w:rsidRPr="001269C1">
          <w:rPr>
            <w:rStyle w:val="Hypertextovodkaz"/>
            <w:noProof/>
          </w:rPr>
          <w:t>Obrázek č. 3 Nevhodná fotografie – nevh</w:t>
        </w:r>
        <w:r w:rsidR="00196E64">
          <w:rPr>
            <w:rStyle w:val="Hypertextovodkaz"/>
            <w:noProof/>
          </w:rPr>
          <w:t>odné pozadí, nečitelné popisky</w:t>
        </w:r>
        <w:r w:rsidR="00196E64" w:rsidRPr="001269C1">
          <w:rPr>
            <w:rStyle w:val="Hypertextovodkaz"/>
            <w:noProof/>
          </w:rPr>
          <w:t>.</w:t>
        </w:r>
        <w:r w:rsidR="00196E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6E64">
          <w:rPr>
            <w:noProof/>
            <w:webHidden/>
          </w:rPr>
          <w:instrText xml:space="preserve"> PAGEREF _Toc509907311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96E64" w:rsidRDefault="007D6CCA" w:rsidP="00196E6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907312" w:history="1">
        <w:r w:rsidR="00196E64" w:rsidRPr="001269C1">
          <w:rPr>
            <w:rStyle w:val="Hypertextovodkaz"/>
            <w:noProof/>
          </w:rPr>
          <w:t>Obrázek č. 4 Vhodně upravená fotografie</w:t>
        </w:r>
        <w:r w:rsidR="00196E6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6E64">
          <w:rPr>
            <w:noProof/>
            <w:webHidden/>
          </w:rPr>
          <w:instrText xml:space="preserve"> PAGEREF _Toc509907312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C2CBF" w:rsidRPr="00FA5AF4" w:rsidRDefault="007D6CCA" w:rsidP="00E80C50">
      <w:r>
        <w:fldChar w:fldCharType="end"/>
      </w:r>
    </w:p>
    <w:p w:rsidR="003E596A" w:rsidRDefault="007D6CCA" w:rsidP="00196E64">
      <w:pPr>
        <w:pStyle w:val="Seznamobrzk"/>
        <w:tabs>
          <w:tab w:val="right" w:leader="dot" w:pos="8495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 w:rsidR="003E596A">
        <w:instrText xml:space="preserve"> TOC \h \z \c "Tabulka č." </w:instrText>
      </w:r>
      <w:r>
        <w:fldChar w:fldCharType="separate"/>
      </w:r>
      <w:hyperlink w:anchor="_Toc450839160" w:history="1">
        <w:r w:rsidR="003E596A" w:rsidRPr="006E1920">
          <w:rPr>
            <w:rStyle w:val="Hypertextovodkaz"/>
            <w:noProof/>
          </w:rPr>
          <w:t>Tabulka č. 1: Měření zesílení operačního zesilovače</w:t>
        </w:r>
        <w:r w:rsidR="003E596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596A">
          <w:rPr>
            <w:noProof/>
            <w:webHidden/>
          </w:rPr>
          <w:instrText xml:space="preserve"> PAGEREF _Toc450839160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F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0C50" w:rsidRDefault="007D6CCA" w:rsidP="00E80C50">
      <w:r>
        <w:fldChar w:fldCharType="end"/>
      </w:r>
    </w:p>
    <w:p w:rsidR="002A5D5C" w:rsidRDefault="002A5D5C" w:rsidP="00A56E7A">
      <w:pPr>
        <w:pStyle w:val="StylNadpis1Prvndek0cm"/>
        <w:rPr>
          <w:rFonts w:eastAsia="LMRoman12-Regular-Identity-H"/>
        </w:rPr>
      </w:pPr>
      <w:r>
        <w:rPr>
          <w:rFonts w:eastAsia="LMRoman12-Regular-Identity-H"/>
        </w:rPr>
        <w:lastRenderedPageBreak/>
        <w:t>Přílohy</w:t>
      </w:r>
    </w:p>
    <w:p w:rsidR="002A5D5C" w:rsidRDefault="002A5D5C" w:rsidP="002A5D5C">
      <w:r>
        <w:t>V přílohách se uvádějí složitější obrázky, grafy, schémata zapojení, schémata desek plošných spojů, výpisy programů, fotografie a podo</w:t>
      </w:r>
      <w:r w:rsidR="00C208A7">
        <w:t>bně, které není vhodné dávat do </w:t>
      </w:r>
      <w:r>
        <w:t>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šířku.</w:t>
      </w:r>
    </w:p>
    <w:sectPr w:rsidR="002A5D5C" w:rsidRPr="002A5D5C" w:rsidSect="00D552B4">
      <w:headerReference w:type="default" r:id="rId63"/>
      <w:footerReference w:type="default" r:id="rId64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27FC" w:rsidRDefault="009327FC">
      <w:r>
        <w:separator/>
      </w:r>
    </w:p>
  </w:endnote>
  <w:endnote w:type="continuationSeparator" w:id="0">
    <w:p w:rsidR="009327FC" w:rsidRDefault="009327F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LMRoman12-Italic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3300" w:rsidRPr="00F421D4" w:rsidRDefault="007D6CCA">
    <w:pPr>
      <w:pStyle w:val="Zpat"/>
      <w:jc w:val="right"/>
      <w:rPr>
        <w:rFonts w:asciiTheme="minorHAnsi" w:hAnsiTheme="minorHAnsi" w:cstheme="minorHAnsi"/>
        <w:sz w:val="24"/>
        <w:szCs w:val="24"/>
      </w:rPr>
    </w:pPr>
    <w:r w:rsidRPr="00F421D4">
      <w:rPr>
        <w:rFonts w:asciiTheme="minorHAnsi" w:hAnsiTheme="minorHAnsi" w:cstheme="minorHAnsi"/>
        <w:sz w:val="24"/>
        <w:szCs w:val="24"/>
      </w:rPr>
      <w:fldChar w:fldCharType="begin"/>
    </w:r>
    <w:r w:rsidR="00213300" w:rsidRPr="00F421D4">
      <w:rPr>
        <w:rFonts w:asciiTheme="minorHAnsi" w:hAnsiTheme="minorHAnsi" w:cstheme="minorHAnsi"/>
        <w:sz w:val="24"/>
        <w:szCs w:val="24"/>
      </w:rPr>
      <w:instrText xml:space="preserve"> PAGE   \* MERGEFORMAT </w:instrText>
    </w:r>
    <w:r w:rsidRPr="00F421D4">
      <w:rPr>
        <w:rFonts w:asciiTheme="minorHAnsi" w:hAnsiTheme="minorHAnsi" w:cstheme="minorHAnsi"/>
        <w:sz w:val="24"/>
        <w:szCs w:val="24"/>
      </w:rPr>
      <w:fldChar w:fldCharType="separate"/>
    </w:r>
    <w:r w:rsidR="00B5653F">
      <w:rPr>
        <w:rFonts w:asciiTheme="minorHAnsi" w:hAnsiTheme="minorHAnsi" w:cstheme="minorHAnsi"/>
        <w:noProof/>
        <w:sz w:val="24"/>
        <w:szCs w:val="24"/>
      </w:rPr>
      <w:t>6</w:t>
    </w:r>
    <w:r w:rsidRPr="00F421D4">
      <w:rPr>
        <w:rFonts w:asciiTheme="minorHAnsi" w:hAnsiTheme="minorHAnsi" w:cstheme="minorHAnsi"/>
        <w:noProof/>
        <w:sz w:val="24"/>
        <w:szCs w:val="24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27FC" w:rsidRDefault="009327FC">
      <w:r>
        <w:separator/>
      </w:r>
    </w:p>
  </w:footnote>
  <w:footnote w:type="continuationSeparator" w:id="0">
    <w:p w:rsidR="009327FC" w:rsidRDefault="009327FC">
      <w:r>
        <w:continuationSeparator/>
      </w:r>
    </w:p>
  </w:footnote>
  <w:footnote w:id="1">
    <w:p w:rsidR="00213300" w:rsidRDefault="0021330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>
        <w:rPr>
          <w:rFonts w:ascii="Open Sans" w:hAnsi="Open Sans"/>
          <w:color w:val="454545"/>
          <w:shd w:val="clear" w:color="auto" w:fill="FFFFFF"/>
        </w:rPr>
        <w:t>PUNČOCHÁŘ, Josef. </w:t>
      </w:r>
      <w:r>
        <w:rPr>
          <w:rFonts w:ascii="Open Sans" w:hAnsi="Open Sans"/>
          <w:i/>
          <w:iCs/>
          <w:color w:val="454545"/>
          <w:shd w:val="clear" w:color="auto" w:fill="FFFFFF"/>
        </w:rPr>
        <w:t>Operační zesilovače v elektronice</w:t>
      </w:r>
      <w:r>
        <w:rPr>
          <w:rFonts w:ascii="Open Sans" w:hAnsi="Open Sans"/>
          <w:color w:val="454545"/>
          <w:shd w:val="clear" w:color="auto" w:fill="FFFFFF"/>
        </w:rPr>
        <w:t xml:space="preserve">. 2. </w:t>
      </w:r>
      <w:proofErr w:type="spellStart"/>
      <w:r>
        <w:rPr>
          <w:rFonts w:ascii="Open Sans" w:hAnsi="Open Sans"/>
          <w:color w:val="454545"/>
          <w:shd w:val="clear" w:color="auto" w:fill="FFFFFF"/>
        </w:rPr>
        <w:t>vyd</w:t>
      </w:r>
      <w:proofErr w:type="spellEnd"/>
      <w:r>
        <w:rPr>
          <w:rFonts w:ascii="Open Sans" w:hAnsi="Open Sans"/>
          <w:color w:val="454545"/>
          <w:shd w:val="clear" w:color="auto" w:fill="FFFFFF"/>
        </w:rPr>
        <w:t>. Praha: BEN - technická literatura, 1996. ISBN 80-901984-3-0.</w:t>
      </w:r>
    </w:p>
  </w:footnote>
  <w:footnote w:id="2">
    <w:p w:rsidR="00213300" w:rsidRPr="00AD75A5" w:rsidRDefault="00213300" w:rsidP="005A62F2">
      <w:pPr>
        <w:shd w:val="clear" w:color="auto" w:fill="FFFFFF"/>
        <w:spacing w:before="30" w:line="300" w:lineRule="atLeast"/>
        <w:jc w:val="left"/>
        <w:rPr>
          <w:rFonts w:ascii="Open Sans" w:hAnsi="Open Sans"/>
          <w:color w:val="000000"/>
          <w:szCs w:val="24"/>
        </w:rPr>
      </w:pPr>
      <w:r>
        <w:rPr>
          <w:rStyle w:val="Znakapoznpodarou"/>
        </w:rPr>
        <w:footnoteRef/>
      </w:r>
      <w:r>
        <w:t xml:space="preserve"> </w:t>
      </w:r>
      <w:r w:rsidRPr="00AD75A5">
        <w:rPr>
          <w:rFonts w:ascii="Open Sans" w:hAnsi="Open Sans"/>
          <w:i/>
          <w:iCs/>
          <w:color w:val="000000"/>
          <w:szCs w:val="24"/>
        </w:rPr>
        <w:t>Https://cs.wikipedia.org/: Operační zesilovač</w:t>
      </w:r>
      <w:r w:rsidRPr="00AD75A5">
        <w:rPr>
          <w:rFonts w:ascii="Open Sans" w:hAnsi="Open Sans"/>
          <w:color w:val="000000"/>
          <w:szCs w:val="24"/>
        </w:rPr>
        <w:t> [online]. [cit. 2018-03-27].</w:t>
      </w:r>
    </w:p>
    <w:p w:rsidR="00213300" w:rsidRDefault="00213300">
      <w:pPr>
        <w:pStyle w:val="Textpoznpodarou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3300" w:rsidRPr="00F421D4" w:rsidRDefault="00213300" w:rsidP="00F421D4">
    <w:pPr>
      <w:pStyle w:val="Zhlav"/>
    </w:pPr>
    <w:r>
      <w:tab/>
    </w:r>
    <w:r>
      <w:tab/>
    </w:r>
    <w:sdt>
      <w:sdtPr>
        <w:rPr>
          <w:i/>
        </w:rPr>
        <w:alias w:val="Název"/>
        <w:tag w:val=""/>
        <w:id w:val="1986503834"/>
        <w:placeholder>
          <w:docPart w:val="DF7C9022C2474F6785A68D467837B4E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i/>
          </w:rPr>
          <w:t>2D Hra v Pythonu</w:t>
        </w:r>
      </w:sdtContent>
    </w:sdt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A724AF3A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3627C03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">
    <w:nsid w:val="03AB750F"/>
    <w:multiLevelType w:val="singleLevel"/>
    <w:tmpl w:val="0405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3">
    <w:nsid w:val="04671B2E"/>
    <w:multiLevelType w:val="singleLevel"/>
    <w:tmpl w:val="97A893E8"/>
    <w:lvl w:ilvl="0">
      <w:start w:val="1"/>
      <w:numFmt w:val="decimal"/>
      <w:lvlText w:val="%1)"/>
      <w:lvlJc w:val="right"/>
      <w:pPr>
        <w:tabs>
          <w:tab w:val="num" w:pos="340"/>
        </w:tabs>
        <w:ind w:left="340" w:hanging="52"/>
      </w:pPr>
    </w:lvl>
  </w:abstractNum>
  <w:abstractNum w:abstractNumId="4">
    <w:nsid w:val="07613E9D"/>
    <w:multiLevelType w:val="singleLevel"/>
    <w:tmpl w:val="0405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5">
    <w:nsid w:val="0B1B2FEA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>
    <w:nsid w:val="0C1B143E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>
    <w:nsid w:val="0C5255CC"/>
    <w:multiLevelType w:val="singleLevel"/>
    <w:tmpl w:val="97A893E8"/>
    <w:lvl w:ilvl="0">
      <w:start w:val="1"/>
      <w:numFmt w:val="decimal"/>
      <w:lvlText w:val="%1)"/>
      <w:lvlJc w:val="right"/>
      <w:pPr>
        <w:tabs>
          <w:tab w:val="num" w:pos="340"/>
        </w:tabs>
        <w:ind w:left="340" w:hanging="52"/>
      </w:pPr>
    </w:lvl>
  </w:abstractNum>
  <w:abstractNum w:abstractNumId="8">
    <w:nsid w:val="0E092E92"/>
    <w:multiLevelType w:val="singleLevel"/>
    <w:tmpl w:val="737E4DE4"/>
    <w:lvl w:ilvl="0">
      <w:start w:val="1"/>
      <w:numFmt w:val="lowerLetter"/>
      <w:lvlText w:val="%1)"/>
      <w:lvlJc w:val="left"/>
      <w:pPr>
        <w:tabs>
          <w:tab w:val="num" w:pos="360"/>
        </w:tabs>
        <w:ind w:left="340" w:hanging="340"/>
      </w:pPr>
    </w:lvl>
  </w:abstractNum>
  <w:abstractNum w:abstractNumId="9">
    <w:nsid w:val="10D9024C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>
    <w:nsid w:val="117A3B58"/>
    <w:multiLevelType w:val="singleLevel"/>
    <w:tmpl w:val="7AB6286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>
    <w:nsid w:val="12B738B7"/>
    <w:multiLevelType w:val="singleLevel"/>
    <w:tmpl w:val="2F2AC39A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>
    <w:nsid w:val="15581599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3">
    <w:nsid w:val="156F7AFA"/>
    <w:multiLevelType w:val="singleLevel"/>
    <w:tmpl w:val="AECEAB88"/>
    <w:lvl w:ilvl="0"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hint="default"/>
      </w:rPr>
    </w:lvl>
  </w:abstractNum>
  <w:abstractNum w:abstractNumId="14">
    <w:nsid w:val="16FC6C20"/>
    <w:multiLevelType w:val="singleLevel"/>
    <w:tmpl w:val="AECEAB88"/>
    <w:lvl w:ilvl="0"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hint="default"/>
      </w:rPr>
    </w:lvl>
  </w:abstractNum>
  <w:abstractNum w:abstractNumId="15">
    <w:nsid w:val="17750C79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>
    <w:nsid w:val="183A301D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7">
    <w:nsid w:val="186D3A98"/>
    <w:multiLevelType w:val="hybridMultilevel"/>
    <w:tmpl w:val="F41677C0"/>
    <w:lvl w:ilvl="0" w:tplc="7AB6286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33AA8D8">
      <w:start w:val="1"/>
      <w:numFmt w:val="lowerLetter"/>
      <w:lvlText w:val="%2)"/>
      <w:lvlJc w:val="left"/>
      <w:pPr>
        <w:tabs>
          <w:tab w:val="num" w:pos="1210"/>
        </w:tabs>
        <w:ind w:left="1210" w:hanging="360"/>
      </w:pPr>
      <w:rPr>
        <w:rFonts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8E539A1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9">
    <w:nsid w:val="1B6658A9"/>
    <w:multiLevelType w:val="hybridMultilevel"/>
    <w:tmpl w:val="1EF26D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CD26B10"/>
    <w:multiLevelType w:val="hybridMultilevel"/>
    <w:tmpl w:val="0BB2FB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EA261CB"/>
    <w:multiLevelType w:val="singleLevel"/>
    <w:tmpl w:val="97A893E8"/>
    <w:lvl w:ilvl="0">
      <w:start w:val="1"/>
      <w:numFmt w:val="decimal"/>
      <w:lvlText w:val="%1)"/>
      <w:lvlJc w:val="right"/>
      <w:pPr>
        <w:tabs>
          <w:tab w:val="num" w:pos="340"/>
        </w:tabs>
        <w:ind w:left="340" w:hanging="52"/>
      </w:pPr>
    </w:lvl>
  </w:abstractNum>
  <w:abstractNum w:abstractNumId="22">
    <w:nsid w:val="1EA73312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>
    <w:nsid w:val="21056E24"/>
    <w:multiLevelType w:val="singleLevel"/>
    <w:tmpl w:val="0405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4">
    <w:nsid w:val="22F07E8A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>
    <w:nsid w:val="25392652"/>
    <w:multiLevelType w:val="hybridMultilevel"/>
    <w:tmpl w:val="A90A8974"/>
    <w:lvl w:ilvl="0" w:tplc="445037CE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274F3407"/>
    <w:multiLevelType w:val="singleLevel"/>
    <w:tmpl w:val="DE06398E"/>
    <w:lvl w:ilvl="0">
      <w:start w:val="1"/>
      <w:numFmt w:val="decimal"/>
      <w:lvlText w:val="%1)"/>
      <w:lvlJc w:val="right"/>
      <w:pPr>
        <w:tabs>
          <w:tab w:val="num" w:pos="340"/>
        </w:tabs>
        <w:ind w:left="340" w:hanging="52"/>
      </w:pPr>
    </w:lvl>
  </w:abstractNum>
  <w:abstractNum w:abstractNumId="27">
    <w:nsid w:val="2AAF2573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8">
    <w:nsid w:val="2D183F6C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>
    <w:nsid w:val="2E7B6FF5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0">
    <w:nsid w:val="2E7C7B14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1">
    <w:nsid w:val="30FA1E00"/>
    <w:multiLevelType w:val="hybridMultilevel"/>
    <w:tmpl w:val="49581456"/>
    <w:lvl w:ilvl="0" w:tplc="445037CE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319902A6"/>
    <w:multiLevelType w:val="singleLevel"/>
    <w:tmpl w:val="FB0A563E"/>
    <w:lvl w:ilvl="0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hint="default"/>
      </w:rPr>
    </w:lvl>
  </w:abstractNum>
  <w:abstractNum w:abstractNumId="33">
    <w:nsid w:val="321169A0"/>
    <w:multiLevelType w:val="hybridMultilevel"/>
    <w:tmpl w:val="B57628E0"/>
    <w:lvl w:ilvl="0" w:tplc="04050017">
      <w:start w:val="1"/>
      <w:numFmt w:val="lowerLetter"/>
      <w:lvlText w:val="%1)"/>
      <w:lvlJc w:val="left"/>
      <w:pPr>
        <w:tabs>
          <w:tab w:val="num" w:pos="420"/>
        </w:tabs>
        <w:ind w:left="4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34">
    <w:nsid w:val="322C01EE"/>
    <w:multiLevelType w:val="hybridMultilevel"/>
    <w:tmpl w:val="7A3A73E0"/>
    <w:lvl w:ilvl="0" w:tplc="7AB6286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35B80F6D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6">
    <w:nsid w:val="367446E3"/>
    <w:multiLevelType w:val="hybridMultilevel"/>
    <w:tmpl w:val="492ED0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A477EF1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8">
    <w:nsid w:val="3B310331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9">
    <w:nsid w:val="3CB9528F"/>
    <w:multiLevelType w:val="singleLevel"/>
    <w:tmpl w:val="0405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40">
    <w:nsid w:val="3CC17539"/>
    <w:multiLevelType w:val="singleLevel"/>
    <w:tmpl w:val="E59413E8"/>
    <w:lvl w:ilvl="0">
      <w:start w:val="1"/>
      <w:numFmt w:val="lowerLetter"/>
      <w:lvlText w:val="%1)"/>
      <w:lvlJc w:val="left"/>
      <w:pPr>
        <w:tabs>
          <w:tab w:val="num" w:pos="360"/>
        </w:tabs>
        <w:ind w:left="340" w:hanging="340"/>
      </w:pPr>
    </w:lvl>
  </w:abstractNum>
  <w:abstractNum w:abstractNumId="41">
    <w:nsid w:val="3EC43800"/>
    <w:multiLevelType w:val="singleLevel"/>
    <w:tmpl w:val="AECEAB88"/>
    <w:lvl w:ilvl="0"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hint="default"/>
      </w:rPr>
    </w:lvl>
  </w:abstractNum>
  <w:abstractNum w:abstractNumId="42">
    <w:nsid w:val="412029DC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3">
    <w:nsid w:val="443734DF"/>
    <w:multiLevelType w:val="singleLevel"/>
    <w:tmpl w:val="0405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44">
    <w:nsid w:val="44F703C4"/>
    <w:multiLevelType w:val="singleLevel"/>
    <w:tmpl w:val="737E4DE4"/>
    <w:lvl w:ilvl="0">
      <w:start w:val="1"/>
      <w:numFmt w:val="lowerLetter"/>
      <w:lvlText w:val="%1)"/>
      <w:lvlJc w:val="left"/>
      <w:pPr>
        <w:tabs>
          <w:tab w:val="num" w:pos="360"/>
        </w:tabs>
        <w:ind w:left="340" w:hanging="340"/>
      </w:pPr>
    </w:lvl>
  </w:abstractNum>
  <w:abstractNum w:abstractNumId="45">
    <w:nsid w:val="4572616D"/>
    <w:multiLevelType w:val="singleLevel"/>
    <w:tmpl w:val="737E4DE4"/>
    <w:lvl w:ilvl="0">
      <w:start w:val="1"/>
      <w:numFmt w:val="lowerLetter"/>
      <w:lvlText w:val="%1)"/>
      <w:lvlJc w:val="left"/>
      <w:pPr>
        <w:tabs>
          <w:tab w:val="num" w:pos="360"/>
        </w:tabs>
        <w:ind w:left="340" w:hanging="340"/>
      </w:pPr>
    </w:lvl>
  </w:abstractNum>
  <w:abstractNum w:abstractNumId="46">
    <w:nsid w:val="45807728"/>
    <w:multiLevelType w:val="singleLevel"/>
    <w:tmpl w:val="FB0A563E"/>
    <w:lvl w:ilvl="0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hint="default"/>
      </w:rPr>
    </w:lvl>
  </w:abstractNum>
  <w:abstractNum w:abstractNumId="47">
    <w:nsid w:val="45BC75BE"/>
    <w:multiLevelType w:val="singleLevel"/>
    <w:tmpl w:val="FB0A563E"/>
    <w:lvl w:ilvl="0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hint="default"/>
      </w:rPr>
    </w:lvl>
  </w:abstractNum>
  <w:abstractNum w:abstractNumId="48">
    <w:nsid w:val="46FF55B5"/>
    <w:multiLevelType w:val="singleLevel"/>
    <w:tmpl w:val="FB0A563E"/>
    <w:lvl w:ilvl="0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hint="default"/>
      </w:rPr>
    </w:lvl>
  </w:abstractNum>
  <w:abstractNum w:abstractNumId="49">
    <w:nsid w:val="48360C97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50">
    <w:nsid w:val="49FE61A1"/>
    <w:multiLevelType w:val="hybridMultilevel"/>
    <w:tmpl w:val="87EA7E06"/>
    <w:lvl w:ilvl="0" w:tplc="C2280BA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>
    <w:nsid w:val="4A6C61C5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52">
    <w:nsid w:val="4AB65ACC"/>
    <w:multiLevelType w:val="singleLevel"/>
    <w:tmpl w:val="C9A42C88"/>
    <w:lvl w:ilvl="0">
      <w:start w:val="1"/>
      <w:numFmt w:val="decimal"/>
      <w:lvlText w:val="%1)"/>
      <w:lvlJc w:val="right"/>
      <w:pPr>
        <w:tabs>
          <w:tab w:val="num" w:pos="360"/>
        </w:tabs>
        <w:ind w:left="360" w:hanging="72"/>
      </w:pPr>
      <w:rPr>
        <w:rFonts w:hint="default"/>
      </w:rPr>
    </w:lvl>
  </w:abstractNum>
  <w:abstractNum w:abstractNumId="53">
    <w:nsid w:val="51F557A7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4">
    <w:nsid w:val="52013007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55">
    <w:nsid w:val="522A579F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56">
    <w:nsid w:val="52AB3B7E"/>
    <w:multiLevelType w:val="singleLevel"/>
    <w:tmpl w:val="2F2AC39A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7">
    <w:nsid w:val="52B11D5E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8">
    <w:nsid w:val="52F26781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59">
    <w:nsid w:val="53053311"/>
    <w:multiLevelType w:val="hybridMultilevel"/>
    <w:tmpl w:val="8B746F0A"/>
    <w:lvl w:ilvl="0" w:tplc="445037CE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0">
    <w:nsid w:val="537E6172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61">
    <w:nsid w:val="541D1C62"/>
    <w:multiLevelType w:val="singleLevel"/>
    <w:tmpl w:val="0405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62">
    <w:nsid w:val="56B41015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63">
    <w:nsid w:val="59071A94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4">
    <w:nsid w:val="5BA34798"/>
    <w:multiLevelType w:val="singleLevel"/>
    <w:tmpl w:val="2F2AC39A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5">
    <w:nsid w:val="5DAC6206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6">
    <w:nsid w:val="648A418C"/>
    <w:multiLevelType w:val="singleLevel"/>
    <w:tmpl w:val="737E4DE4"/>
    <w:lvl w:ilvl="0">
      <w:start w:val="1"/>
      <w:numFmt w:val="lowerLetter"/>
      <w:lvlText w:val="%1)"/>
      <w:lvlJc w:val="left"/>
      <w:pPr>
        <w:tabs>
          <w:tab w:val="num" w:pos="360"/>
        </w:tabs>
        <w:ind w:left="340" w:hanging="340"/>
      </w:pPr>
    </w:lvl>
  </w:abstractNum>
  <w:abstractNum w:abstractNumId="67">
    <w:nsid w:val="658C6637"/>
    <w:multiLevelType w:val="singleLevel"/>
    <w:tmpl w:val="E59413E8"/>
    <w:lvl w:ilvl="0">
      <w:start w:val="1"/>
      <w:numFmt w:val="lowerLetter"/>
      <w:lvlText w:val="%1)"/>
      <w:lvlJc w:val="left"/>
      <w:pPr>
        <w:tabs>
          <w:tab w:val="num" w:pos="360"/>
        </w:tabs>
        <w:ind w:left="340" w:hanging="340"/>
      </w:pPr>
    </w:lvl>
  </w:abstractNum>
  <w:abstractNum w:abstractNumId="68">
    <w:nsid w:val="65FC38BB"/>
    <w:multiLevelType w:val="singleLevel"/>
    <w:tmpl w:val="737E4DE4"/>
    <w:lvl w:ilvl="0">
      <w:start w:val="1"/>
      <w:numFmt w:val="lowerLetter"/>
      <w:lvlText w:val="%1)"/>
      <w:lvlJc w:val="left"/>
      <w:pPr>
        <w:tabs>
          <w:tab w:val="num" w:pos="360"/>
        </w:tabs>
        <w:ind w:left="340" w:hanging="340"/>
      </w:pPr>
    </w:lvl>
  </w:abstractNum>
  <w:abstractNum w:abstractNumId="69">
    <w:nsid w:val="660E6878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70">
    <w:nsid w:val="66CB4C74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1">
    <w:nsid w:val="678F17FE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2">
    <w:nsid w:val="681B2F26"/>
    <w:multiLevelType w:val="singleLevel"/>
    <w:tmpl w:val="FB0A563E"/>
    <w:lvl w:ilvl="0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hint="default"/>
      </w:rPr>
    </w:lvl>
  </w:abstractNum>
  <w:abstractNum w:abstractNumId="73">
    <w:nsid w:val="690C37CB"/>
    <w:multiLevelType w:val="singleLevel"/>
    <w:tmpl w:val="69C064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4">
    <w:nsid w:val="69C907DA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75">
    <w:nsid w:val="6BF86921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76">
    <w:nsid w:val="6C2A507E"/>
    <w:multiLevelType w:val="singleLevel"/>
    <w:tmpl w:val="FB0A563E"/>
    <w:lvl w:ilvl="0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hint="default"/>
      </w:rPr>
    </w:lvl>
  </w:abstractNum>
  <w:abstractNum w:abstractNumId="77">
    <w:nsid w:val="6D076324"/>
    <w:multiLevelType w:val="singleLevel"/>
    <w:tmpl w:val="2F2AC39A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8">
    <w:nsid w:val="702C07B9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9">
    <w:nsid w:val="753A7C9D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0">
    <w:nsid w:val="76520C3D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1">
    <w:nsid w:val="76AC6796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2">
    <w:nsid w:val="793F2933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3">
    <w:nsid w:val="79A03FCB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4">
    <w:nsid w:val="7AA5649F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5">
    <w:nsid w:val="7AF3091E"/>
    <w:multiLevelType w:val="singleLevel"/>
    <w:tmpl w:val="FB0A563E"/>
    <w:lvl w:ilvl="0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hint="default"/>
      </w:rPr>
    </w:lvl>
  </w:abstractNum>
  <w:abstractNum w:abstractNumId="86">
    <w:nsid w:val="7B373968"/>
    <w:multiLevelType w:val="hybridMultilevel"/>
    <w:tmpl w:val="37AC31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BA379D8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8">
    <w:nsid w:val="7C8A0A70"/>
    <w:multiLevelType w:val="singleLevel"/>
    <w:tmpl w:val="445037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9">
    <w:nsid w:val="7CBA42EF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90">
    <w:nsid w:val="7D8D55D2"/>
    <w:multiLevelType w:val="singleLevel"/>
    <w:tmpl w:val="2F2AC39A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0"/>
  </w:num>
  <w:num w:numId="2">
    <w:abstractNumId w:val="52"/>
  </w:num>
  <w:num w:numId="3">
    <w:abstractNumId w:val="26"/>
  </w:num>
  <w:num w:numId="4">
    <w:abstractNumId w:val="18"/>
  </w:num>
  <w:num w:numId="5">
    <w:abstractNumId w:val="24"/>
  </w:num>
  <w:num w:numId="6">
    <w:abstractNumId w:val="14"/>
  </w:num>
  <w:num w:numId="7">
    <w:abstractNumId w:val="7"/>
  </w:num>
  <w:num w:numId="8">
    <w:abstractNumId w:val="76"/>
  </w:num>
  <w:num w:numId="9">
    <w:abstractNumId w:val="46"/>
  </w:num>
  <w:num w:numId="10">
    <w:abstractNumId w:val="47"/>
  </w:num>
  <w:num w:numId="11">
    <w:abstractNumId w:val="85"/>
  </w:num>
  <w:num w:numId="12">
    <w:abstractNumId w:val="73"/>
  </w:num>
  <w:num w:numId="13">
    <w:abstractNumId w:val="32"/>
  </w:num>
  <w:num w:numId="14">
    <w:abstractNumId w:val="48"/>
  </w:num>
  <w:num w:numId="15">
    <w:abstractNumId w:val="90"/>
  </w:num>
  <w:num w:numId="16">
    <w:abstractNumId w:val="27"/>
  </w:num>
  <w:num w:numId="17">
    <w:abstractNumId w:val="45"/>
  </w:num>
  <w:num w:numId="18">
    <w:abstractNumId w:val="10"/>
  </w:num>
  <w:num w:numId="19">
    <w:abstractNumId w:val="67"/>
  </w:num>
  <w:num w:numId="20">
    <w:abstractNumId w:val="41"/>
  </w:num>
  <w:num w:numId="21">
    <w:abstractNumId w:val="40"/>
  </w:num>
  <w:num w:numId="22">
    <w:abstractNumId w:val="13"/>
  </w:num>
  <w:num w:numId="23">
    <w:abstractNumId w:val="37"/>
  </w:num>
  <w:num w:numId="24">
    <w:abstractNumId w:val="21"/>
  </w:num>
  <w:num w:numId="25">
    <w:abstractNumId w:val="43"/>
  </w:num>
  <w:num w:numId="26">
    <w:abstractNumId w:val="2"/>
  </w:num>
  <w:num w:numId="27">
    <w:abstractNumId w:val="4"/>
  </w:num>
  <w:num w:numId="28">
    <w:abstractNumId w:val="61"/>
  </w:num>
  <w:num w:numId="29">
    <w:abstractNumId w:val="23"/>
  </w:num>
  <w:num w:numId="30">
    <w:abstractNumId w:val="39"/>
  </w:num>
  <w:num w:numId="31">
    <w:abstractNumId w:val="3"/>
  </w:num>
  <w:num w:numId="32">
    <w:abstractNumId w:val="64"/>
  </w:num>
  <w:num w:numId="33">
    <w:abstractNumId w:val="56"/>
  </w:num>
  <w:num w:numId="34">
    <w:abstractNumId w:val="57"/>
  </w:num>
  <w:num w:numId="35">
    <w:abstractNumId w:val="11"/>
  </w:num>
  <w:num w:numId="36">
    <w:abstractNumId w:val="77"/>
  </w:num>
  <w:num w:numId="37">
    <w:abstractNumId w:val="78"/>
  </w:num>
  <w:num w:numId="38">
    <w:abstractNumId w:val="42"/>
  </w:num>
  <w:num w:numId="39">
    <w:abstractNumId w:val="80"/>
  </w:num>
  <w:num w:numId="40">
    <w:abstractNumId w:val="30"/>
  </w:num>
  <w:num w:numId="41">
    <w:abstractNumId w:val="6"/>
  </w:num>
  <w:num w:numId="42">
    <w:abstractNumId w:val="81"/>
  </w:num>
  <w:num w:numId="43">
    <w:abstractNumId w:val="28"/>
  </w:num>
  <w:num w:numId="44">
    <w:abstractNumId w:val="83"/>
  </w:num>
  <w:num w:numId="45">
    <w:abstractNumId w:val="79"/>
  </w:num>
  <w:num w:numId="46">
    <w:abstractNumId w:val="68"/>
  </w:num>
  <w:num w:numId="47">
    <w:abstractNumId w:val="66"/>
  </w:num>
  <w:num w:numId="48">
    <w:abstractNumId w:val="71"/>
  </w:num>
  <w:num w:numId="49">
    <w:abstractNumId w:val="8"/>
  </w:num>
  <w:num w:numId="50">
    <w:abstractNumId w:val="44"/>
  </w:num>
  <w:num w:numId="51">
    <w:abstractNumId w:val="15"/>
  </w:num>
  <w:num w:numId="52">
    <w:abstractNumId w:val="63"/>
  </w:num>
  <w:num w:numId="53">
    <w:abstractNumId w:val="70"/>
  </w:num>
  <w:num w:numId="54">
    <w:abstractNumId w:val="35"/>
  </w:num>
  <w:num w:numId="55">
    <w:abstractNumId w:val="62"/>
  </w:num>
  <w:num w:numId="56">
    <w:abstractNumId w:val="1"/>
  </w:num>
  <w:num w:numId="57">
    <w:abstractNumId w:val="58"/>
  </w:num>
  <w:num w:numId="58">
    <w:abstractNumId w:val="22"/>
  </w:num>
  <w:num w:numId="59">
    <w:abstractNumId w:val="74"/>
  </w:num>
  <w:num w:numId="60">
    <w:abstractNumId w:val="16"/>
  </w:num>
  <w:num w:numId="61">
    <w:abstractNumId w:val="89"/>
  </w:num>
  <w:num w:numId="62">
    <w:abstractNumId w:val="65"/>
  </w:num>
  <w:num w:numId="63">
    <w:abstractNumId w:val="29"/>
  </w:num>
  <w:num w:numId="64">
    <w:abstractNumId w:val="51"/>
  </w:num>
  <w:num w:numId="65">
    <w:abstractNumId w:val="9"/>
  </w:num>
  <w:num w:numId="66">
    <w:abstractNumId w:val="38"/>
  </w:num>
  <w:num w:numId="67">
    <w:abstractNumId w:val="12"/>
  </w:num>
  <w:num w:numId="68">
    <w:abstractNumId w:val="75"/>
  </w:num>
  <w:num w:numId="69">
    <w:abstractNumId w:val="54"/>
  </w:num>
  <w:num w:numId="70">
    <w:abstractNumId w:val="87"/>
  </w:num>
  <w:num w:numId="71">
    <w:abstractNumId w:val="84"/>
  </w:num>
  <w:num w:numId="72">
    <w:abstractNumId w:val="69"/>
  </w:num>
  <w:num w:numId="73">
    <w:abstractNumId w:val="53"/>
  </w:num>
  <w:num w:numId="74">
    <w:abstractNumId w:val="88"/>
  </w:num>
  <w:num w:numId="75">
    <w:abstractNumId w:val="82"/>
  </w:num>
  <w:num w:numId="76">
    <w:abstractNumId w:val="49"/>
  </w:num>
  <w:num w:numId="77">
    <w:abstractNumId w:val="5"/>
  </w:num>
  <w:num w:numId="78">
    <w:abstractNumId w:val="60"/>
  </w:num>
  <w:num w:numId="79">
    <w:abstractNumId w:val="55"/>
  </w:num>
  <w:num w:numId="80">
    <w:abstractNumId w:val="72"/>
  </w:num>
  <w:num w:numId="81">
    <w:abstractNumId w:val="17"/>
  </w:num>
  <w:num w:numId="82">
    <w:abstractNumId w:val="33"/>
  </w:num>
  <w:num w:numId="83">
    <w:abstractNumId w:val="34"/>
  </w:num>
  <w:num w:numId="84">
    <w:abstractNumId w:val="31"/>
  </w:num>
  <w:num w:numId="85">
    <w:abstractNumId w:val="50"/>
  </w:num>
  <w:num w:numId="86">
    <w:abstractNumId w:val="59"/>
  </w:num>
  <w:num w:numId="87">
    <w:abstractNumId w:val="25"/>
  </w:num>
  <w:num w:numId="88">
    <w:abstractNumId w:val="20"/>
  </w:num>
  <w:num w:numId="89">
    <w:abstractNumId w:val="86"/>
  </w:num>
  <w:num w:numId="90">
    <w:abstractNumId w:val="0"/>
  </w:num>
  <w:num w:numId="91">
    <w:abstractNumId w:val="36"/>
  </w:num>
  <w:num w:numId="92">
    <w:abstractNumId w:val="19"/>
  </w:num>
  <w:numIdMacAtCleanup w:val="8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GrammaticalErrors/>
  <w:proofState w:spelling="clean" w:grammar="clean"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788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4A3998"/>
    <w:rsid w:val="00000684"/>
    <w:rsid w:val="00002069"/>
    <w:rsid w:val="00005943"/>
    <w:rsid w:val="00005D5B"/>
    <w:rsid w:val="000071AB"/>
    <w:rsid w:val="00007C7D"/>
    <w:rsid w:val="00011815"/>
    <w:rsid w:val="00012AAB"/>
    <w:rsid w:val="00012CCE"/>
    <w:rsid w:val="000169ED"/>
    <w:rsid w:val="000220E8"/>
    <w:rsid w:val="00022E37"/>
    <w:rsid w:val="00025BFF"/>
    <w:rsid w:val="00034A7B"/>
    <w:rsid w:val="000350B2"/>
    <w:rsid w:val="000351CA"/>
    <w:rsid w:val="00035EDC"/>
    <w:rsid w:val="0003634B"/>
    <w:rsid w:val="0003704D"/>
    <w:rsid w:val="00050122"/>
    <w:rsid w:val="000516BD"/>
    <w:rsid w:val="000516E9"/>
    <w:rsid w:val="000531CA"/>
    <w:rsid w:val="0006208F"/>
    <w:rsid w:val="00062F07"/>
    <w:rsid w:val="00063C8D"/>
    <w:rsid w:val="00064A95"/>
    <w:rsid w:val="000652D5"/>
    <w:rsid w:val="00065A73"/>
    <w:rsid w:val="00070BC7"/>
    <w:rsid w:val="00070F19"/>
    <w:rsid w:val="00073A72"/>
    <w:rsid w:val="000773C9"/>
    <w:rsid w:val="000834DD"/>
    <w:rsid w:val="00085958"/>
    <w:rsid w:val="00085AB1"/>
    <w:rsid w:val="00086235"/>
    <w:rsid w:val="00087002"/>
    <w:rsid w:val="0008764D"/>
    <w:rsid w:val="000879FB"/>
    <w:rsid w:val="000908F9"/>
    <w:rsid w:val="00094FED"/>
    <w:rsid w:val="00096899"/>
    <w:rsid w:val="000A1882"/>
    <w:rsid w:val="000A19F0"/>
    <w:rsid w:val="000A2ED4"/>
    <w:rsid w:val="000A3F0C"/>
    <w:rsid w:val="000B0175"/>
    <w:rsid w:val="000B0B08"/>
    <w:rsid w:val="000B0D4C"/>
    <w:rsid w:val="000B32AC"/>
    <w:rsid w:val="000B4DB6"/>
    <w:rsid w:val="000B5476"/>
    <w:rsid w:val="000B58E9"/>
    <w:rsid w:val="000B5BE3"/>
    <w:rsid w:val="000B5C59"/>
    <w:rsid w:val="000B60BB"/>
    <w:rsid w:val="000C2315"/>
    <w:rsid w:val="000C2728"/>
    <w:rsid w:val="000C2CBF"/>
    <w:rsid w:val="000C53F1"/>
    <w:rsid w:val="000C6E19"/>
    <w:rsid w:val="000C7469"/>
    <w:rsid w:val="000D2A42"/>
    <w:rsid w:val="000D3665"/>
    <w:rsid w:val="000D36B2"/>
    <w:rsid w:val="000D38E9"/>
    <w:rsid w:val="000D6081"/>
    <w:rsid w:val="000D7EEA"/>
    <w:rsid w:val="000E09BB"/>
    <w:rsid w:val="000E0A36"/>
    <w:rsid w:val="000E0A5D"/>
    <w:rsid w:val="000E0AEB"/>
    <w:rsid w:val="000E5280"/>
    <w:rsid w:val="000E579E"/>
    <w:rsid w:val="000E5E91"/>
    <w:rsid w:val="000E66C5"/>
    <w:rsid w:val="000E670D"/>
    <w:rsid w:val="000E6CBD"/>
    <w:rsid w:val="000F0A3E"/>
    <w:rsid w:val="000F1140"/>
    <w:rsid w:val="000F2CDE"/>
    <w:rsid w:val="000F3CDE"/>
    <w:rsid w:val="000F4099"/>
    <w:rsid w:val="000F5FA3"/>
    <w:rsid w:val="001019E8"/>
    <w:rsid w:val="001033D0"/>
    <w:rsid w:val="0010551A"/>
    <w:rsid w:val="001068AB"/>
    <w:rsid w:val="00110058"/>
    <w:rsid w:val="00110430"/>
    <w:rsid w:val="001123EB"/>
    <w:rsid w:val="00113263"/>
    <w:rsid w:val="00124CE0"/>
    <w:rsid w:val="0013139C"/>
    <w:rsid w:val="00131C49"/>
    <w:rsid w:val="0013222D"/>
    <w:rsid w:val="00133A21"/>
    <w:rsid w:val="00134CD9"/>
    <w:rsid w:val="001356E9"/>
    <w:rsid w:val="00135833"/>
    <w:rsid w:val="00135A99"/>
    <w:rsid w:val="0013666A"/>
    <w:rsid w:val="00136DFD"/>
    <w:rsid w:val="0013777E"/>
    <w:rsid w:val="00140DB7"/>
    <w:rsid w:val="00143189"/>
    <w:rsid w:val="0014367C"/>
    <w:rsid w:val="00143F61"/>
    <w:rsid w:val="00150196"/>
    <w:rsid w:val="00155F76"/>
    <w:rsid w:val="001566CF"/>
    <w:rsid w:val="00160ED5"/>
    <w:rsid w:val="001670BE"/>
    <w:rsid w:val="0017018B"/>
    <w:rsid w:val="00171D88"/>
    <w:rsid w:val="00171E9C"/>
    <w:rsid w:val="00172069"/>
    <w:rsid w:val="0017334C"/>
    <w:rsid w:val="001760D8"/>
    <w:rsid w:val="00176AD9"/>
    <w:rsid w:val="001774AC"/>
    <w:rsid w:val="00181FD2"/>
    <w:rsid w:val="00182991"/>
    <w:rsid w:val="00184352"/>
    <w:rsid w:val="001901B0"/>
    <w:rsid w:val="001904DE"/>
    <w:rsid w:val="00196D48"/>
    <w:rsid w:val="00196E64"/>
    <w:rsid w:val="001A2176"/>
    <w:rsid w:val="001A424F"/>
    <w:rsid w:val="001A5B3D"/>
    <w:rsid w:val="001A6614"/>
    <w:rsid w:val="001B25E7"/>
    <w:rsid w:val="001B77AC"/>
    <w:rsid w:val="001C06FD"/>
    <w:rsid w:val="001C130B"/>
    <w:rsid w:val="001C23B8"/>
    <w:rsid w:val="001C566C"/>
    <w:rsid w:val="001C6265"/>
    <w:rsid w:val="001C6703"/>
    <w:rsid w:val="001C7280"/>
    <w:rsid w:val="001C7ED0"/>
    <w:rsid w:val="001D002F"/>
    <w:rsid w:val="001D18C1"/>
    <w:rsid w:val="001D1B11"/>
    <w:rsid w:val="001D3C9B"/>
    <w:rsid w:val="001D4FDF"/>
    <w:rsid w:val="001E553C"/>
    <w:rsid w:val="001E6F88"/>
    <w:rsid w:val="001F13A3"/>
    <w:rsid w:val="001F3780"/>
    <w:rsid w:val="001F5373"/>
    <w:rsid w:val="00201CA9"/>
    <w:rsid w:val="00203139"/>
    <w:rsid w:val="00205215"/>
    <w:rsid w:val="00206EF6"/>
    <w:rsid w:val="00207D8D"/>
    <w:rsid w:val="00211E4F"/>
    <w:rsid w:val="00211F5D"/>
    <w:rsid w:val="00212EA4"/>
    <w:rsid w:val="00213300"/>
    <w:rsid w:val="00220E1B"/>
    <w:rsid w:val="002222A3"/>
    <w:rsid w:val="00222BE7"/>
    <w:rsid w:val="00224B00"/>
    <w:rsid w:val="00224B4E"/>
    <w:rsid w:val="00225684"/>
    <w:rsid w:val="00225891"/>
    <w:rsid w:val="00225A2B"/>
    <w:rsid w:val="00225C81"/>
    <w:rsid w:val="00225E45"/>
    <w:rsid w:val="00226751"/>
    <w:rsid w:val="00226BA3"/>
    <w:rsid w:val="002327D2"/>
    <w:rsid w:val="00233469"/>
    <w:rsid w:val="002336D0"/>
    <w:rsid w:val="002338CD"/>
    <w:rsid w:val="00233A5B"/>
    <w:rsid w:val="0023577A"/>
    <w:rsid w:val="00235E3E"/>
    <w:rsid w:val="00235EF7"/>
    <w:rsid w:val="00237FD0"/>
    <w:rsid w:val="002401BB"/>
    <w:rsid w:val="00241482"/>
    <w:rsid w:val="002414B8"/>
    <w:rsid w:val="00241CCE"/>
    <w:rsid w:val="00241F8B"/>
    <w:rsid w:val="002435E2"/>
    <w:rsid w:val="00243E84"/>
    <w:rsid w:val="002515C5"/>
    <w:rsid w:val="00251815"/>
    <w:rsid w:val="00251BDD"/>
    <w:rsid w:val="0025246C"/>
    <w:rsid w:val="002562DE"/>
    <w:rsid w:val="00257120"/>
    <w:rsid w:val="002623EE"/>
    <w:rsid w:val="0026355B"/>
    <w:rsid w:val="00275633"/>
    <w:rsid w:val="00282CE5"/>
    <w:rsid w:val="0028470E"/>
    <w:rsid w:val="00285A55"/>
    <w:rsid w:val="00291C7B"/>
    <w:rsid w:val="00292DFD"/>
    <w:rsid w:val="0029409F"/>
    <w:rsid w:val="00296BB8"/>
    <w:rsid w:val="0029708B"/>
    <w:rsid w:val="00297169"/>
    <w:rsid w:val="002A0D52"/>
    <w:rsid w:val="002A3181"/>
    <w:rsid w:val="002A563D"/>
    <w:rsid w:val="002A5D5C"/>
    <w:rsid w:val="002A62E5"/>
    <w:rsid w:val="002A7377"/>
    <w:rsid w:val="002B1A24"/>
    <w:rsid w:val="002B52A3"/>
    <w:rsid w:val="002B5AE2"/>
    <w:rsid w:val="002B7F80"/>
    <w:rsid w:val="002C4072"/>
    <w:rsid w:val="002C47D9"/>
    <w:rsid w:val="002D31B6"/>
    <w:rsid w:val="002D3877"/>
    <w:rsid w:val="002D3DFE"/>
    <w:rsid w:val="002D426A"/>
    <w:rsid w:val="002D4D77"/>
    <w:rsid w:val="002D7398"/>
    <w:rsid w:val="002E0816"/>
    <w:rsid w:val="002E0B8C"/>
    <w:rsid w:val="002E0E1D"/>
    <w:rsid w:val="002E0FB2"/>
    <w:rsid w:val="002E19F9"/>
    <w:rsid w:val="002E233F"/>
    <w:rsid w:val="002E3678"/>
    <w:rsid w:val="002E746D"/>
    <w:rsid w:val="002E796A"/>
    <w:rsid w:val="002F03C4"/>
    <w:rsid w:val="002F382F"/>
    <w:rsid w:val="002F4E0E"/>
    <w:rsid w:val="002F56CB"/>
    <w:rsid w:val="003023CB"/>
    <w:rsid w:val="0030392C"/>
    <w:rsid w:val="0030453C"/>
    <w:rsid w:val="003058D2"/>
    <w:rsid w:val="00306438"/>
    <w:rsid w:val="00313DB7"/>
    <w:rsid w:val="003160F6"/>
    <w:rsid w:val="003165C4"/>
    <w:rsid w:val="00320130"/>
    <w:rsid w:val="003211ED"/>
    <w:rsid w:val="00321968"/>
    <w:rsid w:val="00330D2C"/>
    <w:rsid w:val="003313D6"/>
    <w:rsid w:val="003319B2"/>
    <w:rsid w:val="00335A7C"/>
    <w:rsid w:val="003435FC"/>
    <w:rsid w:val="003443E2"/>
    <w:rsid w:val="003451B9"/>
    <w:rsid w:val="00355ADE"/>
    <w:rsid w:val="00360887"/>
    <w:rsid w:val="003622A0"/>
    <w:rsid w:val="00362CD1"/>
    <w:rsid w:val="003704B0"/>
    <w:rsid w:val="00376751"/>
    <w:rsid w:val="00380B09"/>
    <w:rsid w:val="0038511D"/>
    <w:rsid w:val="003875F5"/>
    <w:rsid w:val="00390713"/>
    <w:rsid w:val="00391954"/>
    <w:rsid w:val="00392EDD"/>
    <w:rsid w:val="00392EE6"/>
    <w:rsid w:val="003A1D13"/>
    <w:rsid w:val="003A373E"/>
    <w:rsid w:val="003A3870"/>
    <w:rsid w:val="003A38D8"/>
    <w:rsid w:val="003A48C1"/>
    <w:rsid w:val="003A7F2B"/>
    <w:rsid w:val="003B534B"/>
    <w:rsid w:val="003D04A1"/>
    <w:rsid w:val="003D0622"/>
    <w:rsid w:val="003D1791"/>
    <w:rsid w:val="003D3ED5"/>
    <w:rsid w:val="003E20E6"/>
    <w:rsid w:val="003E2630"/>
    <w:rsid w:val="003E2FC6"/>
    <w:rsid w:val="003E596A"/>
    <w:rsid w:val="003F0287"/>
    <w:rsid w:val="003F1B6A"/>
    <w:rsid w:val="003F2A6D"/>
    <w:rsid w:val="003F5100"/>
    <w:rsid w:val="003F6064"/>
    <w:rsid w:val="0040176B"/>
    <w:rsid w:val="00404BB1"/>
    <w:rsid w:val="004221E0"/>
    <w:rsid w:val="00424B4D"/>
    <w:rsid w:val="00426040"/>
    <w:rsid w:val="00427976"/>
    <w:rsid w:val="00427BCF"/>
    <w:rsid w:val="00443D2C"/>
    <w:rsid w:val="00443FA2"/>
    <w:rsid w:val="0044536D"/>
    <w:rsid w:val="00446F24"/>
    <w:rsid w:val="00450A90"/>
    <w:rsid w:val="00450B47"/>
    <w:rsid w:val="004517D0"/>
    <w:rsid w:val="00452B6E"/>
    <w:rsid w:val="00454BCB"/>
    <w:rsid w:val="00455366"/>
    <w:rsid w:val="00456360"/>
    <w:rsid w:val="00462661"/>
    <w:rsid w:val="00463D24"/>
    <w:rsid w:val="00464229"/>
    <w:rsid w:val="00473766"/>
    <w:rsid w:val="00475572"/>
    <w:rsid w:val="00476EA0"/>
    <w:rsid w:val="00477B88"/>
    <w:rsid w:val="004848E6"/>
    <w:rsid w:val="00486C60"/>
    <w:rsid w:val="00491A08"/>
    <w:rsid w:val="00491EF4"/>
    <w:rsid w:val="004920C5"/>
    <w:rsid w:val="00492BAD"/>
    <w:rsid w:val="00496099"/>
    <w:rsid w:val="00497A88"/>
    <w:rsid w:val="00497DD7"/>
    <w:rsid w:val="004A2248"/>
    <w:rsid w:val="004A3998"/>
    <w:rsid w:val="004A4DF8"/>
    <w:rsid w:val="004A5D17"/>
    <w:rsid w:val="004B097A"/>
    <w:rsid w:val="004B3A33"/>
    <w:rsid w:val="004B4110"/>
    <w:rsid w:val="004B771B"/>
    <w:rsid w:val="004C31E3"/>
    <w:rsid w:val="004C5886"/>
    <w:rsid w:val="004D0BE2"/>
    <w:rsid w:val="004D1DB6"/>
    <w:rsid w:val="004D34D1"/>
    <w:rsid w:val="004D701A"/>
    <w:rsid w:val="004D76EE"/>
    <w:rsid w:val="004E0195"/>
    <w:rsid w:val="004E1401"/>
    <w:rsid w:val="004E5451"/>
    <w:rsid w:val="004E5C21"/>
    <w:rsid w:val="004E74CC"/>
    <w:rsid w:val="004F1921"/>
    <w:rsid w:val="004F37AE"/>
    <w:rsid w:val="004F7A93"/>
    <w:rsid w:val="004F7B58"/>
    <w:rsid w:val="005016E8"/>
    <w:rsid w:val="00504F57"/>
    <w:rsid w:val="00505718"/>
    <w:rsid w:val="00505740"/>
    <w:rsid w:val="0051517D"/>
    <w:rsid w:val="00524061"/>
    <w:rsid w:val="00524F58"/>
    <w:rsid w:val="005339EC"/>
    <w:rsid w:val="0053492D"/>
    <w:rsid w:val="00535272"/>
    <w:rsid w:val="00536DC1"/>
    <w:rsid w:val="00536DDE"/>
    <w:rsid w:val="00537EFD"/>
    <w:rsid w:val="00540060"/>
    <w:rsid w:val="005421F1"/>
    <w:rsid w:val="005447BB"/>
    <w:rsid w:val="00547492"/>
    <w:rsid w:val="00551CB2"/>
    <w:rsid w:val="0055445C"/>
    <w:rsid w:val="00554DE0"/>
    <w:rsid w:val="005562BD"/>
    <w:rsid w:val="00560E2B"/>
    <w:rsid w:val="00563F3B"/>
    <w:rsid w:val="005661E9"/>
    <w:rsid w:val="00571F59"/>
    <w:rsid w:val="005721A4"/>
    <w:rsid w:val="005771B5"/>
    <w:rsid w:val="00577B7C"/>
    <w:rsid w:val="0058136C"/>
    <w:rsid w:val="00582CB8"/>
    <w:rsid w:val="00587208"/>
    <w:rsid w:val="00591D47"/>
    <w:rsid w:val="005935E7"/>
    <w:rsid w:val="00595533"/>
    <w:rsid w:val="005956E1"/>
    <w:rsid w:val="00595AA6"/>
    <w:rsid w:val="00595EBB"/>
    <w:rsid w:val="00596D99"/>
    <w:rsid w:val="005A07BE"/>
    <w:rsid w:val="005A27CE"/>
    <w:rsid w:val="005A3B14"/>
    <w:rsid w:val="005A48F3"/>
    <w:rsid w:val="005A5FBA"/>
    <w:rsid w:val="005A621F"/>
    <w:rsid w:val="005A62F2"/>
    <w:rsid w:val="005A71E5"/>
    <w:rsid w:val="005A7877"/>
    <w:rsid w:val="005B1A12"/>
    <w:rsid w:val="005B32F1"/>
    <w:rsid w:val="005B3937"/>
    <w:rsid w:val="005B67BB"/>
    <w:rsid w:val="005B7763"/>
    <w:rsid w:val="005B7A91"/>
    <w:rsid w:val="005C299F"/>
    <w:rsid w:val="005C5F68"/>
    <w:rsid w:val="005C7189"/>
    <w:rsid w:val="005D787E"/>
    <w:rsid w:val="005D7E9E"/>
    <w:rsid w:val="005E4912"/>
    <w:rsid w:val="005E5102"/>
    <w:rsid w:val="005E5558"/>
    <w:rsid w:val="005E570A"/>
    <w:rsid w:val="005F255A"/>
    <w:rsid w:val="005F315A"/>
    <w:rsid w:val="005F5890"/>
    <w:rsid w:val="005F7D65"/>
    <w:rsid w:val="00602AC3"/>
    <w:rsid w:val="0060403A"/>
    <w:rsid w:val="00604775"/>
    <w:rsid w:val="00604F65"/>
    <w:rsid w:val="00606E84"/>
    <w:rsid w:val="0060780E"/>
    <w:rsid w:val="006105DB"/>
    <w:rsid w:val="0061062C"/>
    <w:rsid w:val="00616567"/>
    <w:rsid w:val="00616F05"/>
    <w:rsid w:val="006203CC"/>
    <w:rsid w:val="00620FB3"/>
    <w:rsid w:val="00621751"/>
    <w:rsid w:val="00622169"/>
    <w:rsid w:val="006265AF"/>
    <w:rsid w:val="00630771"/>
    <w:rsid w:val="00635C3B"/>
    <w:rsid w:val="0063676E"/>
    <w:rsid w:val="00636AD4"/>
    <w:rsid w:val="0063786A"/>
    <w:rsid w:val="0064208E"/>
    <w:rsid w:val="006471C6"/>
    <w:rsid w:val="00650B77"/>
    <w:rsid w:val="00650CA4"/>
    <w:rsid w:val="0065532B"/>
    <w:rsid w:val="00657023"/>
    <w:rsid w:val="00657D37"/>
    <w:rsid w:val="0066307C"/>
    <w:rsid w:val="006642B0"/>
    <w:rsid w:val="006663FB"/>
    <w:rsid w:val="0066734A"/>
    <w:rsid w:val="00667B86"/>
    <w:rsid w:val="00670564"/>
    <w:rsid w:val="00670B7A"/>
    <w:rsid w:val="00672973"/>
    <w:rsid w:val="00677322"/>
    <w:rsid w:val="00684D0B"/>
    <w:rsid w:val="00687275"/>
    <w:rsid w:val="006902C7"/>
    <w:rsid w:val="00690B41"/>
    <w:rsid w:val="00692E5E"/>
    <w:rsid w:val="006932B2"/>
    <w:rsid w:val="00694DAB"/>
    <w:rsid w:val="006A1733"/>
    <w:rsid w:val="006A2DB3"/>
    <w:rsid w:val="006A3AB7"/>
    <w:rsid w:val="006A437B"/>
    <w:rsid w:val="006A7406"/>
    <w:rsid w:val="006B19AE"/>
    <w:rsid w:val="006B42B5"/>
    <w:rsid w:val="006B6B8F"/>
    <w:rsid w:val="006B7BEA"/>
    <w:rsid w:val="006C09EE"/>
    <w:rsid w:val="006C1A65"/>
    <w:rsid w:val="006D1DE5"/>
    <w:rsid w:val="006D3183"/>
    <w:rsid w:val="006D4497"/>
    <w:rsid w:val="006D5425"/>
    <w:rsid w:val="006D5DDE"/>
    <w:rsid w:val="006E184D"/>
    <w:rsid w:val="006E18DD"/>
    <w:rsid w:val="006E35F2"/>
    <w:rsid w:val="006E3CFA"/>
    <w:rsid w:val="006E46E5"/>
    <w:rsid w:val="006E47EE"/>
    <w:rsid w:val="006E7BF7"/>
    <w:rsid w:val="006F1688"/>
    <w:rsid w:val="006F59F9"/>
    <w:rsid w:val="00700052"/>
    <w:rsid w:val="00701F04"/>
    <w:rsid w:val="0070473D"/>
    <w:rsid w:val="00705057"/>
    <w:rsid w:val="0070525C"/>
    <w:rsid w:val="00706F03"/>
    <w:rsid w:val="007073F1"/>
    <w:rsid w:val="0070754C"/>
    <w:rsid w:val="00707DAA"/>
    <w:rsid w:val="00711BF1"/>
    <w:rsid w:val="00713984"/>
    <w:rsid w:val="00714FB5"/>
    <w:rsid w:val="00721FDF"/>
    <w:rsid w:val="0072268A"/>
    <w:rsid w:val="00723655"/>
    <w:rsid w:val="00723A48"/>
    <w:rsid w:val="00725D3E"/>
    <w:rsid w:val="00726438"/>
    <w:rsid w:val="0072773F"/>
    <w:rsid w:val="00731B05"/>
    <w:rsid w:val="00732174"/>
    <w:rsid w:val="00732D19"/>
    <w:rsid w:val="007409AB"/>
    <w:rsid w:val="00742341"/>
    <w:rsid w:val="007502EE"/>
    <w:rsid w:val="00750F74"/>
    <w:rsid w:val="00754DE8"/>
    <w:rsid w:val="007574D1"/>
    <w:rsid w:val="007605B1"/>
    <w:rsid w:val="007622C1"/>
    <w:rsid w:val="00763AC4"/>
    <w:rsid w:val="00764806"/>
    <w:rsid w:val="00764DD3"/>
    <w:rsid w:val="00766D59"/>
    <w:rsid w:val="007670D7"/>
    <w:rsid w:val="007674D8"/>
    <w:rsid w:val="00770F65"/>
    <w:rsid w:val="00771B4A"/>
    <w:rsid w:val="007733F5"/>
    <w:rsid w:val="0077523C"/>
    <w:rsid w:val="00776824"/>
    <w:rsid w:val="007768F1"/>
    <w:rsid w:val="00777805"/>
    <w:rsid w:val="0078020A"/>
    <w:rsid w:val="007810C6"/>
    <w:rsid w:val="00783044"/>
    <w:rsid w:val="00783148"/>
    <w:rsid w:val="00787BDD"/>
    <w:rsid w:val="007914E8"/>
    <w:rsid w:val="0079216D"/>
    <w:rsid w:val="00796183"/>
    <w:rsid w:val="007A2F00"/>
    <w:rsid w:val="007A61E9"/>
    <w:rsid w:val="007A6B2A"/>
    <w:rsid w:val="007B06AE"/>
    <w:rsid w:val="007B1285"/>
    <w:rsid w:val="007B4B5C"/>
    <w:rsid w:val="007B5A3F"/>
    <w:rsid w:val="007B5F8E"/>
    <w:rsid w:val="007B6589"/>
    <w:rsid w:val="007B695D"/>
    <w:rsid w:val="007C14C8"/>
    <w:rsid w:val="007C53AB"/>
    <w:rsid w:val="007C5F05"/>
    <w:rsid w:val="007D1BF2"/>
    <w:rsid w:val="007D408F"/>
    <w:rsid w:val="007D4538"/>
    <w:rsid w:val="007D6CCA"/>
    <w:rsid w:val="007D7DD9"/>
    <w:rsid w:val="007E0699"/>
    <w:rsid w:val="007E0E94"/>
    <w:rsid w:val="007E118F"/>
    <w:rsid w:val="007E2120"/>
    <w:rsid w:val="007E312A"/>
    <w:rsid w:val="007E3355"/>
    <w:rsid w:val="007E4028"/>
    <w:rsid w:val="007E650A"/>
    <w:rsid w:val="007F1562"/>
    <w:rsid w:val="007F2C59"/>
    <w:rsid w:val="007F30BA"/>
    <w:rsid w:val="007F57CD"/>
    <w:rsid w:val="00800BA5"/>
    <w:rsid w:val="00801C84"/>
    <w:rsid w:val="00802113"/>
    <w:rsid w:val="00804BA2"/>
    <w:rsid w:val="008068C3"/>
    <w:rsid w:val="008073BE"/>
    <w:rsid w:val="008100C4"/>
    <w:rsid w:val="0081170F"/>
    <w:rsid w:val="0081246D"/>
    <w:rsid w:val="00812F7D"/>
    <w:rsid w:val="0081385A"/>
    <w:rsid w:val="00814723"/>
    <w:rsid w:val="00815D45"/>
    <w:rsid w:val="00815E39"/>
    <w:rsid w:val="00817464"/>
    <w:rsid w:val="00824FC3"/>
    <w:rsid w:val="008253F8"/>
    <w:rsid w:val="0083218F"/>
    <w:rsid w:val="008333EC"/>
    <w:rsid w:val="00833506"/>
    <w:rsid w:val="00833C6A"/>
    <w:rsid w:val="00834312"/>
    <w:rsid w:val="008363EC"/>
    <w:rsid w:val="008369AA"/>
    <w:rsid w:val="00837147"/>
    <w:rsid w:val="0084096B"/>
    <w:rsid w:val="00840A68"/>
    <w:rsid w:val="00841009"/>
    <w:rsid w:val="0084113A"/>
    <w:rsid w:val="008459E0"/>
    <w:rsid w:val="00851731"/>
    <w:rsid w:val="0085318A"/>
    <w:rsid w:val="00854559"/>
    <w:rsid w:val="00855DE2"/>
    <w:rsid w:val="00860780"/>
    <w:rsid w:val="0086400E"/>
    <w:rsid w:val="00867062"/>
    <w:rsid w:val="00872503"/>
    <w:rsid w:val="00875324"/>
    <w:rsid w:val="008767E5"/>
    <w:rsid w:val="0088177C"/>
    <w:rsid w:val="00884B3D"/>
    <w:rsid w:val="008875A9"/>
    <w:rsid w:val="00891DC2"/>
    <w:rsid w:val="0089357E"/>
    <w:rsid w:val="008937E2"/>
    <w:rsid w:val="008952C6"/>
    <w:rsid w:val="00897507"/>
    <w:rsid w:val="008A152C"/>
    <w:rsid w:val="008A48A1"/>
    <w:rsid w:val="008A6906"/>
    <w:rsid w:val="008A6BA3"/>
    <w:rsid w:val="008B2C4E"/>
    <w:rsid w:val="008B33B1"/>
    <w:rsid w:val="008B54F7"/>
    <w:rsid w:val="008B5A35"/>
    <w:rsid w:val="008B77C8"/>
    <w:rsid w:val="008B7B47"/>
    <w:rsid w:val="008B7E4B"/>
    <w:rsid w:val="008C53F9"/>
    <w:rsid w:val="008C6C46"/>
    <w:rsid w:val="008D014C"/>
    <w:rsid w:val="008D13C3"/>
    <w:rsid w:val="008D4957"/>
    <w:rsid w:val="008D790A"/>
    <w:rsid w:val="008D7AF5"/>
    <w:rsid w:val="008E021F"/>
    <w:rsid w:val="008E0465"/>
    <w:rsid w:val="008E17A7"/>
    <w:rsid w:val="008E54CE"/>
    <w:rsid w:val="008E5559"/>
    <w:rsid w:val="008E55E9"/>
    <w:rsid w:val="008E677C"/>
    <w:rsid w:val="008E76BE"/>
    <w:rsid w:val="008F0CF9"/>
    <w:rsid w:val="008F4541"/>
    <w:rsid w:val="008F61FB"/>
    <w:rsid w:val="008F73B1"/>
    <w:rsid w:val="008F7A09"/>
    <w:rsid w:val="008F7E1F"/>
    <w:rsid w:val="0090269E"/>
    <w:rsid w:val="009051D8"/>
    <w:rsid w:val="00905F86"/>
    <w:rsid w:val="00906B1E"/>
    <w:rsid w:val="00914DCD"/>
    <w:rsid w:val="00915A36"/>
    <w:rsid w:val="009209E4"/>
    <w:rsid w:val="0092378A"/>
    <w:rsid w:val="00930CDA"/>
    <w:rsid w:val="009327FC"/>
    <w:rsid w:val="0093314A"/>
    <w:rsid w:val="0093591A"/>
    <w:rsid w:val="00947810"/>
    <w:rsid w:val="00952380"/>
    <w:rsid w:val="009540DB"/>
    <w:rsid w:val="009613DE"/>
    <w:rsid w:val="00963140"/>
    <w:rsid w:val="009641D4"/>
    <w:rsid w:val="00967D55"/>
    <w:rsid w:val="0097423B"/>
    <w:rsid w:val="009747B5"/>
    <w:rsid w:val="0097541A"/>
    <w:rsid w:val="00977B02"/>
    <w:rsid w:val="009818AC"/>
    <w:rsid w:val="009819BB"/>
    <w:rsid w:val="009844A4"/>
    <w:rsid w:val="00985D6C"/>
    <w:rsid w:val="00987827"/>
    <w:rsid w:val="00987FBD"/>
    <w:rsid w:val="00990AF1"/>
    <w:rsid w:val="00991205"/>
    <w:rsid w:val="009927B5"/>
    <w:rsid w:val="00996005"/>
    <w:rsid w:val="009A0C28"/>
    <w:rsid w:val="009A1143"/>
    <w:rsid w:val="009A2C00"/>
    <w:rsid w:val="009A3447"/>
    <w:rsid w:val="009A51CE"/>
    <w:rsid w:val="009A63E3"/>
    <w:rsid w:val="009A66BF"/>
    <w:rsid w:val="009B25D2"/>
    <w:rsid w:val="009C55BF"/>
    <w:rsid w:val="009D003F"/>
    <w:rsid w:val="009D1BDA"/>
    <w:rsid w:val="009D2F17"/>
    <w:rsid w:val="009D44EE"/>
    <w:rsid w:val="009D5D93"/>
    <w:rsid w:val="009E1869"/>
    <w:rsid w:val="009E1BC5"/>
    <w:rsid w:val="009E2B2F"/>
    <w:rsid w:val="009E2D60"/>
    <w:rsid w:val="009E5AD1"/>
    <w:rsid w:val="009E7389"/>
    <w:rsid w:val="009F3DBE"/>
    <w:rsid w:val="009F560E"/>
    <w:rsid w:val="009F563D"/>
    <w:rsid w:val="00A0144F"/>
    <w:rsid w:val="00A03091"/>
    <w:rsid w:val="00A04FC8"/>
    <w:rsid w:val="00A06388"/>
    <w:rsid w:val="00A06CE1"/>
    <w:rsid w:val="00A10D84"/>
    <w:rsid w:val="00A114F5"/>
    <w:rsid w:val="00A12171"/>
    <w:rsid w:val="00A14012"/>
    <w:rsid w:val="00A1645E"/>
    <w:rsid w:val="00A22090"/>
    <w:rsid w:val="00A265DF"/>
    <w:rsid w:val="00A26D6C"/>
    <w:rsid w:val="00A27CD2"/>
    <w:rsid w:val="00A31AB9"/>
    <w:rsid w:val="00A4003B"/>
    <w:rsid w:val="00A430AE"/>
    <w:rsid w:val="00A50227"/>
    <w:rsid w:val="00A51A46"/>
    <w:rsid w:val="00A5461D"/>
    <w:rsid w:val="00A54D62"/>
    <w:rsid w:val="00A565E9"/>
    <w:rsid w:val="00A56AB0"/>
    <w:rsid w:val="00A56E7A"/>
    <w:rsid w:val="00A613C6"/>
    <w:rsid w:val="00A639AF"/>
    <w:rsid w:val="00A65BC3"/>
    <w:rsid w:val="00A66A12"/>
    <w:rsid w:val="00A679DD"/>
    <w:rsid w:val="00A70F3D"/>
    <w:rsid w:val="00A73841"/>
    <w:rsid w:val="00A741FC"/>
    <w:rsid w:val="00A74869"/>
    <w:rsid w:val="00A76DAD"/>
    <w:rsid w:val="00A80BBC"/>
    <w:rsid w:val="00A80E5B"/>
    <w:rsid w:val="00A849FA"/>
    <w:rsid w:val="00A853C9"/>
    <w:rsid w:val="00A87BFC"/>
    <w:rsid w:val="00A910D3"/>
    <w:rsid w:val="00A924FB"/>
    <w:rsid w:val="00A971A4"/>
    <w:rsid w:val="00AA2157"/>
    <w:rsid w:val="00AA2AC4"/>
    <w:rsid w:val="00AA42D9"/>
    <w:rsid w:val="00AB0F00"/>
    <w:rsid w:val="00AB4F50"/>
    <w:rsid w:val="00AC27A8"/>
    <w:rsid w:val="00AC2A5F"/>
    <w:rsid w:val="00AC5696"/>
    <w:rsid w:val="00AC6F86"/>
    <w:rsid w:val="00AD2DF8"/>
    <w:rsid w:val="00AD75A5"/>
    <w:rsid w:val="00AD7609"/>
    <w:rsid w:val="00AE04E5"/>
    <w:rsid w:val="00AE73B1"/>
    <w:rsid w:val="00AF0EE9"/>
    <w:rsid w:val="00AF3682"/>
    <w:rsid w:val="00AF389F"/>
    <w:rsid w:val="00AF6BAD"/>
    <w:rsid w:val="00B07BD5"/>
    <w:rsid w:val="00B1534F"/>
    <w:rsid w:val="00B17D84"/>
    <w:rsid w:val="00B232AF"/>
    <w:rsid w:val="00B248D7"/>
    <w:rsid w:val="00B25471"/>
    <w:rsid w:val="00B25E5E"/>
    <w:rsid w:val="00B26D77"/>
    <w:rsid w:val="00B26FCA"/>
    <w:rsid w:val="00B330BC"/>
    <w:rsid w:val="00B33984"/>
    <w:rsid w:val="00B34918"/>
    <w:rsid w:val="00B36549"/>
    <w:rsid w:val="00B4254C"/>
    <w:rsid w:val="00B44CDB"/>
    <w:rsid w:val="00B45DD1"/>
    <w:rsid w:val="00B53DB7"/>
    <w:rsid w:val="00B5653F"/>
    <w:rsid w:val="00B57B0E"/>
    <w:rsid w:val="00B60416"/>
    <w:rsid w:val="00B611B9"/>
    <w:rsid w:val="00B61403"/>
    <w:rsid w:val="00B6262E"/>
    <w:rsid w:val="00B64B08"/>
    <w:rsid w:val="00B6697E"/>
    <w:rsid w:val="00B71A1F"/>
    <w:rsid w:val="00B72F2A"/>
    <w:rsid w:val="00B737DF"/>
    <w:rsid w:val="00B74F71"/>
    <w:rsid w:val="00B8080E"/>
    <w:rsid w:val="00B816CE"/>
    <w:rsid w:val="00B821C1"/>
    <w:rsid w:val="00B84D93"/>
    <w:rsid w:val="00B859CE"/>
    <w:rsid w:val="00B8738B"/>
    <w:rsid w:val="00B90D88"/>
    <w:rsid w:val="00B9407C"/>
    <w:rsid w:val="00B94C26"/>
    <w:rsid w:val="00B9662D"/>
    <w:rsid w:val="00BA1DD5"/>
    <w:rsid w:val="00BA4440"/>
    <w:rsid w:val="00BA48AB"/>
    <w:rsid w:val="00BA53E3"/>
    <w:rsid w:val="00BB0A43"/>
    <w:rsid w:val="00BB0D3D"/>
    <w:rsid w:val="00BB1D7C"/>
    <w:rsid w:val="00BB3E01"/>
    <w:rsid w:val="00BB54F9"/>
    <w:rsid w:val="00BB55C4"/>
    <w:rsid w:val="00BB5639"/>
    <w:rsid w:val="00BC0300"/>
    <w:rsid w:val="00BC17FE"/>
    <w:rsid w:val="00BC3334"/>
    <w:rsid w:val="00BC3A6C"/>
    <w:rsid w:val="00BC42B5"/>
    <w:rsid w:val="00BC4829"/>
    <w:rsid w:val="00BC586D"/>
    <w:rsid w:val="00BC5D08"/>
    <w:rsid w:val="00BD2C87"/>
    <w:rsid w:val="00BD3F92"/>
    <w:rsid w:val="00BD4959"/>
    <w:rsid w:val="00BD5488"/>
    <w:rsid w:val="00BD5EC6"/>
    <w:rsid w:val="00BD73BB"/>
    <w:rsid w:val="00BE64DA"/>
    <w:rsid w:val="00BF38E2"/>
    <w:rsid w:val="00BF56D4"/>
    <w:rsid w:val="00BF574F"/>
    <w:rsid w:val="00BF780A"/>
    <w:rsid w:val="00C011EA"/>
    <w:rsid w:val="00C06ED0"/>
    <w:rsid w:val="00C1228D"/>
    <w:rsid w:val="00C15B60"/>
    <w:rsid w:val="00C16E9B"/>
    <w:rsid w:val="00C208A7"/>
    <w:rsid w:val="00C20A23"/>
    <w:rsid w:val="00C2143E"/>
    <w:rsid w:val="00C267EA"/>
    <w:rsid w:val="00C27B6C"/>
    <w:rsid w:val="00C34040"/>
    <w:rsid w:val="00C352BE"/>
    <w:rsid w:val="00C40BE3"/>
    <w:rsid w:val="00C40CB2"/>
    <w:rsid w:val="00C421D7"/>
    <w:rsid w:val="00C5146D"/>
    <w:rsid w:val="00C5226E"/>
    <w:rsid w:val="00C55CCC"/>
    <w:rsid w:val="00C60048"/>
    <w:rsid w:val="00C640B5"/>
    <w:rsid w:val="00C66EA1"/>
    <w:rsid w:val="00C67FEC"/>
    <w:rsid w:val="00C718D6"/>
    <w:rsid w:val="00C71DE6"/>
    <w:rsid w:val="00C74323"/>
    <w:rsid w:val="00C749B4"/>
    <w:rsid w:val="00C754E6"/>
    <w:rsid w:val="00C950EB"/>
    <w:rsid w:val="00C96CB5"/>
    <w:rsid w:val="00C979BB"/>
    <w:rsid w:val="00C97D5C"/>
    <w:rsid w:val="00CC15AD"/>
    <w:rsid w:val="00CC3392"/>
    <w:rsid w:val="00CC3DF5"/>
    <w:rsid w:val="00CC46F9"/>
    <w:rsid w:val="00CC715D"/>
    <w:rsid w:val="00CD4926"/>
    <w:rsid w:val="00CD7844"/>
    <w:rsid w:val="00CE166B"/>
    <w:rsid w:val="00CE410F"/>
    <w:rsid w:val="00CE4E59"/>
    <w:rsid w:val="00CE5665"/>
    <w:rsid w:val="00CF381C"/>
    <w:rsid w:val="00CF3B42"/>
    <w:rsid w:val="00CF48D5"/>
    <w:rsid w:val="00CF62C8"/>
    <w:rsid w:val="00D0066C"/>
    <w:rsid w:val="00D05077"/>
    <w:rsid w:val="00D07BD2"/>
    <w:rsid w:val="00D117B1"/>
    <w:rsid w:val="00D11829"/>
    <w:rsid w:val="00D11B64"/>
    <w:rsid w:val="00D170F8"/>
    <w:rsid w:val="00D17453"/>
    <w:rsid w:val="00D200F4"/>
    <w:rsid w:val="00D20ECE"/>
    <w:rsid w:val="00D20F52"/>
    <w:rsid w:val="00D23ECA"/>
    <w:rsid w:val="00D2731E"/>
    <w:rsid w:val="00D3013A"/>
    <w:rsid w:val="00D31301"/>
    <w:rsid w:val="00D31806"/>
    <w:rsid w:val="00D32F72"/>
    <w:rsid w:val="00D34956"/>
    <w:rsid w:val="00D34ECD"/>
    <w:rsid w:val="00D378B3"/>
    <w:rsid w:val="00D404F2"/>
    <w:rsid w:val="00D40E6B"/>
    <w:rsid w:val="00D41B8C"/>
    <w:rsid w:val="00D41E01"/>
    <w:rsid w:val="00D42CD1"/>
    <w:rsid w:val="00D442B2"/>
    <w:rsid w:val="00D459FE"/>
    <w:rsid w:val="00D502EC"/>
    <w:rsid w:val="00D53CC0"/>
    <w:rsid w:val="00D5415D"/>
    <w:rsid w:val="00D54579"/>
    <w:rsid w:val="00D55018"/>
    <w:rsid w:val="00D552B4"/>
    <w:rsid w:val="00D60FEA"/>
    <w:rsid w:val="00D613B0"/>
    <w:rsid w:val="00D61DCE"/>
    <w:rsid w:val="00D6238A"/>
    <w:rsid w:val="00D62775"/>
    <w:rsid w:val="00D63B8C"/>
    <w:rsid w:val="00D63E86"/>
    <w:rsid w:val="00D63E8E"/>
    <w:rsid w:val="00D65FBB"/>
    <w:rsid w:val="00D671EE"/>
    <w:rsid w:val="00D67CF9"/>
    <w:rsid w:val="00D724D4"/>
    <w:rsid w:val="00D73988"/>
    <w:rsid w:val="00D75DAF"/>
    <w:rsid w:val="00D77AF5"/>
    <w:rsid w:val="00D813DB"/>
    <w:rsid w:val="00D83589"/>
    <w:rsid w:val="00D924A0"/>
    <w:rsid w:val="00D9317D"/>
    <w:rsid w:val="00D949A3"/>
    <w:rsid w:val="00D962C1"/>
    <w:rsid w:val="00DA0286"/>
    <w:rsid w:val="00DA14AF"/>
    <w:rsid w:val="00DA26BC"/>
    <w:rsid w:val="00DA2A4E"/>
    <w:rsid w:val="00DA2CAE"/>
    <w:rsid w:val="00DA4C53"/>
    <w:rsid w:val="00DA4D87"/>
    <w:rsid w:val="00DA5F11"/>
    <w:rsid w:val="00DA6C46"/>
    <w:rsid w:val="00DA6CCC"/>
    <w:rsid w:val="00DB0055"/>
    <w:rsid w:val="00DB42B4"/>
    <w:rsid w:val="00DB5E65"/>
    <w:rsid w:val="00DB7003"/>
    <w:rsid w:val="00DC1E78"/>
    <w:rsid w:val="00DC3689"/>
    <w:rsid w:val="00DC5ABC"/>
    <w:rsid w:val="00DC5D6F"/>
    <w:rsid w:val="00DC7FF5"/>
    <w:rsid w:val="00DD1A0B"/>
    <w:rsid w:val="00DD31D1"/>
    <w:rsid w:val="00DD33B9"/>
    <w:rsid w:val="00DD3810"/>
    <w:rsid w:val="00DD53E6"/>
    <w:rsid w:val="00DD64DE"/>
    <w:rsid w:val="00DD7CFC"/>
    <w:rsid w:val="00DE0920"/>
    <w:rsid w:val="00DE2F8B"/>
    <w:rsid w:val="00DF2E04"/>
    <w:rsid w:val="00DF579E"/>
    <w:rsid w:val="00DF67C0"/>
    <w:rsid w:val="00E00C48"/>
    <w:rsid w:val="00E0423D"/>
    <w:rsid w:val="00E06FB6"/>
    <w:rsid w:val="00E07E43"/>
    <w:rsid w:val="00E10262"/>
    <w:rsid w:val="00E1068F"/>
    <w:rsid w:val="00E138BC"/>
    <w:rsid w:val="00E15FD8"/>
    <w:rsid w:val="00E1674D"/>
    <w:rsid w:val="00E177B8"/>
    <w:rsid w:val="00E20637"/>
    <w:rsid w:val="00E24A6C"/>
    <w:rsid w:val="00E257C1"/>
    <w:rsid w:val="00E2706A"/>
    <w:rsid w:val="00E33483"/>
    <w:rsid w:val="00E33599"/>
    <w:rsid w:val="00E34750"/>
    <w:rsid w:val="00E35B22"/>
    <w:rsid w:val="00E361FE"/>
    <w:rsid w:val="00E40284"/>
    <w:rsid w:val="00E426DD"/>
    <w:rsid w:val="00E43C71"/>
    <w:rsid w:val="00E45768"/>
    <w:rsid w:val="00E45EE1"/>
    <w:rsid w:val="00E47452"/>
    <w:rsid w:val="00E531CC"/>
    <w:rsid w:val="00E53B74"/>
    <w:rsid w:val="00E56AA2"/>
    <w:rsid w:val="00E61B3F"/>
    <w:rsid w:val="00E6272A"/>
    <w:rsid w:val="00E640F1"/>
    <w:rsid w:val="00E6741A"/>
    <w:rsid w:val="00E766FF"/>
    <w:rsid w:val="00E76D7F"/>
    <w:rsid w:val="00E80C50"/>
    <w:rsid w:val="00E879D5"/>
    <w:rsid w:val="00EA1ADA"/>
    <w:rsid w:val="00EA3977"/>
    <w:rsid w:val="00EB43B1"/>
    <w:rsid w:val="00EB5CCF"/>
    <w:rsid w:val="00EB7AD6"/>
    <w:rsid w:val="00EC01CC"/>
    <w:rsid w:val="00EC024A"/>
    <w:rsid w:val="00EC12BC"/>
    <w:rsid w:val="00EC51BF"/>
    <w:rsid w:val="00ED0B26"/>
    <w:rsid w:val="00ED1390"/>
    <w:rsid w:val="00ED1754"/>
    <w:rsid w:val="00ED2C6C"/>
    <w:rsid w:val="00ED3F05"/>
    <w:rsid w:val="00ED4D21"/>
    <w:rsid w:val="00ED72C5"/>
    <w:rsid w:val="00EE0CCF"/>
    <w:rsid w:val="00EE1549"/>
    <w:rsid w:val="00EE50F5"/>
    <w:rsid w:val="00EE78E5"/>
    <w:rsid w:val="00EE79DB"/>
    <w:rsid w:val="00EE7CF2"/>
    <w:rsid w:val="00EF0038"/>
    <w:rsid w:val="00EF2158"/>
    <w:rsid w:val="00EF4E56"/>
    <w:rsid w:val="00EF54CB"/>
    <w:rsid w:val="00EF73D7"/>
    <w:rsid w:val="00EF78C8"/>
    <w:rsid w:val="00EF7D8F"/>
    <w:rsid w:val="00F00464"/>
    <w:rsid w:val="00F079D7"/>
    <w:rsid w:val="00F11508"/>
    <w:rsid w:val="00F124ED"/>
    <w:rsid w:val="00F13C1D"/>
    <w:rsid w:val="00F14429"/>
    <w:rsid w:val="00F153B8"/>
    <w:rsid w:val="00F15647"/>
    <w:rsid w:val="00F15D12"/>
    <w:rsid w:val="00F1795C"/>
    <w:rsid w:val="00F229FF"/>
    <w:rsid w:val="00F22C19"/>
    <w:rsid w:val="00F22C1E"/>
    <w:rsid w:val="00F22FAC"/>
    <w:rsid w:val="00F24BAF"/>
    <w:rsid w:val="00F258CF"/>
    <w:rsid w:val="00F267C7"/>
    <w:rsid w:val="00F30C07"/>
    <w:rsid w:val="00F33A76"/>
    <w:rsid w:val="00F346DF"/>
    <w:rsid w:val="00F37090"/>
    <w:rsid w:val="00F40A05"/>
    <w:rsid w:val="00F40C77"/>
    <w:rsid w:val="00F421D4"/>
    <w:rsid w:val="00F428E6"/>
    <w:rsid w:val="00F43A1E"/>
    <w:rsid w:val="00F45096"/>
    <w:rsid w:val="00F4659B"/>
    <w:rsid w:val="00F51705"/>
    <w:rsid w:val="00F5304E"/>
    <w:rsid w:val="00F54DC1"/>
    <w:rsid w:val="00F561DB"/>
    <w:rsid w:val="00F564CD"/>
    <w:rsid w:val="00F620AC"/>
    <w:rsid w:val="00F627D2"/>
    <w:rsid w:val="00F62DDA"/>
    <w:rsid w:val="00F63CD9"/>
    <w:rsid w:val="00F64BCF"/>
    <w:rsid w:val="00F65E2B"/>
    <w:rsid w:val="00F67716"/>
    <w:rsid w:val="00F70C43"/>
    <w:rsid w:val="00F754FC"/>
    <w:rsid w:val="00F7796F"/>
    <w:rsid w:val="00F80740"/>
    <w:rsid w:val="00F83AC1"/>
    <w:rsid w:val="00F93664"/>
    <w:rsid w:val="00F95FAC"/>
    <w:rsid w:val="00FA0183"/>
    <w:rsid w:val="00FA3A20"/>
    <w:rsid w:val="00FA3B62"/>
    <w:rsid w:val="00FA3D52"/>
    <w:rsid w:val="00FA406B"/>
    <w:rsid w:val="00FA5BC4"/>
    <w:rsid w:val="00FA746A"/>
    <w:rsid w:val="00FA7CE8"/>
    <w:rsid w:val="00FB2FF5"/>
    <w:rsid w:val="00FB3073"/>
    <w:rsid w:val="00FB512F"/>
    <w:rsid w:val="00FB5DC4"/>
    <w:rsid w:val="00FB74DF"/>
    <w:rsid w:val="00FB772A"/>
    <w:rsid w:val="00FC01B1"/>
    <w:rsid w:val="00FC0F98"/>
    <w:rsid w:val="00FC26EA"/>
    <w:rsid w:val="00FC2CA6"/>
    <w:rsid w:val="00FC5A86"/>
    <w:rsid w:val="00FC7958"/>
    <w:rsid w:val="00FD1DF3"/>
    <w:rsid w:val="00FD5144"/>
    <w:rsid w:val="00FE0FD1"/>
    <w:rsid w:val="00FE6CB9"/>
    <w:rsid w:val="00FE7E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8850" fill="f" fillcolor="white" stroke="f">
      <v:fill color="white" on="f"/>
      <v:stroke on="f"/>
    </o:shapedefaults>
    <o:shapelayout v:ext="edit">
      <o:idmap v:ext="edit" data="1"/>
      <o:rules v:ext="edit">
        <o:r id="V:Rule2" type="connector" idref="#AutoShape 2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header" w:qFormat="1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A56E7A"/>
    <w:pPr>
      <w:spacing w:before="120" w:line="360" w:lineRule="auto"/>
      <w:jc w:val="both"/>
    </w:pPr>
    <w:rPr>
      <w:rFonts w:ascii="Cambria" w:hAnsi="Cambria"/>
      <w:sz w:val="24"/>
    </w:rPr>
  </w:style>
  <w:style w:type="paragraph" w:styleId="Nadpis1">
    <w:name w:val="heading 1"/>
    <w:basedOn w:val="Normln"/>
    <w:next w:val="Nadpis2"/>
    <w:autoRedefine/>
    <w:qFormat/>
    <w:rsid w:val="00A56E7A"/>
    <w:pPr>
      <w:keepNext/>
      <w:keepLines/>
      <w:pageBreakBefore/>
      <w:numPr>
        <w:numId w:val="1"/>
      </w:numPr>
      <w:tabs>
        <w:tab w:val="left" w:pos="567"/>
      </w:tabs>
      <w:outlineLvl w:val="0"/>
    </w:pPr>
    <w:rPr>
      <w:rFonts w:asciiTheme="minorHAnsi" w:hAnsiTheme="minorHAnsi"/>
      <w:b/>
      <w:smallCaps/>
      <w:spacing w:val="20"/>
      <w:kern w:val="28"/>
      <w:sz w:val="40"/>
    </w:rPr>
  </w:style>
  <w:style w:type="paragraph" w:styleId="Nadpis2">
    <w:name w:val="heading 2"/>
    <w:basedOn w:val="Nadpis1"/>
    <w:next w:val="Normln"/>
    <w:qFormat/>
    <w:rsid w:val="00A56E7A"/>
    <w:pPr>
      <w:pageBreakBefore w:val="0"/>
      <w:numPr>
        <w:ilvl w:val="1"/>
      </w:numPr>
      <w:spacing w:before="320" w:after="12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A56E7A"/>
    <w:pPr>
      <w:numPr>
        <w:ilvl w:val="2"/>
      </w:numPr>
      <w:spacing w:before="240" w:after="0"/>
      <w:outlineLvl w:val="2"/>
    </w:pPr>
    <w:rPr>
      <w:sz w:val="28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autoRedefine/>
    <w:qFormat/>
    <w:rsid w:val="00EB7AD6"/>
    <w:pPr>
      <w:tabs>
        <w:tab w:val="center" w:pos="4536"/>
        <w:tab w:val="right" w:pos="9072"/>
      </w:tabs>
    </w:pPr>
    <w:rPr>
      <w:rFonts w:asciiTheme="minorHAnsi" w:hAnsiTheme="minorHAnsi"/>
    </w:r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after="120"/>
    </w:pPr>
  </w:style>
  <w:style w:type="paragraph" w:customStyle="1" w:styleId="InformaceTitulnstrany">
    <w:name w:val="Informace Titulní strany"/>
    <w:basedOn w:val="Normln"/>
    <w:qFormat/>
    <w:rsid w:val="00455366"/>
    <w:pPr>
      <w:tabs>
        <w:tab w:val="right" w:pos="2127"/>
        <w:tab w:val="left" w:pos="2552"/>
      </w:tabs>
      <w:spacing w:line="240" w:lineRule="auto"/>
    </w:pPr>
    <w:rPr>
      <w:rFonts w:ascii="Calibri" w:hAnsi="Calibri" w:cs="Calibri"/>
      <w:szCs w:val="24"/>
    </w:rPr>
  </w:style>
  <w:style w:type="character" w:styleId="Zstupntext">
    <w:name w:val="Placeholder Text"/>
    <w:basedOn w:val="Standardnpsmoodstavce"/>
    <w:uiPriority w:val="99"/>
    <w:semiHidden/>
    <w:rsid w:val="00455366"/>
    <w:rPr>
      <w:color w:val="808080"/>
    </w:rPr>
  </w:style>
  <w:style w:type="paragraph" w:customStyle="1" w:styleId="Nezaazovannadpis">
    <w:name w:val="Nezařazovaný nadpis"/>
    <w:next w:val="Normln"/>
    <w:autoRedefine/>
    <w:qFormat/>
    <w:rsid w:val="002F03C4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StylNadpis1Prvndek0cm">
    <w:name w:val="Styl Nadpis 1 + První řádek:  0 cm"/>
    <w:basedOn w:val="Nadpis1"/>
    <w:qFormat/>
    <w:rsid w:val="002F03C4"/>
    <w:pPr>
      <w:numPr>
        <w:numId w:val="0"/>
      </w:numPr>
      <w:spacing w:before="400" w:after="120"/>
      <w:jc w:val="left"/>
    </w:pPr>
    <w:rPr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seprite/aseprite/blob/main/data/icons/ase256.pn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hyperlink" Target="https://cs.wikipedia.org/wiki/Elektronka" TargetMode="External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hyperlink" Target="https://cs.wikipedia.org/wiki/Matematick%C3%A1_operace" TargetMode="External"/><Relationship Id="rId58" Type="http://schemas.openxmlformats.org/officeDocument/2006/relationships/hyperlink" Target="https://cs.wikipedia.org/wiki/Integrovan%C3%BD_obvod" TargetMode="External"/><Relationship Id="rId66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hyperlink" Target="https://cs.wikipedia.org/wiki/Polovodi%C4%8D" TargetMode="External"/><Relationship Id="rId61" Type="http://schemas.openxmlformats.org/officeDocument/2006/relationships/hyperlink" Target="https://cs.wikipedia.org/wiki/Opera%C4%8Dn%C3%AD_zesilova%20%09%C4%8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hyperlink" Target="https://cs.wikipedia.org/wiki/Opera%C4%8Dn%C3%AD_zesilova%C4%8D" TargetMode="External"/><Relationship Id="rId60" Type="http://schemas.openxmlformats.org/officeDocument/2006/relationships/hyperlink" Target="https://cs.wikipedia.org/wiki/Tranzistor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emf"/><Relationship Id="rId56" Type="http://schemas.openxmlformats.org/officeDocument/2006/relationships/hyperlink" Target="https://cs.wikipedia.org/wiki/Diskr%C3%A9tn%C3%AD" TargetMode="External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://www.citace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cs.wikipedia.org/w/index.php?title=%CE%9CA741&amp;action=edit&amp;redlink=1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cs.wikipedia.org/wiki/Analogov%C3%BD_po%C4%8D%C3%ADta%C4%8D" TargetMode="External"/><Relationship Id="rId62" Type="http://schemas.openxmlformats.org/officeDocument/2006/relationships/hyperlink" Target="http://www.citace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ou&#353;%20Zatloukal\Desktop\v&#283;ci%20do%20&#353;koly%20-%20korona\&#269;tvr&#357;&#225;k\prg\nejaka%20cringe%20videohra%20idk\DMP_&#353;ablona_v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6D70870DC73400A8930A382A4184C0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38C4A981-6C23-4A60-992D-BD2CDB049772}"/>
      </w:docPartPr>
      <w:docPartBody>
        <w:p w:rsidR="009C2E9D" w:rsidRDefault="009D67E7">
          <w:pPr>
            <w:pStyle w:val="16D70870DC73400A8930A382A4184C0B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DFEAFDEDE1C44002B0BBB4265F5D9A6A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1F5745C-CA42-4976-9FE6-94890E9C7A6A}"/>
      </w:docPartPr>
      <w:docPartBody>
        <w:p w:rsidR="009C2E9D" w:rsidRDefault="009D67E7">
          <w:pPr>
            <w:pStyle w:val="DFEAFDEDE1C44002B0BBB4265F5D9A6A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15F37CA0674C48518BB6D0827B10CF5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2FAA889A-70D8-4D97-BA15-F3A364865F70}"/>
      </w:docPartPr>
      <w:docPartBody>
        <w:p w:rsidR="009C2E9D" w:rsidRDefault="009D67E7">
          <w:pPr>
            <w:pStyle w:val="15F37CA0674C48518BB6D0827B10CF53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DF7C9022C2474F6785A68D467837B4E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4BF536B2-9B6D-4EF9-932C-75A0BD91A05A}"/>
      </w:docPartPr>
      <w:docPartBody>
        <w:p w:rsidR="009C2E9D" w:rsidRDefault="009D67E7">
          <w:pPr>
            <w:pStyle w:val="DF7C9022C2474F6785A68D467837B4E7"/>
          </w:pPr>
          <w:r w:rsidRPr="00AC1290">
            <w:rPr>
              <w:rStyle w:val="Zstupntext"/>
            </w:rPr>
            <w:t>[Název]</w:t>
          </w:r>
        </w:p>
      </w:docPartBody>
    </w:docPart>
    <w:docPart>
      <w:docPartPr>
        <w:name w:val="95AC1D7256F64347A1036934832066B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0A8932A4-6F89-4605-BF5A-F94FBB93F399}"/>
      </w:docPartPr>
      <w:docPartBody>
        <w:p w:rsidR="009C2E9D" w:rsidRDefault="009D67E7">
          <w:pPr>
            <w:pStyle w:val="95AC1D7256F64347A1036934832066BD"/>
          </w:pPr>
          <w:r w:rsidRPr="00E2267E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LMRoman12-Italic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9D67E7"/>
    <w:rsid w:val="00166F9C"/>
    <w:rsid w:val="002C3016"/>
    <w:rsid w:val="00313CD2"/>
    <w:rsid w:val="00333816"/>
    <w:rsid w:val="00340D1D"/>
    <w:rsid w:val="00372EC1"/>
    <w:rsid w:val="00496A15"/>
    <w:rsid w:val="005051A5"/>
    <w:rsid w:val="00530093"/>
    <w:rsid w:val="005D5D77"/>
    <w:rsid w:val="0069335D"/>
    <w:rsid w:val="006A001B"/>
    <w:rsid w:val="00726033"/>
    <w:rsid w:val="0073162C"/>
    <w:rsid w:val="009C2E9D"/>
    <w:rsid w:val="009D67E7"/>
    <w:rsid w:val="00B16A91"/>
    <w:rsid w:val="00B36018"/>
    <w:rsid w:val="00BF6CB1"/>
    <w:rsid w:val="00CD1132"/>
    <w:rsid w:val="00D53ABB"/>
    <w:rsid w:val="00D67C72"/>
    <w:rsid w:val="00D70639"/>
    <w:rsid w:val="00DC335F"/>
    <w:rsid w:val="00F310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9C2E9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9C2E9D"/>
    <w:rPr>
      <w:color w:val="808080"/>
    </w:rPr>
  </w:style>
  <w:style w:type="paragraph" w:customStyle="1" w:styleId="16D70870DC73400A8930A382A4184C0B">
    <w:name w:val="16D70870DC73400A8930A382A4184C0B"/>
    <w:rsid w:val="009C2E9D"/>
  </w:style>
  <w:style w:type="paragraph" w:customStyle="1" w:styleId="DFEAFDEDE1C44002B0BBB4265F5D9A6A">
    <w:name w:val="DFEAFDEDE1C44002B0BBB4265F5D9A6A"/>
    <w:rsid w:val="009C2E9D"/>
  </w:style>
  <w:style w:type="paragraph" w:customStyle="1" w:styleId="15F37CA0674C48518BB6D0827B10CF53">
    <w:name w:val="15F37CA0674C48518BB6D0827B10CF53"/>
    <w:rsid w:val="009C2E9D"/>
  </w:style>
  <w:style w:type="paragraph" w:customStyle="1" w:styleId="DF7C9022C2474F6785A68D467837B4E7">
    <w:name w:val="DF7C9022C2474F6785A68D467837B4E7"/>
    <w:rsid w:val="009C2E9D"/>
  </w:style>
  <w:style w:type="paragraph" w:customStyle="1" w:styleId="95AC1D7256F64347A1036934832066BD">
    <w:name w:val="95AC1D7256F64347A1036934832066BD"/>
    <w:rsid w:val="009C2E9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8CCC7556-763E-4338-823B-18D512BD3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DMP_šablona_v1.dotx</Template>
  <TotalTime>1243</TotalTime>
  <Pages>39</Pages>
  <Words>4911</Words>
  <Characters>28976</Characters>
  <Application>Microsoft Office Word</Application>
  <DocSecurity>0</DocSecurity>
  <Lines>241</Lines>
  <Paragraphs>67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2D Hra v Pythonu</vt:lpstr>
    </vt:vector>
  </TitlesOfParts>
  <Company>VOŠ a SPŠE Olomouc, Božetěchva 3, 77200 Olomouc</Company>
  <LinksUpToDate>false</LinksUpToDate>
  <CharactersWithSpaces>33820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Hra v Pythonu</dc:title>
  <dc:subject>Programování</dc:subject>
  <dc:creator>Matouš Zatloukal</dc:creator>
  <cp:lastModifiedBy>Matouš Zatloukal</cp:lastModifiedBy>
  <cp:revision>329</cp:revision>
  <cp:lastPrinted>2011-08-28T13:45:00Z</cp:lastPrinted>
  <dcterms:created xsi:type="dcterms:W3CDTF">2022-01-13T18:46:00Z</dcterms:created>
  <dcterms:modified xsi:type="dcterms:W3CDTF">2022-02-28T19:49:00Z</dcterms:modified>
</cp:coreProperties>
</file>