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7A4468" w:rsidRPr="008C4ADB" w:rsidRDefault="00C573C5" w:rsidP="007A4468">
      <w:pPr>
        <w:jc w:val="both"/>
        <w:rPr>
          <w:rFonts w:ascii="Tahoma" w:hAnsi="Tahoma" w:cs="Tahoma"/>
          <w:b/>
          <w:sz w:val="24"/>
          <w:szCs w:val="24"/>
        </w:rPr>
      </w:pPr>
      <w:r>
        <w:rPr>
          <w:rFonts w:ascii="Tahoma" w:hAnsi="Tahoma" w:cs="Tahoma"/>
        </w:rPr>
        <w:t xml:space="preserve">    </w:t>
      </w:r>
      <w:r w:rsidR="007A4468" w:rsidRPr="008C4ADB">
        <w:rPr>
          <w:rFonts w:ascii="Tahoma" w:hAnsi="Tahoma" w:cs="Tahoma"/>
          <w:b/>
          <w:sz w:val="24"/>
          <w:szCs w:val="24"/>
        </w:rPr>
        <w:t>1.2. Problema</w:t>
      </w:r>
    </w:p>
    <w:p w:rsidR="007A4468" w:rsidRDefault="007A4468" w:rsidP="007A4468">
      <w:pPr>
        <w:jc w:val="both"/>
        <w:rPr>
          <w:rFonts w:ascii="Tahoma" w:eastAsia="Tahoma" w:hAnsi="Tahoma" w:cs="Tahoma"/>
          <w:sz w:val="24"/>
          <w:szCs w:val="24"/>
          <w:lang w:val="es-CL"/>
        </w:rPr>
      </w:pPr>
      <w:r>
        <w:rPr>
          <w:rFonts w:ascii="Tahoma" w:hAnsi="Tahoma" w:cs="Tahoma"/>
          <w:sz w:val="24"/>
          <w:szCs w:val="24"/>
        </w:rPr>
        <w:t xml:space="preserve">    </w:t>
      </w:r>
      <w:r w:rsidR="00C573C5">
        <w:rPr>
          <w:rFonts w:ascii="Tahoma" w:hAnsi="Tahoma" w:cs="Tahoma"/>
          <w:sz w:val="24"/>
          <w:szCs w:val="24"/>
        </w:rPr>
        <w:t>En</w:t>
      </w:r>
      <w:r w:rsidR="00C573C5">
        <w:rPr>
          <w:rFonts w:ascii="Tahoma" w:eastAsia="Tahoma" w:hAnsi="Tahoma" w:cs="Tahoma"/>
          <w:spacing w:val="1"/>
          <w:sz w:val="24"/>
          <w:szCs w:val="24"/>
          <w:lang w:val="es-CL"/>
        </w:rPr>
        <w:t xml:space="preserve"> la actualidad</w:t>
      </w:r>
      <w:r w:rsidR="00C573C5" w:rsidRPr="004612A8">
        <w:rPr>
          <w:rFonts w:ascii="Tahoma" w:eastAsia="Tahoma" w:hAnsi="Tahoma" w:cs="Tahoma"/>
          <w:spacing w:val="31"/>
          <w:sz w:val="24"/>
          <w:szCs w:val="24"/>
          <w:lang w:val="es-CL"/>
        </w:rPr>
        <w:t xml:space="preserve"> </w:t>
      </w:r>
      <w:r w:rsidR="00C573C5" w:rsidRPr="004612A8">
        <w:rPr>
          <w:rFonts w:ascii="Tahoma" w:eastAsia="Tahoma" w:hAnsi="Tahoma" w:cs="Tahoma"/>
          <w:spacing w:val="-2"/>
          <w:sz w:val="24"/>
          <w:szCs w:val="24"/>
          <w:lang w:val="es-CL"/>
        </w:rPr>
        <w:t>e</w:t>
      </w:r>
      <w:r w:rsidR="00C573C5" w:rsidRPr="004612A8">
        <w:rPr>
          <w:rFonts w:ascii="Tahoma" w:eastAsia="Tahoma" w:hAnsi="Tahoma" w:cs="Tahoma"/>
          <w:spacing w:val="1"/>
          <w:sz w:val="24"/>
          <w:szCs w:val="24"/>
          <w:lang w:val="es-CL"/>
        </w:rPr>
        <w:t>x</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s</w:t>
      </w:r>
      <w:r w:rsidR="00C573C5" w:rsidRPr="004612A8">
        <w:rPr>
          <w:rFonts w:ascii="Tahoma" w:eastAsia="Tahoma" w:hAnsi="Tahoma" w:cs="Tahoma"/>
          <w:spacing w:val="-1"/>
          <w:sz w:val="24"/>
          <w:szCs w:val="24"/>
          <w:lang w:val="es-CL"/>
        </w:rPr>
        <w:t>t</w:t>
      </w:r>
      <w:r w:rsidR="00C573C5" w:rsidRPr="004612A8">
        <w:rPr>
          <w:rFonts w:ascii="Tahoma" w:eastAsia="Tahoma" w:hAnsi="Tahoma" w:cs="Tahoma"/>
          <w:spacing w:val="1"/>
          <w:sz w:val="24"/>
          <w:szCs w:val="24"/>
          <w:lang w:val="es-CL"/>
        </w:rPr>
        <w:t>e</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u</w:t>
      </w:r>
      <w:r w:rsidR="00C573C5" w:rsidRPr="004612A8">
        <w:rPr>
          <w:rFonts w:ascii="Tahoma" w:eastAsia="Tahoma" w:hAnsi="Tahoma" w:cs="Tahoma"/>
          <w:spacing w:val="-1"/>
          <w:sz w:val="24"/>
          <w:szCs w:val="24"/>
          <w:lang w:val="es-CL"/>
        </w:rPr>
        <w:t>n</w:t>
      </w:r>
      <w:r w:rsidR="00C573C5" w:rsidRPr="004612A8">
        <w:rPr>
          <w:rFonts w:ascii="Tahoma" w:eastAsia="Tahoma" w:hAnsi="Tahoma" w:cs="Tahoma"/>
          <w:sz w:val="24"/>
          <w:szCs w:val="24"/>
          <w:lang w:val="es-CL"/>
        </w:rPr>
        <w:t>a</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g</w:t>
      </w:r>
      <w:r w:rsidR="00C573C5" w:rsidRPr="004612A8">
        <w:rPr>
          <w:rFonts w:ascii="Tahoma" w:eastAsia="Tahoma" w:hAnsi="Tahoma" w:cs="Tahoma"/>
          <w:spacing w:val="-1"/>
          <w:sz w:val="24"/>
          <w:szCs w:val="24"/>
          <w:lang w:val="es-CL"/>
        </w:rPr>
        <w:t>ra</w:t>
      </w:r>
      <w:r w:rsidR="00C573C5" w:rsidRPr="004612A8">
        <w:rPr>
          <w:rFonts w:ascii="Tahoma" w:eastAsia="Tahoma" w:hAnsi="Tahoma" w:cs="Tahoma"/>
          <w:sz w:val="24"/>
          <w:szCs w:val="24"/>
          <w:lang w:val="es-CL"/>
        </w:rPr>
        <w:t>n</w:t>
      </w:r>
      <w:r w:rsidR="00C573C5" w:rsidRPr="004612A8">
        <w:rPr>
          <w:rFonts w:ascii="Tahoma" w:eastAsia="Tahoma" w:hAnsi="Tahoma" w:cs="Tahoma"/>
          <w:spacing w:val="33"/>
          <w:sz w:val="24"/>
          <w:szCs w:val="24"/>
          <w:lang w:val="es-CL"/>
        </w:rPr>
        <w:t xml:space="preserve"> </w:t>
      </w:r>
      <w:r w:rsidR="00C573C5" w:rsidRPr="004612A8">
        <w:rPr>
          <w:rFonts w:ascii="Tahoma" w:eastAsia="Tahoma" w:hAnsi="Tahoma" w:cs="Tahoma"/>
          <w:sz w:val="24"/>
          <w:szCs w:val="24"/>
          <w:lang w:val="es-CL"/>
        </w:rPr>
        <w:t>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3"/>
          <w:sz w:val="24"/>
          <w:szCs w:val="24"/>
          <w:lang w:val="es-CL"/>
        </w:rPr>
        <w:t>n</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d</w:t>
      </w:r>
      <w:r w:rsidR="00C573C5" w:rsidRPr="004612A8">
        <w:rPr>
          <w:rFonts w:ascii="Tahoma" w:eastAsia="Tahoma" w:hAnsi="Tahoma" w:cs="Tahoma"/>
          <w:spacing w:val="28"/>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35"/>
          <w:sz w:val="24"/>
          <w:szCs w:val="24"/>
          <w:lang w:val="es-CL"/>
        </w:rPr>
        <w:t xml:space="preserve"> </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of</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w</w:t>
      </w:r>
      <w:r w:rsidR="00C573C5" w:rsidRPr="004612A8">
        <w:rPr>
          <w:rFonts w:ascii="Tahoma" w:eastAsia="Tahoma" w:hAnsi="Tahoma" w:cs="Tahoma"/>
          <w:spacing w:val="-2"/>
          <w:sz w:val="24"/>
          <w:szCs w:val="24"/>
          <w:lang w:val="es-CL"/>
        </w:rPr>
        <w:t>a</w:t>
      </w:r>
      <w:r w:rsidR="00C573C5" w:rsidRPr="004612A8">
        <w:rPr>
          <w:rFonts w:ascii="Tahoma" w:eastAsia="Tahoma" w:hAnsi="Tahoma" w:cs="Tahoma"/>
          <w:sz w:val="24"/>
          <w:szCs w:val="24"/>
          <w:lang w:val="es-CL"/>
        </w:rPr>
        <w:t>re</w:t>
      </w:r>
      <w:r w:rsidR="00C573C5" w:rsidRPr="004612A8">
        <w:rPr>
          <w:rFonts w:ascii="Tahoma" w:eastAsia="Tahoma" w:hAnsi="Tahoma" w:cs="Tahoma"/>
          <w:spacing w:val="40"/>
          <w:sz w:val="24"/>
          <w:szCs w:val="24"/>
          <w:lang w:val="es-CL"/>
        </w:rPr>
        <w:t xml:space="preserve"> </w:t>
      </w:r>
      <w:r w:rsidR="00C573C5" w:rsidRPr="004612A8">
        <w:rPr>
          <w:rFonts w:ascii="Tahoma" w:eastAsia="Tahoma" w:hAnsi="Tahoma" w:cs="Tahoma"/>
          <w:spacing w:val="1"/>
          <w:sz w:val="24"/>
          <w:szCs w:val="24"/>
          <w:lang w:val="es-CL"/>
        </w:rPr>
        <w:t>e</w:t>
      </w:r>
      <w:r w:rsidR="00C573C5" w:rsidRPr="004612A8">
        <w:rPr>
          <w:rFonts w:ascii="Tahoma" w:eastAsia="Tahoma" w:hAnsi="Tahoma" w:cs="Tahoma"/>
          <w:sz w:val="24"/>
          <w:szCs w:val="24"/>
          <w:lang w:val="es-CL"/>
        </w:rPr>
        <w:t>duc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vo</w:t>
      </w:r>
      <w:r w:rsidR="00C573C5" w:rsidRPr="004612A8">
        <w:rPr>
          <w:rFonts w:ascii="Tahoma" w:eastAsia="Tahoma" w:hAnsi="Tahoma" w:cs="Tahoma"/>
          <w:sz w:val="24"/>
          <w:szCs w:val="24"/>
          <w:lang w:val="es-CL"/>
        </w:rPr>
        <w:t>,</w:t>
      </w:r>
      <w:r w:rsidR="00C573C5" w:rsidRPr="004612A8">
        <w:rPr>
          <w:rFonts w:ascii="Tahoma" w:eastAsia="Tahoma" w:hAnsi="Tahoma" w:cs="Tahoma"/>
          <w:spacing w:val="25"/>
          <w:sz w:val="24"/>
          <w:szCs w:val="24"/>
          <w:lang w:val="es-CL"/>
        </w:rPr>
        <w:t xml:space="preserve"> </w:t>
      </w:r>
      <w:r w:rsidR="00C573C5" w:rsidRPr="004612A8">
        <w:rPr>
          <w:rFonts w:ascii="Tahoma" w:eastAsia="Tahoma" w:hAnsi="Tahoma" w:cs="Tahoma"/>
          <w:sz w:val="24"/>
          <w:szCs w:val="24"/>
          <w:lang w:val="es-CL"/>
        </w:rPr>
        <w:t>pero</w:t>
      </w:r>
      <w:r w:rsidR="00C573C5" w:rsidRPr="004612A8">
        <w:rPr>
          <w:rFonts w:ascii="Tahoma" w:eastAsia="Tahoma" w:hAnsi="Tahoma" w:cs="Tahoma"/>
          <w:spacing w:val="34"/>
          <w:sz w:val="24"/>
          <w:szCs w:val="24"/>
          <w:lang w:val="es-CL"/>
        </w:rPr>
        <w:t xml:space="preserve"> </w:t>
      </w:r>
      <w:r w:rsidR="00C573C5" w:rsidRPr="004612A8">
        <w:rPr>
          <w:rFonts w:ascii="Tahoma" w:eastAsia="Tahoma" w:hAnsi="Tahoma" w:cs="Tahoma"/>
          <w:spacing w:val="1"/>
          <w:sz w:val="24"/>
          <w:szCs w:val="24"/>
          <w:lang w:val="es-CL"/>
        </w:rPr>
        <w:t>la mayoría suele estar d</w:t>
      </w:r>
      <w:r w:rsidR="00C573C5" w:rsidRPr="004612A8">
        <w:rPr>
          <w:rFonts w:ascii="Tahoma" w:eastAsia="Tahoma" w:hAnsi="Tahoma" w:cs="Tahoma"/>
          <w:sz w:val="24"/>
          <w:szCs w:val="24"/>
          <w:lang w:val="es-CL"/>
        </w:rPr>
        <w:t>iri</w:t>
      </w:r>
      <w:r w:rsidR="00C573C5" w:rsidRPr="004612A8">
        <w:rPr>
          <w:rFonts w:ascii="Tahoma" w:eastAsia="Tahoma" w:hAnsi="Tahoma" w:cs="Tahoma"/>
          <w:spacing w:val="-1"/>
          <w:sz w:val="24"/>
          <w:szCs w:val="24"/>
          <w:lang w:val="es-CL"/>
        </w:rPr>
        <w:t>g</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o</w:t>
      </w:r>
      <w:r w:rsidR="00C573C5" w:rsidRPr="004612A8">
        <w:rPr>
          <w:rFonts w:ascii="Tahoma" w:eastAsia="Tahoma" w:hAnsi="Tahoma" w:cs="Tahoma"/>
          <w:sz w:val="24"/>
          <w:szCs w:val="24"/>
          <w:lang w:val="es-CL"/>
        </w:rPr>
        <w:t xml:space="preserve"> a</w:t>
      </w:r>
      <w:r w:rsidR="00C573C5" w:rsidRPr="004612A8">
        <w:rPr>
          <w:rFonts w:ascii="Tahoma" w:eastAsia="Tahoma" w:hAnsi="Tahoma" w:cs="Tahoma"/>
          <w:spacing w:val="7"/>
          <w:sz w:val="24"/>
          <w:szCs w:val="24"/>
          <w:lang w:val="es-CL"/>
        </w:rPr>
        <w:t xml:space="preserve"> </w:t>
      </w:r>
      <w:r w:rsidR="00C573C5" w:rsidRPr="004612A8">
        <w:rPr>
          <w:rFonts w:ascii="Tahoma" w:eastAsia="Tahoma" w:hAnsi="Tahoma" w:cs="Tahoma"/>
          <w:sz w:val="24"/>
          <w:szCs w:val="24"/>
          <w:lang w:val="es-CL"/>
        </w:rPr>
        <w:t>per</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on</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s</w:t>
      </w:r>
      <w:r w:rsidR="00C573C5" w:rsidRPr="004612A8">
        <w:rPr>
          <w:rFonts w:ascii="Tahoma" w:eastAsia="Tahoma" w:hAnsi="Tahoma" w:cs="Tahoma"/>
          <w:spacing w:val="4"/>
          <w:sz w:val="24"/>
          <w:szCs w:val="24"/>
          <w:lang w:val="es-CL"/>
        </w:rPr>
        <w:t xml:space="preserve"> </w:t>
      </w:r>
      <w:r w:rsidR="00C573C5" w:rsidRPr="004612A8">
        <w:rPr>
          <w:rFonts w:ascii="Tahoma" w:eastAsia="Tahoma" w:hAnsi="Tahoma" w:cs="Tahoma"/>
          <w:sz w:val="24"/>
          <w:szCs w:val="24"/>
          <w:lang w:val="es-CL"/>
        </w:rPr>
        <w:t>v</w:t>
      </w:r>
      <w:r w:rsidR="00C573C5" w:rsidRPr="004612A8">
        <w:rPr>
          <w:rFonts w:ascii="Tahoma" w:eastAsia="Tahoma" w:hAnsi="Tahoma" w:cs="Tahoma"/>
          <w:spacing w:val="1"/>
          <w:sz w:val="24"/>
          <w:szCs w:val="24"/>
          <w:lang w:val="es-CL"/>
        </w:rPr>
        <w:t>i</w:t>
      </w:r>
      <w:r w:rsidR="00C573C5" w:rsidRPr="004612A8">
        <w:rPr>
          <w:rFonts w:ascii="Tahoma" w:eastAsia="Tahoma" w:hAnsi="Tahoma" w:cs="Tahoma"/>
          <w:sz w:val="24"/>
          <w:szCs w:val="24"/>
          <w:lang w:val="es-CL"/>
        </w:rPr>
        <w:t>dente</w:t>
      </w:r>
      <w:r w:rsidR="00C573C5" w:rsidRPr="004612A8">
        <w:rPr>
          <w:rFonts w:ascii="Tahoma" w:eastAsia="Tahoma" w:hAnsi="Tahoma" w:cs="Tahoma"/>
          <w:spacing w:val="1"/>
          <w:sz w:val="24"/>
          <w:szCs w:val="24"/>
          <w:lang w:val="es-CL"/>
        </w:rPr>
        <w:t>s</w:t>
      </w:r>
      <w:r w:rsidR="00C573C5">
        <w:rPr>
          <w:rFonts w:ascii="Tahoma" w:eastAsia="Tahoma" w:hAnsi="Tahoma" w:cs="Tahoma"/>
          <w:sz w:val="24"/>
          <w:szCs w:val="24"/>
          <w:lang w:val="es-CL"/>
        </w:rPr>
        <w:t>. Ello implica que</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a</w:t>
      </w:r>
      <w:r w:rsidR="00C573C5" w:rsidRPr="004612A8">
        <w:rPr>
          <w:rFonts w:ascii="Tahoma" w:eastAsia="Tahoma" w:hAnsi="Tahoma" w:cs="Tahoma"/>
          <w:spacing w:val="5"/>
          <w:sz w:val="24"/>
          <w:szCs w:val="24"/>
          <w:lang w:val="es-CL"/>
        </w:rPr>
        <w:t xml:space="preserve"> </w:t>
      </w:r>
      <w:r w:rsidR="00C573C5" w:rsidRPr="004612A8">
        <w:rPr>
          <w:rFonts w:ascii="Tahoma" w:eastAsia="Tahoma" w:hAnsi="Tahoma" w:cs="Tahoma"/>
          <w:sz w:val="24"/>
          <w:szCs w:val="24"/>
          <w:lang w:val="es-CL"/>
        </w:rPr>
        <w:t>la</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hora</w:t>
      </w:r>
      <w:r w:rsidR="00C573C5" w:rsidRPr="004612A8">
        <w:rPr>
          <w:rFonts w:ascii="Tahoma" w:eastAsia="Tahoma" w:hAnsi="Tahoma" w:cs="Tahoma"/>
          <w:spacing w:val="1"/>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7"/>
          <w:sz w:val="24"/>
          <w:szCs w:val="24"/>
          <w:lang w:val="es-CL"/>
        </w:rPr>
        <w:t xml:space="preserve"> </w:t>
      </w:r>
      <w:r w:rsidR="00C573C5">
        <w:rPr>
          <w:rFonts w:ascii="Tahoma" w:eastAsia="Tahoma" w:hAnsi="Tahoma" w:cs="Tahoma"/>
          <w:sz w:val="24"/>
          <w:szCs w:val="24"/>
          <w:lang w:val="es-CL"/>
        </w:rPr>
        <w:t>encontr</w:t>
      </w:r>
      <w:r w:rsidR="00C573C5" w:rsidRPr="004612A8">
        <w:rPr>
          <w:rFonts w:ascii="Tahoma" w:eastAsia="Tahoma" w:hAnsi="Tahoma" w:cs="Tahoma"/>
          <w:sz w:val="24"/>
          <w:szCs w:val="24"/>
          <w:lang w:val="es-CL"/>
        </w:rPr>
        <w:t>ar software educativ</w:t>
      </w:r>
      <w:r w:rsidR="00C573C5">
        <w:rPr>
          <w:rFonts w:ascii="Tahoma" w:eastAsia="Tahoma" w:hAnsi="Tahoma" w:cs="Tahoma"/>
          <w:sz w:val="24"/>
          <w:szCs w:val="24"/>
          <w:lang w:val="es-CL"/>
        </w:rPr>
        <w:t>o</w:t>
      </w:r>
      <w:r w:rsidR="00C573C5" w:rsidRPr="004612A8">
        <w:rPr>
          <w:rFonts w:ascii="Tahoma" w:eastAsia="Tahoma" w:hAnsi="Tahoma" w:cs="Tahoma"/>
          <w:sz w:val="24"/>
          <w:szCs w:val="24"/>
          <w:lang w:val="es-CL"/>
        </w:rPr>
        <w:t xml:space="preserve"> para personas con discapacidad visual las opciones son más limitadas.</w:t>
      </w:r>
    </w:p>
    <w:p w:rsidR="007A4468" w:rsidRDefault="00C573C5" w:rsidP="007A4468">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7A4468">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w:t>
      </w:r>
      <w:proofErr w:type="spellStart"/>
      <w:r w:rsidR="00532C5A">
        <w:rPr>
          <w:rFonts w:ascii="Tahoma" w:hAnsi="Tahoma" w:cs="Tahoma"/>
          <w:sz w:val="24"/>
          <w:szCs w:val="24"/>
        </w:rPr>
        <w:t>Myr</w:t>
      </w:r>
      <w:proofErr w:type="spellEnd"/>
      <w:r w:rsidR="00532C5A">
        <w:rPr>
          <w:rFonts w:ascii="Tahoma" w:hAnsi="Tahoma" w:cs="Tahoma"/>
          <w:sz w:val="24"/>
          <w:szCs w:val="24"/>
        </w:rPr>
        <w:t xml:space="preserve">,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xml:space="preserve">- El sistema deberá proveer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xml:space="preserve">- Utilizar el videojuego debe ser posible sin necesariamente utilizar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xml:space="preserve">- El sistema debe poder informar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xml:space="preserve">- El usuario debe poder preguntar al videojuego qué tiene en su entorno inmediato, y el sistema debe responder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xml:space="preserve">- El usuario debe poder navegar a través del menú principal utilizando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xml:space="preserve">- La existencia de un entorno gráfico no deben presentar una ventaja en la resolución de los acertijos y la actividad del plano cartesiano, es decir, que los </w:t>
      </w:r>
      <w:proofErr w:type="spellStart"/>
      <w:r w:rsidR="0053091D">
        <w:rPr>
          <w:rFonts w:ascii="Tahoma" w:hAnsi="Tahoma" w:cs="Tahoma"/>
          <w:sz w:val="24"/>
          <w:szCs w:val="24"/>
        </w:rPr>
        <w:t>feedbacks</w:t>
      </w:r>
      <w:proofErr w:type="spellEnd"/>
      <w:r w:rsidR="0053091D">
        <w:rPr>
          <w:rFonts w:ascii="Tahoma" w:hAnsi="Tahoma" w:cs="Tahoma"/>
          <w:sz w:val="24"/>
          <w:szCs w:val="24"/>
        </w:rPr>
        <w:t xml:space="preserve">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xml:space="preserve">- El usuario debe poder saber cuándo interactúa con los objetos tesoro, acertijo, monstruo, trampa, transportador a plano cartesiano y puerta por medio de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xml:space="preserve">- El usuario debe poder recibir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xml:space="preserve">- Si el usuario cierra el videojuego, o este se cierra </w:t>
      </w:r>
      <w:proofErr w:type="spellStart"/>
      <w:r w:rsidR="008F0DD1">
        <w:rPr>
          <w:rFonts w:ascii="Tahoma" w:hAnsi="Tahoma" w:cs="Tahoma"/>
          <w:sz w:val="24"/>
          <w:szCs w:val="24"/>
        </w:rPr>
        <w:t>pro</w:t>
      </w:r>
      <w:proofErr w:type="spellEnd"/>
      <w:r w:rsidR="008F0DD1">
        <w:rPr>
          <w:rFonts w:ascii="Tahoma" w:hAnsi="Tahoma" w:cs="Tahoma"/>
          <w:sz w:val="24"/>
          <w:szCs w:val="24"/>
        </w:rPr>
        <w:t xml:space="preserve">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Default="00D82114" w:rsidP="00A26EA2">
      <w:pPr>
        <w:jc w:val="both"/>
        <w:rPr>
          <w:rFonts w:ascii="Tahoma" w:hAnsi="Tahoma" w:cs="Tahoma"/>
          <w:szCs w:val="24"/>
        </w:rPr>
      </w:pPr>
      <w:r>
        <w:rPr>
          <w:rFonts w:ascii="Tahoma" w:hAnsi="Tahoma" w:cs="Tahoma"/>
          <w:sz w:val="24"/>
          <w:szCs w:val="24"/>
        </w:rPr>
        <w:t>1.</w:t>
      </w:r>
      <w:r w:rsidR="00A26EA2">
        <w:rPr>
          <w:rFonts w:ascii="Tahoma" w:hAnsi="Tahoma" w:cs="Tahoma"/>
          <w:sz w:val="24"/>
          <w:szCs w:val="24"/>
        </w:rPr>
        <w:t>-</w:t>
      </w:r>
      <w:r w:rsidR="00124305">
        <w:rPr>
          <w:rFonts w:ascii="Tahoma" w:hAnsi="Tahoma" w:cs="Tahoma"/>
          <w:szCs w:val="24"/>
        </w:rPr>
        <w:t xml:space="preserve"> </w:t>
      </w:r>
      <w:r w:rsidR="00C22F5D">
        <w:rPr>
          <w:rFonts w:ascii="Tahoma" w:hAnsi="Tahoma" w:cs="Tahoma"/>
          <w:szCs w:val="24"/>
        </w:rPr>
        <w:t xml:space="preserve">Se utilizará un personaje principal para todo el videojuego llamado </w:t>
      </w:r>
      <w:proofErr w:type="spellStart"/>
      <w:r w:rsidR="00C22F5D">
        <w:rPr>
          <w:rFonts w:ascii="Tahoma" w:hAnsi="Tahoma" w:cs="Tahoma"/>
          <w:szCs w:val="24"/>
        </w:rPr>
        <w:t>Myr</w:t>
      </w:r>
      <w:proofErr w:type="spellEnd"/>
      <w:r w:rsidR="00C22F5D">
        <w:rPr>
          <w:rFonts w:ascii="Tahoma" w:hAnsi="Tahoma" w:cs="Tahoma"/>
          <w:szCs w:val="24"/>
        </w:rPr>
        <w:t xml:space="preserve"> (esto debe ser constante, para que el usuario no se confunda).</w:t>
      </w:r>
    </w:p>
    <w:p w:rsidR="00C22F5D" w:rsidRDefault="00D82114" w:rsidP="00A26EA2">
      <w:pPr>
        <w:jc w:val="both"/>
        <w:rPr>
          <w:rFonts w:ascii="Tahoma" w:hAnsi="Tahoma" w:cs="Tahoma"/>
          <w:szCs w:val="24"/>
        </w:rPr>
      </w:pPr>
      <w:r>
        <w:rPr>
          <w:rFonts w:ascii="Tahoma" w:hAnsi="Tahoma" w:cs="Tahoma"/>
          <w:szCs w:val="24"/>
        </w:rPr>
        <w:t>2.</w:t>
      </w:r>
      <w:r w:rsidR="00C22F5D">
        <w:rPr>
          <w:rFonts w:ascii="Tahoma" w:hAnsi="Tahoma" w:cs="Tahoma"/>
          <w:szCs w:val="24"/>
        </w:rPr>
        <w:t>- Cada Nivel del videojuego será diseñado como un laberinto, en la entrada de cada nivel se situará al protagonista y en la salida habrá una puerta.</w:t>
      </w:r>
    </w:p>
    <w:p w:rsidR="00C22F5D" w:rsidRDefault="00446E06" w:rsidP="00A26EA2">
      <w:pPr>
        <w:jc w:val="both"/>
        <w:rPr>
          <w:rFonts w:ascii="Tahoma" w:hAnsi="Tahoma" w:cs="Tahoma"/>
          <w:szCs w:val="24"/>
        </w:rPr>
      </w:pPr>
      <w:r>
        <w:rPr>
          <w:rFonts w:ascii="Tahoma" w:hAnsi="Tahoma" w:cs="Tahoma"/>
          <w:szCs w:val="24"/>
        </w:rPr>
        <w:t>3.</w:t>
      </w:r>
      <w:r w:rsidR="00C22F5D">
        <w:rPr>
          <w:rFonts w:ascii="Tahoma" w:hAnsi="Tahoma" w:cs="Tahoma"/>
          <w:szCs w:val="24"/>
        </w:rPr>
        <w:t>- En cada nivel existirán distintos objetos con los que el jugador podrá interactuar (trampas, acertijos, monstruos y tesoros).</w:t>
      </w:r>
    </w:p>
    <w:p w:rsidR="00446E06" w:rsidRDefault="00446E06" w:rsidP="00A26EA2">
      <w:pPr>
        <w:jc w:val="both"/>
        <w:rPr>
          <w:rFonts w:ascii="Tahoma" w:hAnsi="Tahoma" w:cs="Tahoma"/>
          <w:szCs w:val="24"/>
        </w:rPr>
      </w:pPr>
      <w:r>
        <w:rPr>
          <w:rFonts w:ascii="Tahoma" w:hAnsi="Tahoma" w:cs="Tahoma"/>
          <w:szCs w:val="24"/>
        </w:rPr>
        <w:t>4.- Para desplazarse dentro del laberinto, el usuario contará con un botón para avanzar, uno para girar a la izquierda y otro para girar a la derecha (ambos giros de 90º).</w:t>
      </w:r>
    </w:p>
    <w:p w:rsidR="00446E06" w:rsidRDefault="00446E06" w:rsidP="00A26EA2">
      <w:pPr>
        <w:jc w:val="both"/>
        <w:rPr>
          <w:rFonts w:ascii="Tahoma" w:hAnsi="Tahoma" w:cs="Tahoma"/>
          <w:szCs w:val="24"/>
        </w:rPr>
      </w:pPr>
      <w:r>
        <w:rPr>
          <w:rFonts w:ascii="Tahoma" w:hAnsi="Tahoma" w:cs="Tahoma"/>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Default="00446E06" w:rsidP="00A26EA2">
      <w:pPr>
        <w:jc w:val="both"/>
        <w:rPr>
          <w:rFonts w:ascii="Tahoma" w:hAnsi="Tahoma" w:cs="Tahoma"/>
          <w:szCs w:val="24"/>
        </w:rPr>
      </w:pPr>
      <w:r>
        <w:rPr>
          <w:rFonts w:ascii="Tahoma" w:hAnsi="Tahoma" w:cs="Tahoma"/>
          <w:szCs w:val="24"/>
        </w:rPr>
        <w:t>6.- Al comienzo de cada nivel y cerca de encontrar algún objeto o interacción nueva habrá una casilla que al pasar por ella dará las instrucciones pertinentes para introducir lo nuevo, de forma auditiva.</w:t>
      </w:r>
    </w:p>
    <w:p w:rsidR="00446E06" w:rsidRDefault="00446E06" w:rsidP="00A26EA2">
      <w:pPr>
        <w:jc w:val="both"/>
        <w:rPr>
          <w:rFonts w:ascii="Tahoma" w:hAnsi="Tahoma" w:cs="Tahoma"/>
          <w:szCs w:val="24"/>
        </w:rPr>
      </w:pPr>
      <w:r>
        <w:rPr>
          <w:rFonts w:ascii="Tahoma" w:hAnsi="Tahoma" w:cs="Tahoma"/>
          <w:szCs w:val="24"/>
        </w:rPr>
        <w:t>7.- Conforme avance el juego también habrá casillas que relatarán parte de la historia para que el jugador sepa que progresa en la trama.</w:t>
      </w:r>
    </w:p>
    <w:p w:rsidR="00446E06" w:rsidRDefault="00446E06" w:rsidP="00A26EA2">
      <w:pPr>
        <w:jc w:val="both"/>
        <w:rPr>
          <w:rFonts w:ascii="Tahoma" w:hAnsi="Tahoma" w:cs="Tahoma"/>
          <w:szCs w:val="24"/>
        </w:rPr>
      </w:pPr>
      <w:r>
        <w:rPr>
          <w:rFonts w:ascii="Tahoma" w:hAnsi="Tahoma" w:cs="Tahoma"/>
          <w:szCs w:val="24"/>
        </w:rPr>
        <w:lastRenderedPageBreak/>
        <w:t>8.- Habrá un personaje llamado "</w:t>
      </w:r>
      <w:proofErr w:type="spellStart"/>
      <w:r>
        <w:rPr>
          <w:rFonts w:ascii="Tahoma" w:hAnsi="Tahoma" w:cs="Tahoma"/>
          <w:szCs w:val="24"/>
        </w:rPr>
        <w:t>Grommy</w:t>
      </w:r>
      <w:proofErr w:type="spellEnd"/>
      <w:r>
        <w:rPr>
          <w:rFonts w:ascii="Tahoma" w:hAnsi="Tahoma" w:cs="Tahoma"/>
          <w:szCs w:val="24"/>
        </w:rPr>
        <w:t>", el cuál será un libro mágico encargado de dar las instrucciones al protagonista (para que estas instrucciones no se sientan ajenas</w:t>
      </w:r>
      <w:r w:rsidR="004D69C8">
        <w:rPr>
          <w:rFonts w:ascii="Tahoma" w:hAnsi="Tahoma" w:cs="Tahoma"/>
          <w:szCs w:val="24"/>
        </w:rPr>
        <w:t xml:space="preserve"> al videojuego</w:t>
      </w:r>
      <w:r>
        <w:rPr>
          <w:rFonts w:ascii="Tahoma" w:hAnsi="Tahoma" w:cs="Tahoma"/>
          <w:szCs w:val="24"/>
        </w:rPr>
        <w:t>). Utilizará términos relativos a la magia e historia para dar sus instrucciones.</w:t>
      </w:r>
    </w:p>
    <w:p w:rsidR="00446E06" w:rsidRDefault="00446E06" w:rsidP="00A26EA2">
      <w:pPr>
        <w:jc w:val="both"/>
        <w:rPr>
          <w:rFonts w:ascii="Tahoma" w:hAnsi="Tahoma" w:cs="Tahoma"/>
          <w:szCs w:val="24"/>
        </w:rPr>
      </w:pPr>
      <w:r>
        <w:rPr>
          <w:rFonts w:ascii="Tahoma" w:hAnsi="Tahoma" w:cs="Tahoma"/>
          <w:szCs w:val="24"/>
        </w:rPr>
        <w:t>9.- Para cada acción del videojuego se usará un sonido distinto, es decir, por ejemplo la acción de victoria tendrá un sonido característico. Esto aplica para las interacciones y elementos de ambiente del videojuego.</w:t>
      </w:r>
    </w:p>
    <w:p w:rsidR="00446E06" w:rsidRDefault="00446E06" w:rsidP="00A26EA2">
      <w:pPr>
        <w:jc w:val="both"/>
        <w:rPr>
          <w:rFonts w:ascii="Tahoma" w:hAnsi="Tahoma" w:cs="Tahoma"/>
          <w:szCs w:val="24"/>
        </w:rPr>
      </w:pPr>
      <w:r>
        <w:rPr>
          <w:rFonts w:ascii="Tahoma" w:hAnsi="Tahoma" w:cs="Tahoma"/>
          <w:szCs w:val="24"/>
        </w:rPr>
        <w:t xml:space="preserve">10.- </w:t>
      </w:r>
      <w:r w:rsidR="004D69C8">
        <w:rPr>
          <w:rFonts w:ascii="Tahoma" w:hAnsi="Tahoma" w:cs="Tahoma"/>
          <w:szCs w:val="24"/>
        </w:rPr>
        <w:t xml:space="preserve">Todas las instrucciones, acciones e interacciones relativas al videojuego deben tener </w:t>
      </w:r>
      <w:proofErr w:type="spellStart"/>
      <w:r w:rsidR="004D69C8">
        <w:rPr>
          <w:rFonts w:ascii="Tahoma" w:hAnsi="Tahoma" w:cs="Tahoma"/>
          <w:szCs w:val="24"/>
        </w:rPr>
        <w:t>feedback</w:t>
      </w:r>
      <w:proofErr w:type="spellEnd"/>
      <w:r w:rsidR="004D69C8">
        <w:rPr>
          <w:rFonts w:ascii="Tahoma" w:hAnsi="Tahoma" w:cs="Tahoma"/>
          <w:szCs w:val="24"/>
        </w:rPr>
        <w:t xml:space="preserve"> auditivo adecuado. Esto hace posible a una persona jugar al videojuego sin necesidad de ver lo que sucede en la pantalla (Caso de ceguera total).</w:t>
      </w:r>
    </w:p>
    <w:p w:rsidR="004D69C8" w:rsidRDefault="004D69C8" w:rsidP="00A26EA2">
      <w:pPr>
        <w:jc w:val="both"/>
        <w:rPr>
          <w:rFonts w:ascii="Tahoma" w:hAnsi="Tahoma" w:cs="Tahoma"/>
          <w:szCs w:val="24"/>
        </w:rPr>
      </w:pPr>
      <w:r>
        <w:rPr>
          <w:rFonts w:ascii="Tahoma" w:hAnsi="Tahoma" w:cs="Tahoma"/>
          <w:szCs w:val="24"/>
        </w:rPr>
        <w:t>11.- Existirá un botón que informará hacia dónde apunta el protagonista en el laberinto (es decir hacia dónde irá si presiona el botón de avanzar). Las direcciones posibles serán Norte, Este, Oeste y Sur.</w:t>
      </w:r>
    </w:p>
    <w:p w:rsidR="004D69C8" w:rsidRDefault="004D69C8" w:rsidP="00A26EA2">
      <w:pPr>
        <w:jc w:val="both"/>
        <w:rPr>
          <w:rFonts w:ascii="Tahoma" w:hAnsi="Tahoma" w:cs="Tahoma"/>
          <w:szCs w:val="24"/>
        </w:rPr>
      </w:pPr>
      <w:r>
        <w:rPr>
          <w:rFonts w:ascii="Tahoma" w:hAnsi="Tahoma" w:cs="Tahoma"/>
          <w:szCs w:val="24"/>
        </w:rPr>
        <w:t>12.- El videojuego deberá tener un botón para cada una de las siguientes direcciones relativas: Adelante, Derecha, Atrás, Izquierda, Arriba y Abajo.</w:t>
      </w:r>
    </w:p>
    <w:p w:rsidR="004D69C8" w:rsidRDefault="004D69C8" w:rsidP="00A26EA2">
      <w:pPr>
        <w:jc w:val="both"/>
        <w:rPr>
          <w:rFonts w:ascii="Tahoma" w:hAnsi="Tahoma" w:cs="Tahoma"/>
          <w:szCs w:val="24"/>
        </w:rPr>
      </w:pPr>
      <w:r>
        <w:rPr>
          <w:rFonts w:ascii="Tahoma" w:hAnsi="Tahoma" w:cs="Tahoma"/>
          <w:szCs w:val="24"/>
        </w:rPr>
        <w:t>13.- Habrá un botón que al mantener presionado y luego presionar alguno de los botones de dirección (arriba, abajo, adelante, derecha, izquierda o atrás) informará mediante palabras qué es lo que hay en esa dirección.</w:t>
      </w:r>
    </w:p>
    <w:p w:rsidR="004D69C8" w:rsidRDefault="004D69C8" w:rsidP="00A26EA2">
      <w:pPr>
        <w:jc w:val="both"/>
        <w:rPr>
          <w:rFonts w:ascii="Tahoma" w:hAnsi="Tahoma" w:cs="Tahoma"/>
          <w:szCs w:val="24"/>
        </w:rPr>
      </w:pPr>
      <w:r>
        <w:rPr>
          <w:rFonts w:ascii="Tahoma" w:hAnsi="Tahoma" w:cs="Tahoma"/>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Default="004D69C8" w:rsidP="00A26EA2">
      <w:pPr>
        <w:jc w:val="both"/>
        <w:rPr>
          <w:rFonts w:ascii="Tahoma" w:hAnsi="Tahoma" w:cs="Tahoma"/>
          <w:szCs w:val="24"/>
        </w:rPr>
      </w:pPr>
      <w:r>
        <w:rPr>
          <w:rFonts w:ascii="Tahoma" w:hAnsi="Tahoma" w:cs="Tahoma"/>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Default="00E92A62" w:rsidP="00A26EA2">
      <w:pPr>
        <w:jc w:val="both"/>
        <w:rPr>
          <w:rFonts w:ascii="Tahoma" w:hAnsi="Tahoma" w:cs="Tahoma"/>
          <w:szCs w:val="24"/>
        </w:rPr>
      </w:pPr>
      <w:r>
        <w:rPr>
          <w:rFonts w:ascii="Tahoma" w:hAnsi="Tahoma" w:cs="Tahoma"/>
          <w:szCs w:val="24"/>
        </w:rPr>
        <w:t xml:space="preserve">16.- Al comienzo de cada nivel el usuario deberá desplegar un bastón </w:t>
      </w:r>
      <w:proofErr w:type="spellStart"/>
      <w:r w:rsidR="001E1561">
        <w:rPr>
          <w:rFonts w:ascii="Tahoma" w:hAnsi="Tahoma" w:cs="Tahoma"/>
          <w:szCs w:val="24"/>
        </w:rPr>
        <w:t>el</w:t>
      </w:r>
      <w:proofErr w:type="spellEnd"/>
      <w:r w:rsidR="001E1561">
        <w:rPr>
          <w:rFonts w:ascii="Tahoma" w:hAnsi="Tahoma" w:cs="Tahoma"/>
          <w:szCs w:val="24"/>
        </w:rPr>
        <w:t xml:space="preserve"> con un botón destinado para ello. Al desplegarse se escuchará el sonido característico del despliegue de un bastón de invidentes.</w:t>
      </w:r>
    </w:p>
    <w:p w:rsidR="001E1561" w:rsidRDefault="001E1561" w:rsidP="00A26EA2">
      <w:pPr>
        <w:jc w:val="both"/>
        <w:rPr>
          <w:rFonts w:ascii="Tahoma" w:hAnsi="Tahoma" w:cs="Tahoma"/>
          <w:szCs w:val="24"/>
        </w:rPr>
      </w:pPr>
      <w:r>
        <w:rPr>
          <w:rFonts w:ascii="Tahoma" w:hAnsi="Tahoma" w:cs="Tahoma"/>
          <w:szCs w:val="24"/>
        </w:rPr>
        <w:t>17.- Si el usuario no ha desplegado el bastón al comienzo del nivel no podrá realizar ninguna otra acción, y si lo intenta el videojuego le informará que debe desplegar el bastón primero.</w:t>
      </w:r>
    </w:p>
    <w:p w:rsidR="001E1561" w:rsidRDefault="001E1561" w:rsidP="00A26EA2">
      <w:pPr>
        <w:jc w:val="both"/>
        <w:rPr>
          <w:rFonts w:ascii="Tahoma" w:hAnsi="Tahoma" w:cs="Tahoma"/>
          <w:szCs w:val="24"/>
        </w:rPr>
      </w:pPr>
      <w:r>
        <w:rPr>
          <w:rFonts w:ascii="Tahoma" w:hAnsi="Tahoma" w:cs="Tahoma"/>
          <w:szCs w:val="24"/>
        </w:rPr>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Default="00D20BDB" w:rsidP="00A26EA2">
      <w:pPr>
        <w:jc w:val="both"/>
        <w:rPr>
          <w:rFonts w:ascii="Tahoma" w:hAnsi="Tahoma" w:cs="Tahoma"/>
          <w:szCs w:val="24"/>
        </w:rPr>
      </w:pPr>
      <w:r>
        <w:rPr>
          <w:rFonts w:ascii="Tahoma" w:hAnsi="Tahoma" w:cs="Tahoma"/>
          <w:szCs w:val="24"/>
        </w:rPr>
        <w:lastRenderedPageBreak/>
        <w:t>19.- Dentro</w:t>
      </w:r>
      <w:r w:rsidR="00C3226F">
        <w:rPr>
          <w:rFonts w:ascii="Tahoma" w:hAnsi="Tahoma" w:cs="Tahoma"/>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Default="00C3226F" w:rsidP="00A26EA2">
      <w:pPr>
        <w:jc w:val="both"/>
        <w:rPr>
          <w:rFonts w:ascii="Tahoma" w:hAnsi="Tahoma" w:cs="Tahoma"/>
          <w:szCs w:val="24"/>
        </w:rPr>
      </w:pPr>
      <w:r>
        <w:rPr>
          <w:rFonts w:ascii="Tahoma" w:hAnsi="Tahoma" w:cs="Tahoma"/>
          <w:szCs w:val="24"/>
        </w:rPr>
        <w:t>20.- Al ingresar al menú principal se le informará al usuario de las opciones que tiene a disposición y qué presionar para seleccionarlas. Al seleccionar alguna se le informará cuál fue y se le pedirá una confirmación.</w:t>
      </w:r>
    </w:p>
    <w:p w:rsidR="00C3226F" w:rsidRDefault="00C3226F" w:rsidP="00A26EA2">
      <w:pPr>
        <w:jc w:val="both"/>
        <w:rPr>
          <w:rFonts w:ascii="Tahoma" w:hAnsi="Tahoma" w:cs="Tahoma"/>
          <w:szCs w:val="24"/>
        </w:rPr>
      </w:pPr>
      <w:r>
        <w:rPr>
          <w:rFonts w:ascii="Tahoma" w:hAnsi="Tahoma" w:cs="Tahoma"/>
          <w:szCs w:val="24"/>
        </w:rPr>
        <w:t>21.- Las preguntas de los acertijos serán de audio, es decir no habrá un objeto que represente en pantalla qué sucede con el cubo, esto para que no resulte en una ventaja el poder ver la interfaz gráfica.</w:t>
      </w:r>
    </w:p>
    <w:p w:rsidR="00C3226F" w:rsidRDefault="00C3226F" w:rsidP="00A26EA2">
      <w:pPr>
        <w:jc w:val="both"/>
        <w:rPr>
          <w:rFonts w:ascii="Tahoma" w:hAnsi="Tahoma" w:cs="Tahoma"/>
          <w:szCs w:val="24"/>
        </w:rPr>
      </w:pPr>
      <w:r>
        <w:rPr>
          <w:rFonts w:ascii="Tahoma" w:hAnsi="Tahoma" w:cs="Tahoma"/>
          <w:szCs w:val="24"/>
        </w:rPr>
        <w:t>22.- En el laberinto debe haber casillas que al pasar por ellas indiquen con un sonido si están por el camino correcto a la salida (se está acercando el jugador) o si está en el incorrecto (si se está alejando).</w:t>
      </w:r>
    </w:p>
    <w:p w:rsidR="00C3226F" w:rsidRDefault="00C3226F" w:rsidP="00A26EA2">
      <w:pPr>
        <w:jc w:val="both"/>
        <w:rPr>
          <w:rFonts w:ascii="Tahoma" w:hAnsi="Tahoma" w:cs="Tahoma"/>
          <w:szCs w:val="24"/>
        </w:rPr>
      </w:pPr>
      <w:r>
        <w:rPr>
          <w:rFonts w:ascii="Tahoma" w:hAnsi="Tahoma" w:cs="Tahoma"/>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Default="00C3226F" w:rsidP="00A26EA2">
      <w:pPr>
        <w:jc w:val="both"/>
        <w:rPr>
          <w:rFonts w:ascii="Tahoma" w:hAnsi="Tahoma" w:cs="Tahoma"/>
          <w:szCs w:val="24"/>
        </w:rPr>
      </w:pPr>
      <w:r>
        <w:rPr>
          <w:rFonts w:ascii="Tahoma" w:hAnsi="Tahoma" w:cs="Tahoma"/>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Default="00C3226F" w:rsidP="00A26EA2">
      <w:pPr>
        <w:jc w:val="both"/>
        <w:rPr>
          <w:rFonts w:ascii="Tahoma" w:hAnsi="Tahoma" w:cs="Tahoma"/>
          <w:szCs w:val="24"/>
        </w:rPr>
      </w:pPr>
      <w:r>
        <w:rPr>
          <w:rFonts w:ascii="Tahoma" w:hAnsi="Tahoma" w:cs="Tahoma"/>
          <w:szCs w:val="24"/>
        </w:rPr>
        <w:t>25.- Al encontrarse con alguna intersección de caminos</w:t>
      </w:r>
      <w:r w:rsidR="00FB7705">
        <w:rPr>
          <w:rFonts w:ascii="Tahoma" w:hAnsi="Tahoma" w:cs="Tahoma"/>
          <w:szCs w:val="24"/>
        </w:rPr>
        <w:t>, el jugador debe escuchar l</w:t>
      </w:r>
      <w:r>
        <w:rPr>
          <w:rFonts w:ascii="Tahoma" w:hAnsi="Tahoma" w:cs="Tahoma"/>
          <w:szCs w:val="24"/>
        </w:rPr>
        <w:t>o</w:t>
      </w:r>
      <w:r w:rsidR="00FB7705">
        <w:rPr>
          <w:rFonts w:ascii="Tahoma" w:hAnsi="Tahoma" w:cs="Tahoma"/>
          <w:szCs w:val="24"/>
        </w:rPr>
        <w:t>s</w:t>
      </w:r>
      <w:r>
        <w:rPr>
          <w:rFonts w:ascii="Tahoma" w:hAnsi="Tahoma" w:cs="Tahoma"/>
          <w:szCs w:val="24"/>
        </w:rPr>
        <w:t xml:space="preserve"> elementos del cubo hacia dónde hay camino</w:t>
      </w:r>
      <w:r w:rsidR="00FB7705">
        <w:rPr>
          <w:rFonts w:ascii="Tahoma" w:hAnsi="Tahoma" w:cs="Tahoma"/>
          <w:szCs w:val="24"/>
        </w:rPr>
        <w:t>, los cuáles están asociados con alguna</w:t>
      </w:r>
      <w:r w:rsidR="00F80E74">
        <w:rPr>
          <w:rFonts w:ascii="Tahoma" w:hAnsi="Tahoma" w:cs="Tahoma"/>
          <w:szCs w:val="24"/>
        </w:rPr>
        <w:t xml:space="preserve"> dirección (por</w:t>
      </w:r>
      <w:r w:rsidR="00FB7705">
        <w:rPr>
          <w:rFonts w:ascii="Tahoma" w:hAnsi="Tahoma" w:cs="Tahoma"/>
          <w:szCs w:val="24"/>
        </w:rPr>
        <w:t xml:space="preserve"> ejemplo si hay camino al sur se escuchará fuego). Los sonidos se escucharán secuencialmente.</w:t>
      </w:r>
    </w:p>
    <w:p w:rsidR="00F80E74" w:rsidRDefault="00F80E74" w:rsidP="00A26EA2">
      <w:pPr>
        <w:jc w:val="both"/>
        <w:rPr>
          <w:rFonts w:ascii="Tahoma" w:hAnsi="Tahoma" w:cs="Tahoma"/>
          <w:szCs w:val="24"/>
        </w:rPr>
      </w:pPr>
      <w:r>
        <w:rPr>
          <w:rFonts w:ascii="Tahoma" w:hAnsi="Tahoma" w:cs="Tahoma"/>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Default="00F80E74" w:rsidP="00A26EA2">
      <w:pPr>
        <w:jc w:val="both"/>
        <w:rPr>
          <w:rFonts w:ascii="Tahoma" w:hAnsi="Tahoma" w:cs="Tahoma"/>
          <w:szCs w:val="24"/>
        </w:rPr>
      </w:pPr>
      <w:r>
        <w:rPr>
          <w:rFonts w:ascii="Tahoma" w:hAnsi="Tahoma" w:cs="Tahoma"/>
          <w:szCs w:val="24"/>
        </w:rPr>
        <w:t>27.- La trama del videojuego debe tener contenido entendible y aceptable para niños de la edad que es el software.</w:t>
      </w:r>
    </w:p>
    <w:p w:rsidR="00F80E74" w:rsidRDefault="00F80E74" w:rsidP="00A26EA2">
      <w:pPr>
        <w:jc w:val="both"/>
        <w:rPr>
          <w:rFonts w:ascii="Tahoma" w:hAnsi="Tahoma" w:cs="Tahoma"/>
          <w:szCs w:val="24"/>
        </w:rPr>
      </w:pPr>
      <w:r>
        <w:rPr>
          <w:rFonts w:ascii="Tahoma" w:hAnsi="Tahoma" w:cs="Tahoma"/>
          <w:szCs w:val="24"/>
        </w:rPr>
        <w:t xml:space="preserve">28.- Cuando el usuario se encuentre a dos casillas de distancia de una trampa, una puerta o un monstruo escuchará un sonido característico y vibración como </w:t>
      </w:r>
      <w:proofErr w:type="spellStart"/>
      <w:r>
        <w:rPr>
          <w:rFonts w:ascii="Tahoma" w:hAnsi="Tahoma" w:cs="Tahoma"/>
          <w:szCs w:val="24"/>
        </w:rPr>
        <w:t>feedback</w:t>
      </w:r>
      <w:proofErr w:type="spellEnd"/>
      <w:r>
        <w:rPr>
          <w:rFonts w:ascii="Tahoma" w:hAnsi="Tahoma" w:cs="Tahoma"/>
          <w:szCs w:val="24"/>
        </w:rPr>
        <w:t>, para que esté informado de su entorno (y no tener que preguntar constantemente qué objetos tiene a su alrededor).</w:t>
      </w:r>
    </w:p>
    <w:p w:rsidR="00F80E74" w:rsidRDefault="00F80E74" w:rsidP="00A26EA2">
      <w:pPr>
        <w:jc w:val="both"/>
        <w:rPr>
          <w:rFonts w:ascii="Tahoma" w:hAnsi="Tahoma" w:cs="Tahoma"/>
          <w:szCs w:val="24"/>
        </w:rPr>
      </w:pPr>
      <w:r>
        <w:rPr>
          <w:rFonts w:ascii="Tahoma" w:hAnsi="Tahoma" w:cs="Tahoma"/>
          <w:szCs w:val="24"/>
        </w:rPr>
        <w:t xml:space="preserve">29.- Se creará una actividad relativa al plano cartesiano como actividad final de traslación (en el último nivel de traslación). En esta actividad se le explicará al usuario </w:t>
      </w:r>
      <w:r>
        <w:rPr>
          <w:rFonts w:ascii="Tahoma" w:hAnsi="Tahoma" w:cs="Tahoma"/>
          <w:szCs w:val="24"/>
        </w:rPr>
        <w:lastRenderedPageBreak/>
        <w:t xml:space="preserve">cómo se utiliza el plano cartesiano, en caso de que no lo recuerde/conozca, y tendrá </w:t>
      </w:r>
      <w:proofErr w:type="spellStart"/>
      <w:r>
        <w:rPr>
          <w:rFonts w:ascii="Tahoma" w:hAnsi="Tahoma" w:cs="Tahoma"/>
          <w:szCs w:val="24"/>
        </w:rPr>
        <w:t>feedback</w:t>
      </w:r>
      <w:proofErr w:type="spellEnd"/>
      <w:r>
        <w:rPr>
          <w:rFonts w:ascii="Tahoma" w:hAnsi="Tahoma" w:cs="Tahoma"/>
          <w:szCs w:val="24"/>
        </w:rPr>
        <w:t xml:space="preserve"> auditivo como todo el resto del videojuego.</w:t>
      </w:r>
    </w:p>
    <w:p w:rsidR="00D43031" w:rsidRDefault="00D43031" w:rsidP="00A26EA2">
      <w:pPr>
        <w:jc w:val="both"/>
        <w:rPr>
          <w:rFonts w:ascii="Tahoma" w:hAnsi="Tahoma" w:cs="Tahoma"/>
          <w:szCs w:val="24"/>
        </w:rPr>
      </w:pPr>
      <w:r>
        <w:rPr>
          <w:rFonts w:ascii="Tahoma" w:hAnsi="Tahoma" w:cs="Tahoma"/>
          <w:szCs w:val="24"/>
        </w:rPr>
        <w:t xml:space="preserve">30.- Al comenzar cada nivel se guardará el estado actual del jugador. Así si cierra el juego o se cierra por alguna razón fuera de las </w:t>
      </w:r>
      <w:r w:rsidR="005D2E01">
        <w:rPr>
          <w:rFonts w:ascii="Tahoma" w:hAnsi="Tahoma" w:cs="Tahoma"/>
          <w:szCs w:val="24"/>
        </w:rPr>
        <w:t>manos</w:t>
      </w:r>
      <w:r>
        <w:rPr>
          <w:rFonts w:ascii="Tahoma" w:hAnsi="Tahoma" w:cs="Tahoma"/>
          <w:szCs w:val="24"/>
        </w:rPr>
        <w:t xml:space="preserve"> del usuario o el videojuego, el usuario podrá continuar su progreso utilizando la opción "Juego anterior" desde el menú principal.</w:t>
      </w:r>
    </w:p>
    <w:p w:rsidR="005D2E01" w:rsidRDefault="005D2E01" w:rsidP="00A26EA2">
      <w:pPr>
        <w:jc w:val="both"/>
        <w:rPr>
          <w:rFonts w:ascii="Tahoma" w:hAnsi="Tahoma" w:cs="Tahoma"/>
          <w:szCs w:val="24"/>
        </w:rPr>
      </w:pPr>
      <w:r>
        <w:rPr>
          <w:rFonts w:ascii="Tahoma" w:hAnsi="Tahoma" w:cs="Tahoma"/>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Default="0073244C" w:rsidP="00A26EA2">
      <w:pPr>
        <w:jc w:val="both"/>
        <w:rPr>
          <w:rFonts w:ascii="Tahoma" w:hAnsi="Tahoma" w:cs="Tahoma"/>
          <w:szCs w:val="24"/>
        </w:rPr>
      </w:pPr>
      <w:r>
        <w:rPr>
          <w:rFonts w:ascii="Tahoma" w:hAnsi="Tahoma" w:cs="Tahoma"/>
          <w:szCs w:val="24"/>
        </w:rPr>
        <w:t xml:space="preserve">32.- El videojuego será desarrollado utilizando el software </w:t>
      </w:r>
      <w:proofErr w:type="spellStart"/>
      <w:r>
        <w:rPr>
          <w:rFonts w:ascii="Tahoma" w:hAnsi="Tahoma" w:cs="Tahoma"/>
          <w:szCs w:val="24"/>
        </w:rPr>
        <w:t>Unity</w:t>
      </w:r>
      <w:proofErr w:type="spellEnd"/>
      <w:r>
        <w:rPr>
          <w:rFonts w:ascii="Tahoma" w:hAnsi="Tahoma" w:cs="Tahoma"/>
          <w:szCs w:val="24"/>
        </w:rPr>
        <w:t xml:space="preserve"> en su versión </w:t>
      </w:r>
      <w:r w:rsidR="00F878BC">
        <w:rPr>
          <w:rFonts w:ascii="Tahoma" w:hAnsi="Tahoma" w:cs="Tahoma"/>
          <w:szCs w:val="24"/>
        </w:rPr>
        <w:t>5.1.2f1.</w:t>
      </w:r>
    </w:p>
    <w:p w:rsidR="00F878BC" w:rsidRDefault="00F878BC" w:rsidP="00A26EA2">
      <w:pPr>
        <w:jc w:val="both"/>
        <w:rPr>
          <w:rFonts w:ascii="Tahoma" w:hAnsi="Tahoma" w:cs="Tahoma"/>
          <w:szCs w:val="24"/>
        </w:rPr>
      </w:pPr>
      <w:r>
        <w:rPr>
          <w:rFonts w:ascii="Tahoma" w:hAnsi="Tahoma" w:cs="Tahoma"/>
          <w:szCs w:val="24"/>
        </w:rPr>
        <w:t>33.- Se utilizará Un control de Xbox360 como interfaz de entrada para el videojuego.</w:t>
      </w:r>
    </w:p>
    <w:p w:rsidR="00F878BC" w:rsidRDefault="00F878BC" w:rsidP="00A26EA2">
      <w:pPr>
        <w:jc w:val="both"/>
        <w:rPr>
          <w:rFonts w:ascii="Tahoma" w:hAnsi="Tahoma" w:cs="Tahoma"/>
          <w:szCs w:val="24"/>
        </w:rPr>
      </w:pPr>
      <w:r>
        <w:rPr>
          <w:rFonts w:ascii="Tahoma" w:hAnsi="Tahoma" w:cs="Tahoma"/>
          <w:szCs w:val="24"/>
        </w:rPr>
        <w:t>34.- Se utilizará audio, la pantalla y el control como interfaz de salida del juego (se incluye el control por la vibración).</w:t>
      </w:r>
    </w:p>
    <w:p w:rsidR="003B0423" w:rsidRDefault="003B0423" w:rsidP="00A26EA2">
      <w:pPr>
        <w:jc w:val="both"/>
        <w:rPr>
          <w:rFonts w:ascii="Tahoma" w:hAnsi="Tahoma" w:cs="Tahoma"/>
          <w:szCs w:val="24"/>
        </w:rPr>
      </w:pPr>
      <w:r>
        <w:rPr>
          <w:rFonts w:ascii="Tahoma" w:hAnsi="Tahoma" w:cs="Tahoma"/>
          <w:szCs w:val="24"/>
        </w:rPr>
        <w:t>35.- Se deben realizar pruebas con usuarios finales del software.</w:t>
      </w:r>
    </w:p>
    <w:p w:rsidR="00CD0059" w:rsidRDefault="00CD0059" w:rsidP="00A26EA2">
      <w:pPr>
        <w:jc w:val="both"/>
        <w:rPr>
          <w:rFonts w:ascii="Tahoma" w:hAnsi="Tahoma" w:cs="Tahoma"/>
          <w:szCs w:val="24"/>
        </w:rPr>
      </w:pPr>
      <w:r>
        <w:rPr>
          <w:rFonts w:ascii="Tahoma" w:hAnsi="Tahoma" w:cs="Tahoma"/>
          <w:szCs w:val="24"/>
        </w:rPr>
        <w:t xml:space="preserve">36.- Debe haber música ambiental, de modo que el usuario sepa que el juego está bien (no s </w:t>
      </w:r>
      <w:proofErr w:type="spellStart"/>
      <w:r>
        <w:rPr>
          <w:rFonts w:ascii="Tahoma" w:hAnsi="Tahoma" w:cs="Tahoma"/>
          <w:szCs w:val="24"/>
        </w:rPr>
        <w:t>eha</w:t>
      </w:r>
      <w:proofErr w:type="spellEnd"/>
      <w:r>
        <w:rPr>
          <w:rFonts w:ascii="Tahoma" w:hAnsi="Tahoma" w:cs="Tahoma"/>
          <w:szCs w:val="24"/>
        </w:rPr>
        <w:t xml:space="preserve"> detenido).</w:t>
      </w:r>
    </w:p>
    <w:p w:rsidR="00CD0059" w:rsidRPr="00446E06" w:rsidRDefault="00CD0059" w:rsidP="00A26EA2">
      <w:pPr>
        <w:jc w:val="both"/>
        <w:rPr>
          <w:rFonts w:ascii="Tahoma" w:hAnsi="Tahoma" w:cs="Tahoma"/>
          <w:szCs w:val="24"/>
        </w:rPr>
      </w:pPr>
      <w:r>
        <w:rPr>
          <w:rFonts w:ascii="Tahoma" w:hAnsi="Tahoma" w:cs="Tahoma"/>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En caso de que alguna funcionalidad esté relacionada con el prototipo inicial será señalado en su momento.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la solución no consta de mucho código,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507E51">
        <w:rPr>
          <w:rFonts w:ascii="Tahoma" w:hAnsi="Tahoma" w:cs="Tahoma"/>
          <w:b/>
          <w:sz w:val="24"/>
          <w:szCs w:val="24"/>
          <w:lang w:val="es-CL"/>
        </w:rPr>
        <w:t>Metáfora</w:t>
      </w:r>
    </w:p>
    <w:p w:rsidR="00507E51" w:rsidRDefault="00507E51" w:rsidP="004F3BD3">
      <w:pPr>
        <w:jc w:val="both"/>
        <w:rPr>
          <w:rFonts w:ascii="Tahoma" w:hAnsi="Tahoma" w:cs="Tahoma"/>
          <w:b/>
          <w:sz w:val="24"/>
          <w:szCs w:val="24"/>
        </w:rPr>
      </w:pPr>
      <w:r>
        <w:rPr>
          <w:rFonts w:ascii="Tahoma" w:hAnsi="Tahoma" w:cs="Tahoma"/>
          <w:b/>
          <w:sz w:val="24"/>
          <w:szCs w:val="24"/>
          <w:lang w:val="es-CL"/>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07E51">
        <w:rPr>
          <w:rFonts w:ascii="Tahoma" w:hAnsi="Tahoma" w:cs="Tahoma"/>
          <w:b/>
          <w:sz w:val="24"/>
          <w:szCs w:val="24"/>
          <w:lang w:val="es-CL"/>
        </w:rPr>
        <w:t>5.2</w:t>
      </w:r>
      <w:r>
        <w:rPr>
          <w:rFonts w:ascii="Tahoma" w:hAnsi="Tahoma" w:cs="Tahoma"/>
          <w:b/>
          <w:sz w:val="24"/>
          <w:szCs w:val="24"/>
          <w:lang w:val="es-CL"/>
        </w:rPr>
        <w:t xml:space="preserve">. </w:t>
      </w:r>
      <w:r w:rsidRPr="004553DA">
        <w:rPr>
          <w:rFonts w:ascii="Tahoma" w:hAnsi="Tahoma" w:cs="Tahoma"/>
          <w:b/>
          <w:sz w:val="24"/>
          <w:szCs w:val="24"/>
          <w:lang w:val="es-CL"/>
        </w:rPr>
        <w:t>La historia</w:t>
      </w:r>
      <w:r>
        <w:rPr>
          <w:rFonts w:ascii="Tahoma" w:hAnsi="Tahoma" w:cs="Tahoma"/>
          <w:sz w:val="24"/>
          <w:szCs w:val="24"/>
          <w:lang w:val="es-CL"/>
        </w:rPr>
        <w:t>:</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sz w:val="24"/>
          <w:szCs w:val="24"/>
          <w:lang w:val="es-CL"/>
        </w:rPr>
        <w:lastRenderedPageBreak/>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lastRenderedPageBreak/>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con el evaluador). Se le pasaban los auriculares y el joystick, se le decía "ahora pondremos el juego, debes iniciar un juego nuevo" y se ejecutaba el </w:t>
      </w:r>
      <w:r w:rsidR="00B57A43">
        <w:rPr>
          <w:rFonts w:ascii="Tahoma" w:hAnsi="Tahoma" w:cs="Tahoma"/>
          <w:sz w:val="24"/>
          <w:szCs w:val="24"/>
        </w:rPr>
        <w:lastRenderedPageBreak/>
        <w:t>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C979E1" w:rsidP="008C4ADB">
      <w:pPr>
        <w:jc w:val="both"/>
        <w:rPr>
          <w:rFonts w:ascii="Tahoma" w:hAnsi="Tahoma" w:cs="Tahoma"/>
          <w:sz w:val="24"/>
          <w:szCs w:val="24"/>
        </w:rPr>
      </w:pPr>
      <w:r>
        <w:rPr>
          <w:rFonts w:ascii="Tahoma" w:hAnsi="Tahoma" w:cs="Tahoma"/>
          <w:sz w:val="24"/>
          <w:szCs w:val="24"/>
        </w:rPr>
        <w:t xml:space="preserve">    -</w:t>
      </w: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3527F"/>
    <w:rsid w:val="00056F12"/>
    <w:rsid w:val="00066D62"/>
    <w:rsid w:val="00071FAA"/>
    <w:rsid w:val="0007349B"/>
    <w:rsid w:val="0009532B"/>
    <w:rsid w:val="000E7078"/>
    <w:rsid w:val="00124305"/>
    <w:rsid w:val="00131842"/>
    <w:rsid w:val="001359F1"/>
    <w:rsid w:val="00137088"/>
    <w:rsid w:val="001625D8"/>
    <w:rsid w:val="00163DEC"/>
    <w:rsid w:val="00165AB4"/>
    <w:rsid w:val="00182997"/>
    <w:rsid w:val="001947A1"/>
    <w:rsid w:val="001B15DB"/>
    <w:rsid w:val="001D78D1"/>
    <w:rsid w:val="001E1561"/>
    <w:rsid w:val="00210D3A"/>
    <w:rsid w:val="00221985"/>
    <w:rsid w:val="0024371A"/>
    <w:rsid w:val="002479B1"/>
    <w:rsid w:val="00256597"/>
    <w:rsid w:val="002E45A4"/>
    <w:rsid w:val="00317132"/>
    <w:rsid w:val="0034714F"/>
    <w:rsid w:val="00347DF2"/>
    <w:rsid w:val="00386D6C"/>
    <w:rsid w:val="003A3B7A"/>
    <w:rsid w:val="003B00BE"/>
    <w:rsid w:val="003B0423"/>
    <w:rsid w:val="003F78B3"/>
    <w:rsid w:val="004148BC"/>
    <w:rsid w:val="00423846"/>
    <w:rsid w:val="00424508"/>
    <w:rsid w:val="00446E06"/>
    <w:rsid w:val="0045063D"/>
    <w:rsid w:val="0049470F"/>
    <w:rsid w:val="00495194"/>
    <w:rsid w:val="004B7954"/>
    <w:rsid w:val="004C5A57"/>
    <w:rsid w:val="004D69C8"/>
    <w:rsid w:val="004E4293"/>
    <w:rsid w:val="004F3BD3"/>
    <w:rsid w:val="004F652F"/>
    <w:rsid w:val="005018FF"/>
    <w:rsid w:val="00507E51"/>
    <w:rsid w:val="0051633A"/>
    <w:rsid w:val="0052214F"/>
    <w:rsid w:val="00523BDA"/>
    <w:rsid w:val="0053091D"/>
    <w:rsid w:val="00532C5A"/>
    <w:rsid w:val="00556B4A"/>
    <w:rsid w:val="00564127"/>
    <w:rsid w:val="00565286"/>
    <w:rsid w:val="00572EE7"/>
    <w:rsid w:val="005757A6"/>
    <w:rsid w:val="005766BC"/>
    <w:rsid w:val="00583C70"/>
    <w:rsid w:val="00595D69"/>
    <w:rsid w:val="005C34F4"/>
    <w:rsid w:val="005D2E01"/>
    <w:rsid w:val="005D58AE"/>
    <w:rsid w:val="006119CD"/>
    <w:rsid w:val="0064101B"/>
    <w:rsid w:val="0067519C"/>
    <w:rsid w:val="00693BE4"/>
    <w:rsid w:val="00696055"/>
    <w:rsid w:val="006A27D6"/>
    <w:rsid w:val="007218C3"/>
    <w:rsid w:val="00723A78"/>
    <w:rsid w:val="00725BED"/>
    <w:rsid w:val="0073244C"/>
    <w:rsid w:val="007537F3"/>
    <w:rsid w:val="007615D3"/>
    <w:rsid w:val="00780F69"/>
    <w:rsid w:val="007A4468"/>
    <w:rsid w:val="007B2C59"/>
    <w:rsid w:val="007D6FC5"/>
    <w:rsid w:val="007F1B0D"/>
    <w:rsid w:val="00806203"/>
    <w:rsid w:val="00820B80"/>
    <w:rsid w:val="00897B8B"/>
    <w:rsid w:val="008B17D7"/>
    <w:rsid w:val="008C4ADB"/>
    <w:rsid w:val="008C7CE3"/>
    <w:rsid w:val="008F0DC8"/>
    <w:rsid w:val="008F0DD1"/>
    <w:rsid w:val="008F22E3"/>
    <w:rsid w:val="00915DCB"/>
    <w:rsid w:val="00925E5F"/>
    <w:rsid w:val="00940918"/>
    <w:rsid w:val="009409FA"/>
    <w:rsid w:val="00942EFB"/>
    <w:rsid w:val="009738F0"/>
    <w:rsid w:val="009A42EC"/>
    <w:rsid w:val="009B63CA"/>
    <w:rsid w:val="009D1ECB"/>
    <w:rsid w:val="009F0407"/>
    <w:rsid w:val="00A04287"/>
    <w:rsid w:val="00A26EA2"/>
    <w:rsid w:val="00A33A46"/>
    <w:rsid w:val="00A345B2"/>
    <w:rsid w:val="00A54310"/>
    <w:rsid w:val="00A60496"/>
    <w:rsid w:val="00A849C1"/>
    <w:rsid w:val="00A938A0"/>
    <w:rsid w:val="00AB5717"/>
    <w:rsid w:val="00AD245B"/>
    <w:rsid w:val="00B02236"/>
    <w:rsid w:val="00B419CD"/>
    <w:rsid w:val="00B469BA"/>
    <w:rsid w:val="00B5740A"/>
    <w:rsid w:val="00B57A43"/>
    <w:rsid w:val="00B61F79"/>
    <w:rsid w:val="00B81192"/>
    <w:rsid w:val="00B82172"/>
    <w:rsid w:val="00B82C16"/>
    <w:rsid w:val="00B837E4"/>
    <w:rsid w:val="00B95841"/>
    <w:rsid w:val="00BC344E"/>
    <w:rsid w:val="00BF56EF"/>
    <w:rsid w:val="00C22F5D"/>
    <w:rsid w:val="00C26A47"/>
    <w:rsid w:val="00C3226F"/>
    <w:rsid w:val="00C37BF8"/>
    <w:rsid w:val="00C573C5"/>
    <w:rsid w:val="00C6385E"/>
    <w:rsid w:val="00C66D5C"/>
    <w:rsid w:val="00C979E1"/>
    <w:rsid w:val="00CA0788"/>
    <w:rsid w:val="00CD0059"/>
    <w:rsid w:val="00CD32CA"/>
    <w:rsid w:val="00CD6CC1"/>
    <w:rsid w:val="00CE1645"/>
    <w:rsid w:val="00D00F31"/>
    <w:rsid w:val="00D01227"/>
    <w:rsid w:val="00D040BB"/>
    <w:rsid w:val="00D0676F"/>
    <w:rsid w:val="00D11EAD"/>
    <w:rsid w:val="00D20BDB"/>
    <w:rsid w:val="00D2171B"/>
    <w:rsid w:val="00D43031"/>
    <w:rsid w:val="00D67D64"/>
    <w:rsid w:val="00D82114"/>
    <w:rsid w:val="00D87718"/>
    <w:rsid w:val="00DA1B6A"/>
    <w:rsid w:val="00DB19B3"/>
    <w:rsid w:val="00DB2144"/>
    <w:rsid w:val="00DD51C1"/>
    <w:rsid w:val="00DF0EB6"/>
    <w:rsid w:val="00E03B32"/>
    <w:rsid w:val="00E04C7B"/>
    <w:rsid w:val="00E33125"/>
    <w:rsid w:val="00E36350"/>
    <w:rsid w:val="00E40B22"/>
    <w:rsid w:val="00E92A62"/>
    <w:rsid w:val="00EA1813"/>
    <w:rsid w:val="00EC3A47"/>
    <w:rsid w:val="00EE14DA"/>
    <w:rsid w:val="00EF6450"/>
    <w:rsid w:val="00F138C4"/>
    <w:rsid w:val="00F15C49"/>
    <w:rsid w:val="00F26A7A"/>
    <w:rsid w:val="00F65F27"/>
    <w:rsid w:val="00F739D7"/>
    <w:rsid w:val="00F80E74"/>
    <w:rsid w:val="00F81FE4"/>
    <w:rsid w:val="00F878BC"/>
    <w:rsid w:val="00F94C7F"/>
    <w:rsid w:val="00FA5B78"/>
    <w:rsid w:val="00FB412D"/>
    <w:rsid w:val="00FB77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2474</TotalTime>
  <Pages>58</Pages>
  <Words>14419</Words>
  <Characters>79310</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93542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106</cp:revision>
  <cp:lastPrinted>2016-12-19T18:54:00Z</cp:lastPrinted>
  <dcterms:created xsi:type="dcterms:W3CDTF">2016-11-11T13:04:00Z</dcterms:created>
  <dcterms:modified xsi:type="dcterms:W3CDTF">2016-12-19T19:56:00Z</dcterms:modified>
</cp:coreProperties>
</file>