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7E57" w14:textId="7A734C16" w:rsidR="0026460F" w:rsidRPr="00EF773D" w:rsidRDefault="00BF55E6" w:rsidP="0026460F">
      <w:pPr>
        <w:shd w:val="clear" w:color="auto" w:fill="FFFFFF"/>
        <w:spacing w:before="100" w:beforeAutospacing="1" w:after="100" w:afterAutospacing="1" w:line="240" w:lineRule="auto"/>
        <w:rPr>
          <w:rFonts w:ascii="Segoe UI" w:eastAsia="Times New Roman" w:hAnsi="Segoe UI" w:cs="Segoe UI"/>
          <w:color w:val="24292F"/>
          <w:sz w:val="28"/>
          <w:szCs w:val="24"/>
          <w:lang w:eastAsia="fr-FR"/>
        </w:rPr>
      </w:pPr>
      <w:proofErr w:type="spellStart"/>
      <w:r>
        <w:rPr>
          <w:rFonts w:ascii="Segoe UI" w:eastAsia="Times New Roman" w:hAnsi="Segoe UI" w:cs="Segoe UI"/>
          <w:color w:val="24292F"/>
          <w:sz w:val="28"/>
          <w:szCs w:val="24"/>
          <w:lang w:eastAsia="fr-FR"/>
        </w:rPr>
        <w:t>Fransioli</w:t>
      </w:r>
      <w:proofErr w:type="spellEnd"/>
      <w:r>
        <w:rPr>
          <w:rFonts w:ascii="Segoe UI" w:eastAsia="Times New Roman" w:hAnsi="Segoe UI" w:cs="Segoe UI"/>
          <w:color w:val="24292F"/>
          <w:sz w:val="28"/>
          <w:szCs w:val="24"/>
          <w:lang w:eastAsia="fr-FR"/>
        </w:rPr>
        <w:t xml:space="preserve"> Matthias</w:t>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r>
      <w:r w:rsidR="00EF773D">
        <w:rPr>
          <w:rFonts w:ascii="Segoe UI" w:eastAsia="Times New Roman" w:hAnsi="Segoe UI" w:cs="Segoe UI"/>
          <w:color w:val="24292F"/>
          <w:sz w:val="24"/>
          <w:szCs w:val="24"/>
          <w:lang w:eastAsia="fr-FR"/>
        </w:rPr>
        <w:tab/>
        <w:t xml:space="preserve">   </w:t>
      </w:r>
      <w:r w:rsidR="00E3758A" w:rsidRPr="00EF773D">
        <w:rPr>
          <w:rFonts w:ascii="Segoe UI" w:eastAsia="Times New Roman" w:hAnsi="Segoe UI" w:cs="Segoe UI"/>
          <w:color w:val="24292F"/>
          <w:sz w:val="28"/>
          <w:szCs w:val="24"/>
          <w:lang w:eastAsia="fr-FR"/>
        </w:rPr>
        <w:t>Licence CASIR</w:t>
      </w:r>
    </w:p>
    <w:p w14:paraId="4EC5AE8A" w14:textId="77777777" w:rsidR="00E3758A" w:rsidRDefault="00E3758A" w:rsidP="0026460F">
      <w:pPr>
        <w:shd w:val="clear" w:color="auto" w:fill="FFFFFF"/>
        <w:spacing w:before="100" w:beforeAutospacing="1" w:after="100" w:afterAutospacing="1" w:line="240" w:lineRule="auto"/>
        <w:rPr>
          <w:rFonts w:ascii="Segoe UI" w:eastAsia="Times New Roman" w:hAnsi="Segoe UI" w:cs="Segoe UI"/>
          <w:color w:val="24292F"/>
          <w:sz w:val="24"/>
          <w:szCs w:val="24"/>
          <w:lang w:eastAsia="fr-FR"/>
        </w:rPr>
      </w:pPr>
    </w:p>
    <w:p w14:paraId="10C5C34C" w14:textId="77777777" w:rsidR="00E3758A" w:rsidRPr="00EF773D" w:rsidRDefault="00E3758A" w:rsidP="00E3758A">
      <w:pPr>
        <w:pBdr>
          <w:bottom w:val="single" w:sz="6" w:space="1" w:color="auto"/>
        </w:pBdr>
        <w:shd w:val="clear" w:color="auto" w:fill="FFFFFF"/>
        <w:spacing w:before="100" w:beforeAutospacing="1" w:after="100" w:afterAutospacing="1" w:line="240" w:lineRule="auto"/>
        <w:jc w:val="center"/>
        <w:rPr>
          <w:rFonts w:ascii="Segoe UI" w:eastAsia="Times New Roman" w:hAnsi="Segoe UI" w:cs="Segoe UI"/>
          <w:b/>
          <w:color w:val="24292F"/>
          <w:sz w:val="36"/>
          <w:szCs w:val="24"/>
          <w:lang w:eastAsia="fr-FR"/>
        </w:rPr>
      </w:pPr>
      <w:proofErr w:type="spellStart"/>
      <w:r w:rsidRPr="00EF773D">
        <w:rPr>
          <w:rFonts w:ascii="Segoe UI" w:eastAsia="Times New Roman" w:hAnsi="Segoe UI" w:cs="Segoe UI"/>
          <w:b/>
          <w:color w:val="24292F"/>
          <w:sz w:val="36"/>
          <w:szCs w:val="24"/>
          <w:lang w:eastAsia="fr-FR"/>
        </w:rPr>
        <w:t>Angular</w:t>
      </w:r>
      <w:proofErr w:type="spellEnd"/>
      <w:r w:rsidRPr="00EF773D">
        <w:rPr>
          <w:rFonts w:ascii="Segoe UI" w:eastAsia="Times New Roman" w:hAnsi="Segoe UI" w:cs="Segoe UI"/>
          <w:b/>
          <w:color w:val="24292F"/>
          <w:sz w:val="36"/>
          <w:szCs w:val="24"/>
          <w:lang w:eastAsia="fr-FR"/>
        </w:rPr>
        <w:t xml:space="preserve"> – Car </w:t>
      </w:r>
      <w:proofErr w:type="spellStart"/>
      <w:r w:rsidRPr="00EF773D">
        <w:rPr>
          <w:rFonts w:ascii="Segoe UI" w:eastAsia="Times New Roman" w:hAnsi="Segoe UI" w:cs="Segoe UI"/>
          <w:b/>
          <w:color w:val="24292F"/>
          <w:sz w:val="36"/>
          <w:szCs w:val="24"/>
          <w:lang w:eastAsia="fr-FR"/>
        </w:rPr>
        <w:t>Rental</w:t>
      </w:r>
      <w:proofErr w:type="spellEnd"/>
    </w:p>
    <w:p w14:paraId="0DE1E1F3" w14:textId="77777777" w:rsidR="00E3758A" w:rsidRPr="00E3758A" w:rsidRDefault="00E3758A" w:rsidP="00E3758A">
      <w:pPr>
        <w:pBdr>
          <w:bottom w:val="single" w:sz="6" w:space="1" w:color="auto"/>
        </w:pBdr>
        <w:shd w:val="clear" w:color="auto" w:fill="FFFFFF"/>
        <w:spacing w:before="100" w:beforeAutospacing="1" w:after="100" w:afterAutospacing="1" w:line="240" w:lineRule="auto"/>
        <w:jc w:val="center"/>
        <w:rPr>
          <w:rFonts w:ascii="Segoe UI" w:eastAsia="Times New Roman" w:hAnsi="Segoe UI" w:cs="Segoe UI"/>
          <w:b/>
          <w:color w:val="24292F"/>
          <w:sz w:val="28"/>
          <w:szCs w:val="24"/>
          <w:lang w:eastAsia="fr-FR"/>
        </w:rPr>
      </w:pPr>
    </w:p>
    <w:p w14:paraId="2DA5E89E" w14:textId="77777777" w:rsidR="00E3758A" w:rsidRPr="00082B3F" w:rsidRDefault="00E3758A" w:rsidP="0026460F">
      <w:pPr>
        <w:shd w:val="clear" w:color="auto" w:fill="FFFFFF"/>
        <w:spacing w:before="100" w:beforeAutospacing="1" w:after="100" w:afterAutospacing="1" w:line="240" w:lineRule="auto"/>
        <w:rPr>
          <w:rFonts w:ascii="Segoe UI" w:eastAsia="Times New Roman" w:hAnsi="Segoe UI" w:cs="Segoe UI"/>
          <w:color w:val="24292F"/>
          <w:sz w:val="21"/>
          <w:szCs w:val="21"/>
          <w:lang w:eastAsia="fr-FR"/>
        </w:rPr>
      </w:pPr>
    </w:p>
    <w:p w14:paraId="50D9B7DC" w14:textId="77777777" w:rsidR="0026460F" w:rsidRDefault="0026460F" w:rsidP="00EF773D">
      <w:pPr>
        <w:shd w:val="clear" w:color="auto" w:fill="FFFFFF"/>
        <w:spacing w:before="100" w:beforeAutospacing="1" w:after="100" w:afterAutospacing="1" w:line="240" w:lineRule="auto"/>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t>Dans quelle mesure l'application</w:t>
      </w:r>
      <w:r w:rsidR="00EF773D">
        <w:rPr>
          <w:rFonts w:ascii="Segoe UI" w:eastAsia="Times New Roman" w:hAnsi="Segoe UI" w:cs="Segoe UI"/>
          <w:b/>
          <w:color w:val="24292F"/>
          <w:sz w:val="28"/>
          <w:szCs w:val="24"/>
          <w:lang w:eastAsia="fr-FR"/>
        </w:rPr>
        <w:t xml:space="preserve"> répond aux requis fonctionnels</w:t>
      </w:r>
    </w:p>
    <w:p w14:paraId="4B6F512E" w14:textId="77777777" w:rsidR="00EF773D" w:rsidRPr="00EF773D" w:rsidRDefault="00EF773D" w:rsidP="00EF773D">
      <w:pPr>
        <w:shd w:val="clear" w:color="auto" w:fill="FFFFFF"/>
        <w:spacing w:before="100" w:beforeAutospacing="1" w:after="100" w:afterAutospacing="1" w:line="240" w:lineRule="auto"/>
        <w:rPr>
          <w:rFonts w:ascii="Segoe UI" w:eastAsia="Times New Roman" w:hAnsi="Segoe UI" w:cs="Segoe UI"/>
          <w:color w:val="24292F"/>
          <w:sz w:val="2"/>
          <w:szCs w:val="24"/>
          <w:lang w:eastAsia="fr-FR"/>
        </w:rPr>
      </w:pPr>
    </w:p>
    <w:p w14:paraId="16E25AF6" w14:textId="4013A8E8" w:rsidR="005621B4" w:rsidRPr="00704E35" w:rsidRDefault="00324829" w:rsidP="007E135F">
      <w:pPr>
        <w:numPr>
          <w:ilvl w:val="0"/>
          <w:numId w:val="4"/>
        </w:numPr>
        <w:shd w:val="clear" w:color="auto" w:fill="FFFFFF"/>
        <w:spacing w:before="100" w:beforeAutospacing="1"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Nous avons une</w:t>
      </w:r>
      <w:r w:rsidR="00E3758A" w:rsidRPr="007F4A96">
        <w:rPr>
          <w:rFonts w:ascii="Segoe UI" w:eastAsia="Times New Roman" w:hAnsi="Segoe UI" w:cs="Segoe UI"/>
          <w:color w:val="24292F"/>
          <w:sz w:val="24"/>
          <w:szCs w:val="24"/>
          <w:lang w:eastAsia="fr-FR"/>
        </w:rPr>
        <w:t xml:space="preserve"> </w:t>
      </w:r>
      <w:r w:rsidRPr="007F4A96">
        <w:rPr>
          <w:rFonts w:ascii="Segoe UI" w:eastAsia="Times New Roman" w:hAnsi="Segoe UI" w:cs="Segoe UI"/>
          <w:color w:val="24292F"/>
          <w:sz w:val="24"/>
          <w:szCs w:val="24"/>
          <w:lang w:eastAsia="fr-FR"/>
        </w:rPr>
        <w:t>p</w:t>
      </w:r>
      <w:r w:rsidR="00E3758A" w:rsidRPr="007F4A96">
        <w:rPr>
          <w:rFonts w:ascii="Segoe UI" w:eastAsia="Times New Roman" w:hAnsi="Segoe UI" w:cs="Segoe UI"/>
          <w:color w:val="24292F"/>
          <w:sz w:val="24"/>
          <w:szCs w:val="24"/>
          <w:lang w:eastAsia="fr-FR"/>
        </w:rPr>
        <w:t>age d'accueil du site</w:t>
      </w:r>
    </w:p>
    <w:p w14:paraId="3A9B3087" w14:textId="77777777" w:rsidR="00E3758A" w:rsidRPr="007F4A96" w:rsidRDefault="00324829"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 xml:space="preserve">Nous avons </w:t>
      </w:r>
      <w:r w:rsidR="00E3758A" w:rsidRPr="007F4A96">
        <w:rPr>
          <w:rFonts w:ascii="Segoe UI" w:eastAsia="Times New Roman" w:hAnsi="Segoe UI" w:cs="Segoe UI"/>
          <w:color w:val="24292F"/>
          <w:sz w:val="24"/>
          <w:szCs w:val="24"/>
          <w:lang w:eastAsia="fr-FR"/>
        </w:rPr>
        <w:t>une page contact qui envoie un message (affiché en console seulement)</w:t>
      </w:r>
    </w:p>
    <w:p w14:paraId="470611AB" w14:textId="44C62ED3" w:rsidR="00E3758A" w:rsidRPr="005621B4" w:rsidRDefault="00324829"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Nous affichons</w:t>
      </w:r>
      <w:r w:rsidR="00E3758A" w:rsidRPr="00E3758A">
        <w:rPr>
          <w:rFonts w:ascii="Segoe UI" w:eastAsia="Times New Roman" w:hAnsi="Segoe UI" w:cs="Segoe UI"/>
          <w:color w:val="24292F"/>
          <w:sz w:val="24"/>
          <w:szCs w:val="24"/>
          <w:lang w:eastAsia="fr-FR"/>
        </w:rPr>
        <w:t xml:space="preserve"> la liste de tous les véhicules disponibles</w:t>
      </w:r>
    </w:p>
    <w:p w14:paraId="5ABE0902" w14:textId="77777777" w:rsidR="007F4A96"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Nous affichons</w:t>
      </w:r>
      <w:r w:rsidR="00E3758A" w:rsidRPr="007F4A96">
        <w:rPr>
          <w:rFonts w:ascii="Segoe UI" w:eastAsia="Times New Roman" w:hAnsi="Segoe UI" w:cs="Segoe UI"/>
          <w:color w:val="24292F"/>
          <w:sz w:val="24"/>
          <w:szCs w:val="24"/>
          <w:lang w:eastAsia="fr-FR"/>
        </w:rPr>
        <w:t xml:space="preserve"> les détails d'un véhicule sélectionné</w:t>
      </w:r>
    </w:p>
    <w:p w14:paraId="1B2D0025" w14:textId="61FA4F38" w:rsidR="00E3758A" w:rsidRPr="007F4A96"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Un utilisateur connecté peut réserver un véhicule</w:t>
      </w:r>
    </w:p>
    <w:p w14:paraId="286B54A6" w14:textId="77777777" w:rsidR="00E3758A" w:rsidRPr="00E3758A"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Peuvent</w:t>
      </w:r>
      <w:r w:rsidR="00E3758A" w:rsidRPr="00E3758A">
        <w:rPr>
          <w:rFonts w:ascii="Segoe UI" w:eastAsia="Times New Roman" w:hAnsi="Segoe UI" w:cs="Segoe UI"/>
          <w:color w:val="24292F"/>
          <w:sz w:val="24"/>
          <w:szCs w:val="24"/>
          <w:lang w:eastAsia="fr-FR"/>
        </w:rPr>
        <w:t xml:space="preserve"> se connecter et se déconnecter</w:t>
      </w:r>
      <w:r>
        <w:rPr>
          <w:rFonts w:ascii="Segoe UI" w:eastAsia="Times New Roman" w:hAnsi="Segoe UI" w:cs="Segoe UI"/>
          <w:color w:val="24292F"/>
          <w:sz w:val="24"/>
          <w:szCs w:val="24"/>
          <w:lang w:eastAsia="fr-FR"/>
        </w:rPr>
        <w:t> :</w:t>
      </w:r>
    </w:p>
    <w:p w14:paraId="389B298A" w14:textId="77777777" w:rsidR="00E3758A" w:rsidRPr="00E3758A" w:rsidRDefault="005D2755" w:rsidP="007E135F">
      <w:pPr>
        <w:numPr>
          <w:ilvl w:val="1"/>
          <w:numId w:val="4"/>
        </w:numPr>
        <w:shd w:val="clear" w:color="auto" w:fill="FFFFFF"/>
        <w:spacing w:before="100" w:beforeAutospacing="1" w:after="0"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Un u</w:t>
      </w:r>
      <w:r w:rsidR="00E3758A" w:rsidRPr="00E3758A">
        <w:rPr>
          <w:rFonts w:ascii="Segoe UI" w:eastAsia="Times New Roman" w:hAnsi="Segoe UI" w:cs="Segoe UI"/>
          <w:color w:val="24292F"/>
          <w:sz w:val="24"/>
          <w:szCs w:val="24"/>
          <w:lang w:eastAsia="fr-FR"/>
        </w:rPr>
        <w:t>tilisateur</w:t>
      </w:r>
    </w:p>
    <w:p w14:paraId="339566AE" w14:textId="77777777" w:rsidR="00E3758A" w:rsidRPr="007F4A96" w:rsidRDefault="005D2755" w:rsidP="007E135F">
      <w:pPr>
        <w:numPr>
          <w:ilvl w:val="1"/>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Un a</w:t>
      </w:r>
      <w:r w:rsidR="00E3758A" w:rsidRPr="007F4A96">
        <w:rPr>
          <w:rFonts w:ascii="Segoe UI" w:eastAsia="Times New Roman" w:hAnsi="Segoe UI" w:cs="Segoe UI"/>
          <w:color w:val="24292F"/>
          <w:sz w:val="24"/>
          <w:szCs w:val="24"/>
          <w:lang w:eastAsia="fr-FR"/>
        </w:rPr>
        <w:t>dmin (qui aura le droit d'accéder à la partie Admin)</w:t>
      </w:r>
    </w:p>
    <w:p w14:paraId="07D599FE" w14:textId="77777777" w:rsidR="00A01B37" w:rsidRPr="00E3758A" w:rsidRDefault="005D2755" w:rsidP="007E135F">
      <w:pPr>
        <w:numPr>
          <w:ilvl w:val="0"/>
          <w:numId w:val="4"/>
        </w:numPr>
        <w:shd w:val="clear" w:color="auto" w:fill="FFFFFF"/>
        <w:spacing w:before="60" w:after="0" w:line="240" w:lineRule="auto"/>
        <w:jc w:val="both"/>
        <w:rPr>
          <w:rFonts w:ascii="Segoe UI" w:eastAsia="Times New Roman" w:hAnsi="Segoe UI" w:cs="Segoe UI"/>
          <w:color w:val="24292F"/>
          <w:sz w:val="24"/>
          <w:szCs w:val="24"/>
          <w:lang w:eastAsia="fr-FR"/>
        </w:rPr>
      </w:pPr>
      <w:r w:rsidRPr="007F4A96">
        <w:rPr>
          <w:rFonts w:ascii="Segoe UI" w:eastAsia="Times New Roman" w:hAnsi="Segoe UI" w:cs="Segoe UI"/>
          <w:color w:val="24292F"/>
          <w:sz w:val="24"/>
          <w:szCs w:val="24"/>
          <w:lang w:eastAsia="fr-FR"/>
        </w:rPr>
        <w:t>Un utilisateur connecté peut voir s</w:t>
      </w:r>
      <w:r w:rsidR="00E3758A" w:rsidRPr="007F4A96">
        <w:rPr>
          <w:rFonts w:ascii="Segoe UI" w:eastAsia="Times New Roman" w:hAnsi="Segoe UI" w:cs="Segoe UI"/>
          <w:color w:val="24292F"/>
          <w:sz w:val="24"/>
          <w:szCs w:val="24"/>
          <w:lang w:eastAsia="fr-FR"/>
        </w:rPr>
        <w:t>es infos sur sa page compte et l'historique des ré</w:t>
      </w:r>
      <w:r w:rsidRPr="007F4A96">
        <w:rPr>
          <w:rFonts w:ascii="Segoe UI" w:eastAsia="Times New Roman" w:hAnsi="Segoe UI" w:cs="Segoe UI"/>
          <w:color w:val="24292F"/>
          <w:sz w:val="24"/>
          <w:szCs w:val="24"/>
          <w:lang w:eastAsia="fr-FR"/>
        </w:rPr>
        <w:t>servations effectuées</w:t>
      </w:r>
    </w:p>
    <w:p w14:paraId="0590E8FF" w14:textId="3DB4DAE2" w:rsidR="00E3758A" w:rsidRPr="00A01B37" w:rsidRDefault="00A01B37" w:rsidP="007E135F">
      <w:pPr>
        <w:numPr>
          <w:ilvl w:val="0"/>
          <w:numId w:val="6"/>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Nous effectuons au moins 2 filtres sur cette liste de véh</w:t>
      </w:r>
      <w:r>
        <w:rPr>
          <w:rFonts w:ascii="Segoe UI" w:eastAsia="Times New Roman" w:hAnsi="Segoe UI" w:cs="Segoe UI"/>
          <w:strike/>
          <w:color w:val="24292F"/>
          <w:sz w:val="24"/>
          <w:szCs w:val="24"/>
          <w:lang w:eastAsia="fr-FR"/>
        </w:rPr>
        <w:t>icules</w:t>
      </w:r>
    </w:p>
    <w:p w14:paraId="23473290" w14:textId="79FBC351" w:rsidR="005D2755" w:rsidRPr="005621B4" w:rsidRDefault="00E3758A" w:rsidP="007E135F">
      <w:pPr>
        <w:numPr>
          <w:ilvl w:val="0"/>
          <w:numId w:val="5"/>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 xml:space="preserve">Ces pages </w:t>
      </w:r>
      <w:r w:rsidR="005D2755" w:rsidRPr="005621B4">
        <w:rPr>
          <w:rFonts w:ascii="Segoe UI" w:eastAsia="Times New Roman" w:hAnsi="Segoe UI" w:cs="Segoe UI"/>
          <w:strike/>
          <w:color w:val="24292F"/>
          <w:sz w:val="24"/>
          <w:szCs w:val="24"/>
          <w:lang w:eastAsia="fr-FR"/>
        </w:rPr>
        <w:t>sont</w:t>
      </w:r>
      <w:r w:rsidRPr="005621B4">
        <w:rPr>
          <w:rFonts w:ascii="Segoe UI" w:eastAsia="Times New Roman" w:hAnsi="Segoe UI" w:cs="Segoe UI"/>
          <w:strike/>
          <w:color w:val="24292F"/>
          <w:sz w:val="24"/>
          <w:szCs w:val="24"/>
          <w:lang w:eastAsia="fr-FR"/>
        </w:rPr>
        <w:t xml:space="preserve"> protégées </w:t>
      </w:r>
      <w:proofErr w:type="gramStart"/>
      <w:r w:rsidRPr="005621B4">
        <w:rPr>
          <w:rFonts w:ascii="Segoe UI" w:eastAsia="Times New Roman" w:hAnsi="Segoe UI" w:cs="Segoe UI"/>
          <w:strike/>
          <w:color w:val="24292F"/>
          <w:sz w:val="24"/>
          <w:szCs w:val="24"/>
          <w:lang w:eastAsia="fr-FR"/>
        </w:rPr>
        <w:t>suite à un</w:t>
      </w:r>
      <w:proofErr w:type="gramEnd"/>
      <w:r w:rsidRPr="005621B4">
        <w:rPr>
          <w:rFonts w:ascii="Segoe UI" w:eastAsia="Times New Roman" w:hAnsi="Segoe UI" w:cs="Segoe UI"/>
          <w:strike/>
          <w:color w:val="24292F"/>
          <w:sz w:val="24"/>
          <w:szCs w:val="24"/>
          <w:lang w:eastAsia="fr-FR"/>
        </w:rPr>
        <w:t xml:space="preserve"> login et réservé à l'utilisateur qui est Admi</w:t>
      </w:r>
      <w:r w:rsidR="005621B4">
        <w:rPr>
          <w:rFonts w:ascii="Segoe UI" w:eastAsia="Times New Roman" w:hAnsi="Segoe UI" w:cs="Segoe UI"/>
          <w:strike/>
          <w:color w:val="24292F"/>
          <w:sz w:val="24"/>
          <w:szCs w:val="24"/>
          <w:lang w:eastAsia="fr-FR"/>
        </w:rPr>
        <w:t>n</w:t>
      </w:r>
    </w:p>
    <w:p w14:paraId="7D6B936D" w14:textId="4E7282F6" w:rsidR="005D2755" w:rsidRPr="005621B4" w:rsidRDefault="005D2755" w:rsidP="007E135F">
      <w:pPr>
        <w:numPr>
          <w:ilvl w:val="0"/>
          <w:numId w:val="5"/>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Nous</w:t>
      </w:r>
      <w:r w:rsidR="00E3758A" w:rsidRPr="005621B4">
        <w:rPr>
          <w:rFonts w:ascii="Segoe UI" w:eastAsia="Times New Roman" w:hAnsi="Segoe UI" w:cs="Segoe UI"/>
          <w:strike/>
          <w:color w:val="24292F"/>
          <w:sz w:val="24"/>
          <w:szCs w:val="24"/>
          <w:lang w:eastAsia="fr-FR"/>
        </w:rPr>
        <w:t xml:space="preserve"> affich</w:t>
      </w:r>
      <w:r w:rsidRPr="005621B4">
        <w:rPr>
          <w:rFonts w:ascii="Segoe UI" w:eastAsia="Times New Roman" w:hAnsi="Segoe UI" w:cs="Segoe UI"/>
          <w:strike/>
          <w:color w:val="24292F"/>
          <w:sz w:val="24"/>
          <w:szCs w:val="24"/>
          <w:lang w:eastAsia="fr-FR"/>
        </w:rPr>
        <w:t>ons</w:t>
      </w:r>
      <w:r w:rsidR="00E3758A" w:rsidRPr="005621B4">
        <w:rPr>
          <w:rFonts w:ascii="Segoe UI" w:eastAsia="Times New Roman" w:hAnsi="Segoe UI" w:cs="Segoe UI"/>
          <w:strike/>
          <w:color w:val="24292F"/>
          <w:sz w:val="24"/>
          <w:szCs w:val="24"/>
          <w:lang w:eastAsia="fr-FR"/>
        </w:rPr>
        <w:t xml:space="preserve"> une liste d'éléments (Customer ou </w:t>
      </w:r>
      <w:proofErr w:type="spellStart"/>
      <w:r w:rsidR="00E3758A" w:rsidRPr="005621B4">
        <w:rPr>
          <w:rFonts w:ascii="Segoe UI" w:eastAsia="Times New Roman" w:hAnsi="Segoe UI" w:cs="Segoe UI"/>
          <w:strike/>
          <w:color w:val="24292F"/>
          <w:sz w:val="24"/>
          <w:szCs w:val="24"/>
          <w:lang w:eastAsia="fr-FR"/>
        </w:rPr>
        <w:t>Vehicle</w:t>
      </w:r>
      <w:proofErr w:type="spellEnd"/>
      <w:r w:rsidR="00E3758A" w:rsidRPr="005621B4">
        <w:rPr>
          <w:rFonts w:ascii="Segoe UI" w:eastAsia="Times New Roman" w:hAnsi="Segoe UI" w:cs="Segoe UI"/>
          <w:strike/>
          <w:color w:val="24292F"/>
          <w:sz w:val="24"/>
          <w:szCs w:val="24"/>
          <w:lang w:eastAsia="fr-FR"/>
        </w:rPr>
        <w:t xml:space="preserve"> ou </w:t>
      </w:r>
      <w:proofErr w:type="spellStart"/>
      <w:r w:rsidR="00E3758A" w:rsidRPr="005621B4">
        <w:rPr>
          <w:rFonts w:ascii="Segoe UI" w:eastAsia="Times New Roman" w:hAnsi="Segoe UI" w:cs="Segoe UI"/>
          <w:strike/>
          <w:color w:val="24292F"/>
          <w:sz w:val="24"/>
          <w:szCs w:val="24"/>
          <w:lang w:eastAsia="fr-FR"/>
        </w:rPr>
        <w:t>Booking</w:t>
      </w:r>
      <w:proofErr w:type="spellEnd"/>
      <w:r w:rsidR="005621B4">
        <w:rPr>
          <w:rFonts w:ascii="Segoe UI" w:eastAsia="Times New Roman" w:hAnsi="Segoe UI" w:cs="Segoe UI"/>
          <w:color w:val="24292F"/>
          <w:sz w:val="24"/>
          <w:szCs w:val="24"/>
          <w:lang w:eastAsia="fr-FR"/>
        </w:rPr>
        <w:t>)</w:t>
      </w:r>
    </w:p>
    <w:p w14:paraId="2303C9FD" w14:textId="32201534" w:rsidR="0026460F" w:rsidRPr="005621B4" w:rsidRDefault="005D2755" w:rsidP="007E135F">
      <w:pPr>
        <w:numPr>
          <w:ilvl w:val="0"/>
          <w:numId w:val="5"/>
        </w:numPr>
        <w:shd w:val="clear" w:color="auto" w:fill="FFFFFF"/>
        <w:spacing w:before="60" w:after="0" w:line="240" w:lineRule="auto"/>
        <w:jc w:val="both"/>
        <w:rPr>
          <w:rFonts w:ascii="Segoe UI" w:eastAsia="Times New Roman" w:hAnsi="Segoe UI" w:cs="Segoe UI"/>
          <w:color w:val="24292F"/>
          <w:sz w:val="24"/>
          <w:szCs w:val="24"/>
          <w:lang w:eastAsia="fr-FR"/>
        </w:rPr>
      </w:pPr>
      <w:r w:rsidRPr="005621B4">
        <w:rPr>
          <w:rFonts w:ascii="Segoe UI" w:eastAsia="Times New Roman" w:hAnsi="Segoe UI" w:cs="Segoe UI"/>
          <w:strike/>
          <w:color w:val="24292F"/>
          <w:sz w:val="24"/>
          <w:szCs w:val="24"/>
          <w:lang w:eastAsia="fr-FR"/>
        </w:rPr>
        <w:t>Il est possible d’Ajouter, Modifier et S</w:t>
      </w:r>
      <w:r w:rsidR="00E3758A" w:rsidRPr="005621B4">
        <w:rPr>
          <w:rFonts w:ascii="Segoe UI" w:eastAsia="Times New Roman" w:hAnsi="Segoe UI" w:cs="Segoe UI"/>
          <w:strike/>
          <w:color w:val="24292F"/>
          <w:sz w:val="24"/>
          <w:szCs w:val="24"/>
          <w:lang w:eastAsia="fr-FR"/>
        </w:rPr>
        <w:t>upprimer un é</w:t>
      </w:r>
      <w:r w:rsidR="005621B4">
        <w:rPr>
          <w:rFonts w:ascii="Segoe UI" w:eastAsia="Times New Roman" w:hAnsi="Segoe UI" w:cs="Segoe UI"/>
          <w:strike/>
          <w:color w:val="24292F"/>
          <w:sz w:val="24"/>
          <w:szCs w:val="24"/>
          <w:lang w:eastAsia="fr-FR"/>
        </w:rPr>
        <w:t>lément</w:t>
      </w:r>
    </w:p>
    <w:p w14:paraId="6368BF75" w14:textId="77777777" w:rsidR="005D2755" w:rsidRPr="007E135F" w:rsidRDefault="005D2755" w:rsidP="00704E35">
      <w:pPr>
        <w:shd w:val="clear" w:color="auto" w:fill="FFFFFF"/>
        <w:spacing w:before="60" w:after="100" w:afterAutospacing="1" w:line="240" w:lineRule="auto"/>
        <w:ind w:left="720"/>
        <w:rPr>
          <w:rFonts w:ascii="Segoe UI" w:eastAsia="Times New Roman" w:hAnsi="Segoe UI" w:cs="Segoe UI"/>
          <w:color w:val="24292F"/>
          <w:sz w:val="36"/>
          <w:szCs w:val="36"/>
          <w:highlight w:val="yellow"/>
          <w:lang w:eastAsia="fr-FR"/>
        </w:rPr>
      </w:pPr>
    </w:p>
    <w:p w14:paraId="5C74A12E" w14:textId="78DD53D9" w:rsidR="00EF773D" w:rsidRPr="00BF55E6" w:rsidRDefault="0026460F" w:rsidP="00EF773D">
      <w:pPr>
        <w:shd w:val="clear" w:color="auto" w:fill="FFFFFF"/>
        <w:spacing w:before="60" w:after="100" w:afterAutospacing="1" w:line="240" w:lineRule="auto"/>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t>Les parties sur</w:t>
      </w:r>
      <w:r w:rsidR="00EF773D">
        <w:rPr>
          <w:rFonts w:ascii="Segoe UI" w:eastAsia="Times New Roman" w:hAnsi="Segoe UI" w:cs="Segoe UI"/>
          <w:b/>
          <w:color w:val="24292F"/>
          <w:sz w:val="28"/>
          <w:szCs w:val="24"/>
          <w:lang w:eastAsia="fr-FR"/>
        </w:rPr>
        <w:t xml:space="preserve"> lesquelles </w:t>
      </w:r>
      <w:r w:rsidR="00BF55E6">
        <w:rPr>
          <w:rFonts w:ascii="Segoe UI" w:eastAsia="Times New Roman" w:hAnsi="Segoe UI" w:cs="Segoe UI"/>
          <w:b/>
          <w:color w:val="24292F"/>
          <w:sz w:val="28"/>
          <w:szCs w:val="24"/>
          <w:lang w:eastAsia="fr-FR"/>
        </w:rPr>
        <w:t>j’ai</w:t>
      </w:r>
      <w:r w:rsidR="00EF773D">
        <w:rPr>
          <w:rFonts w:ascii="Segoe UI" w:eastAsia="Times New Roman" w:hAnsi="Segoe UI" w:cs="Segoe UI"/>
          <w:b/>
          <w:color w:val="24292F"/>
          <w:sz w:val="28"/>
          <w:szCs w:val="24"/>
          <w:lang w:eastAsia="fr-FR"/>
        </w:rPr>
        <w:t xml:space="preserve"> travaillé</w:t>
      </w:r>
    </w:p>
    <w:p w14:paraId="33BD21B2" w14:textId="53001FBD" w:rsidR="00EF773D" w:rsidRDefault="00BF55E6" w:rsidP="00BF55E6">
      <w:p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 xml:space="preserve">Lors des séances à l’IUT, en cours ou en autonomie, nous avons privilégié le pair </w:t>
      </w:r>
      <w:proofErr w:type="spellStart"/>
      <w:r w:rsidRPr="00BF55E6">
        <w:rPr>
          <w:rFonts w:ascii="Segoe UI" w:eastAsia="Times New Roman" w:hAnsi="Segoe UI" w:cs="Segoe UI"/>
          <w:color w:val="24292F"/>
          <w:sz w:val="24"/>
          <w:szCs w:val="24"/>
          <w:lang w:eastAsia="fr-FR"/>
        </w:rPr>
        <w:t>programming</w:t>
      </w:r>
      <w:proofErr w:type="spellEnd"/>
      <w:r>
        <w:rPr>
          <w:rFonts w:ascii="Segoe UI" w:eastAsia="Times New Roman" w:hAnsi="Segoe UI" w:cs="Segoe UI"/>
          <w:color w:val="24292F"/>
          <w:sz w:val="24"/>
          <w:szCs w:val="24"/>
          <w:lang w:eastAsia="fr-FR"/>
        </w:rPr>
        <w:t>. Cependant lorsque nous avons travaillé chacun de notre côté, Hugo a travaillé sur la mise en place des différents composants, le style des pages et le contenu, tandis que je me suis plutôt concentré sur les parties fonctionnelles de l’application.</w:t>
      </w:r>
    </w:p>
    <w:p w14:paraId="46CE75CB" w14:textId="6949BB6E" w:rsidR="00BF55E6" w:rsidRDefault="00BF55E6" w:rsidP="00BF55E6">
      <w:p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Ainsi j’ai pu travailler sur les aspects suivants :</w:t>
      </w:r>
    </w:p>
    <w:p w14:paraId="4CA861B9" w14:textId="170EB7FA" w:rsidR="00BF55E6" w:rsidRDefault="00BF55E6" w:rsidP="00BF55E6">
      <w:pPr>
        <w:pStyle w:val="Paragraphedeliste"/>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Le routage de l’application</w:t>
      </w:r>
      <w:r w:rsidR="00176DF9">
        <w:rPr>
          <w:rFonts w:ascii="Segoe UI" w:eastAsia="Times New Roman" w:hAnsi="Segoe UI" w:cs="Segoe UI"/>
          <w:color w:val="24292F"/>
          <w:sz w:val="24"/>
          <w:szCs w:val="24"/>
          <w:lang w:eastAsia="fr-FR"/>
        </w:rPr>
        <w:t>,</w:t>
      </w:r>
    </w:p>
    <w:p w14:paraId="2AB4B82E" w14:textId="32EC8E9F" w:rsidR="00176DF9" w:rsidRDefault="00176DF9" w:rsidP="00BF55E6">
      <w:pPr>
        <w:pStyle w:val="Paragraphedeliste"/>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La récupération et l’affichage du catalogue</w:t>
      </w:r>
    </w:p>
    <w:p w14:paraId="427C1D3F" w14:textId="01CE3469" w:rsidR="00BF55E6" w:rsidRDefault="00BF55E6" w:rsidP="00BF55E6">
      <w:pPr>
        <w:pStyle w:val="Paragraphedeliste"/>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lastRenderedPageBreak/>
        <w:t>La connexion de l’utilisateur ou de l’administrateur, et le contrôle de ses droits (est ce que l’utilisateur qui s’est connecté est admin ou non ?)</w:t>
      </w:r>
      <w:r w:rsidR="00176DF9">
        <w:rPr>
          <w:rFonts w:ascii="Segoe UI" w:eastAsia="Times New Roman" w:hAnsi="Segoe UI" w:cs="Segoe UI"/>
          <w:color w:val="24292F"/>
          <w:sz w:val="24"/>
          <w:szCs w:val="24"/>
          <w:lang w:eastAsia="fr-FR"/>
        </w:rPr>
        <w:t> ; la déconnexion,</w:t>
      </w:r>
    </w:p>
    <w:p w14:paraId="4E09814A" w14:textId="5EBD6334" w:rsidR="00BF55E6" w:rsidRDefault="00176DF9" w:rsidP="00BF55E6">
      <w:pPr>
        <w:pStyle w:val="Paragraphedeliste"/>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L’adaptation du menu principal en fonction du statut de l’utilisateur (non connecté, connecté, admin),</w:t>
      </w:r>
    </w:p>
    <w:p w14:paraId="2293B18A" w14:textId="1CD017B2" w:rsidR="00176DF9" w:rsidRDefault="00176DF9" w:rsidP="00BF55E6">
      <w:pPr>
        <w:pStyle w:val="Paragraphedeliste"/>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L’affichage en console du message de contact envoyé,</w:t>
      </w:r>
    </w:p>
    <w:p w14:paraId="629C0BFE" w14:textId="7629D18A" w:rsidR="00176DF9" w:rsidRDefault="00176DF9" w:rsidP="00BF55E6">
      <w:pPr>
        <w:pStyle w:val="Paragraphedeliste"/>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La réservation de véhicule par l’utilisateur connecté,</w:t>
      </w:r>
    </w:p>
    <w:p w14:paraId="3D589F15" w14:textId="1C718723" w:rsidR="00176DF9" w:rsidRPr="00BF55E6" w:rsidRDefault="00176DF9" w:rsidP="00BF55E6">
      <w:pPr>
        <w:pStyle w:val="Paragraphedeliste"/>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La récupération et l’affichage des informations personnelle</w:t>
      </w:r>
      <w:r w:rsidR="00D1491B">
        <w:rPr>
          <w:rFonts w:ascii="Segoe UI" w:eastAsia="Times New Roman" w:hAnsi="Segoe UI" w:cs="Segoe UI"/>
          <w:color w:val="24292F"/>
          <w:sz w:val="24"/>
          <w:szCs w:val="24"/>
          <w:lang w:eastAsia="fr-FR"/>
        </w:rPr>
        <w:t>s</w:t>
      </w:r>
      <w:r>
        <w:rPr>
          <w:rFonts w:ascii="Segoe UI" w:eastAsia="Times New Roman" w:hAnsi="Segoe UI" w:cs="Segoe UI"/>
          <w:color w:val="24292F"/>
          <w:sz w:val="24"/>
          <w:szCs w:val="24"/>
          <w:lang w:eastAsia="fr-FR"/>
        </w:rPr>
        <w:t xml:space="preserve"> de l’utilisateur connecté</w:t>
      </w:r>
    </w:p>
    <w:p w14:paraId="79C2665B" w14:textId="77777777" w:rsidR="0026460F" w:rsidRPr="00E3758A" w:rsidRDefault="0026460F" w:rsidP="00EF773D">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t xml:space="preserve">Les choix techniques effectués (Composants, Classe, Service, </w:t>
      </w:r>
      <w:proofErr w:type="gramStart"/>
      <w:r w:rsidRPr="00E3758A">
        <w:rPr>
          <w:rFonts w:ascii="Segoe UI" w:eastAsia="Times New Roman" w:hAnsi="Segoe UI" w:cs="Segoe UI"/>
          <w:b/>
          <w:color w:val="24292F"/>
          <w:sz w:val="28"/>
          <w:szCs w:val="24"/>
          <w:lang w:eastAsia="fr-FR"/>
        </w:rPr>
        <w:t>...?</w:t>
      </w:r>
      <w:proofErr w:type="gramEnd"/>
      <w:r w:rsidRPr="00E3758A">
        <w:rPr>
          <w:rFonts w:ascii="Segoe UI" w:eastAsia="Times New Roman" w:hAnsi="Segoe UI" w:cs="Segoe UI"/>
          <w:b/>
          <w:color w:val="24292F"/>
          <w:sz w:val="28"/>
          <w:szCs w:val="24"/>
          <w:lang w:eastAsia="fr-FR"/>
        </w:rPr>
        <w:t>)</w:t>
      </w:r>
    </w:p>
    <w:p w14:paraId="31DD9B58" w14:textId="77777777" w:rsidR="0026460F" w:rsidRPr="00B24B3C" w:rsidRDefault="0026460F" w:rsidP="00E3758A">
      <w:pPr>
        <w:shd w:val="clear" w:color="auto" w:fill="FFFFFF"/>
        <w:spacing w:before="60" w:after="100" w:afterAutospacing="1" w:line="240" w:lineRule="auto"/>
        <w:ind w:left="720"/>
        <w:jc w:val="both"/>
        <w:rPr>
          <w:rFonts w:ascii="Segoe UI" w:eastAsia="Times New Roman" w:hAnsi="Segoe UI" w:cs="Segoe UI"/>
          <w:color w:val="24292F"/>
          <w:sz w:val="2"/>
          <w:szCs w:val="2"/>
          <w:lang w:eastAsia="fr-FR"/>
        </w:rPr>
      </w:pPr>
    </w:p>
    <w:p w14:paraId="1D9D5EF4" w14:textId="14ABC80F" w:rsidR="00B24B3C" w:rsidRDefault="00D1491B" w:rsidP="00E3758A">
      <w:pPr>
        <w:shd w:val="clear" w:color="auto" w:fill="FFFFFF"/>
        <w:spacing w:before="60" w:after="100" w:afterAutospacing="1" w:line="240" w:lineRule="auto"/>
        <w:ind w:left="720"/>
        <w:jc w:val="both"/>
        <w:rPr>
          <w:rFonts w:ascii="Segoe UI" w:eastAsia="Times New Roman" w:hAnsi="Segoe UI" w:cs="Segoe UI"/>
          <w:color w:val="24292F"/>
          <w:sz w:val="24"/>
          <w:szCs w:val="24"/>
          <w:lang w:eastAsia="fr-FR"/>
        </w:rPr>
      </w:pPr>
      <w:bookmarkStart w:id="0" w:name="_Hlk100616070"/>
      <w:r>
        <w:rPr>
          <w:rFonts w:ascii="Segoe UI" w:eastAsia="Times New Roman" w:hAnsi="Segoe UI" w:cs="Segoe UI"/>
          <w:color w:val="24292F"/>
          <w:sz w:val="24"/>
          <w:szCs w:val="24"/>
          <w:lang w:eastAsia="fr-FR"/>
        </w:rPr>
        <w:t>S</w:t>
      </w:r>
      <w:r w:rsidR="00D52CB9">
        <w:rPr>
          <w:rFonts w:ascii="Segoe UI" w:eastAsia="Times New Roman" w:hAnsi="Segoe UI" w:cs="Segoe UI"/>
          <w:color w:val="24292F"/>
          <w:sz w:val="24"/>
          <w:szCs w:val="24"/>
          <w:lang w:eastAsia="fr-FR"/>
        </w:rPr>
        <w:t xml:space="preserve">ur chaque </w:t>
      </w:r>
      <w:r w:rsidR="00176DF9">
        <w:rPr>
          <w:rFonts w:ascii="Segoe UI" w:eastAsia="Times New Roman" w:hAnsi="Segoe UI" w:cs="Segoe UI"/>
          <w:color w:val="24292F"/>
          <w:sz w:val="24"/>
          <w:szCs w:val="24"/>
          <w:lang w:eastAsia="fr-FR"/>
        </w:rPr>
        <w:t xml:space="preserve">vue </w:t>
      </w:r>
      <w:r w:rsidR="00D52CB9">
        <w:rPr>
          <w:rFonts w:ascii="Segoe UI" w:eastAsia="Times New Roman" w:hAnsi="Segoe UI" w:cs="Segoe UI"/>
          <w:color w:val="24292F"/>
          <w:sz w:val="24"/>
          <w:szCs w:val="24"/>
          <w:lang w:eastAsia="fr-FR"/>
        </w:rPr>
        <w:t xml:space="preserve">de l’application </w:t>
      </w:r>
      <w:r w:rsidR="00176DF9">
        <w:rPr>
          <w:rFonts w:ascii="Segoe UI" w:eastAsia="Times New Roman" w:hAnsi="Segoe UI" w:cs="Segoe UI"/>
          <w:color w:val="24292F"/>
          <w:sz w:val="24"/>
          <w:szCs w:val="24"/>
          <w:lang w:eastAsia="fr-FR"/>
        </w:rPr>
        <w:t>(écran)</w:t>
      </w:r>
      <w:r w:rsidR="00D52CB9">
        <w:rPr>
          <w:rFonts w:ascii="Segoe UI" w:eastAsia="Times New Roman" w:hAnsi="Segoe UI" w:cs="Segoe UI"/>
          <w:color w:val="24292F"/>
          <w:sz w:val="24"/>
          <w:szCs w:val="24"/>
          <w:lang w:eastAsia="fr-FR"/>
        </w:rPr>
        <w:t>, le corps</w:t>
      </w:r>
      <w:r w:rsidR="00176DF9">
        <w:rPr>
          <w:rFonts w:ascii="Segoe UI" w:eastAsia="Times New Roman" w:hAnsi="Segoe UI" w:cs="Segoe UI"/>
          <w:color w:val="24292F"/>
          <w:sz w:val="24"/>
          <w:szCs w:val="24"/>
          <w:lang w:eastAsia="fr-FR"/>
        </w:rPr>
        <w:t xml:space="preserve"> correspond à un component.</w:t>
      </w:r>
      <w:r w:rsidR="00D52CB9">
        <w:rPr>
          <w:rFonts w:ascii="Segoe UI" w:eastAsia="Times New Roman" w:hAnsi="Segoe UI" w:cs="Segoe UI"/>
          <w:color w:val="24292F"/>
          <w:sz w:val="24"/>
          <w:szCs w:val="24"/>
          <w:lang w:eastAsia="fr-FR"/>
        </w:rPr>
        <w:t xml:space="preserve"> Le menu principal est un component à part que nous intégrons dans chacun des autres components. Cela nous permet de ne pas avoir à réécrire le component à chaque fois. </w:t>
      </w:r>
    </w:p>
    <w:p w14:paraId="10A44D44" w14:textId="1D26A8A4" w:rsidR="007F44AA" w:rsidRDefault="0097477D" w:rsidP="007F44AA">
      <w:pPr>
        <w:shd w:val="clear" w:color="auto" w:fill="FFFFFF"/>
        <w:spacing w:before="60" w:after="100" w:afterAutospacing="1" w:line="240" w:lineRule="auto"/>
        <w:ind w:left="720"/>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 xml:space="preserve">Les interactions avec l’API (back-office) sont regroupées dans des services selon leur thèmes. Un service pour </w:t>
      </w:r>
      <w:r w:rsidR="007F44AA">
        <w:rPr>
          <w:rFonts w:ascii="Segoe UI" w:eastAsia="Times New Roman" w:hAnsi="Segoe UI" w:cs="Segoe UI"/>
          <w:color w:val="24292F"/>
          <w:sz w:val="24"/>
          <w:szCs w:val="24"/>
          <w:lang w:eastAsia="fr-FR"/>
        </w:rPr>
        <w:t>ce qui concerne les véhicules, un service pour les réservations, etc.</w:t>
      </w:r>
      <w:proofErr w:type="gramStart"/>
      <w:r w:rsidR="007F44AA">
        <w:rPr>
          <w:rFonts w:ascii="Segoe UI" w:eastAsia="Times New Roman" w:hAnsi="Segoe UI" w:cs="Segoe UI"/>
          <w:color w:val="24292F"/>
          <w:sz w:val="24"/>
          <w:szCs w:val="24"/>
          <w:lang w:eastAsia="fr-FR"/>
        </w:rPr>
        <w:t>. .</w:t>
      </w:r>
      <w:proofErr w:type="gramEnd"/>
      <w:r w:rsidR="007F44AA">
        <w:rPr>
          <w:rFonts w:ascii="Segoe UI" w:eastAsia="Times New Roman" w:hAnsi="Segoe UI" w:cs="Segoe UI"/>
          <w:color w:val="24292F"/>
          <w:sz w:val="24"/>
          <w:szCs w:val="24"/>
          <w:lang w:eastAsia="fr-FR"/>
        </w:rPr>
        <w:t xml:space="preserve"> Afin de manipuler plus facilement les données, la récupération de ces dernières ne se fait pas directement dans les services. Les services fournissent seulement des fonctions sur lesquelles on peu</w:t>
      </w:r>
      <w:r w:rsidR="00D1491B">
        <w:rPr>
          <w:rFonts w:ascii="Segoe UI" w:eastAsia="Times New Roman" w:hAnsi="Segoe UI" w:cs="Segoe UI"/>
          <w:color w:val="24292F"/>
          <w:sz w:val="24"/>
          <w:szCs w:val="24"/>
          <w:lang w:eastAsia="fr-FR"/>
        </w:rPr>
        <w:t>t</w:t>
      </w:r>
      <w:r w:rsidR="007F44AA">
        <w:rPr>
          <w:rFonts w:ascii="Segoe UI" w:eastAsia="Times New Roman" w:hAnsi="Segoe UI" w:cs="Segoe UI"/>
          <w:color w:val="24292F"/>
          <w:sz w:val="24"/>
          <w:szCs w:val="24"/>
          <w:lang w:eastAsia="fr-FR"/>
        </w:rPr>
        <w:t xml:space="preserve"> appliquer la méthode </w:t>
      </w:r>
      <w:proofErr w:type="gramStart"/>
      <w:r w:rsidR="007F44AA">
        <w:rPr>
          <w:rFonts w:ascii="Segoe UI" w:eastAsia="Times New Roman" w:hAnsi="Segoe UI" w:cs="Segoe UI"/>
          <w:color w:val="24292F"/>
          <w:sz w:val="24"/>
          <w:szCs w:val="24"/>
          <w:lang w:eastAsia="fr-FR"/>
        </w:rPr>
        <w:t>`.</w:t>
      </w:r>
      <w:proofErr w:type="spellStart"/>
      <w:r w:rsidR="007F44AA">
        <w:rPr>
          <w:rFonts w:ascii="Segoe UI" w:eastAsia="Times New Roman" w:hAnsi="Segoe UI" w:cs="Segoe UI"/>
          <w:color w:val="24292F"/>
          <w:sz w:val="24"/>
          <w:szCs w:val="24"/>
          <w:lang w:eastAsia="fr-FR"/>
        </w:rPr>
        <w:t>subscribe</w:t>
      </w:r>
      <w:proofErr w:type="spellEnd"/>
      <w:proofErr w:type="gramEnd"/>
      <w:r w:rsidR="007F44AA">
        <w:rPr>
          <w:rFonts w:ascii="Segoe UI" w:eastAsia="Times New Roman" w:hAnsi="Segoe UI" w:cs="Segoe UI"/>
          <w:color w:val="24292F"/>
          <w:sz w:val="24"/>
          <w:szCs w:val="24"/>
          <w:lang w:eastAsia="fr-FR"/>
        </w:rPr>
        <w:t>()` pour obtenir ou envoyer les données voulues à l’API.</w:t>
      </w:r>
    </w:p>
    <w:p w14:paraId="2F78586B" w14:textId="40CAE0B5" w:rsidR="00E614A5" w:rsidRDefault="00E614A5" w:rsidP="00E3758A">
      <w:pPr>
        <w:shd w:val="clear" w:color="auto" w:fill="FFFFFF"/>
        <w:spacing w:before="60" w:after="100" w:afterAutospacing="1" w:line="240" w:lineRule="auto"/>
        <w:ind w:left="720"/>
        <w:jc w:val="both"/>
        <w:rPr>
          <w:rFonts w:ascii="Segoe UI" w:eastAsia="Times New Roman" w:hAnsi="Segoe UI" w:cs="Segoe UI"/>
          <w:color w:val="24292F"/>
          <w:sz w:val="24"/>
          <w:szCs w:val="24"/>
          <w:lang w:eastAsia="fr-FR"/>
        </w:rPr>
      </w:pPr>
      <w:r>
        <w:rPr>
          <w:rFonts w:ascii="Segoe UI" w:eastAsia="Times New Roman" w:hAnsi="Segoe UI" w:cs="Segoe UI"/>
          <w:color w:val="24292F"/>
          <w:sz w:val="24"/>
          <w:szCs w:val="24"/>
          <w:lang w:eastAsia="fr-FR"/>
        </w:rPr>
        <w:t xml:space="preserve">Pour gérer la connexion de l’utilisateur et avoir une persistance de cette connexion entre les différentes pages de l’application, nous avons utilisé le </w:t>
      </w:r>
      <w:r w:rsidR="007F44AA">
        <w:rPr>
          <w:rFonts w:ascii="Segoe UI" w:eastAsia="Times New Roman" w:hAnsi="Segoe UI" w:cs="Segoe UI"/>
          <w:color w:val="24292F"/>
          <w:sz w:val="24"/>
          <w:szCs w:val="24"/>
          <w:lang w:eastAsia="fr-FR"/>
        </w:rPr>
        <w:t>`</w:t>
      </w:r>
      <w:proofErr w:type="spellStart"/>
      <w:r>
        <w:rPr>
          <w:rFonts w:ascii="Segoe UI" w:eastAsia="Times New Roman" w:hAnsi="Segoe UI" w:cs="Segoe UI"/>
          <w:color w:val="24292F"/>
          <w:sz w:val="24"/>
          <w:szCs w:val="24"/>
          <w:lang w:eastAsia="fr-FR"/>
        </w:rPr>
        <w:t>sessionStorage</w:t>
      </w:r>
      <w:proofErr w:type="spellEnd"/>
      <w:r w:rsidR="007F44AA">
        <w:rPr>
          <w:rFonts w:ascii="Segoe UI" w:eastAsia="Times New Roman" w:hAnsi="Segoe UI" w:cs="Segoe UI"/>
          <w:color w:val="24292F"/>
          <w:sz w:val="24"/>
          <w:szCs w:val="24"/>
          <w:lang w:eastAsia="fr-FR"/>
        </w:rPr>
        <w:t>`</w:t>
      </w:r>
      <w:r>
        <w:rPr>
          <w:rFonts w:ascii="Segoe UI" w:eastAsia="Times New Roman" w:hAnsi="Segoe UI" w:cs="Segoe UI"/>
          <w:color w:val="24292F"/>
          <w:sz w:val="24"/>
          <w:szCs w:val="24"/>
          <w:lang w:eastAsia="fr-FR"/>
        </w:rPr>
        <w:t xml:space="preserve"> afin de stocker </w:t>
      </w:r>
      <w:proofErr w:type="spellStart"/>
      <w:r>
        <w:rPr>
          <w:rFonts w:ascii="Segoe UI" w:eastAsia="Times New Roman" w:hAnsi="Segoe UI" w:cs="Segoe UI"/>
          <w:color w:val="24292F"/>
          <w:sz w:val="24"/>
          <w:szCs w:val="24"/>
          <w:lang w:eastAsia="fr-FR"/>
        </w:rPr>
        <w:t>l’id</w:t>
      </w:r>
      <w:proofErr w:type="spellEnd"/>
      <w:r>
        <w:rPr>
          <w:rFonts w:ascii="Segoe UI" w:eastAsia="Times New Roman" w:hAnsi="Segoe UI" w:cs="Segoe UI"/>
          <w:color w:val="24292F"/>
          <w:sz w:val="24"/>
          <w:szCs w:val="24"/>
          <w:lang w:eastAsia="fr-FR"/>
        </w:rPr>
        <w:t xml:space="preserve"> et le rôle de l’utilisateur connecté. Cependant, même si cette méthode permet de gérer la connexion et la déconnexion de manière efficace, elle possède des limites en termes de sécurité. Ainsi, une V2 de l’application </w:t>
      </w:r>
      <w:r w:rsidR="0097477D">
        <w:rPr>
          <w:rFonts w:ascii="Segoe UI" w:eastAsia="Times New Roman" w:hAnsi="Segoe UI" w:cs="Segoe UI"/>
          <w:color w:val="24292F"/>
          <w:sz w:val="24"/>
          <w:szCs w:val="24"/>
          <w:lang w:eastAsia="fr-FR"/>
        </w:rPr>
        <w:t>pourrait voir le processus de connexion être implémenté à l’aide de Classes.</w:t>
      </w:r>
    </w:p>
    <w:bookmarkEnd w:id="0"/>
    <w:p w14:paraId="038DD6E6" w14:textId="77777777" w:rsidR="007E135F" w:rsidRPr="007E135F" w:rsidRDefault="007E135F" w:rsidP="00E3758A">
      <w:pPr>
        <w:shd w:val="clear" w:color="auto" w:fill="FFFFFF"/>
        <w:spacing w:before="60" w:after="100" w:afterAutospacing="1" w:line="240" w:lineRule="auto"/>
        <w:ind w:left="720"/>
        <w:jc w:val="both"/>
        <w:rPr>
          <w:rFonts w:ascii="Segoe UI" w:eastAsia="Times New Roman" w:hAnsi="Segoe UI" w:cs="Segoe UI"/>
          <w:color w:val="24292F"/>
          <w:sz w:val="2"/>
          <w:szCs w:val="2"/>
          <w:lang w:eastAsia="fr-FR"/>
        </w:rPr>
      </w:pPr>
    </w:p>
    <w:p w14:paraId="7975E17C" w14:textId="77777777" w:rsidR="002268CD" w:rsidRDefault="002268CD" w:rsidP="008F007C">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p>
    <w:p w14:paraId="67CB84D7" w14:textId="77777777" w:rsidR="002268CD" w:rsidRDefault="002268CD" w:rsidP="008F007C">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p>
    <w:p w14:paraId="6C0C04C2" w14:textId="77777777" w:rsidR="002268CD" w:rsidRDefault="002268CD" w:rsidP="008F007C">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p>
    <w:p w14:paraId="6487E0AF" w14:textId="77777777" w:rsidR="002268CD" w:rsidRDefault="002268CD" w:rsidP="008F007C">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p>
    <w:p w14:paraId="25BF0935" w14:textId="77777777" w:rsidR="002268CD" w:rsidRDefault="002268CD" w:rsidP="008F007C">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p>
    <w:p w14:paraId="4CB06045" w14:textId="4BC37DD4" w:rsidR="0026460F" w:rsidRPr="00E3758A" w:rsidRDefault="0026460F" w:rsidP="008F007C">
      <w:pPr>
        <w:shd w:val="clear" w:color="auto" w:fill="FFFFFF"/>
        <w:spacing w:before="60" w:after="100" w:afterAutospacing="1" w:line="240" w:lineRule="auto"/>
        <w:jc w:val="both"/>
        <w:rPr>
          <w:rFonts w:ascii="Segoe UI" w:eastAsia="Times New Roman" w:hAnsi="Segoe UI" w:cs="Segoe UI"/>
          <w:b/>
          <w:color w:val="24292F"/>
          <w:sz w:val="28"/>
          <w:szCs w:val="24"/>
          <w:lang w:eastAsia="fr-FR"/>
        </w:rPr>
      </w:pPr>
      <w:r w:rsidRPr="00E3758A">
        <w:rPr>
          <w:rFonts w:ascii="Segoe UI" w:eastAsia="Times New Roman" w:hAnsi="Segoe UI" w:cs="Segoe UI"/>
          <w:b/>
          <w:color w:val="24292F"/>
          <w:sz w:val="28"/>
          <w:szCs w:val="24"/>
          <w:lang w:eastAsia="fr-FR"/>
        </w:rPr>
        <w:lastRenderedPageBreak/>
        <w:t>Une rétrospective du projet (ce qui s'est bien passé, moins bien passé, ce qui vous a aidé, ...)</w:t>
      </w:r>
    </w:p>
    <w:p w14:paraId="256A14F4" w14:textId="77777777" w:rsidR="0026460F" w:rsidRPr="00967838" w:rsidRDefault="0026460F">
      <w:pPr>
        <w:rPr>
          <w:sz w:val="2"/>
          <w:szCs w:val="2"/>
        </w:rPr>
      </w:pPr>
    </w:p>
    <w:p w14:paraId="71B29EF7" w14:textId="77777777" w:rsidR="0009611E" w:rsidRDefault="00967838" w:rsidP="00967838">
      <w:pPr>
        <w:rPr>
          <w:sz w:val="24"/>
        </w:rPr>
      </w:pPr>
      <w:r>
        <w:rPr>
          <w:sz w:val="24"/>
        </w:rPr>
        <w:tab/>
      </w:r>
      <w:bookmarkStart w:id="1" w:name="_Hlk100616175"/>
      <w:r w:rsidRPr="0009611E">
        <w:rPr>
          <w:b/>
          <w:sz w:val="24"/>
        </w:rPr>
        <w:t>Ce qui s’est bien passé</w:t>
      </w:r>
      <w:r>
        <w:rPr>
          <w:sz w:val="24"/>
        </w:rPr>
        <w:t xml:space="preserve"> :  </w:t>
      </w:r>
    </w:p>
    <w:p w14:paraId="3A273BA5" w14:textId="2EA3B3FA" w:rsidR="00713290" w:rsidRDefault="00BB75F7" w:rsidP="00D3460C">
      <w:pPr>
        <w:ind w:firstLine="708"/>
        <w:jc w:val="both"/>
        <w:rPr>
          <w:sz w:val="24"/>
        </w:rPr>
      </w:pPr>
      <w:r>
        <w:rPr>
          <w:sz w:val="24"/>
        </w:rPr>
        <w:t>La première partie de story mapping et de rédaction des issues nous a permis de poser les bases du projet. L’objectif et le contenu du projet ont rapidement été clairs pour nous</w:t>
      </w:r>
      <w:r w:rsidR="00713290">
        <w:rPr>
          <w:sz w:val="24"/>
        </w:rPr>
        <w:t>.</w:t>
      </w:r>
    </w:p>
    <w:p w14:paraId="593C5722" w14:textId="59D65571" w:rsidR="00713290" w:rsidRDefault="00713290" w:rsidP="00D3460C">
      <w:pPr>
        <w:ind w:firstLine="708"/>
        <w:jc w:val="both"/>
        <w:rPr>
          <w:sz w:val="24"/>
        </w:rPr>
      </w:pPr>
      <w:r>
        <w:rPr>
          <w:sz w:val="24"/>
        </w:rPr>
        <w:t xml:space="preserve">La gestion du code avec git est également un point positif. Nous arrivons à travailler de façon fluide avec cet outil, même si la gestion des merges reste à parfaire afin d’avoir un historique de </w:t>
      </w:r>
      <w:proofErr w:type="spellStart"/>
      <w:r>
        <w:rPr>
          <w:sz w:val="24"/>
        </w:rPr>
        <w:t>commits</w:t>
      </w:r>
      <w:proofErr w:type="spellEnd"/>
      <w:r>
        <w:rPr>
          <w:sz w:val="24"/>
        </w:rPr>
        <w:t xml:space="preserve"> plus lisible.</w:t>
      </w:r>
    </w:p>
    <w:p w14:paraId="032A8F32" w14:textId="77777777" w:rsidR="00713290" w:rsidRDefault="00713290" w:rsidP="00967838">
      <w:pPr>
        <w:rPr>
          <w:sz w:val="24"/>
        </w:rPr>
      </w:pPr>
    </w:p>
    <w:p w14:paraId="6FC5BB27" w14:textId="6FE36F1D" w:rsidR="00967838" w:rsidRPr="0009611E" w:rsidRDefault="00967838" w:rsidP="00967838">
      <w:pPr>
        <w:rPr>
          <w:b/>
          <w:sz w:val="2"/>
          <w:szCs w:val="2"/>
        </w:rPr>
      </w:pPr>
      <w:r>
        <w:rPr>
          <w:sz w:val="24"/>
        </w:rPr>
        <w:tab/>
      </w:r>
      <w:r w:rsidRPr="0009611E">
        <w:rPr>
          <w:b/>
          <w:sz w:val="24"/>
        </w:rPr>
        <w:t>Ce qui s’est moins bien passé :</w:t>
      </w:r>
      <w:r w:rsidRPr="0009611E">
        <w:rPr>
          <w:b/>
          <w:sz w:val="2"/>
          <w:szCs w:val="2"/>
        </w:rPr>
        <w:t xml:space="preserve"> </w:t>
      </w:r>
    </w:p>
    <w:p w14:paraId="0FA9C1FB" w14:textId="743BEF7C" w:rsidR="0009611E" w:rsidRDefault="0009611E" w:rsidP="00D3460C">
      <w:pPr>
        <w:jc w:val="both"/>
        <w:rPr>
          <w:sz w:val="24"/>
          <w:szCs w:val="24"/>
        </w:rPr>
      </w:pPr>
      <w:r>
        <w:rPr>
          <w:sz w:val="24"/>
          <w:szCs w:val="24"/>
        </w:rPr>
        <w:tab/>
      </w:r>
      <w:r w:rsidR="0050018F">
        <w:rPr>
          <w:sz w:val="24"/>
          <w:szCs w:val="24"/>
        </w:rPr>
        <w:t>Nous avons connu des difficultés</w:t>
      </w:r>
      <w:r w:rsidR="00713290">
        <w:rPr>
          <w:sz w:val="24"/>
          <w:szCs w:val="24"/>
        </w:rPr>
        <w:t xml:space="preserve"> </w:t>
      </w:r>
      <w:r w:rsidR="0050018F">
        <w:rPr>
          <w:sz w:val="24"/>
          <w:szCs w:val="24"/>
        </w:rPr>
        <w:t>d’organisation</w:t>
      </w:r>
      <w:r w:rsidR="00713290">
        <w:rPr>
          <w:sz w:val="24"/>
          <w:szCs w:val="24"/>
        </w:rPr>
        <w:t xml:space="preserve"> pendant l’exécution de la partie technique du projet.</w:t>
      </w:r>
      <w:r w:rsidR="0050018F">
        <w:rPr>
          <w:sz w:val="24"/>
          <w:szCs w:val="24"/>
        </w:rPr>
        <w:t xml:space="preserve"> </w:t>
      </w:r>
      <w:r w:rsidR="00856E22">
        <w:rPr>
          <w:sz w:val="24"/>
          <w:szCs w:val="24"/>
        </w:rPr>
        <w:t xml:space="preserve">Cela s’explique </w:t>
      </w:r>
      <w:r w:rsidR="0050018F">
        <w:rPr>
          <w:sz w:val="24"/>
          <w:szCs w:val="24"/>
        </w:rPr>
        <w:t>en partie parce que nous devions mener de nombreux projets en même temps dans différentes matières</w:t>
      </w:r>
      <w:r w:rsidR="00856E22">
        <w:rPr>
          <w:sz w:val="24"/>
          <w:szCs w:val="24"/>
        </w:rPr>
        <w:t xml:space="preserve">, mais également parce que nous n’avons pas assez exploité les possibilités de la méthode agile pendant la réalisation. Nous aurions gagné à mettre en place un sprint </w:t>
      </w:r>
      <w:proofErr w:type="spellStart"/>
      <w:r w:rsidR="00856E22">
        <w:rPr>
          <w:sz w:val="24"/>
          <w:szCs w:val="24"/>
        </w:rPr>
        <w:t>backlog</w:t>
      </w:r>
      <w:proofErr w:type="spellEnd"/>
      <w:r w:rsidR="00856E22">
        <w:rPr>
          <w:sz w:val="24"/>
          <w:szCs w:val="24"/>
        </w:rPr>
        <w:t xml:space="preserve"> et le mettre à jour régulièrement.</w:t>
      </w:r>
    </w:p>
    <w:p w14:paraId="3A5F652E" w14:textId="19E8526C" w:rsidR="00856E22" w:rsidRPr="0009611E" w:rsidRDefault="00856E22" w:rsidP="00D3460C">
      <w:pPr>
        <w:jc w:val="both"/>
        <w:rPr>
          <w:sz w:val="24"/>
          <w:szCs w:val="24"/>
        </w:rPr>
      </w:pPr>
      <w:r>
        <w:rPr>
          <w:sz w:val="24"/>
          <w:szCs w:val="24"/>
        </w:rPr>
        <w:t xml:space="preserve">Cette erreur d’organisation nous a conduit à avoir du mal à évaluer précisément l’importance respective des tickets définis </w:t>
      </w:r>
      <w:r w:rsidR="00941E3F">
        <w:rPr>
          <w:sz w:val="24"/>
          <w:szCs w:val="24"/>
        </w:rPr>
        <w:t>pendant l’étape de préparation du projet.</w:t>
      </w:r>
    </w:p>
    <w:p w14:paraId="4BE27562" w14:textId="7387CE5B" w:rsidR="00F94AC8" w:rsidRDefault="00967838" w:rsidP="00967838">
      <w:pPr>
        <w:rPr>
          <w:sz w:val="24"/>
        </w:rPr>
      </w:pPr>
      <w:r>
        <w:rPr>
          <w:sz w:val="24"/>
        </w:rPr>
        <w:tab/>
      </w:r>
    </w:p>
    <w:p w14:paraId="3C047969" w14:textId="4F40174A" w:rsidR="00F94AC8" w:rsidRDefault="00F94AC8" w:rsidP="00967838">
      <w:pPr>
        <w:rPr>
          <w:b/>
          <w:bCs/>
          <w:sz w:val="24"/>
        </w:rPr>
      </w:pPr>
      <w:r>
        <w:rPr>
          <w:sz w:val="24"/>
        </w:rPr>
        <w:tab/>
      </w:r>
      <w:r w:rsidRPr="00F94AC8">
        <w:rPr>
          <w:b/>
          <w:bCs/>
          <w:sz w:val="24"/>
        </w:rPr>
        <w:t>Difficultés :</w:t>
      </w:r>
    </w:p>
    <w:p w14:paraId="68CA5456" w14:textId="085FC893" w:rsidR="00F94AC8" w:rsidRPr="00F94AC8" w:rsidRDefault="00F94AC8" w:rsidP="00D3460C">
      <w:pPr>
        <w:jc w:val="both"/>
        <w:rPr>
          <w:sz w:val="24"/>
        </w:rPr>
      </w:pPr>
      <w:r>
        <w:rPr>
          <w:b/>
          <w:bCs/>
          <w:sz w:val="24"/>
        </w:rPr>
        <w:tab/>
      </w:r>
      <w:r>
        <w:rPr>
          <w:sz w:val="24"/>
        </w:rPr>
        <w:t xml:space="preserve">Au départ, utiliser </w:t>
      </w:r>
      <w:proofErr w:type="spellStart"/>
      <w:r>
        <w:rPr>
          <w:sz w:val="24"/>
        </w:rPr>
        <w:t>Angular</w:t>
      </w:r>
      <w:proofErr w:type="spellEnd"/>
      <w:r>
        <w:rPr>
          <w:sz w:val="24"/>
        </w:rPr>
        <w:t xml:space="preserve"> a été difficile car c’est un </w:t>
      </w:r>
      <w:r w:rsidR="00022DAC">
        <w:rPr>
          <w:sz w:val="24"/>
        </w:rPr>
        <w:t>F</w:t>
      </w:r>
      <w:r>
        <w:rPr>
          <w:sz w:val="24"/>
        </w:rPr>
        <w:t>ramework que nous découvrions. Mais ce</w:t>
      </w:r>
      <w:r w:rsidR="00E50C35">
        <w:rPr>
          <w:sz w:val="24"/>
        </w:rPr>
        <w:t xml:space="preserve"> problème a évolué au fil du projet puisque nous avons désormais compris le fonctionnement d’</w:t>
      </w:r>
      <w:proofErr w:type="spellStart"/>
      <w:r w:rsidR="00E50C35">
        <w:rPr>
          <w:sz w:val="24"/>
        </w:rPr>
        <w:t>Angular</w:t>
      </w:r>
      <w:proofErr w:type="spellEnd"/>
      <w:r w:rsidR="00E50C35">
        <w:rPr>
          <w:sz w:val="24"/>
        </w:rPr>
        <w:t xml:space="preserve"> </w:t>
      </w:r>
      <w:r w:rsidR="002268CD">
        <w:rPr>
          <w:sz w:val="24"/>
        </w:rPr>
        <w:t>et avons appris à l’utiliser.</w:t>
      </w:r>
    </w:p>
    <w:p w14:paraId="19D74BE8" w14:textId="77777777" w:rsidR="00F94AC8" w:rsidRDefault="00F94AC8" w:rsidP="00967838">
      <w:pPr>
        <w:rPr>
          <w:sz w:val="24"/>
        </w:rPr>
      </w:pPr>
    </w:p>
    <w:p w14:paraId="7E836291" w14:textId="64A8CFF3" w:rsidR="008F007C" w:rsidRPr="0009611E" w:rsidRDefault="00967838" w:rsidP="00F94AC8">
      <w:pPr>
        <w:ind w:firstLine="708"/>
        <w:rPr>
          <w:b/>
          <w:sz w:val="24"/>
        </w:rPr>
      </w:pPr>
      <w:r w:rsidRPr="0009611E">
        <w:rPr>
          <w:b/>
          <w:sz w:val="24"/>
        </w:rPr>
        <w:t>Ce qui nous a aidé</w:t>
      </w:r>
      <w:r w:rsidR="00022DAC">
        <w:rPr>
          <w:b/>
          <w:sz w:val="24"/>
        </w:rPr>
        <w:t>s</w:t>
      </w:r>
      <w:r w:rsidRPr="0009611E">
        <w:rPr>
          <w:b/>
          <w:sz w:val="24"/>
        </w:rPr>
        <w:t> :</w:t>
      </w:r>
    </w:p>
    <w:p w14:paraId="0CE0F625" w14:textId="7969A340" w:rsidR="002268CD" w:rsidRPr="008F007C" w:rsidRDefault="00941E3F" w:rsidP="00D3460C">
      <w:pPr>
        <w:jc w:val="both"/>
        <w:rPr>
          <w:sz w:val="24"/>
        </w:rPr>
      </w:pPr>
      <w:r>
        <w:rPr>
          <w:sz w:val="24"/>
        </w:rPr>
        <w:t>Comme dit précédemment, la partie de planification nous a permis de poser le projet et d’avoir les idées claires avant de démarrer dans le code.</w:t>
      </w:r>
      <w:r>
        <w:rPr>
          <w:sz w:val="24"/>
        </w:rPr>
        <w:br/>
        <w:t>Les différentes ressources et la documentation à propos d’</w:t>
      </w:r>
      <w:proofErr w:type="spellStart"/>
      <w:r>
        <w:rPr>
          <w:sz w:val="24"/>
        </w:rPr>
        <w:t>Angular</w:t>
      </w:r>
      <w:proofErr w:type="spellEnd"/>
      <w:r>
        <w:rPr>
          <w:sz w:val="24"/>
        </w:rPr>
        <w:t xml:space="preserve"> nous </w:t>
      </w:r>
      <w:r w:rsidR="00022DAC">
        <w:rPr>
          <w:sz w:val="24"/>
        </w:rPr>
        <w:t>ont</w:t>
      </w:r>
      <w:r>
        <w:rPr>
          <w:sz w:val="24"/>
        </w:rPr>
        <w:t xml:space="preserve"> aussi été d’une aide précieuse afin de comprendre et d’approfondir ce Framework</w:t>
      </w:r>
      <w:r w:rsidR="00F94AC8">
        <w:rPr>
          <w:sz w:val="24"/>
        </w:rPr>
        <w:t>.</w:t>
      </w:r>
      <w:bookmarkEnd w:id="1"/>
    </w:p>
    <w:sectPr w:rsidR="002268CD" w:rsidRPr="008F0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CA7"/>
    <w:multiLevelType w:val="multilevel"/>
    <w:tmpl w:val="3C8AF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0F9"/>
    <w:multiLevelType w:val="hybridMultilevel"/>
    <w:tmpl w:val="07DE3AC8"/>
    <w:lvl w:ilvl="0" w:tplc="040C000D">
      <w:start w:val="1"/>
      <w:numFmt w:val="bullet"/>
      <w:lvlText w:val=""/>
      <w:lvlJc w:val="left"/>
      <w:pPr>
        <w:ind w:left="720" w:hanging="360"/>
      </w:pPr>
      <w:rPr>
        <w:rFonts w:ascii="Wingdings" w:hAnsi="Wingdings" w:cs="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0A6007"/>
    <w:multiLevelType w:val="multilevel"/>
    <w:tmpl w:val="842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050"/>
    <w:multiLevelType w:val="hybridMultilevel"/>
    <w:tmpl w:val="DA7E960C"/>
    <w:lvl w:ilvl="0" w:tplc="B104954C">
      <w:start w:val="1"/>
      <w:numFmt w:val="bullet"/>
      <w:lvlText w:val=""/>
      <w:lvlJc w:val="left"/>
      <w:pPr>
        <w:ind w:left="720" w:hanging="360"/>
      </w:pPr>
      <w:rPr>
        <w:rFonts w:ascii="Wingdings" w:hAnsi="Wingdings" w:cs="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A850BF"/>
    <w:multiLevelType w:val="multilevel"/>
    <w:tmpl w:val="E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0B78"/>
    <w:multiLevelType w:val="hybridMultilevel"/>
    <w:tmpl w:val="7BCA7AD2"/>
    <w:lvl w:ilvl="0" w:tplc="AF50315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9752B"/>
    <w:multiLevelType w:val="hybridMultilevel"/>
    <w:tmpl w:val="AC60805E"/>
    <w:lvl w:ilvl="0" w:tplc="B104954C">
      <w:start w:val="1"/>
      <w:numFmt w:val="bullet"/>
      <w:lvlText w:val=""/>
      <w:lvlJc w:val="left"/>
      <w:pPr>
        <w:ind w:left="720" w:hanging="360"/>
      </w:pPr>
      <w:rPr>
        <w:rFonts w:ascii="Wingdings" w:hAnsi="Wingdings" w:cs="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8084737">
    <w:abstractNumId w:val="2"/>
  </w:num>
  <w:num w:numId="2" w16cid:durableId="494998617">
    <w:abstractNumId w:val="0"/>
  </w:num>
  <w:num w:numId="3" w16cid:durableId="879246530">
    <w:abstractNumId w:val="4"/>
  </w:num>
  <w:num w:numId="4" w16cid:durableId="1634602875">
    <w:abstractNumId w:val="1"/>
  </w:num>
  <w:num w:numId="5" w16cid:durableId="1085885670">
    <w:abstractNumId w:val="6"/>
  </w:num>
  <w:num w:numId="6" w16cid:durableId="1891571025">
    <w:abstractNumId w:val="3"/>
  </w:num>
  <w:num w:numId="7" w16cid:durableId="377634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5A"/>
    <w:rsid w:val="00022DAC"/>
    <w:rsid w:val="00067592"/>
    <w:rsid w:val="000767BF"/>
    <w:rsid w:val="00082B3F"/>
    <w:rsid w:val="0009611E"/>
    <w:rsid w:val="00140325"/>
    <w:rsid w:val="00176DF9"/>
    <w:rsid w:val="002268CD"/>
    <w:rsid w:val="0026460F"/>
    <w:rsid w:val="003057D1"/>
    <w:rsid w:val="00324829"/>
    <w:rsid w:val="00451F9F"/>
    <w:rsid w:val="004F3A9A"/>
    <w:rsid w:val="0050018F"/>
    <w:rsid w:val="005621B4"/>
    <w:rsid w:val="00580CD3"/>
    <w:rsid w:val="005D2755"/>
    <w:rsid w:val="0060525A"/>
    <w:rsid w:val="00631FA4"/>
    <w:rsid w:val="006713F9"/>
    <w:rsid w:val="00704E35"/>
    <w:rsid w:val="00713290"/>
    <w:rsid w:val="007A522C"/>
    <w:rsid w:val="007E135F"/>
    <w:rsid w:val="007F44AA"/>
    <w:rsid w:val="007F4A96"/>
    <w:rsid w:val="008400CD"/>
    <w:rsid w:val="008448EF"/>
    <w:rsid w:val="00856E22"/>
    <w:rsid w:val="00871597"/>
    <w:rsid w:val="00896230"/>
    <w:rsid w:val="008F007C"/>
    <w:rsid w:val="00941E3F"/>
    <w:rsid w:val="00967838"/>
    <w:rsid w:val="0097477D"/>
    <w:rsid w:val="00A01B37"/>
    <w:rsid w:val="00A91E4C"/>
    <w:rsid w:val="00AB1030"/>
    <w:rsid w:val="00B24B3C"/>
    <w:rsid w:val="00BB75F7"/>
    <w:rsid w:val="00BF55E6"/>
    <w:rsid w:val="00D1491B"/>
    <w:rsid w:val="00D3460C"/>
    <w:rsid w:val="00D52CB9"/>
    <w:rsid w:val="00D63BEA"/>
    <w:rsid w:val="00DE2203"/>
    <w:rsid w:val="00DF625F"/>
    <w:rsid w:val="00E3758A"/>
    <w:rsid w:val="00E50C35"/>
    <w:rsid w:val="00E614A5"/>
    <w:rsid w:val="00EF773D"/>
    <w:rsid w:val="00F94AC8"/>
    <w:rsid w:val="00FF6617"/>
  </w:rsids>
  <m:mathPr>
    <m:mathFont m:val="Cambria Math"/>
    <m:brkBin m:val="before"/>
    <m:brkBinSub m:val="--"/>
    <m:smallFrac m:val="0"/>
    <m:dispDef/>
    <m:lMargin m:val="0"/>
    <m:rMargin m:val="0"/>
    <m:defJc m:val="centerGroup"/>
    <m:wrapIndent m:val="1440"/>
    <m:intLim m:val="subSup"/>
    <m:naryLim m:val="undOvr"/>
  </m:mathPr>
  <w:themeFontLang w:val="fr-FR"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C9A2"/>
  <w15:chartTrackingRefBased/>
  <w15:docId w15:val="{CCEB99CC-EF9E-47F7-86DD-50B1AFB8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3758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3758A"/>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BF5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0941">
      <w:bodyDiv w:val="1"/>
      <w:marLeft w:val="0"/>
      <w:marRight w:val="0"/>
      <w:marTop w:val="0"/>
      <w:marBottom w:val="0"/>
      <w:divBdr>
        <w:top w:val="none" w:sz="0" w:space="0" w:color="auto"/>
        <w:left w:val="none" w:sz="0" w:space="0" w:color="auto"/>
        <w:bottom w:val="none" w:sz="0" w:space="0" w:color="auto"/>
        <w:right w:val="none" w:sz="0" w:space="0" w:color="auto"/>
      </w:divBdr>
    </w:div>
    <w:div w:id="787512417">
      <w:bodyDiv w:val="1"/>
      <w:marLeft w:val="0"/>
      <w:marRight w:val="0"/>
      <w:marTop w:val="0"/>
      <w:marBottom w:val="0"/>
      <w:divBdr>
        <w:top w:val="none" w:sz="0" w:space="0" w:color="auto"/>
        <w:left w:val="none" w:sz="0" w:space="0" w:color="auto"/>
        <w:bottom w:val="none" w:sz="0" w:space="0" w:color="auto"/>
        <w:right w:val="none" w:sz="0" w:space="0" w:color="auto"/>
      </w:divBdr>
    </w:div>
    <w:div w:id="17581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75CE9-43F2-4E4C-9F81-AEDB1397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750</Words>
  <Characters>4130</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IUT de Valence - UGA</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Pelletier</dc:creator>
  <cp:keywords/>
  <dc:description/>
  <cp:lastModifiedBy>matthias.fransioli@outlook.fr</cp:lastModifiedBy>
  <cp:revision>14</cp:revision>
  <dcterms:created xsi:type="dcterms:W3CDTF">2022-04-10T09:47:00Z</dcterms:created>
  <dcterms:modified xsi:type="dcterms:W3CDTF">2022-04-11T22:36:00Z</dcterms:modified>
</cp:coreProperties>
</file>