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650FB" w:rsidR="00F35BA0" w:rsidP="0A031457" w:rsidRDefault="7C4CC2DC" w14:paraId="2C078E63" w14:textId="32EC49EB">
      <w:pPr>
        <w:rPr>
          <w:b/>
          <w:bCs/>
          <w:lang w:val="fr-CA"/>
        </w:rPr>
      </w:pPr>
      <w:bookmarkStart w:name="_GoBack" w:id="0"/>
      <w:bookmarkEnd w:id="0"/>
      <w:r w:rsidRPr="002650FB">
        <w:rPr>
          <w:b/>
          <w:bCs/>
          <w:lang w:val="fr-CA"/>
        </w:rPr>
        <w:t>Description de l’application</w:t>
      </w:r>
    </w:p>
    <w:p w:rsidRPr="002650FB" w:rsidR="2F210C34" w:rsidP="0A031457" w:rsidRDefault="7540AFDC" w14:paraId="37A43AD5" w14:textId="291268F4">
      <w:pPr>
        <w:rPr>
          <w:lang w:val="fr-CA"/>
        </w:rPr>
      </w:pPr>
      <w:r w:rsidRPr="09EAC55A" w:rsidR="5D3BC8BD">
        <w:rPr>
          <w:lang w:val="fr-CA"/>
        </w:rPr>
        <w:t>Portefeuille, Tracker, Portfolio, Alertes de cryptomonnaies</w:t>
      </w:r>
      <w:r>
        <w:br/>
      </w:r>
    </w:p>
    <w:p w:rsidRPr="002650FB" w:rsidR="7C4CC2DC" w:rsidP="0A031457" w:rsidRDefault="47C9DEB2" w14:paraId="195FFC02" w14:textId="11DC3B5E">
      <w:pPr>
        <w:rPr>
          <w:b/>
          <w:bCs/>
          <w:lang w:val="fr-CA"/>
        </w:rPr>
      </w:pPr>
      <w:r w:rsidRPr="09EAC55A" w:rsidR="3F7AAA25">
        <w:rPr>
          <w:b w:val="1"/>
          <w:bCs w:val="1"/>
          <w:lang w:val="fr-CA"/>
        </w:rPr>
        <w:t>Contexte de l’application</w:t>
      </w:r>
      <w:r w:rsidRPr="09EAC55A" w:rsidR="4247360A">
        <w:rPr>
          <w:b w:val="1"/>
          <w:bCs w:val="1"/>
          <w:lang w:val="fr-CA"/>
        </w:rPr>
        <w:t xml:space="preserve"> </w:t>
      </w:r>
      <w:r w:rsidRPr="09EAC55A" w:rsidR="3F7AAA25">
        <w:rPr>
          <w:b w:val="1"/>
          <w:bCs w:val="1"/>
          <w:lang w:val="fr-CA"/>
        </w:rPr>
        <w:t>de l’application</w:t>
      </w:r>
    </w:p>
    <w:p w:rsidRPr="002650FB" w:rsidR="0A031457" w:rsidP="0A031457" w:rsidRDefault="3C785DCC" w14:paraId="52513A94" w14:textId="1B382B0A">
      <w:pPr>
        <w:rPr>
          <w:lang w:val="fr-CA"/>
        </w:rPr>
      </w:pPr>
      <w:r w:rsidRPr="09EAC55A" w:rsidR="7E028A0A">
        <w:rPr>
          <w:lang w:val="fr-CA"/>
        </w:rPr>
        <w:t>Un utilisateurs peut consulter la liste des coins, leurs statistiques et leur description. Un utilisateur peut ajouter à son portefeuille ses coins préférés, indiquer le total qu’il possède, le prix payé et ainsi consulter des</w:t>
      </w:r>
      <w:r w:rsidRPr="09EAC55A" w:rsidR="6D6572ED">
        <w:rPr>
          <w:lang w:val="fr-CA"/>
        </w:rPr>
        <w:t xml:space="preserve"> gains dans le temps</w:t>
      </w:r>
      <w:r w:rsidRPr="09EAC55A" w:rsidR="3F5D2A31">
        <w:rPr>
          <w:lang w:val="fr-CA"/>
        </w:rPr>
        <w:t>. L’utilisateur peut également changer le theme (couleurs) de l’app.</w:t>
      </w:r>
    </w:p>
    <w:p w:rsidR="1B32C9C6" w:rsidP="1B32C9C6" w:rsidRDefault="1B32C9C6" w14:paraId="08BA5958" w14:textId="5274F58E">
      <w:pPr>
        <w:rPr>
          <w:lang w:val="fr-CA"/>
        </w:rPr>
      </w:pPr>
    </w:p>
    <w:p w:rsidRPr="002650FB" w:rsidR="0A031457" w:rsidP="0A031457" w:rsidRDefault="47C9DEB2" w14:paraId="251C2FAC" w14:textId="43BCB072">
      <w:pPr>
        <w:rPr>
          <w:lang w:val="fr-CA"/>
        </w:rPr>
      </w:pPr>
      <w:r w:rsidRPr="09EAC55A" w:rsidR="3F7AAA25">
        <w:rPr>
          <w:b w:val="1"/>
          <w:bCs w:val="1"/>
          <w:lang w:val="fr-CA"/>
        </w:rPr>
        <w:t>Exigences du système / contexte</w:t>
      </w:r>
    </w:p>
    <w:p w:rsidR="41273AE6" w:rsidP="1B32C9C6" w:rsidRDefault="5F0ED8F9" w14:paraId="37EAA330" w14:textId="58E0CE0A">
      <w:pPr>
        <w:rPr>
          <w:lang w:val="fr-CA"/>
        </w:rPr>
      </w:pPr>
      <w:r w:rsidRPr="6BF0FB7B">
        <w:rPr>
          <w:lang w:val="fr-CA"/>
        </w:rPr>
        <w:t>Le système nécessite l’intégration d’un API afin d’avoir le prix en temps réel du coin</w:t>
      </w:r>
      <w:r w:rsidRPr="6BF0FB7B" w:rsidR="67713FBF">
        <w:rPr>
          <w:lang w:val="fr-CA"/>
        </w:rPr>
        <w:t xml:space="preserve"> et</w:t>
      </w:r>
      <w:r w:rsidRPr="6BF0FB7B">
        <w:rPr>
          <w:lang w:val="fr-CA"/>
        </w:rPr>
        <w:t xml:space="preserve"> son volume dans les derniers 24h</w:t>
      </w:r>
      <w:r w:rsidRPr="6BF0FB7B" w:rsidR="4E4A50E1">
        <w:rPr>
          <w:lang w:val="fr-CA"/>
        </w:rPr>
        <w:t xml:space="preserve">. </w:t>
      </w:r>
      <w:r w:rsidRPr="6BF0FB7B" w:rsidR="3DBC4285">
        <w:rPr>
          <w:lang w:val="fr-CA"/>
        </w:rPr>
        <w:t xml:space="preserve">Les informations de chaque coin devront être assez détaillées et </w:t>
      </w:r>
      <w:r w:rsidRPr="6BF0FB7B" w:rsidR="38820156">
        <w:rPr>
          <w:lang w:val="fr-CA"/>
        </w:rPr>
        <w:t>précises afin d</w:t>
      </w:r>
      <w:r w:rsidRPr="6BF0FB7B" w:rsidR="59660C6B">
        <w:rPr>
          <w:lang w:val="fr-CA"/>
        </w:rPr>
        <w:t>e satisfaire les utilisateurs les plus informés.</w:t>
      </w:r>
    </w:p>
    <w:p w:rsidRPr="002650FB" w:rsidR="7FA5AB57" w:rsidP="7FA5AB57" w:rsidRDefault="7FA5AB57" w14:paraId="4FF08C27" w14:textId="67A81C71">
      <w:pPr>
        <w:rPr>
          <w:b/>
          <w:bCs/>
          <w:lang w:val="fr-CA"/>
        </w:rPr>
      </w:pPr>
    </w:p>
    <w:p w:rsidR="00605040" w:rsidP="4F8C36D4" w:rsidRDefault="312A68C1" w14:paraId="4D894645" w14:textId="115CA42A">
      <w:pPr>
        <w:rPr>
          <w:color w:val="FF0000"/>
          <w:lang w:val="fr-CA"/>
        </w:rPr>
      </w:pPr>
      <w:r w:rsidRPr="4F8C36D4">
        <w:rPr>
          <w:b/>
          <w:bCs/>
          <w:lang w:val="fr-CA"/>
        </w:rPr>
        <w:t>Entités</w:t>
      </w:r>
      <w:r>
        <w:br/>
      </w:r>
      <w:r w:rsidRPr="5DF87694" w:rsidR="0E330DD6">
        <w:rPr>
          <w:b/>
          <w:color w:val="4472C4" w:themeColor="accent1"/>
          <w:lang w:val="fr-CA"/>
        </w:rPr>
        <w:t>Crypto</w:t>
      </w:r>
      <w:r w:rsidRPr="5DF87694" w:rsidR="0CE0FC40">
        <w:rPr>
          <w:b/>
          <w:color w:val="4472C4" w:themeColor="accent1"/>
          <w:lang w:val="fr-CA"/>
        </w:rPr>
        <w:t xml:space="preserve"> </w:t>
      </w:r>
      <w:r w:rsidRPr="5DF87694" w:rsidR="05C00D08">
        <w:rPr>
          <w:b/>
          <w:color w:val="4472C4" w:themeColor="accent1"/>
          <w:lang w:val="fr-CA"/>
        </w:rPr>
        <w:t>Stats</w:t>
      </w:r>
      <w:r>
        <w:br/>
      </w:r>
      <w:r w:rsidRPr="4F8C36D4" w:rsidR="6A50F31A">
        <w:rPr>
          <w:lang w:val="fr-CA"/>
        </w:rPr>
        <w:t xml:space="preserve">Thicker, </w:t>
      </w:r>
      <w:r w:rsidRPr="4F8C36D4" w:rsidR="003659BC">
        <w:rPr>
          <w:lang w:val="fr-CA"/>
        </w:rPr>
        <w:t>M</w:t>
      </w:r>
      <w:r w:rsidRPr="4F8C36D4" w:rsidR="005568DA">
        <w:rPr>
          <w:lang w:val="fr-CA"/>
        </w:rPr>
        <w:t>arket cap</w:t>
      </w:r>
      <w:r w:rsidRPr="4F8C36D4" w:rsidR="006A5A75">
        <w:rPr>
          <w:lang w:val="fr-CA"/>
        </w:rPr>
        <w:t>, V</w:t>
      </w:r>
      <w:r w:rsidRPr="4F8C36D4" w:rsidR="004A67CD">
        <w:rPr>
          <w:lang w:val="fr-CA"/>
        </w:rPr>
        <w:t>olu</w:t>
      </w:r>
      <w:r w:rsidRPr="4F8C36D4" w:rsidR="00F7560B">
        <w:rPr>
          <w:lang w:val="fr-CA"/>
        </w:rPr>
        <w:t>me</w:t>
      </w:r>
      <w:r w:rsidRPr="4F8C36D4" w:rsidR="00D73644">
        <w:rPr>
          <w:lang w:val="fr-CA"/>
        </w:rPr>
        <w:t xml:space="preserve"> </w:t>
      </w:r>
      <w:r w:rsidRPr="4F8C36D4" w:rsidR="00247F99">
        <w:rPr>
          <w:lang w:val="fr-CA"/>
        </w:rPr>
        <w:t>(</w:t>
      </w:r>
      <w:r w:rsidRPr="4F8C36D4" w:rsidR="005111B6">
        <w:rPr>
          <w:lang w:val="fr-CA"/>
        </w:rPr>
        <w:t>Ma</w:t>
      </w:r>
      <w:r w:rsidRPr="4F8C36D4" w:rsidR="005513C1">
        <w:rPr>
          <w:lang w:val="fr-CA"/>
        </w:rPr>
        <w:t>x</w:t>
      </w:r>
      <w:r w:rsidRPr="4F8C36D4" w:rsidR="00A80E8E">
        <w:rPr>
          <w:lang w:val="fr-CA"/>
        </w:rPr>
        <w:t xml:space="preserve"> supply)</w:t>
      </w:r>
      <w:r w:rsidRPr="4F8C36D4" w:rsidR="009226C5">
        <w:rPr>
          <w:lang w:val="fr-CA"/>
        </w:rPr>
        <w:t xml:space="preserve">, </w:t>
      </w:r>
      <w:r w:rsidRPr="4F8C36D4" w:rsidR="00E00F15">
        <w:rPr>
          <w:lang w:val="fr-CA"/>
        </w:rPr>
        <w:t xml:space="preserve">Circulating </w:t>
      </w:r>
      <w:r w:rsidRPr="4F8C36D4" w:rsidR="008F2E8D">
        <w:rPr>
          <w:lang w:val="fr-CA"/>
        </w:rPr>
        <w:t>supply,</w:t>
      </w:r>
      <w:r w:rsidRPr="4F8C36D4" w:rsidR="4270D0AF">
        <w:rPr>
          <w:lang w:val="fr-CA"/>
        </w:rPr>
        <w:t xml:space="preserve"> </w:t>
      </w:r>
      <w:r w:rsidRPr="4F8C36D4" w:rsidR="4270D0AF">
        <w:rPr>
          <w:color w:val="FF0000"/>
          <w:lang w:val="fr-CA"/>
        </w:rPr>
        <w:t>Volume 24H</w:t>
      </w:r>
    </w:p>
    <w:p w:rsidR="4F8C36D4" w:rsidP="4F8C36D4" w:rsidRDefault="4F8C36D4" w14:paraId="5FA55FD2" w14:textId="0202F536">
      <w:pPr>
        <w:rPr>
          <w:lang w:val="fr-CA"/>
        </w:rPr>
      </w:pPr>
    </w:p>
    <w:p w:rsidRPr="00106167" w:rsidR="00605040" w:rsidP="1F5A0A2E" w:rsidRDefault="7756F9B8" w14:paraId="52E10DC8" w14:textId="03D49457">
      <w:pPr>
        <w:rPr>
          <w:lang w:val="fr-CA"/>
        </w:rPr>
      </w:pPr>
      <w:r w:rsidRPr="09EAC55A" w:rsidR="3E53AC71">
        <w:rPr>
          <w:b w:val="1"/>
          <w:bCs w:val="1"/>
          <w:color w:val="4472C4" w:themeColor="accent1" w:themeTint="FF" w:themeShade="FF"/>
          <w:lang w:val="fr-CA"/>
        </w:rPr>
        <w:t xml:space="preserve">Crypto </w:t>
      </w:r>
      <w:proofErr w:type="spellStart"/>
      <w:r w:rsidRPr="09EAC55A" w:rsidR="3E53AC71">
        <w:rPr>
          <w:b w:val="1"/>
          <w:bCs w:val="1"/>
          <w:color w:val="4472C4" w:themeColor="accent1" w:themeTint="FF" w:themeShade="FF"/>
          <w:lang w:val="fr-CA"/>
        </w:rPr>
        <w:t>Overview</w:t>
      </w:r>
      <w:proofErr w:type="spellEnd"/>
      <w:r>
        <w:br/>
      </w:r>
      <w:proofErr w:type="spellStart"/>
      <w:r w:rsidRPr="09EAC55A" w:rsidR="70643AA3">
        <w:rPr>
          <w:lang w:val="fr-CA"/>
        </w:rPr>
        <w:t>Thicker</w:t>
      </w:r>
      <w:proofErr w:type="spellEnd"/>
      <w:r w:rsidRPr="09EAC55A" w:rsidR="70643AA3">
        <w:rPr>
          <w:lang w:val="fr-CA"/>
        </w:rPr>
        <w:t xml:space="preserve">, </w:t>
      </w:r>
      <w:r w:rsidRPr="09EAC55A" w:rsidR="1B6876FE">
        <w:rPr>
          <w:lang w:val="fr-CA"/>
        </w:rPr>
        <w:t xml:space="preserve">Nom du coin, </w:t>
      </w:r>
      <w:r w:rsidRPr="09EAC55A" w:rsidR="70643AA3">
        <w:rPr>
          <w:lang w:val="fr-CA"/>
        </w:rPr>
        <w:t xml:space="preserve">ID du coin, </w:t>
      </w:r>
      <w:r w:rsidRPr="09EAC55A" w:rsidR="70643AA3">
        <w:rPr>
          <w:color w:val="FF0000"/>
          <w:lang w:val="fr-CA"/>
        </w:rPr>
        <w:t>Price</w:t>
      </w:r>
      <w:r w:rsidRPr="09EAC55A" w:rsidR="70643AA3">
        <w:rPr>
          <w:lang w:val="fr-CA"/>
        </w:rPr>
        <w:t xml:space="preserve">, </w:t>
      </w:r>
      <w:r w:rsidRPr="09EAC55A" w:rsidR="1AEBD851">
        <w:rPr>
          <w:lang w:val="fr-CA"/>
        </w:rPr>
        <w:t xml:space="preserve">High, Low, </w:t>
      </w:r>
      <w:r w:rsidRPr="09EAC55A" w:rsidR="1AEBD851">
        <w:rPr>
          <w:lang w:val="fr-CA"/>
        </w:rPr>
        <w:t>Value</w:t>
      </w:r>
      <w:r w:rsidRPr="09EAC55A" w:rsidR="27C26E7C">
        <w:rPr>
          <w:lang w:val="fr-CA"/>
        </w:rPr>
        <w:t xml:space="preserve"> CAD</w:t>
      </w:r>
      <w:r w:rsidRPr="09EAC55A" w:rsidR="1AEBD851">
        <w:rPr>
          <w:lang w:val="fr-CA"/>
        </w:rPr>
        <w:t>,</w:t>
      </w:r>
      <w:r w:rsidRPr="09EAC55A" w:rsidR="7962A198">
        <w:rPr>
          <w:lang w:val="fr-CA"/>
        </w:rPr>
        <w:t xml:space="preserve"> Value US</w:t>
      </w:r>
      <w:r w:rsidRPr="09EAC55A" w:rsidR="1AEBD851">
        <w:rPr>
          <w:lang w:val="fr-CA"/>
        </w:rPr>
        <w:t xml:space="preserve"> </w:t>
      </w:r>
    </w:p>
    <w:p w:rsidRPr="00106167" w:rsidR="00605040" w:rsidP="1F5A0A2E" w:rsidRDefault="00605040" w14:paraId="247D526B" w14:textId="695C7165">
      <w:pPr>
        <w:rPr>
          <w:lang w:val="fr-CA"/>
        </w:rPr>
      </w:pPr>
    </w:p>
    <w:p w:rsidRPr="00106167" w:rsidR="00605040" w:rsidP="1F5A0A2E" w:rsidRDefault="72E8A564" w14:paraId="5EE4B4EC" w14:textId="3A398B92">
      <w:pPr>
        <w:rPr>
          <w:b/>
          <w:bCs/>
          <w:lang w:val="fr-CA"/>
        </w:rPr>
      </w:pPr>
      <w:r w:rsidRPr="09EAC55A" w:rsidR="0D3DDB3F">
        <w:rPr>
          <w:b w:val="1"/>
          <w:bCs w:val="1"/>
          <w:lang w:val="fr-CA"/>
        </w:rPr>
        <w:t>Crypto Wallet</w:t>
      </w:r>
    </w:p>
    <w:p w:rsidRPr="00106167" w:rsidR="00605040" w:rsidP="1F5A0A2E" w:rsidRDefault="72E8A564" w14:paraId="37D9B921" w14:textId="3D93193A">
      <w:pPr>
        <w:rPr>
          <w:lang w:val="fr-CA"/>
        </w:rPr>
      </w:pPr>
      <w:r w:rsidRPr="09EAC55A" w:rsidR="0D3DDB3F">
        <w:rPr>
          <w:lang w:val="fr-CA"/>
        </w:rPr>
        <w:t>Thicker, Id du coin,</w:t>
      </w:r>
      <w:r w:rsidRPr="09EAC55A" w:rsidR="0D3DDB3F">
        <w:rPr>
          <w:color w:val="FF0000"/>
          <w:lang w:val="fr-CA"/>
        </w:rPr>
        <w:t xml:space="preserve"> price</w:t>
      </w:r>
      <w:r w:rsidRPr="09EAC55A" w:rsidR="0D3DDB3F">
        <w:rPr>
          <w:lang w:val="fr-CA"/>
        </w:rPr>
        <w:t>, quantity, paid price, Ratio %</w:t>
      </w:r>
      <w:r w:rsidRPr="09EAC55A" w:rsidR="79108602">
        <w:rPr>
          <w:lang w:val="fr-CA"/>
        </w:rPr>
        <w:t xml:space="preserve"> gain, différence de prix payé/actuel</w:t>
      </w:r>
    </w:p>
    <w:p w:rsidRPr="00106167" w:rsidR="00605040" w:rsidP="1F5A0A2E" w:rsidRDefault="00605040" w14:paraId="6E0918E3" w14:textId="2B93F727">
      <w:pPr>
        <w:rPr>
          <w:lang w:val="fr-CA"/>
        </w:rPr>
      </w:pPr>
    </w:p>
    <w:p w:rsidRPr="00106167" w:rsidR="00605040" w:rsidP="1F5A0A2E" w:rsidRDefault="6CE45D18" w14:paraId="28EED2F8" w14:textId="58B9D085">
      <w:pPr>
        <w:rPr>
          <w:b/>
          <w:bCs/>
          <w:lang w:val="fr-CA"/>
        </w:rPr>
      </w:pPr>
      <w:r w:rsidRPr="09EAC55A" w:rsidR="79108602">
        <w:rPr>
          <w:b w:val="1"/>
          <w:bCs w:val="1"/>
          <w:lang w:val="fr-CA"/>
        </w:rPr>
        <w:t>Utilisateurs</w:t>
      </w:r>
    </w:p>
    <w:p w:rsidRPr="00106167" w:rsidR="00605040" w:rsidP="1F5A0A2E" w:rsidRDefault="6CE45D18" w14:paraId="078E5386" w14:textId="7C0CDAEC">
      <w:pPr>
        <w:rPr>
          <w:lang w:val="fr-CA"/>
        </w:rPr>
      </w:pPr>
      <w:r w:rsidRPr="09EAC55A" w:rsidR="79108602">
        <w:rPr>
          <w:lang w:val="fr-CA"/>
        </w:rPr>
        <w:t>Id, username, password, email adress, nom, prenom, age</w:t>
      </w:r>
      <w:r w:rsidRPr="09EAC55A" w:rsidR="670C617E">
        <w:rPr>
          <w:lang w:val="fr-CA"/>
        </w:rPr>
        <w:t xml:space="preserve">, </w:t>
      </w:r>
      <w:r w:rsidRPr="09EAC55A" w:rsidR="6ABA9EA6">
        <w:rPr>
          <w:lang w:val="fr-CA"/>
        </w:rPr>
        <w:t xml:space="preserve">sexe, </w:t>
      </w:r>
      <w:r w:rsidRPr="09EAC55A" w:rsidR="670C617E">
        <w:rPr>
          <w:lang w:val="fr-CA"/>
        </w:rPr>
        <w:t>admin</w:t>
      </w:r>
      <w:r w:rsidRPr="09EAC55A" w:rsidR="627643BF">
        <w:rPr>
          <w:lang w:val="fr-CA"/>
        </w:rPr>
        <w:t>, theme</w:t>
      </w:r>
    </w:p>
    <w:p w:rsidRPr="00106167" w:rsidR="00605040" w:rsidP="1F5A0A2E" w:rsidRDefault="00605040" w14:paraId="56350755" w14:textId="1DB7CE5C">
      <w:pPr>
        <w:rPr>
          <w:lang w:val="fr-CA"/>
        </w:rPr>
      </w:pPr>
    </w:p>
    <w:p w:rsidR="6DDC6377" w:rsidP="654F6A38" w:rsidRDefault="5D699F68" w14:paraId="0172C49D" w14:textId="00CA0B79">
      <w:pPr>
        <w:rPr>
          <w:lang w:val="fr-CA"/>
        </w:rPr>
      </w:pPr>
      <w:r w:rsidRPr="09EAC55A" w:rsidR="0EFE476A">
        <w:rPr>
          <w:b w:val="1"/>
          <w:bCs w:val="1"/>
          <w:color w:val="4472C4" w:themeColor="accent1" w:themeTint="FF" w:themeShade="FF"/>
          <w:lang w:val="fr-CA"/>
        </w:rPr>
        <w:t>Crypto Information</w:t>
      </w:r>
      <w:r w:rsidRPr="09EAC55A" w:rsidR="0EFE476A">
        <w:rPr>
          <w:b w:val="1"/>
          <w:bCs w:val="1"/>
          <w:lang w:val="fr-CA"/>
        </w:rPr>
        <w:t>s</w:t>
      </w:r>
      <w:r>
        <w:br/>
      </w:r>
      <w:r w:rsidRPr="09EAC55A" w:rsidR="29549AFE">
        <w:rPr>
          <w:lang w:val="fr-CA"/>
        </w:rPr>
        <w:t xml:space="preserve">Nom du coin, Minable?, Secteur d’activité, </w:t>
      </w:r>
      <w:r w:rsidRPr="09EAC55A" w:rsidR="64DFE0AD">
        <w:rPr>
          <w:lang w:val="fr-CA"/>
        </w:rPr>
        <w:t xml:space="preserve">Courte description, </w:t>
      </w:r>
      <w:r w:rsidRPr="09EAC55A" w:rsidR="2D5C031F">
        <w:rPr>
          <w:lang w:val="fr-CA"/>
        </w:rPr>
        <w:t>Date d’entrée (Start date)</w:t>
      </w:r>
    </w:p>
    <w:p w:rsidR="6DDC6377" w:rsidP="58A29F77" w:rsidRDefault="6DDC6377" w14:paraId="34DE93AF" w14:textId="5DF877B6">
      <w:pPr>
        <w:rPr>
          <w:b/>
          <w:bCs/>
          <w:color w:val="4472C4" w:themeColor="accent1"/>
          <w:lang w:val="fr-CA"/>
        </w:rPr>
      </w:pPr>
      <w:r>
        <w:br/>
      </w:r>
      <w:r w:rsidRPr="09EAC55A" w:rsidR="762FB898">
        <w:rPr>
          <w:b w:val="1"/>
          <w:bCs w:val="1"/>
          <w:color w:val="4472C4" w:themeColor="accent1" w:themeTint="FF" w:themeShade="FF"/>
          <w:lang w:val="fr-CA"/>
        </w:rPr>
        <w:t>Theme Preferences</w:t>
      </w:r>
    </w:p>
    <w:p w:rsidR="6DDC6377" w:rsidP="4F8C36D4" w:rsidRDefault="33CDD7CE" w14:paraId="340B15C4" w14:textId="26413E44">
      <w:r w:rsidR="0F35D276">
        <w:rPr/>
        <w:t xml:space="preserve">Id, </w:t>
      </w:r>
      <w:r w:rsidR="0B1123D4">
        <w:rPr/>
        <w:t xml:space="preserve">nom du theme, </w:t>
      </w:r>
      <w:r w:rsidR="762FB898">
        <w:rPr/>
        <w:t>Font-family, background-color, color,</w:t>
      </w:r>
    </w:p>
    <w:p w:rsidR="69E30F19" w:rsidP="58A29F77" w:rsidRDefault="69E30F19" w14:paraId="69C81398" w14:textId="12C57A1C">
      <w:r w:rsidR="6662E03B">
        <w:rPr/>
        <w:t>#2, Dark Theme, sans serif, #12ff08, #ff051f, #ffffff</w:t>
      </w:r>
    </w:p>
    <w:sectPr w:rsidR="69E30F1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282CD6"/>
    <w:rsid w:val="000A6B99"/>
    <w:rsid w:val="000B1F84"/>
    <w:rsid w:val="000C3A83"/>
    <w:rsid w:val="00106167"/>
    <w:rsid w:val="00112089"/>
    <w:rsid w:val="00176774"/>
    <w:rsid w:val="00205B3F"/>
    <w:rsid w:val="00211B27"/>
    <w:rsid w:val="00224FB4"/>
    <w:rsid w:val="00225F59"/>
    <w:rsid w:val="00234228"/>
    <w:rsid w:val="00247F99"/>
    <w:rsid w:val="002650FB"/>
    <w:rsid w:val="002C5C15"/>
    <w:rsid w:val="00331139"/>
    <w:rsid w:val="003659BC"/>
    <w:rsid w:val="00391D7E"/>
    <w:rsid w:val="004234FB"/>
    <w:rsid w:val="00452258"/>
    <w:rsid w:val="004A67CD"/>
    <w:rsid w:val="005111B6"/>
    <w:rsid w:val="005513C1"/>
    <w:rsid w:val="005568DA"/>
    <w:rsid w:val="005B635F"/>
    <w:rsid w:val="005C6C5D"/>
    <w:rsid w:val="005E5E22"/>
    <w:rsid w:val="005E70F7"/>
    <w:rsid w:val="005F34F4"/>
    <w:rsid w:val="00605040"/>
    <w:rsid w:val="006077AC"/>
    <w:rsid w:val="00617B98"/>
    <w:rsid w:val="00647100"/>
    <w:rsid w:val="006A5A75"/>
    <w:rsid w:val="00735A0B"/>
    <w:rsid w:val="00770ECE"/>
    <w:rsid w:val="007A399E"/>
    <w:rsid w:val="007E2C7E"/>
    <w:rsid w:val="008617EE"/>
    <w:rsid w:val="00883941"/>
    <w:rsid w:val="00885D4C"/>
    <w:rsid w:val="008F2E8D"/>
    <w:rsid w:val="008F5B15"/>
    <w:rsid w:val="009226C5"/>
    <w:rsid w:val="00973D63"/>
    <w:rsid w:val="00A80E8E"/>
    <w:rsid w:val="00A94184"/>
    <w:rsid w:val="00A9476E"/>
    <w:rsid w:val="00AA6169"/>
    <w:rsid w:val="00AE671A"/>
    <w:rsid w:val="00B602EF"/>
    <w:rsid w:val="00C2795F"/>
    <w:rsid w:val="00C41EBB"/>
    <w:rsid w:val="00C61470"/>
    <w:rsid w:val="00CB5C1C"/>
    <w:rsid w:val="00CD0ABE"/>
    <w:rsid w:val="00D101D2"/>
    <w:rsid w:val="00D56DEE"/>
    <w:rsid w:val="00D72C34"/>
    <w:rsid w:val="00D73644"/>
    <w:rsid w:val="00DC5E45"/>
    <w:rsid w:val="00E00F15"/>
    <w:rsid w:val="00E1008B"/>
    <w:rsid w:val="00E215B3"/>
    <w:rsid w:val="00EB1A0C"/>
    <w:rsid w:val="00EC5FCE"/>
    <w:rsid w:val="00F24D9C"/>
    <w:rsid w:val="00F35BA0"/>
    <w:rsid w:val="00F47D5B"/>
    <w:rsid w:val="00F639A8"/>
    <w:rsid w:val="00F7560B"/>
    <w:rsid w:val="00F960FE"/>
    <w:rsid w:val="00FA2948"/>
    <w:rsid w:val="00FB6788"/>
    <w:rsid w:val="00FC7FCD"/>
    <w:rsid w:val="018CBE56"/>
    <w:rsid w:val="022D1F50"/>
    <w:rsid w:val="0255894B"/>
    <w:rsid w:val="029BE100"/>
    <w:rsid w:val="02ED7932"/>
    <w:rsid w:val="0343B200"/>
    <w:rsid w:val="03C1FE4A"/>
    <w:rsid w:val="03F5A1D9"/>
    <w:rsid w:val="04349A0A"/>
    <w:rsid w:val="043A4117"/>
    <w:rsid w:val="046AD601"/>
    <w:rsid w:val="04820525"/>
    <w:rsid w:val="048A309D"/>
    <w:rsid w:val="0570D0DE"/>
    <w:rsid w:val="05C00D08"/>
    <w:rsid w:val="07096EFA"/>
    <w:rsid w:val="0716F54E"/>
    <w:rsid w:val="072EE423"/>
    <w:rsid w:val="07969780"/>
    <w:rsid w:val="09EAC55A"/>
    <w:rsid w:val="0A031457"/>
    <w:rsid w:val="0B1123D4"/>
    <w:rsid w:val="0B4D3AE6"/>
    <w:rsid w:val="0CE0FC40"/>
    <w:rsid w:val="0D3DDB3F"/>
    <w:rsid w:val="0D4E027C"/>
    <w:rsid w:val="0E330DD6"/>
    <w:rsid w:val="0EAD45A3"/>
    <w:rsid w:val="0EC69FD6"/>
    <w:rsid w:val="0EFE476A"/>
    <w:rsid w:val="0F35D276"/>
    <w:rsid w:val="100FA308"/>
    <w:rsid w:val="1123415B"/>
    <w:rsid w:val="116671E2"/>
    <w:rsid w:val="126DE2BC"/>
    <w:rsid w:val="13388E11"/>
    <w:rsid w:val="133F7E7D"/>
    <w:rsid w:val="13D8EC5D"/>
    <w:rsid w:val="13D8EEBA"/>
    <w:rsid w:val="1481C414"/>
    <w:rsid w:val="14FB4069"/>
    <w:rsid w:val="15F19312"/>
    <w:rsid w:val="16042EAF"/>
    <w:rsid w:val="16247A49"/>
    <w:rsid w:val="16282CD6"/>
    <w:rsid w:val="16A47281"/>
    <w:rsid w:val="16C83CEE"/>
    <w:rsid w:val="1736818A"/>
    <w:rsid w:val="177AC6DB"/>
    <w:rsid w:val="18002132"/>
    <w:rsid w:val="183612BC"/>
    <w:rsid w:val="18665FDA"/>
    <w:rsid w:val="19F4272A"/>
    <w:rsid w:val="1AEBD851"/>
    <w:rsid w:val="1B08CC34"/>
    <w:rsid w:val="1B32C9C6"/>
    <w:rsid w:val="1B6876FE"/>
    <w:rsid w:val="1BAC8384"/>
    <w:rsid w:val="1D22FE63"/>
    <w:rsid w:val="1D77AF47"/>
    <w:rsid w:val="1F5A0A2E"/>
    <w:rsid w:val="1FCDC40C"/>
    <w:rsid w:val="201AB32D"/>
    <w:rsid w:val="202BB087"/>
    <w:rsid w:val="21F719B3"/>
    <w:rsid w:val="22634BAD"/>
    <w:rsid w:val="226FEDE3"/>
    <w:rsid w:val="229FF16A"/>
    <w:rsid w:val="23012ABA"/>
    <w:rsid w:val="240C6669"/>
    <w:rsid w:val="246956C5"/>
    <w:rsid w:val="25E6DB32"/>
    <w:rsid w:val="265DD42F"/>
    <w:rsid w:val="268BECDB"/>
    <w:rsid w:val="26A1AF6F"/>
    <w:rsid w:val="26D170AA"/>
    <w:rsid w:val="26E3B238"/>
    <w:rsid w:val="27C26E7C"/>
    <w:rsid w:val="287F8299"/>
    <w:rsid w:val="29549AFE"/>
    <w:rsid w:val="2A7A2BC5"/>
    <w:rsid w:val="2BF45903"/>
    <w:rsid w:val="2CC27C2A"/>
    <w:rsid w:val="2D3892D2"/>
    <w:rsid w:val="2D5C031F"/>
    <w:rsid w:val="2D6504B0"/>
    <w:rsid w:val="2DC505F2"/>
    <w:rsid w:val="2DC72B9F"/>
    <w:rsid w:val="2E431DF6"/>
    <w:rsid w:val="2F210C34"/>
    <w:rsid w:val="2F99C6E3"/>
    <w:rsid w:val="305F2A93"/>
    <w:rsid w:val="30B00A1C"/>
    <w:rsid w:val="312A68C1"/>
    <w:rsid w:val="3192C509"/>
    <w:rsid w:val="31C05A03"/>
    <w:rsid w:val="31CD65FA"/>
    <w:rsid w:val="31E212ED"/>
    <w:rsid w:val="3255F0D2"/>
    <w:rsid w:val="325BE75F"/>
    <w:rsid w:val="32A7CEBA"/>
    <w:rsid w:val="32B74329"/>
    <w:rsid w:val="332E956A"/>
    <w:rsid w:val="3338DEDA"/>
    <w:rsid w:val="33CDD7CE"/>
    <w:rsid w:val="34050120"/>
    <w:rsid w:val="341E297D"/>
    <w:rsid w:val="35054425"/>
    <w:rsid w:val="356E577B"/>
    <w:rsid w:val="35FA0337"/>
    <w:rsid w:val="365E16D0"/>
    <w:rsid w:val="36A8AB6F"/>
    <w:rsid w:val="37C95247"/>
    <w:rsid w:val="38398050"/>
    <w:rsid w:val="38820156"/>
    <w:rsid w:val="38A1528F"/>
    <w:rsid w:val="38F9DD43"/>
    <w:rsid w:val="394140A1"/>
    <w:rsid w:val="39505B01"/>
    <w:rsid w:val="3A126CFA"/>
    <w:rsid w:val="3A77A73B"/>
    <w:rsid w:val="3B7024F3"/>
    <w:rsid w:val="3C1C23D8"/>
    <w:rsid w:val="3C2657EF"/>
    <w:rsid w:val="3C785DCC"/>
    <w:rsid w:val="3DBC4285"/>
    <w:rsid w:val="3E53AC71"/>
    <w:rsid w:val="3F35AFA2"/>
    <w:rsid w:val="3F3B0C77"/>
    <w:rsid w:val="3F5D2A31"/>
    <w:rsid w:val="3F7AAA25"/>
    <w:rsid w:val="3FB910C0"/>
    <w:rsid w:val="404584C6"/>
    <w:rsid w:val="405538F1"/>
    <w:rsid w:val="40D7A626"/>
    <w:rsid w:val="41273AE6"/>
    <w:rsid w:val="416B1521"/>
    <w:rsid w:val="42080343"/>
    <w:rsid w:val="4247360A"/>
    <w:rsid w:val="4270D0AF"/>
    <w:rsid w:val="4275C9CF"/>
    <w:rsid w:val="42C1B12A"/>
    <w:rsid w:val="43993F2C"/>
    <w:rsid w:val="44DF5AA5"/>
    <w:rsid w:val="4660FBF2"/>
    <w:rsid w:val="468E90EC"/>
    <w:rsid w:val="46AA5397"/>
    <w:rsid w:val="47B7E48F"/>
    <w:rsid w:val="47C9DEB2"/>
    <w:rsid w:val="47CF0623"/>
    <w:rsid w:val="481F1FF1"/>
    <w:rsid w:val="4909F411"/>
    <w:rsid w:val="4975F436"/>
    <w:rsid w:val="49C9319E"/>
    <w:rsid w:val="4A1A2295"/>
    <w:rsid w:val="4AEE997B"/>
    <w:rsid w:val="4C1BF1DA"/>
    <w:rsid w:val="4D879815"/>
    <w:rsid w:val="4DEE0B20"/>
    <w:rsid w:val="4E4A50E1"/>
    <w:rsid w:val="4EEF6FF0"/>
    <w:rsid w:val="4F8C36D4"/>
    <w:rsid w:val="4FE16C7B"/>
    <w:rsid w:val="505F28D0"/>
    <w:rsid w:val="513E9EE1"/>
    <w:rsid w:val="514D7CD3"/>
    <w:rsid w:val="5265EB1B"/>
    <w:rsid w:val="534E5BF1"/>
    <w:rsid w:val="53FFC33E"/>
    <w:rsid w:val="54B13CAB"/>
    <w:rsid w:val="567A3B7B"/>
    <w:rsid w:val="56BFDFE9"/>
    <w:rsid w:val="56E15978"/>
    <w:rsid w:val="587BA80B"/>
    <w:rsid w:val="58A29F77"/>
    <w:rsid w:val="58DE1644"/>
    <w:rsid w:val="59660C6B"/>
    <w:rsid w:val="59C7F373"/>
    <w:rsid w:val="59CE1996"/>
    <w:rsid w:val="5A1365CC"/>
    <w:rsid w:val="5A40E8E8"/>
    <w:rsid w:val="5A459315"/>
    <w:rsid w:val="5A9B2D63"/>
    <w:rsid w:val="5AB7EFA5"/>
    <w:rsid w:val="5B3B3A57"/>
    <w:rsid w:val="5C4E9D22"/>
    <w:rsid w:val="5CA6F425"/>
    <w:rsid w:val="5CA7A518"/>
    <w:rsid w:val="5D3BC8BD"/>
    <w:rsid w:val="5D699F68"/>
    <w:rsid w:val="5DBB1221"/>
    <w:rsid w:val="5DF87694"/>
    <w:rsid w:val="5DFF99D1"/>
    <w:rsid w:val="5E622370"/>
    <w:rsid w:val="5E699D69"/>
    <w:rsid w:val="5E9864A6"/>
    <w:rsid w:val="5EA2C3DB"/>
    <w:rsid w:val="5EEFB3E2"/>
    <w:rsid w:val="5EFF918F"/>
    <w:rsid w:val="5F0ED8F9"/>
    <w:rsid w:val="5F56E282"/>
    <w:rsid w:val="60801C62"/>
    <w:rsid w:val="61298B91"/>
    <w:rsid w:val="615D2C1A"/>
    <w:rsid w:val="627643BF"/>
    <w:rsid w:val="646CB046"/>
    <w:rsid w:val="64ACB99F"/>
    <w:rsid w:val="64DFE0AD"/>
    <w:rsid w:val="65158702"/>
    <w:rsid w:val="654F6A38"/>
    <w:rsid w:val="658A0C24"/>
    <w:rsid w:val="663713A8"/>
    <w:rsid w:val="6662E03B"/>
    <w:rsid w:val="67063FE3"/>
    <w:rsid w:val="670C617E"/>
    <w:rsid w:val="67713FBF"/>
    <w:rsid w:val="67CBF1B5"/>
    <w:rsid w:val="684C3738"/>
    <w:rsid w:val="68915565"/>
    <w:rsid w:val="69E30F19"/>
    <w:rsid w:val="6A50F31A"/>
    <w:rsid w:val="6ABA9EA6"/>
    <w:rsid w:val="6B4170C1"/>
    <w:rsid w:val="6BEBDC0F"/>
    <w:rsid w:val="6BF0FB7B"/>
    <w:rsid w:val="6C9EFD36"/>
    <w:rsid w:val="6CAA4F53"/>
    <w:rsid w:val="6CE45D18"/>
    <w:rsid w:val="6D6572ED"/>
    <w:rsid w:val="6DDC6377"/>
    <w:rsid w:val="702814F9"/>
    <w:rsid w:val="70643AA3"/>
    <w:rsid w:val="70833EED"/>
    <w:rsid w:val="70FE8987"/>
    <w:rsid w:val="727BD0D0"/>
    <w:rsid w:val="72E8A564"/>
    <w:rsid w:val="73A0F6D6"/>
    <w:rsid w:val="7540AFDC"/>
    <w:rsid w:val="75EB1B2A"/>
    <w:rsid w:val="762FB898"/>
    <w:rsid w:val="7756F9B8"/>
    <w:rsid w:val="77B2874C"/>
    <w:rsid w:val="77E01C46"/>
    <w:rsid w:val="78871815"/>
    <w:rsid w:val="78893166"/>
    <w:rsid w:val="789FA1FE"/>
    <w:rsid w:val="79108602"/>
    <w:rsid w:val="7930054C"/>
    <w:rsid w:val="793042B5"/>
    <w:rsid w:val="7962A198"/>
    <w:rsid w:val="797506D3"/>
    <w:rsid w:val="79A5C0A2"/>
    <w:rsid w:val="7A5296C1"/>
    <w:rsid w:val="7B132D59"/>
    <w:rsid w:val="7C4CC2DC"/>
    <w:rsid w:val="7DEE0DB3"/>
    <w:rsid w:val="7DF2815F"/>
    <w:rsid w:val="7E028A0A"/>
    <w:rsid w:val="7FA5A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2CD6"/>
  <w15:chartTrackingRefBased/>
  <w15:docId w15:val="{27D4E8E5-BBD9-40A1-9880-B36F6FAD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Bolduc-Riopel</dc:creator>
  <keywords/>
  <dc:description/>
  <lastModifiedBy>Guest User</lastModifiedBy>
  <revision>86</revision>
  <dcterms:created xsi:type="dcterms:W3CDTF">2021-03-21T16:33:00.0000000Z</dcterms:created>
  <dcterms:modified xsi:type="dcterms:W3CDTF">2021-03-21T14:54:37.6152305Z</dcterms:modified>
</coreProperties>
</file>