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EF" w:rsidRPr="00741A29" w:rsidRDefault="008A34EF" w:rsidP="008A34EF">
      <w:pPr>
        <w:pStyle w:val="a7"/>
        <w:rPr>
          <w:rFonts w:ascii="楷体" w:eastAsia="楷体" w:hAnsi="楷体" w:hint="eastAsia"/>
          <w:sz w:val="36"/>
          <w:szCs w:val="36"/>
        </w:rPr>
      </w:pPr>
      <w:bookmarkStart w:id="0" w:name="_Toc421444816"/>
      <w:r w:rsidRPr="00741A29">
        <w:rPr>
          <w:rFonts w:ascii="楷体" w:eastAsia="楷体" w:hAnsi="楷体" w:hint="eastAsia"/>
          <w:sz w:val="36"/>
          <w:szCs w:val="36"/>
        </w:rPr>
        <w:t>长江大学毕业论文(设计)</w:t>
      </w:r>
      <w:bookmarkStart w:id="1" w:name="_GoBack"/>
      <w:r w:rsidRPr="00741A29">
        <w:rPr>
          <w:rFonts w:ascii="楷体" w:eastAsia="楷体" w:hAnsi="楷体" w:hint="eastAsia"/>
          <w:sz w:val="36"/>
          <w:szCs w:val="36"/>
        </w:rPr>
        <w:t>答辩记录及成绩评定</w:t>
      </w:r>
      <w:bookmarkEnd w:id="0"/>
      <w:bookmarkEnd w:id="1"/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7"/>
        <w:gridCol w:w="3172"/>
        <w:gridCol w:w="713"/>
        <w:gridCol w:w="444"/>
        <w:gridCol w:w="495"/>
        <w:gridCol w:w="135"/>
        <w:gridCol w:w="365"/>
        <w:gridCol w:w="2823"/>
      </w:tblGrid>
      <w:tr w:rsidR="008A34EF" w:rsidTr="00BB23F9">
        <w:trPr>
          <w:trHeight w:val="448"/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学生姓名</w:t>
            </w:r>
          </w:p>
        </w:tc>
        <w:tc>
          <w:tcPr>
            <w:tcW w:w="31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ind w:left="42"/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  <w:tc>
          <w:tcPr>
            <w:tcW w:w="11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专业班级</w:t>
            </w:r>
          </w:p>
        </w:tc>
        <w:tc>
          <w:tcPr>
            <w:tcW w:w="381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毕业论文</w:t>
            </w:r>
          </w:p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(设计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题目</w:t>
            </w:r>
          </w:p>
        </w:tc>
        <w:tc>
          <w:tcPr>
            <w:tcW w:w="8147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</w:pPr>
            <w:r>
              <w:rPr>
                <w:rFonts w:hint="eastAsia"/>
              </w:rPr>
              <w:t>人体简单行为异常监控报警系统</w:t>
            </w:r>
          </w:p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48"/>
          <w:jc w:val="center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答辩时间</w:t>
            </w:r>
          </w:p>
        </w:tc>
        <w:tc>
          <w:tcPr>
            <w:tcW w:w="38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  <w:u w:val="single"/>
              </w:rPr>
              <w:t xml:space="preserve">      </w:t>
            </w:r>
            <w:r>
              <w:rPr>
                <w:rFonts w:ascii="宋体" w:hAnsi="宋体" w:hint="eastAsia"/>
                <w:kern w:val="0"/>
              </w:rPr>
              <w:t>年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</w:rPr>
              <w:t>月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>日   ～   时</w:t>
            </w:r>
          </w:p>
        </w:tc>
        <w:tc>
          <w:tcPr>
            <w:tcW w:w="107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答辩地点</w:t>
            </w:r>
          </w:p>
        </w:tc>
        <w:tc>
          <w:tcPr>
            <w:tcW w:w="318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一、答辩小组组成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ind w:firstLine="24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答辩小组组长：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ind w:firstLine="24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成  员：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二、答辩记录摘要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答辩小组提问（分条摘要列举）</w:t>
            </w: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jc w:val="center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学生回答情况评判</w:t>
            </w: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66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  <w:tc>
          <w:tcPr>
            <w:tcW w:w="28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三、答辩小组对学生答辩成绩的评定（百分制）：</w:t>
            </w:r>
            <w:r>
              <w:rPr>
                <w:rFonts w:hint="eastAsia"/>
                <w:kern w:val="0"/>
              </w:rPr>
              <w:t>_______</w:t>
            </w:r>
            <w:r>
              <w:rPr>
                <w:rFonts w:ascii="宋体" w:hAnsi="宋体" w:hint="eastAsia"/>
                <w:kern w:val="0"/>
              </w:rPr>
              <w:t>分</w:t>
            </w:r>
          </w:p>
        </w:tc>
      </w:tr>
      <w:tr w:rsidR="008A34EF" w:rsidTr="00BB23F9">
        <w:trPr>
          <w:trHeight w:val="403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03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674"/>
          <w:jc w:val="center"/>
        </w:trPr>
        <w:tc>
          <w:tcPr>
            <w:tcW w:w="61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spacing w:line="400" w:lineRule="atLeast"/>
              <w:ind w:firstLine="240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 xml:space="preserve">  毕业论文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设计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最终成绩评定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依据指导教师评分、评阅教师评分、答辩小组评分和学校关于毕业论文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设计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评分的相关规定</w:t>
            </w:r>
            <w:r>
              <w:rPr>
                <w:rFonts w:hint="eastAsia"/>
                <w:kern w:val="0"/>
              </w:rPr>
              <w:t>)</w:t>
            </w:r>
          </w:p>
        </w:tc>
        <w:tc>
          <w:tcPr>
            <w:tcW w:w="332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等级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五级制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：</w:t>
            </w:r>
            <w:r>
              <w:rPr>
                <w:rFonts w:hint="eastAsia"/>
                <w:kern w:val="0"/>
              </w:rPr>
              <w:t>_______</w:t>
            </w: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ind w:firstLine="240"/>
              <w:rPr>
                <w:rFonts w:ascii="宋体" w:hAnsi="宋体"/>
                <w:kern w:val="0"/>
              </w:rPr>
            </w:pPr>
          </w:p>
        </w:tc>
      </w:tr>
      <w:tr w:rsidR="008A34EF" w:rsidTr="00BB23F9">
        <w:trPr>
          <w:trHeight w:val="448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答辩小组组长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签名</w:t>
            </w:r>
            <w:r>
              <w:rPr>
                <w:rFonts w:hint="eastAsia"/>
                <w:kern w:val="0"/>
              </w:rPr>
              <w:t xml:space="preserve">) </w:t>
            </w:r>
            <w:r>
              <w:rPr>
                <w:rFonts w:ascii="宋体" w:hAnsi="宋体" w:hint="eastAsia"/>
                <w:kern w:val="0"/>
              </w:rPr>
              <w:t>：               秘书</w:t>
            </w:r>
            <w:r>
              <w:rPr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签名</w:t>
            </w:r>
            <w:r>
              <w:rPr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：                    年   月   日</w:t>
            </w:r>
          </w:p>
        </w:tc>
      </w:tr>
      <w:tr w:rsidR="008A34EF" w:rsidTr="00BB23F9">
        <w:trPr>
          <w:trHeight w:val="680"/>
          <w:jc w:val="center"/>
        </w:trPr>
        <w:tc>
          <w:tcPr>
            <w:tcW w:w="944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EF" w:rsidRDefault="008A34EF" w:rsidP="00BB23F9">
            <w:pPr>
              <w:rPr>
                <w:kern w:val="0"/>
              </w:rPr>
            </w:pPr>
            <w:r>
              <w:rPr>
                <w:rFonts w:ascii="宋体" w:hAnsi="宋体" w:hint="eastAsia"/>
                <w:kern w:val="0"/>
              </w:rPr>
              <w:t>院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系</w:t>
            </w:r>
            <w:r>
              <w:rPr>
                <w:rFonts w:hint="eastAsia"/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答辩委员会主任</w:t>
            </w:r>
            <w:r>
              <w:rPr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签名</w:t>
            </w:r>
            <w:r>
              <w:rPr>
                <w:kern w:val="0"/>
              </w:rPr>
              <w:t>)</w:t>
            </w:r>
            <w:r>
              <w:rPr>
                <w:rFonts w:ascii="宋体" w:hAnsi="宋体" w:hint="eastAsia"/>
                <w:kern w:val="0"/>
              </w:rPr>
              <w:t>：                                         院</w:t>
            </w:r>
            <w:r>
              <w:rPr>
                <w:rFonts w:hint="eastAsia"/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系</w:t>
            </w:r>
            <w:r>
              <w:rPr>
                <w:rFonts w:hint="eastAsia"/>
                <w:kern w:val="0"/>
              </w:rPr>
              <w:t>)</w:t>
            </w:r>
            <w:r>
              <w:rPr>
                <w:kern w:val="0"/>
              </w:rPr>
              <w:t>(</w:t>
            </w:r>
            <w:r>
              <w:rPr>
                <w:rFonts w:ascii="宋体" w:hAnsi="宋体" w:hint="eastAsia"/>
                <w:kern w:val="0"/>
              </w:rPr>
              <w:t>盖章</w:t>
            </w:r>
            <w:r>
              <w:rPr>
                <w:kern w:val="0"/>
              </w:rPr>
              <w:t>)</w:t>
            </w:r>
          </w:p>
        </w:tc>
      </w:tr>
    </w:tbl>
    <w:p w:rsidR="008A34EF" w:rsidRDefault="008A34EF" w:rsidP="008A34EF">
      <w:pPr>
        <w:sectPr w:rsidR="008A34EF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5"/>
          <w:cols w:space="720"/>
          <w:docGrid w:type="lines" w:linePitch="312"/>
        </w:sectPr>
      </w:pPr>
    </w:p>
    <w:p w:rsidR="005C7F83" w:rsidRPr="008A34EF" w:rsidRDefault="005C7F83"/>
    <w:sectPr w:rsidR="005C7F83" w:rsidRPr="008A34EF"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2F8" w:rsidRDefault="008172F8" w:rsidP="00DD667D">
      <w:r>
        <w:separator/>
      </w:r>
    </w:p>
  </w:endnote>
  <w:endnote w:type="continuationSeparator" w:id="0">
    <w:p w:rsidR="008172F8" w:rsidRDefault="008172F8" w:rsidP="00DD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EF" w:rsidRDefault="008A34EF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34EF" w:rsidRDefault="008A34EF"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in;height:2in;z-index:25166438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" filled="f" stroked="f">
              <v:textbox style="mso-fit-shape-to-text:t" inset="0,0,0,0">
                <w:txbxContent>
                  <w:p w:rsidR="008A34EF" w:rsidRDefault="008A34EF"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EF" w:rsidRDefault="008A34EF">
    <w:pPr>
      <w:pStyle w:val="a6"/>
    </w:pPr>
  </w:p>
  <w:p w:rsidR="008A34EF" w:rsidRDefault="008A34EF" w:rsidP="008A34EF">
    <w:pPr>
      <w:pStyle w:val="a6"/>
      <w:tabs>
        <w:tab w:val="clear" w:pos="8306"/>
      </w:tabs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7D" w:rsidRDefault="00DD667D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E644F6" wp14:editId="6DF03C6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left:0;text-align:left;margin-left:0;margin-top:0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4EF" w:rsidRDefault="008A34EF">
    <w:pPr>
      <w:pStyle w:val="a6"/>
    </w:pPr>
  </w:p>
  <w:p w:rsidR="00DD667D" w:rsidRDefault="00DD667D" w:rsidP="008A34EF">
    <w:pPr>
      <w:pStyle w:val="a6"/>
      <w:tabs>
        <w:tab w:val="clear" w:pos="8306"/>
      </w:tabs>
      <w:jc w:val="both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7D" w:rsidRDefault="00DD667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5318C0" wp14:editId="36E9474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D667D" w:rsidRDefault="00DD667D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I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style="position:absolute;margin-left:0;margin-top:0;width:2in;height:2in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" filled="f" stroked="f">
              <v:textbox style="mso-fit-shape-to-text:t" inset="0,0,0,0">
                <w:txbxContent>
                  <w:p w:rsidR="00DD667D" w:rsidRDefault="00DD667D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I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2F8" w:rsidRDefault="008172F8" w:rsidP="00DD667D">
      <w:r>
        <w:separator/>
      </w:r>
    </w:p>
  </w:footnote>
  <w:footnote w:type="continuationSeparator" w:id="0">
    <w:p w:rsidR="008172F8" w:rsidRDefault="008172F8" w:rsidP="00DD6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21C9E"/>
    <w:multiLevelType w:val="hybridMultilevel"/>
    <w:tmpl w:val="0360D68A"/>
    <w:lvl w:ilvl="0" w:tplc="019068A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96C74"/>
    <w:multiLevelType w:val="multilevel"/>
    <w:tmpl w:val="DF402B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AA"/>
    <w:rsid w:val="00081039"/>
    <w:rsid w:val="005C7F83"/>
    <w:rsid w:val="008172F8"/>
    <w:rsid w:val="008A34EF"/>
    <w:rsid w:val="00910BAA"/>
    <w:rsid w:val="00B376E4"/>
    <w:rsid w:val="00DD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81039"/>
    <w:pPr>
      <w:keepNext/>
      <w:keepLines/>
      <w:numPr>
        <w:numId w:val="2"/>
      </w:numPr>
      <w:spacing w:before="340" w:after="330" w:line="578" w:lineRule="auto"/>
      <w:ind w:left="425" w:hanging="425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39"/>
    <w:pPr>
      <w:keepNext/>
      <w:keepLines/>
      <w:spacing w:before="260" w:after="260" w:line="416" w:lineRule="auto"/>
      <w:ind w:left="4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3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81039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81039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81039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3">
    <w:name w:val="Strong"/>
    <w:basedOn w:val="a0"/>
    <w:uiPriority w:val="22"/>
    <w:qFormat/>
    <w:rsid w:val="00081039"/>
    <w:rPr>
      <w:b/>
      <w:bCs/>
    </w:rPr>
  </w:style>
  <w:style w:type="paragraph" w:styleId="a4">
    <w:name w:val="List Paragraph"/>
    <w:basedOn w:val="a"/>
    <w:uiPriority w:val="34"/>
    <w:qFormat/>
    <w:rsid w:val="000810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810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D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6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6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67D"/>
    <w:rPr>
      <w:sz w:val="18"/>
      <w:szCs w:val="18"/>
    </w:rPr>
  </w:style>
  <w:style w:type="character" w:customStyle="1" w:styleId="Char1">
    <w:name w:val="标题 Char"/>
    <w:link w:val="a7"/>
    <w:uiPriority w:val="99"/>
    <w:rsid w:val="00DD667D"/>
    <w:rPr>
      <w:rFonts w:ascii="Cambria" w:hAnsi="Cambria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99"/>
    <w:qFormat/>
    <w:rsid w:val="00DD667D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DD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A34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34E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81039"/>
    <w:pPr>
      <w:keepNext/>
      <w:keepLines/>
      <w:numPr>
        <w:numId w:val="2"/>
      </w:numPr>
      <w:spacing w:before="340" w:after="330" w:line="578" w:lineRule="auto"/>
      <w:ind w:left="425" w:hanging="425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1039"/>
    <w:pPr>
      <w:keepNext/>
      <w:keepLines/>
      <w:spacing w:before="260" w:after="260" w:line="416" w:lineRule="auto"/>
      <w:ind w:left="420" w:hanging="4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103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103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10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10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103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103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81039"/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81039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81039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3">
    <w:name w:val="Strong"/>
    <w:basedOn w:val="a0"/>
    <w:uiPriority w:val="22"/>
    <w:qFormat/>
    <w:rsid w:val="00081039"/>
    <w:rPr>
      <w:b/>
      <w:bCs/>
    </w:rPr>
  </w:style>
  <w:style w:type="paragraph" w:styleId="a4">
    <w:name w:val="List Paragraph"/>
    <w:basedOn w:val="a"/>
    <w:uiPriority w:val="34"/>
    <w:qFormat/>
    <w:rsid w:val="0008103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0810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D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D667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D66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D667D"/>
    <w:rPr>
      <w:sz w:val="18"/>
      <w:szCs w:val="18"/>
    </w:rPr>
  </w:style>
  <w:style w:type="character" w:customStyle="1" w:styleId="Char1">
    <w:name w:val="标题 Char"/>
    <w:link w:val="a7"/>
    <w:uiPriority w:val="99"/>
    <w:rsid w:val="00DD667D"/>
    <w:rPr>
      <w:rFonts w:ascii="Cambria" w:hAnsi="Cambria"/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99"/>
    <w:qFormat/>
    <w:rsid w:val="00DD667D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DD667D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A34E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A34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shenyao</dc:creator>
  <cp:keywords/>
  <dc:description/>
  <cp:lastModifiedBy>shenyao</cp:lastModifiedBy>
  <cp:revision>3</cp:revision>
  <dcterms:created xsi:type="dcterms:W3CDTF">2016-05-27T01:05:00Z</dcterms:created>
  <dcterms:modified xsi:type="dcterms:W3CDTF">2016-05-27T01:07:00Z</dcterms:modified>
</cp:coreProperties>
</file>