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974C" w14:textId="4F91EDA7" w:rsidR="00046F3B" w:rsidRPr="00740E4A" w:rsidRDefault="00046F3B" w:rsidP="005D39E9">
      <w:pPr>
        <w:tabs>
          <w:tab w:val="left" w:pos="360"/>
          <w:tab w:val="left" w:pos="540"/>
          <w:tab w:val="left" w:pos="900"/>
          <w:tab w:val="left" w:pos="1260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740E4A">
        <w:rPr>
          <w:rFonts w:ascii="Arial" w:hAnsi="Arial" w:cs="Arial"/>
          <w:b/>
          <w:bCs/>
          <w:sz w:val="36"/>
          <w:szCs w:val="36"/>
        </w:rPr>
        <w:t xml:space="preserve">Methodical Derivation of Exact Solutions To </w:t>
      </w:r>
      <w:r w:rsidR="00AA18A0" w:rsidRPr="00740E4A">
        <w:rPr>
          <w:rFonts w:ascii="Arial" w:hAnsi="Arial" w:cs="Arial"/>
          <w:b/>
          <w:bCs/>
          <w:sz w:val="36"/>
          <w:szCs w:val="36"/>
        </w:rPr>
        <w:t xml:space="preserve">Einstein’s </w:t>
      </w:r>
      <w:r w:rsidRPr="00740E4A">
        <w:rPr>
          <w:rFonts w:ascii="Arial" w:hAnsi="Arial" w:cs="Arial"/>
          <w:b/>
          <w:bCs/>
          <w:sz w:val="36"/>
          <w:szCs w:val="36"/>
        </w:rPr>
        <w:t xml:space="preserve">Lambda </w:t>
      </w:r>
      <w:r w:rsidR="00032536">
        <w:rPr>
          <w:rFonts w:ascii="Arial" w:hAnsi="Arial" w:cs="Arial"/>
          <w:b/>
          <w:bCs/>
          <w:sz w:val="36"/>
          <w:szCs w:val="36"/>
        </w:rPr>
        <w:t>Vacuum</w:t>
      </w:r>
      <w:r w:rsidRPr="00740E4A">
        <w:rPr>
          <w:rFonts w:ascii="Arial" w:hAnsi="Arial" w:cs="Arial"/>
          <w:b/>
          <w:bCs/>
          <w:sz w:val="36"/>
          <w:szCs w:val="36"/>
        </w:rPr>
        <w:t xml:space="preserve"> Field Equations</w:t>
      </w:r>
      <w:r w:rsidR="00740E4A">
        <w:rPr>
          <w:rFonts w:ascii="Arial" w:hAnsi="Arial" w:cs="Arial"/>
          <w:b/>
          <w:bCs/>
          <w:sz w:val="36"/>
          <w:szCs w:val="36"/>
        </w:rPr>
        <w:t xml:space="preserve"> in</w:t>
      </w:r>
      <w:r w:rsidRPr="00740E4A">
        <w:rPr>
          <w:rFonts w:ascii="Arial" w:hAnsi="Arial" w:cs="Arial"/>
          <w:b/>
          <w:bCs/>
          <w:sz w:val="36"/>
          <w:szCs w:val="36"/>
        </w:rPr>
        <w:t xml:space="preserve"> </w:t>
      </w:r>
      <w:r w:rsidR="00A45A09">
        <w:rPr>
          <w:rFonts w:ascii="Arial" w:hAnsi="Arial" w:cs="Arial"/>
          <w:b/>
          <w:bCs/>
          <w:sz w:val="36"/>
          <w:szCs w:val="36"/>
        </w:rPr>
        <w:t>4–11-Dimensional</w:t>
      </w:r>
      <w:r w:rsidR="00740E4A">
        <w:rPr>
          <w:rFonts w:ascii="Arial" w:hAnsi="Arial" w:cs="Arial"/>
          <w:b/>
          <w:bCs/>
          <w:sz w:val="36"/>
          <w:szCs w:val="36"/>
        </w:rPr>
        <w:t xml:space="preserve"> Spacetime</w:t>
      </w:r>
      <w:r w:rsidR="00417FC7">
        <w:rPr>
          <w:rFonts w:ascii="Arial" w:hAnsi="Arial" w:cs="Arial"/>
          <w:b/>
          <w:bCs/>
          <w:sz w:val="36"/>
          <w:szCs w:val="36"/>
        </w:rPr>
        <w:t>s</w:t>
      </w:r>
      <w:r w:rsidRPr="00740E4A">
        <w:rPr>
          <w:rFonts w:ascii="Arial" w:hAnsi="Arial" w:cs="Arial"/>
          <w:b/>
          <w:bCs/>
          <w:sz w:val="36"/>
          <w:szCs w:val="36"/>
        </w:rPr>
        <w:t xml:space="preserve"> </w:t>
      </w:r>
      <w:r w:rsidR="00AA18A0" w:rsidRPr="00740E4A">
        <w:rPr>
          <w:rFonts w:ascii="Arial" w:hAnsi="Arial" w:cs="Arial"/>
          <w:b/>
          <w:bCs/>
          <w:sz w:val="36"/>
          <w:szCs w:val="36"/>
        </w:rPr>
        <w:t>Having</w:t>
      </w:r>
      <w:r w:rsidRPr="00740E4A">
        <w:rPr>
          <w:rFonts w:ascii="Arial" w:hAnsi="Arial" w:cs="Arial"/>
          <w:b/>
          <w:bCs/>
          <w:sz w:val="36"/>
          <w:szCs w:val="36"/>
        </w:rPr>
        <w:t xml:space="preserve"> Simple Curled Structures</w:t>
      </w:r>
    </w:p>
    <w:p w14:paraId="1F468DBE" w14:textId="5967BB38" w:rsidR="00740E4A" w:rsidRDefault="00C33E3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Dr. Harry S Simrin</w:t>
      </w:r>
    </w:p>
    <w:p w14:paraId="440BBF6A" w14:textId="2A5C372F" w:rsidR="004343EA" w:rsidRPr="00740E4A" w:rsidRDefault="004343EA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© 2026-03</w:t>
      </w:r>
    </w:p>
    <w:p w14:paraId="3D165223" w14:textId="77777777" w:rsidR="00B840D9" w:rsidRDefault="00B840D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</w:rPr>
      </w:pPr>
    </w:p>
    <w:p w14:paraId="3EA3281C" w14:textId="20B4C900" w:rsidR="00A637E8" w:rsidRPr="00A637E8" w:rsidRDefault="00A637E8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 w:rsidRPr="00A637E8">
        <w:rPr>
          <w:rFonts w:ascii="Arial" w:hAnsi="Arial" w:cs="Arial"/>
        </w:rPr>
        <w:t>This</w:t>
      </w:r>
      <w:r>
        <w:rPr>
          <w:rFonts w:ascii="Arial" w:hAnsi="Arial" w:cs="Arial"/>
        </w:rPr>
        <w:t xml:space="preserve"> “book” consists of this Word file appended by </w:t>
      </w:r>
      <w:r w:rsidR="00A45A09">
        <w:rPr>
          <w:rFonts w:ascii="Arial" w:hAnsi="Arial" w:cs="Arial"/>
        </w:rPr>
        <w:t>all</w:t>
      </w:r>
      <w:r>
        <w:rPr>
          <w:rFonts w:ascii="Arial" w:hAnsi="Arial" w:cs="Arial"/>
        </w:rPr>
        <w:t xml:space="preserve"> the pdf files on my webpage</w:t>
      </w:r>
      <w:r w:rsidR="00A45A09">
        <w:rPr>
          <w:rFonts w:ascii="Arial" w:hAnsi="Arial" w:cs="Arial"/>
        </w:rPr>
        <w:t xml:space="preserve"> and the Excel spreadsheet</w:t>
      </w:r>
      <w:r>
        <w:rPr>
          <w:rFonts w:ascii="Arial" w:hAnsi="Arial" w:cs="Arial"/>
        </w:rPr>
        <w:t>.</w:t>
      </w:r>
    </w:p>
    <w:p w14:paraId="70A95FC7" w14:textId="77777777" w:rsidR="00A637E8" w:rsidRDefault="00A637E8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</w:rPr>
      </w:pPr>
    </w:p>
    <w:p w14:paraId="6DD2A8E4" w14:textId="144686AD" w:rsidR="00740E4A" w:rsidRPr="00740E4A" w:rsidRDefault="00740E4A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</w:rPr>
      </w:pPr>
      <w:r w:rsidRPr="00740E4A">
        <w:rPr>
          <w:rFonts w:ascii="Arial" w:hAnsi="Arial" w:cs="Arial"/>
          <w:b/>
          <w:bCs/>
        </w:rPr>
        <w:t>Overview</w:t>
      </w:r>
    </w:p>
    <w:p w14:paraId="2188802F" w14:textId="77777777" w:rsidR="004E04E1" w:rsidRDefault="00740E4A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E76DA0">
        <w:rPr>
          <w:rFonts w:ascii="Arial" w:hAnsi="Arial" w:cs="Arial"/>
        </w:rPr>
        <w:t xml:space="preserve">Lambda vacuum </w:t>
      </w:r>
      <w:r>
        <w:rPr>
          <w:rFonts w:ascii="Arial" w:hAnsi="Arial" w:cs="Arial"/>
        </w:rPr>
        <w:t xml:space="preserve">field equations can be expressed as </w:t>
      </w:r>
      <w:bookmarkStart w:id="0" w:name="_Hlk203288799"/>
      <w:proofErr w:type="spellStart"/>
      <w:r>
        <w:rPr>
          <w:rFonts w:ascii="Arial" w:hAnsi="Arial" w:cs="Arial"/>
        </w:rPr>
        <w:t>R</w:t>
      </w:r>
      <w:r>
        <w:rPr>
          <w:rFonts w:ascii="Symbol" w:hAnsi="Symbol" w:cs="Arial"/>
          <w:vertAlign w:val="subscript"/>
        </w:rPr>
        <w:t>mn</w:t>
      </w:r>
      <w:bookmarkEnd w:id="0"/>
      <w:proofErr w:type="spellEnd"/>
      <w:r>
        <w:rPr>
          <w:rFonts w:ascii="Arial" w:hAnsi="Arial" w:cs="Arial"/>
        </w:rPr>
        <w:t>=</w:t>
      </w:r>
      <w:proofErr w:type="spellStart"/>
      <w:r w:rsidRPr="00740E4A">
        <w:rPr>
          <w:rFonts w:ascii="Symbol" w:hAnsi="Symbol" w:cs="Arial"/>
        </w:rPr>
        <w:t>L</w:t>
      </w:r>
      <w:bookmarkStart w:id="1" w:name="_Hlk203288816"/>
      <w:r>
        <w:rPr>
          <w:rFonts w:ascii="Arial" w:hAnsi="Arial" w:cs="Arial"/>
        </w:rPr>
        <w:t>g</w:t>
      </w:r>
      <w:r>
        <w:rPr>
          <w:rFonts w:ascii="Symbol" w:hAnsi="Symbol" w:cs="Arial"/>
          <w:vertAlign w:val="subscript"/>
        </w:rPr>
        <w:t>mn</w:t>
      </w:r>
      <w:bookmarkEnd w:id="1"/>
      <w:proofErr w:type="spellEnd"/>
      <w:r>
        <w:rPr>
          <w:rFonts w:ascii="Arial" w:hAnsi="Arial" w:cs="Arial"/>
        </w:rPr>
        <w:t xml:space="preserve"> where </w:t>
      </w:r>
      <w:proofErr w:type="spellStart"/>
      <w:r>
        <w:rPr>
          <w:rFonts w:ascii="Arial" w:hAnsi="Arial" w:cs="Arial"/>
        </w:rPr>
        <w:t>R</w:t>
      </w:r>
      <w:r>
        <w:rPr>
          <w:rFonts w:ascii="Symbol" w:hAnsi="Symbol" w:cs="Arial"/>
          <w:vertAlign w:val="subscript"/>
        </w:rPr>
        <w:t>mn</w:t>
      </w:r>
      <w:proofErr w:type="spellEnd"/>
      <w:r>
        <w:rPr>
          <w:rFonts w:ascii="Arial" w:hAnsi="Arial" w:cs="Arial"/>
        </w:rPr>
        <w:t xml:space="preserve"> is the Ricci tensor</w:t>
      </w:r>
      <w:r w:rsidR="00FE3CF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bookmarkStart w:id="2" w:name="_Hlk203288936"/>
      <w:proofErr w:type="spellStart"/>
      <w:r>
        <w:rPr>
          <w:rFonts w:ascii="Arial" w:hAnsi="Arial" w:cs="Arial"/>
        </w:rPr>
        <w:t>g</w:t>
      </w:r>
      <w:r>
        <w:rPr>
          <w:rFonts w:ascii="Symbol" w:hAnsi="Symbol" w:cs="Arial"/>
          <w:vertAlign w:val="subscript"/>
        </w:rPr>
        <w:t>mn</w:t>
      </w:r>
      <w:bookmarkEnd w:id="2"/>
      <w:proofErr w:type="spellEnd"/>
      <w:r>
        <w:rPr>
          <w:rFonts w:ascii="Arial" w:hAnsi="Arial" w:cs="Arial"/>
        </w:rPr>
        <w:t xml:space="preserve"> is the metric tensor</w:t>
      </w:r>
      <w:r w:rsidR="00FE3CF4">
        <w:rPr>
          <w:rFonts w:ascii="Arial" w:hAnsi="Arial" w:cs="Arial"/>
        </w:rPr>
        <w:t xml:space="preserve">, and </w:t>
      </w:r>
      <w:proofErr w:type="spellStart"/>
      <w:r w:rsidR="00FE3CF4" w:rsidRPr="00FE3CF4">
        <w:rPr>
          <w:rFonts w:ascii="Symbol" w:hAnsi="Symbol" w:cs="Arial"/>
        </w:rPr>
        <w:t>m</w:t>
      </w:r>
      <w:r w:rsidR="00FE3CF4">
        <w:rPr>
          <w:rFonts w:ascii="Arial" w:hAnsi="Arial" w:cs="Arial"/>
        </w:rPr>
        <w:t>,</w:t>
      </w:r>
      <w:r w:rsidR="00FE3CF4" w:rsidRPr="00FE3CF4">
        <w:rPr>
          <w:rFonts w:ascii="Symbol" w:hAnsi="Symbol" w:cs="Arial"/>
        </w:rPr>
        <w:t>n</w:t>
      </w:r>
      <w:proofErr w:type="spellEnd"/>
      <w:r w:rsidR="00FE3CF4">
        <w:rPr>
          <w:rFonts w:ascii="Arial" w:hAnsi="Arial" w:cs="Arial"/>
        </w:rPr>
        <w:t xml:space="preserve"> = 0</w:t>
      </w:r>
      <w:r w:rsidR="00387CE7">
        <w:rPr>
          <w:rFonts w:ascii="Arial" w:hAnsi="Arial" w:cs="Arial"/>
        </w:rPr>
        <w:t xml:space="preserve"> to </w:t>
      </w:r>
      <w:r w:rsidR="00FE3CF4">
        <w:rPr>
          <w:rFonts w:ascii="Arial" w:hAnsi="Arial" w:cs="Arial"/>
        </w:rPr>
        <w:t>N</w:t>
      </w:r>
      <w:r w:rsidR="00387CE7">
        <w:rPr>
          <w:rFonts w:ascii="Arial" w:hAnsi="Arial" w:cs="Arial"/>
        </w:rPr>
        <w:t>–1</w:t>
      </w:r>
      <w:r w:rsidR="00FE3CF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This is a set of </w:t>
      </w:r>
      <w:proofErr w:type="spellStart"/>
      <w:r w:rsidR="00FE3CF4">
        <w:rPr>
          <w:rFonts w:ascii="Arial" w:hAnsi="Arial" w:cs="Arial"/>
        </w:rPr>
        <w:t>NxN</w:t>
      </w:r>
      <w:proofErr w:type="spellEnd"/>
      <w:r>
        <w:rPr>
          <w:rFonts w:ascii="Arial" w:hAnsi="Arial" w:cs="Arial"/>
        </w:rPr>
        <w:t xml:space="preserve"> simultaneous ordinary differential equations (ODE) in </w:t>
      </w:r>
      <w:r w:rsidR="00FE3CF4">
        <w:rPr>
          <w:rFonts w:ascii="Arial" w:hAnsi="Arial" w:cs="Arial"/>
        </w:rPr>
        <w:t>N</w:t>
      </w:r>
      <w:r w:rsidR="00FE3CF4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4E04E1">
        <w:rPr>
          <w:rFonts w:ascii="Arial" w:hAnsi="Arial" w:cs="Arial"/>
        </w:rPr>
        <w:t>unknowns, {</w:t>
      </w:r>
      <w:proofErr w:type="spellStart"/>
      <w:r>
        <w:rPr>
          <w:rFonts w:ascii="Arial" w:hAnsi="Arial" w:cs="Arial"/>
        </w:rPr>
        <w:t>g</w:t>
      </w:r>
      <w:r>
        <w:rPr>
          <w:rFonts w:ascii="Symbol" w:hAnsi="Symbol" w:cs="Arial"/>
          <w:vertAlign w:val="subscript"/>
        </w:rPr>
        <w:t>mn</w:t>
      </w:r>
      <w:proofErr w:type="spellEnd"/>
      <w:r w:rsidR="004E04E1">
        <w:rPr>
          <w:rFonts w:ascii="Arial" w:hAnsi="Arial" w:cs="Arial"/>
        </w:rPr>
        <w:t>}</w:t>
      </w:r>
      <w:r w:rsidR="00FE3CF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D9291D6" w14:textId="77777777" w:rsidR="004E04E1" w:rsidRDefault="004E04E1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2B1F54D8" w14:textId="46DCC218" w:rsidR="00740E4A" w:rsidRDefault="004E04E1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For N&gt;4, the extra dimensions are curled and tiny. T</w:t>
      </w:r>
      <w:r w:rsidR="00740E4A">
        <w:rPr>
          <w:rFonts w:ascii="Arial" w:hAnsi="Arial" w:cs="Arial"/>
        </w:rPr>
        <w:t xml:space="preserve">he simple structures I </w:t>
      </w:r>
      <w:r>
        <w:rPr>
          <w:rFonts w:ascii="Arial" w:hAnsi="Arial" w:cs="Arial"/>
        </w:rPr>
        <w:t xml:space="preserve">examine </w:t>
      </w:r>
      <w:r w:rsidR="00740E4A">
        <w:rPr>
          <w:rFonts w:ascii="Arial" w:hAnsi="Arial" w:cs="Arial"/>
        </w:rPr>
        <w:t>are</w:t>
      </w:r>
      <w:r>
        <w:rPr>
          <w:rFonts w:ascii="Arial" w:hAnsi="Arial" w:cs="Arial"/>
        </w:rPr>
        <w:t xml:space="preserve"> curled axes and product</w:t>
      </w:r>
      <w:r w:rsidR="00E632A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of curled axes</w:t>
      </w:r>
      <w:r w:rsidR="00740E4A">
        <w:rPr>
          <w:rFonts w:ascii="Arial" w:hAnsi="Arial" w:cs="Arial"/>
        </w:rPr>
        <w:t>:</w:t>
      </w:r>
    </w:p>
    <w:p w14:paraId="3C219BE7" w14:textId="0E01F5F6" w:rsidR="00740E4A" w:rsidRDefault="004E04E1" w:rsidP="005D39E9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Circles</w:t>
      </w:r>
    </w:p>
    <w:p w14:paraId="1C65480D" w14:textId="0FD465E1" w:rsidR="00740E4A" w:rsidRDefault="004E04E1" w:rsidP="005D39E9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2-</w:t>
      </w:r>
      <w:r w:rsidR="00740E4A">
        <w:rPr>
          <w:rFonts w:ascii="Arial" w:hAnsi="Arial" w:cs="Arial"/>
        </w:rPr>
        <w:t>sphere</w:t>
      </w:r>
      <w:r>
        <w:rPr>
          <w:rFonts w:ascii="Arial" w:hAnsi="Arial" w:cs="Arial"/>
        </w:rPr>
        <w:t>s</w:t>
      </w:r>
      <w:r w:rsidR="00740E4A">
        <w:rPr>
          <w:rFonts w:ascii="Arial" w:hAnsi="Arial" w:cs="Arial"/>
        </w:rPr>
        <w:t xml:space="preserve"> (surface of a ball)</w:t>
      </w:r>
    </w:p>
    <w:p w14:paraId="362D70E8" w14:textId="55AE03CB" w:rsidR="00740E4A" w:rsidRDefault="00740E4A" w:rsidP="005D39E9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3-</w:t>
      </w:r>
      <w:r w:rsidR="004E04E1">
        <w:rPr>
          <w:rFonts w:ascii="Arial" w:hAnsi="Arial" w:cs="Arial"/>
        </w:rPr>
        <w:t xml:space="preserve">spheres </w:t>
      </w:r>
      <w:r>
        <w:rPr>
          <w:rFonts w:ascii="Arial" w:hAnsi="Arial" w:cs="Arial"/>
        </w:rPr>
        <w:t>(solid</w:t>
      </w:r>
      <w:r w:rsidR="004E04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ball</w:t>
      </w:r>
      <w:r w:rsidR="004E04E1">
        <w:rPr>
          <w:rFonts w:ascii="Arial" w:hAnsi="Arial" w:cs="Arial"/>
        </w:rPr>
        <w:t>)</w:t>
      </w:r>
    </w:p>
    <w:p w14:paraId="7F9A6D84" w14:textId="1E0EE72A" w:rsidR="004E04E1" w:rsidRDefault="004E04E1" w:rsidP="005D39E9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4-sphere</w:t>
      </w:r>
    </w:p>
    <w:p w14:paraId="48BDECA0" w14:textId="3CC704EF" w:rsidR="004E04E1" w:rsidRPr="004E04E1" w:rsidRDefault="004E04E1" w:rsidP="004E04E1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5-shpere</w:t>
      </w:r>
      <w:r w:rsidRPr="004E04E1">
        <w:rPr>
          <w:rFonts w:ascii="Arial" w:hAnsi="Arial" w:cs="Arial"/>
        </w:rPr>
        <w:t xml:space="preserve">               </w:t>
      </w:r>
    </w:p>
    <w:p w14:paraId="58589C11" w14:textId="3A151406" w:rsidR="00740E4A" w:rsidRDefault="00740E4A" w:rsidP="005D39E9">
      <w:pPr>
        <w:pStyle w:val="ListParagraph"/>
        <w:numPr>
          <w:ilvl w:val="0"/>
          <w:numId w:val="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6-</w:t>
      </w:r>
      <w:r w:rsidR="004E04E1">
        <w:rPr>
          <w:rFonts w:ascii="Arial" w:hAnsi="Arial" w:cs="Arial"/>
        </w:rPr>
        <w:t>spheres</w:t>
      </w:r>
    </w:p>
    <w:p w14:paraId="4238D848" w14:textId="77777777" w:rsidR="00AB677B" w:rsidRDefault="00AB677B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6A936839" w14:textId="137498A9" w:rsidR="00650EE7" w:rsidRDefault="00650EE7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To understand these choices, consider 10D spacetime consisting of standard 4D spacetime + curled </w:t>
      </w:r>
      <w:r w:rsidR="004E04E1">
        <w:rPr>
          <w:rFonts w:ascii="Arial" w:hAnsi="Arial" w:cs="Arial"/>
        </w:rPr>
        <w:t>space</w:t>
      </w:r>
      <w:r>
        <w:rPr>
          <w:rFonts w:ascii="Arial" w:hAnsi="Arial" w:cs="Arial"/>
        </w:rPr>
        <w:t xml:space="preserve">. The </w:t>
      </w:r>
      <w:r w:rsidR="004E04E1">
        <w:rPr>
          <w:rFonts w:ascii="Arial" w:hAnsi="Arial" w:cs="Arial"/>
        </w:rPr>
        <w:t>possibilities</w:t>
      </w:r>
      <w:r>
        <w:rPr>
          <w:rFonts w:ascii="Arial" w:hAnsi="Arial" w:cs="Arial"/>
        </w:rPr>
        <w:t xml:space="preserve"> </w:t>
      </w:r>
      <w:r w:rsidR="00E75CDF">
        <w:rPr>
          <w:rFonts w:ascii="Arial" w:hAnsi="Arial" w:cs="Arial"/>
        </w:rPr>
        <w:t xml:space="preserve">for the additional 6 dimensions </w:t>
      </w:r>
      <w:r>
        <w:rPr>
          <w:rFonts w:ascii="Arial" w:hAnsi="Arial" w:cs="Arial"/>
        </w:rPr>
        <w:t>are:</w:t>
      </w:r>
    </w:p>
    <w:p w14:paraId="33EEF96D" w14:textId="3D46DD34" w:rsidR="00650EE7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Product of six</w:t>
      </w:r>
      <w:r w:rsidR="00650EE7">
        <w:rPr>
          <w:rFonts w:ascii="Arial" w:hAnsi="Arial" w:cs="Arial"/>
        </w:rPr>
        <w:t xml:space="preserve"> circles</w:t>
      </w:r>
    </w:p>
    <w:p w14:paraId="144399C8" w14:textId="736DED46" w:rsidR="004E04E1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Product of three 2-spheres, or two 2-spheres and two circles, or a two-sphere and four circles</w:t>
      </w:r>
    </w:p>
    <w:p w14:paraId="447A5B60" w14:textId="42197BBA" w:rsidR="00650EE7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Product of two </w:t>
      </w:r>
      <w:r w:rsidR="00650EE7">
        <w:rPr>
          <w:rFonts w:ascii="Arial" w:hAnsi="Arial" w:cs="Arial"/>
        </w:rPr>
        <w:t>3 spheres</w:t>
      </w:r>
      <w:r>
        <w:rPr>
          <w:rFonts w:ascii="Arial" w:hAnsi="Arial" w:cs="Arial"/>
        </w:rPr>
        <w:t>, or a 3-sphere, a 2-sphere, and a circle, or a 3-sphere and 3 circles</w:t>
      </w:r>
    </w:p>
    <w:p w14:paraId="6A9F9208" w14:textId="7DCF1E25" w:rsidR="00650EE7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4-sphere and either a 2-sphere or two circles</w:t>
      </w:r>
    </w:p>
    <w:p w14:paraId="68BCF577" w14:textId="0AF70055" w:rsidR="00650EE7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5-sphere and a circle</w:t>
      </w:r>
    </w:p>
    <w:p w14:paraId="321AB6E5" w14:textId="10AE2EA8" w:rsidR="004E04E1" w:rsidRDefault="004E04E1" w:rsidP="00D062EB">
      <w:pPr>
        <w:pStyle w:val="ListParagraph"/>
        <w:numPr>
          <w:ilvl w:val="0"/>
          <w:numId w:val="14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A 6-sphere</w:t>
      </w:r>
    </w:p>
    <w:p w14:paraId="282FCA3D" w14:textId="77777777" w:rsidR="00D062EB" w:rsidRDefault="00D062EB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0459347B" w14:textId="77F14716" w:rsidR="00650EE7" w:rsidRDefault="00650EE7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In 11D spacetime, we have </w:t>
      </w:r>
      <w:r w:rsidR="00E632A9">
        <w:rPr>
          <w:rFonts w:ascii="Arial" w:hAnsi="Arial" w:cs="Arial"/>
        </w:rPr>
        <w:t>all</w:t>
      </w:r>
      <w:r>
        <w:rPr>
          <w:rFonts w:ascii="Arial" w:hAnsi="Arial" w:cs="Arial"/>
        </w:rPr>
        <w:t xml:space="preserve"> the</w:t>
      </w:r>
      <w:r w:rsidR="004E04E1">
        <w:rPr>
          <w:rFonts w:ascii="Arial" w:hAnsi="Arial" w:cs="Arial"/>
        </w:rPr>
        <w:t xml:space="preserve"> 10D</w:t>
      </w:r>
      <w:r>
        <w:rPr>
          <w:rFonts w:ascii="Arial" w:hAnsi="Arial" w:cs="Arial"/>
        </w:rPr>
        <w:t xml:space="preserve"> options with </w:t>
      </w:r>
      <w:r w:rsidR="004E04E1">
        <w:rPr>
          <w:rFonts w:ascii="Arial" w:hAnsi="Arial" w:cs="Arial"/>
        </w:rPr>
        <w:t>an extra</w:t>
      </w:r>
      <w:r>
        <w:rPr>
          <w:rFonts w:ascii="Arial" w:hAnsi="Arial" w:cs="Arial"/>
        </w:rPr>
        <w:t xml:space="preserve"> circle </w:t>
      </w:r>
      <w:r w:rsidR="004E04E1">
        <w:rPr>
          <w:rFonts w:ascii="Arial" w:hAnsi="Arial" w:cs="Arial"/>
        </w:rPr>
        <w:t>thrown in</w:t>
      </w:r>
      <w:r>
        <w:rPr>
          <w:rFonts w:ascii="Arial" w:hAnsi="Arial" w:cs="Arial"/>
        </w:rPr>
        <w:t>.</w:t>
      </w:r>
    </w:p>
    <w:p w14:paraId="60B413F9" w14:textId="77777777" w:rsidR="00740102" w:rsidRDefault="00740102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7DE88065" w14:textId="1A841EF5" w:rsidR="00740102" w:rsidRPr="00E632A9" w:rsidRDefault="00DE62E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 chose to examine spacetimes of up to 11D based on current physics theory, discussed shortly. I chose</w:t>
      </w:r>
      <w:r w:rsidR="00740102">
        <w:rPr>
          <w:rFonts w:ascii="Arial" w:hAnsi="Arial" w:cs="Arial"/>
        </w:rPr>
        <w:t xml:space="preserve"> not</w:t>
      </w:r>
      <w:r>
        <w:rPr>
          <w:rFonts w:ascii="Arial" w:hAnsi="Arial" w:cs="Arial"/>
        </w:rPr>
        <w:t xml:space="preserve"> to</w:t>
      </w:r>
      <w:r w:rsidR="00740102">
        <w:rPr>
          <w:rFonts w:ascii="Arial" w:hAnsi="Arial" w:cs="Arial"/>
        </w:rPr>
        <w:t xml:space="preserve"> mix spheres of different dimensions. That is, </w:t>
      </w:r>
      <w:r w:rsidR="00E632A9">
        <w:rPr>
          <w:rFonts w:ascii="Arial" w:hAnsi="Arial" w:cs="Arial"/>
        </w:rPr>
        <w:t>for each dimension</w:t>
      </w:r>
      <w:r w:rsidR="00740102">
        <w:rPr>
          <w:rFonts w:ascii="Arial" w:hAnsi="Arial" w:cs="Arial"/>
        </w:rPr>
        <w:t xml:space="preserve"> </w:t>
      </w:r>
      <w:r w:rsidR="00A45A09">
        <w:rPr>
          <w:rFonts w:ascii="Arial" w:hAnsi="Arial" w:cs="Arial"/>
        </w:rPr>
        <w:t xml:space="preserve">I </w:t>
      </w:r>
      <w:r w:rsidR="00740102">
        <w:rPr>
          <w:rFonts w:ascii="Arial" w:hAnsi="Arial" w:cs="Arial"/>
        </w:rPr>
        <w:t xml:space="preserve">examine </w:t>
      </w:r>
      <w:r>
        <w:rPr>
          <w:rFonts w:ascii="Arial" w:hAnsi="Arial" w:cs="Arial"/>
        </w:rPr>
        <w:t xml:space="preserve">just </w:t>
      </w:r>
      <w:r w:rsidR="00740102" w:rsidRPr="00740102">
        <w:rPr>
          <w:rFonts w:ascii="Arial" w:hAnsi="Arial" w:cs="Arial"/>
          <w:b/>
          <w:bCs/>
        </w:rPr>
        <w:t xml:space="preserve">six </w:t>
      </w:r>
      <w:r>
        <w:rPr>
          <w:rFonts w:ascii="Arial" w:hAnsi="Arial" w:cs="Arial"/>
          <w:b/>
          <w:bCs/>
        </w:rPr>
        <w:t xml:space="preserve">kinds of </w:t>
      </w:r>
      <w:r w:rsidR="00740102" w:rsidRPr="00740102">
        <w:rPr>
          <w:rFonts w:ascii="Arial" w:hAnsi="Arial" w:cs="Arial"/>
          <w:b/>
          <w:bCs/>
        </w:rPr>
        <w:t>cases</w:t>
      </w:r>
      <w:r w:rsidR="00E632A9">
        <w:rPr>
          <w:rFonts w:ascii="Arial" w:hAnsi="Arial" w:cs="Arial"/>
        </w:rPr>
        <w:t xml:space="preserve"> from the list above:</w:t>
      </w:r>
    </w:p>
    <w:p w14:paraId="388DC725" w14:textId="04B3F09D" w:rsid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circle or a product of circles</w:t>
      </w:r>
    </w:p>
    <w:p w14:paraId="2A0C4FF0" w14:textId="35E8BD70" w:rsid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2-sphere or a product of 2-spheres</w:t>
      </w:r>
    </w:p>
    <w:p w14:paraId="557D5C43" w14:textId="5667D74A" w:rsid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3-sphere or a product of 3-spheres</w:t>
      </w:r>
    </w:p>
    <w:p w14:paraId="6EF8AF73" w14:textId="3CB8146D" w:rsid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4-sphere and a product of circles as necessary</w:t>
      </w:r>
    </w:p>
    <w:p w14:paraId="6B16A5DE" w14:textId="0C7308B1" w:rsid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5-sphere and a product of circles as necessary</w:t>
      </w:r>
    </w:p>
    <w:p w14:paraId="77923005" w14:textId="6B7BC280" w:rsidR="00740102" w:rsidRPr="00740102" w:rsidRDefault="00740102" w:rsidP="00740102">
      <w:pPr>
        <w:pStyle w:val="ListParagraph"/>
        <w:numPr>
          <w:ilvl w:val="0"/>
          <w:numId w:val="13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 6-sphere and a circle if necessary</w:t>
      </w:r>
    </w:p>
    <w:p w14:paraId="1020D953" w14:textId="77777777" w:rsidR="00AB677B" w:rsidRDefault="00AB677B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1349E8F1" w14:textId="7BBC444B" w:rsidR="00FE3CF4" w:rsidRDefault="00623775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Initially, it was not obvious</w:t>
      </w:r>
      <w:r w:rsidR="00E632A9">
        <w:rPr>
          <w:rFonts w:ascii="Arial" w:hAnsi="Arial" w:cs="Arial"/>
        </w:rPr>
        <w:t xml:space="preserve"> to me</w:t>
      </w:r>
      <w:r>
        <w:rPr>
          <w:rFonts w:ascii="Arial" w:hAnsi="Arial" w:cs="Arial"/>
        </w:rPr>
        <w:t xml:space="preserve"> what a methodical proce</w:t>
      </w:r>
      <w:r w:rsidR="00E632A9">
        <w:rPr>
          <w:rFonts w:ascii="Arial" w:hAnsi="Arial" w:cs="Arial"/>
        </w:rPr>
        <w:t>ss</w:t>
      </w:r>
      <w:r>
        <w:rPr>
          <w:rFonts w:ascii="Arial" w:hAnsi="Arial" w:cs="Arial"/>
        </w:rPr>
        <w:t xml:space="preserve"> for examining case</w:t>
      </w:r>
      <w:r w:rsidR="00E632A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would even look like. Over time, I developed</w:t>
      </w:r>
      <w:r w:rsidR="00FE3CF4">
        <w:rPr>
          <w:rFonts w:ascii="Arial" w:hAnsi="Arial" w:cs="Arial"/>
        </w:rPr>
        <w:t xml:space="preserve"> </w:t>
      </w:r>
      <w:r w:rsidR="00E9425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procedure that begins with a general assumption for solving the Lambda field equations</w:t>
      </w:r>
      <w:r w:rsidR="00E632A9">
        <w:rPr>
          <w:rFonts w:ascii="Arial" w:hAnsi="Arial" w:cs="Arial"/>
        </w:rPr>
        <w:t xml:space="preserve"> that I try to solve.</w:t>
      </w:r>
      <w:r>
        <w:rPr>
          <w:rFonts w:ascii="Arial" w:hAnsi="Arial" w:cs="Arial"/>
        </w:rPr>
        <w:t xml:space="preserve"> </w:t>
      </w:r>
      <w:r w:rsidR="00E632A9">
        <w:rPr>
          <w:rFonts w:ascii="Arial" w:hAnsi="Arial" w:cs="Arial"/>
        </w:rPr>
        <w:t>S</w:t>
      </w:r>
      <w:r w:rsidR="002F401D">
        <w:rPr>
          <w:rFonts w:ascii="Arial" w:hAnsi="Arial" w:cs="Arial"/>
        </w:rPr>
        <w:t>ubsequently</w:t>
      </w:r>
      <w:r w:rsidR="00E632A9">
        <w:rPr>
          <w:rFonts w:ascii="Arial" w:hAnsi="Arial" w:cs="Arial"/>
        </w:rPr>
        <w:t>, I</w:t>
      </w:r>
      <w:r w:rsidR="002F40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appl</w:t>
      </w:r>
      <w:r w:rsidR="00E632A9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a sequence of </w:t>
      </w:r>
      <w:r w:rsidR="00E632A9">
        <w:rPr>
          <w:rFonts w:ascii="Arial" w:hAnsi="Arial" w:cs="Arial"/>
        </w:rPr>
        <w:t xml:space="preserve">additional </w:t>
      </w:r>
      <w:r w:rsidR="00787AFF">
        <w:rPr>
          <w:rFonts w:ascii="Arial" w:hAnsi="Arial" w:cs="Arial"/>
        </w:rPr>
        <w:t xml:space="preserve">assumptions </w:t>
      </w:r>
      <w:r>
        <w:rPr>
          <w:rFonts w:ascii="Arial" w:hAnsi="Arial" w:cs="Arial"/>
        </w:rPr>
        <w:t xml:space="preserve">that further simplify the </w:t>
      </w:r>
      <w:r w:rsidR="00A45A09">
        <w:rPr>
          <w:rFonts w:ascii="Arial" w:hAnsi="Arial" w:cs="Arial"/>
        </w:rPr>
        <w:t>equations,</w:t>
      </w:r>
      <w:r w:rsidR="00E632A9">
        <w:rPr>
          <w:rFonts w:ascii="Arial" w:hAnsi="Arial" w:cs="Arial"/>
        </w:rPr>
        <w:t xml:space="preserve"> and I attempt to solve each subcase</w:t>
      </w:r>
      <w:r>
        <w:rPr>
          <w:rFonts w:ascii="Arial" w:hAnsi="Arial" w:cs="Arial"/>
        </w:rPr>
        <w:t>.</w:t>
      </w:r>
      <w:r w:rsidR="00E632A9">
        <w:rPr>
          <w:rFonts w:ascii="Arial" w:hAnsi="Arial" w:cs="Arial"/>
        </w:rPr>
        <w:t xml:space="preserve"> I use the same sequence of additional assumptions</w:t>
      </w:r>
      <w:r w:rsidR="00A45A09">
        <w:rPr>
          <w:rFonts w:ascii="Arial" w:hAnsi="Arial" w:cs="Arial"/>
        </w:rPr>
        <w:t xml:space="preserve"> for each general case, and this</w:t>
      </w:r>
      <w:r w:rsidR="00E632A9">
        <w:rPr>
          <w:rFonts w:ascii="Arial" w:hAnsi="Arial" w:cs="Arial"/>
        </w:rPr>
        <w:t xml:space="preserve"> constitute</w:t>
      </w:r>
      <w:r w:rsidR="00A45A09">
        <w:rPr>
          <w:rFonts w:ascii="Arial" w:hAnsi="Arial" w:cs="Arial"/>
        </w:rPr>
        <w:t>s</w:t>
      </w:r>
      <w:r w:rsidR="00E632A9">
        <w:rPr>
          <w:rFonts w:ascii="Arial" w:hAnsi="Arial" w:cs="Arial"/>
        </w:rPr>
        <w:t xml:space="preserve"> the “methodical process”.</w:t>
      </w:r>
    </w:p>
    <w:p w14:paraId="1E5077E3" w14:textId="7448901D" w:rsidR="00650EE7" w:rsidRDefault="00787AFF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What I mean by </w:t>
      </w:r>
      <w:r w:rsidR="00623775">
        <w:rPr>
          <w:rFonts w:ascii="Arial" w:hAnsi="Arial" w:cs="Arial"/>
        </w:rPr>
        <w:t>an ‘</w:t>
      </w:r>
      <w:r>
        <w:rPr>
          <w:rFonts w:ascii="Arial" w:hAnsi="Arial" w:cs="Arial"/>
        </w:rPr>
        <w:t xml:space="preserve">assumption’ is illustrated by the Schwarzschild solution. </w:t>
      </w:r>
      <w:r w:rsidR="00650EE7">
        <w:rPr>
          <w:rFonts w:ascii="Arial" w:hAnsi="Arial" w:cs="Arial"/>
        </w:rPr>
        <w:t xml:space="preserve"> Schwarzschild started with </w:t>
      </w:r>
      <w:r>
        <w:rPr>
          <w:rFonts w:ascii="Arial" w:hAnsi="Arial" w:cs="Arial"/>
        </w:rPr>
        <w:t xml:space="preserve">an assumption that </w:t>
      </w:r>
      <w:r w:rsidR="00650EE7">
        <w:rPr>
          <w:rFonts w:ascii="Arial" w:hAnsi="Arial" w:cs="Arial"/>
        </w:rPr>
        <w:t xml:space="preserve">the line element </w:t>
      </w:r>
      <w:r>
        <w:rPr>
          <w:rFonts w:ascii="Arial" w:hAnsi="Arial" w:cs="Arial"/>
        </w:rPr>
        <w:t>for 4D spacetime is</w:t>
      </w:r>
    </w:p>
    <w:p w14:paraId="398EAF13" w14:textId="3CC33132" w:rsidR="00650EE7" w:rsidRPr="00C90365" w:rsidRDefault="005D39E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bookmarkStart w:id="3" w:name="_Hlk203297486"/>
      <w:r w:rsidR="00650EE7">
        <w:rPr>
          <w:rFonts w:ascii="Arial" w:hAnsi="Arial" w:cs="Arial"/>
        </w:rPr>
        <w:t>ds</w:t>
      </w:r>
      <w:r w:rsidR="00650EE7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  <w:vertAlign w:val="superscript"/>
        </w:rPr>
        <w:tab/>
      </w:r>
      <w:r w:rsidR="00650EE7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ab/>
        <w:t>A(r)</w:t>
      </w:r>
      <w:r w:rsidR="00650EE7"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t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550F1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B(r) dr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550F1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d</w:t>
      </w:r>
      <w:r w:rsidRPr="00C90365">
        <w:rPr>
          <w:rFonts w:ascii="Symbol" w:hAnsi="Symbol" w:cs="Arial"/>
        </w:rPr>
        <w:t>q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550F1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sin</w:t>
      </w:r>
      <w:r w:rsidRPr="00C90365">
        <w:rPr>
          <w:rFonts w:ascii="Arial" w:hAnsi="Arial" w:cs="Arial"/>
          <w:vertAlign w:val="superscript"/>
        </w:rPr>
        <w:t>2</w:t>
      </w:r>
      <w:r w:rsidRPr="00C90365">
        <w:rPr>
          <w:rFonts w:ascii="Symbol" w:hAnsi="Symbol" w:cs="Arial"/>
        </w:rPr>
        <w:t>q</w:t>
      </w:r>
      <w:r>
        <w:rPr>
          <w:rFonts w:ascii="Arial" w:hAnsi="Arial" w:cs="Arial"/>
        </w:rPr>
        <w:t xml:space="preserve"> d</w:t>
      </w:r>
      <w:r w:rsidRPr="00C90365">
        <w:rPr>
          <w:rFonts w:ascii="Symbol" w:hAnsi="Symbol" w:cs="Arial"/>
        </w:rPr>
        <w:t>f</w:t>
      </w:r>
      <w:r w:rsidRPr="00C90365">
        <w:rPr>
          <w:rFonts w:ascii="Arial" w:hAnsi="Arial" w:cs="Arial"/>
          <w:vertAlign w:val="superscript"/>
        </w:rPr>
        <w:t>2</w:t>
      </w:r>
      <w:r w:rsidR="00C90365">
        <w:rPr>
          <w:rFonts w:ascii="Arial" w:hAnsi="Arial" w:cs="Arial"/>
        </w:rPr>
        <w:t>.</w:t>
      </w:r>
      <w:bookmarkEnd w:id="3"/>
    </w:p>
    <w:p w14:paraId="3D926F18" w14:textId="00381739" w:rsidR="00390A78" w:rsidRDefault="002608DD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He used spherical coordinates although that was not strictly necessary. H</w:t>
      </w:r>
      <w:r w:rsidR="00390A78">
        <w:rPr>
          <w:rFonts w:ascii="Arial" w:hAnsi="Arial" w:cs="Arial"/>
        </w:rPr>
        <w:t xml:space="preserve">is assumption simplified the </w:t>
      </w:r>
      <w:r>
        <w:rPr>
          <w:rFonts w:ascii="Arial" w:hAnsi="Arial" w:cs="Arial"/>
        </w:rPr>
        <w:t xml:space="preserve">field </w:t>
      </w:r>
      <w:r w:rsidR="00390A78">
        <w:rPr>
          <w:rFonts w:ascii="Arial" w:hAnsi="Arial" w:cs="Arial"/>
        </w:rPr>
        <w:t>equations</w:t>
      </w:r>
      <w:r w:rsidR="00550F14">
        <w:rPr>
          <w:rFonts w:ascii="Arial" w:hAnsi="Arial" w:cs="Arial"/>
        </w:rPr>
        <w:t xml:space="preserve"> enough to make them solvable</w:t>
      </w:r>
      <w:r w:rsidR="00390A78">
        <w:rPr>
          <w:rFonts w:ascii="Arial" w:hAnsi="Arial" w:cs="Arial"/>
        </w:rPr>
        <w:t>.</w:t>
      </w:r>
    </w:p>
    <w:p w14:paraId="193EF9D7" w14:textId="3311789A" w:rsidR="005D39E9" w:rsidRPr="00623775" w:rsidRDefault="00623775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As mentioned, the unknowns in the field equations are the metric tensors. A</w:t>
      </w:r>
      <w:r w:rsidR="005D39E9" w:rsidRPr="00623775">
        <w:rPr>
          <w:rFonts w:ascii="Arial" w:hAnsi="Arial" w:cs="Arial"/>
        </w:rPr>
        <w:t xml:space="preserve"> line element</w:t>
      </w:r>
      <w:r w:rsidR="00073D41" w:rsidRPr="00623775">
        <w:rPr>
          <w:rFonts w:ascii="Arial" w:hAnsi="Arial" w:cs="Arial"/>
        </w:rPr>
        <w:t>, ds</w:t>
      </w:r>
      <w:r w:rsidR="00073D41" w:rsidRPr="00623775">
        <w:rPr>
          <w:rFonts w:ascii="Arial" w:hAnsi="Arial" w:cs="Arial"/>
          <w:vertAlign w:val="superscript"/>
        </w:rPr>
        <w:t>2</w:t>
      </w:r>
      <w:r w:rsidR="00073D41" w:rsidRPr="0062377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such as Schwarzschild’s,</w:t>
      </w:r>
      <w:r w:rsidR="005D39E9" w:rsidRPr="00623775">
        <w:rPr>
          <w:rFonts w:ascii="Arial" w:hAnsi="Arial" w:cs="Arial"/>
        </w:rPr>
        <w:t xml:space="preserve"> is </w:t>
      </w:r>
      <w:r w:rsidR="00073D41" w:rsidRPr="00623775">
        <w:rPr>
          <w:rFonts w:ascii="Arial" w:hAnsi="Arial" w:cs="Arial"/>
        </w:rPr>
        <w:t>an e</w:t>
      </w:r>
      <w:r w:rsidR="00390A78" w:rsidRPr="00623775">
        <w:rPr>
          <w:rFonts w:ascii="Arial" w:hAnsi="Arial" w:cs="Arial"/>
        </w:rPr>
        <w:t>xpression</w:t>
      </w:r>
      <w:r w:rsidR="00073D41" w:rsidRPr="00623775">
        <w:rPr>
          <w:rFonts w:ascii="Arial" w:hAnsi="Arial" w:cs="Arial"/>
        </w:rPr>
        <w:t xml:space="preserve"> that contains the </w:t>
      </w:r>
      <w:r w:rsidR="002608DD">
        <w:rPr>
          <w:rFonts w:ascii="Arial" w:hAnsi="Arial" w:cs="Arial"/>
        </w:rPr>
        <w:t xml:space="preserve">16 </w:t>
      </w:r>
      <w:r w:rsidR="00073D41" w:rsidRPr="00623775">
        <w:rPr>
          <w:rFonts w:ascii="Arial" w:hAnsi="Arial" w:cs="Arial"/>
        </w:rPr>
        <w:t>metric tensor</w:t>
      </w:r>
      <w:r w:rsidR="001E6288" w:rsidRPr="00623775">
        <w:rPr>
          <w:rFonts w:ascii="Arial" w:hAnsi="Arial" w:cs="Arial"/>
        </w:rPr>
        <w:t>s</w:t>
      </w:r>
      <w:r w:rsidR="00E632A9">
        <w:rPr>
          <w:rFonts w:ascii="Arial" w:hAnsi="Arial" w:cs="Arial"/>
        </w:rPr>
        <w:t xml:space="preserve"> (actually, the non-zero metric tensors)</w:t>
      </w:r>
      <w:r w:rsidR="00073D41" w:rsidRPr="00623775">
        <w:rPr>
          <w:rFonts w:ascii="Arial" w:hAnsi="Arial" w:cs="Arial"/>
        </w:rPr>
        <w:t>:</w:t>
      </w:r>
    </w:p>
    <w:p w14:paraId="26E635BF" w14:textId="1133B307" w:rsidR="00B962D5" w:rsidRPr="00623775" w:rsidRDefault="005D39E9" w:rsidP="00FA3F34">
      <w:pPr>
        <w:tabs>
          <w:tab w:val="left" w:pos="360"/>
          <w:tab w:val="left" w:pos="900"/>
          <w:tab w:val="left" w:pos="1260"/>
          <w:tab w:val="left" w:pos="2520"/>
          <w:tab w:val="left" w:pos="3960"/>
          <w:tab w:val="left" w:pos="5580"/>
        </w:tabs>
        <w:rPr>
          <w:rFonts w:ascii="Arial" w:hAnsi="Arial" w:cs="Arial"/>
        </w:rPr>
      </w:pPr>
      <w:r w:rsidRPr="00623775">
        <w:rPr>
          <w:rFonts w:ascii="Arial" w:hAnsi="Arial" w:cs="Arial"/>
        </w:rPr>
        <w:tab/>
      </w:r>
      <w:bookmarkStart w:id="4" w:name="_Hlk203292615"/>
      <w:bookmarkStart w:id="5" w:name="_Hlk203306404"/>
      <w:r w:rsidRPr="00623775">
        <w:rPr>
          <w:rFonts w:ascii="Arial" w:hAnsi="Arial" w:cs="Arial"/>
        </w:rPr>
        <w:t>ds</w:t>
      </w:r>
      <w:r w:rsidRPr="00623775">
        <w:rPr>
          <w:rFonts w:ascii="Arial" w:hAnsi="Arial" w:cs="Arial"/>
          <w:vertAlign w:val="superscript"/>
        </w:rPr>
        <w:t>2</w:t>
      </w:r>
      <w:bookmarkEnd w:id="4"/>
      <w:r w:rsidRPr="00623775">
        <w:rPr>
          <w:rFonts w:ascii="Arial" w:hAnsi="Arial" w:cs="Arial"/>
        </w:rPr>
        <w:tab/>
        <w:t>=</w:t>
      </w:r>
      <w:r w:rsidRPr="00623775">
        <w:rPr>
          <w:rFonts w:ascii="Arial" w:hAnsi="Arial" w:cs="Arial"/>
        </w:rPr>
        <w:tab/>
      </w:r>
      <w:bookmarkStart w:id="6" w:name="OLE_LINK7"/>
      <w:r w:rsidR="00FA3F34" w:rsidRPr="00623775">
        <w:rPr>
          <w:rFonts w:ascii="Arial" w:hAnsi="Arial" w:cs="Arial"/>
        </w:rPr>
        <w:t>c</w:t>
      </w:r>
      <w:r w:rsidR="00FA3F34" w:rsidRPr="00623775">
        <w:rPr>
          <w:rFonts w:ascii="Arial" w:hAnsi="Arial" w:cs="Arial"/>
          <w:vertAlign w:val="superscript"/>
        </w:rPr>
        <w:t xml:space="preserve">2 </w:t>
      </w:r>
      <w:r w:rsidR="00FA3F34" w:rsidRPr="00623775">
        <w:rPr>
          <w:rFonts w:ascii="Arial" w:hAnsi="Arial" w:cs="Arial"/>
        </w:rPr>
        <w:t xml:space="preserve"> </w:t>
      </w:r>
      <w:r w:rsidRPr="00623775">
        <w:rPr>
          <w:rFonts w:ascii="Arial" w:hAnsi="Arial" w:cs="Arial"/>
        </w:rPr>
        <w:t>g</w:t>
      </w:r>
      <w:r w:rsidRPr="00623775">
        <w:rPr>
          <w:rFonts w:ascii="Arial" w:hAnsi="Arial" w:cs="Arial"/>
          <w:vertAlign w:val="subscript"/>
        </w:rPr>
        <w:t>00</w:t>
      </w:r>
      <w:bookmarkEnd w:id="6"/>
      <w:r w:rsidRPr="00623775">
        <w:rPr>
          <w:rFonts w:ascii="Arial" w:hAnsi="Arial" w:cs="Arial"/>
        </w:rPr>
        <w:t xml:space="preserve"> dt</w:t>
      </w:r>
      <w:r w:rsidRPr="00623775">
        <w:rPr>
          <w:rFonts w:ascii="Arial" w:hAnsi="Arial" w:cs="Arial"/>
          <w:vertAlign w:val="superscript"/>
        </w:rPr>
        <w:t>2</w:t>
      </w:r>
      <w:r w:rsidRPr="00623775">
        <w:rPr>
          <w:rFonts w:ascii="Arial" w:hAnsi="Arial" w:cs="Arial"/>
        </w:rPr>
        <w:t xml:space="preserve"> </w:t>
      </w:r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>+</w:t>
      </w:r>
      <w:r w:rsidR="00B962D5" w:rsidRPr="00623775">
        <w:rPr>
          <w:rFonts w:ascii="Arial" w:hAnsi="Arial" w:cs="Arial"/>
        </w:rPr>
        <w:t xml:space="preserve">  </w:t>
      </w:r>
      <w:r w:rsidR="00FA3F34" w:rsidRPr="00623775">
        <w:rPr>
          <w:rFonts w:ascii="Arial" w:hAnsi="Arial" w:cs="Arial"/>
        </w:rPr>
        <w:t xml:space="preserve">c </w:t>
      </w:r>
      <w:r w:rsidR="00B962D5" w:rsidRPr="00623775">
        <w:rPr>
          <w:rFonts w:ascii="Arial" w:hAnsi="Arial" w:cs="Arial"/>
        </w:rPr>
        <w:t>g</w:t>
      </w:r>
      <w:r w:rsidR="00B962D5" w:rsidRPr="00623775">
        <w:rPr>
          <w:rFonts w:ascii="Arial" w:hAnsi="Arial" w:cs="Arial"/>
          <w:vertAlign w:val="subscript"/>
        </w:rPr>
        <w:t>01</w:t>
      </w:r>
      <w:r w:rsidR="00B962D5" w:rsidRPr="00623775">
        <w:rPr>
          <w:rFonts w:ascii="Arial" w:hAnsi="Arial" w:cs="Arial"/>
        </w:rPr>
        <w:t xml:space="preserve"> dt dr</w:t>
      </w:r>
      <w:r w:rsidR="00FA3F34" w:rsidRPr="00623775">
        <w:rPr>
          <w:rFonts w:ascii="Arial" w:hAnsi="Arial" w:cs="Arial"/>
        </w:rPr>
        <w:tab/>
      </w:r>
      <w:r w:rsidR="00B962D5" w:rsidRPr="00623775">
        <w:rPr>
          <w:rFonts w:ascii="Arial" w:hAnsi="Arial" w:cs="Arial"/>
        </w:rPr>
        <w:t xml:space="preserve">+  </w:t>
      </w:r>
      <w:r w:rsidR="00FA3F34" w:rsidRPr="00623775">
        <w:rPr>
          <w:rFonts w:ascii="Arial" w:hAnsi="Arial" w:cs="Arial"/>
        </w:rPr>
        <w:t xml:space="preserve">c </w:t>
      </w:r>
      <w:r w:rsidR="00B962D5" w:rsidRPr="00623775">
        <w:rPr>
          <w:rFonts w:ascii="Arial" w:hAnsi="Arial" w:cs="Arial"/>
        </w:rPr>
        <w:t>g</w:t>
      </w:r>
      <w:r w:rsidR="00B962D5" w:rsidRPr="00623775">
        <w:rPr>
          <w:rFonts w:ascii="Arial" w:hAnsi="Arial" w:cs="Arial"/>
          <w:vertAlign w:val="subscript"/>
        </w:rPr>
        <w:t>02</w:t>
      </w:r>
      <w:r w:rsidR="00B962D5" w:rsidRPr="00623775">
        <w:rPr>
          <w:rFonts w:ascii="Arial" w:hAnsi="Arial" w:cs="Arial"/>
        </w:rPr>
        <w:t xml:space="preserve"> dt </w:t>
      </w:r>
      <w:proofErr w:type="spellStart"/>
      <w:r w:rsidR="00B962D5" w:rsidRPr="00623775">
        <w:rPr>
          <w:rFonts w:ascii="Arial" w:hAnsi="Arial" w:cs="Arial"/>
        </w:rPr>
        <w:t>d</w:t>
      </w:r>
      <w:r w:rsidR="00B962D5" w:rsidRPr="00623775">
        <w:rPr>
          <w:rFonts w:ascii="Symbol" w:hAnsi="Symbol" w:cs="Arial"/>
        </w:rPr>
        <w:t>q</w:t>
      </w:r>
      <w:proofErr w:type="spellEnd"/>
      <w:r w:rsidR="00096060" w:rsidRPr="00623775">
        <w:rPr>
          <w:rFonts w:ascii="Arial" w:hAnsi="Arial" w:cs="Arial"/>
        </w:rPr>
        <w:tab/>
      </w:r>
      <w:r w:rsidR="00B962D5" w:rsidRPr="00623775">
        <w:rPr>
          <w:rFonts w:ascii="Arial" w:hAnsi="Arial" w:cs="Arial"/>
        </w:rPr>
        <w:t xml:space="preserve">+  </w:t>
      </w:r>
      <w:bookmarkStart w:id="7" w:name="_Hlk203292218"/>
      <w:r w:rsidR="00FA3F34" w:rsidRPr="00623775">
        <w:rPr>
          <w:rFonts w:ascii="Arial" w:hAnsi="Arial" w:cs="Arial"/>
        </w:rPr>
        <w:t xml:space="preserve">c </w:t>
      </w:r>
      <w:r w:rsidR="00B962D5" w:rsidRPr="00623775">
        <w:rPr>
          <w:rFonts w:ascii="Arial" w:hAnsi="Arial" w:cs="Arial"/>
        </w:rPr>
        <w:t>g</w:t>
      </w:r>
      <w:r w:rsidR="00B962D5" w:rsidRPr="00623775">
        <w:rPr>
          <w:rFonts w:ascii="Arial" w:hAnsi="Arial" w:cs="Arial"/>
          <w:vertAlign w:val="subscript"/>
        </w:rPr>
        <w:t>03</w:t>
      </w:r>
      <w:r w:rsidR="00B962D5" w:rsidRPr="00623775">
        <w:rPr>
          <w:rFonts w:ascii="Arial" w:hAnsi="Arial" w:cs="Arial"/>
        </w:rPr>
        <w:t xml:space="preserve"> dt </w:t>
      </w:r>
      <w:proofErr w:type="spellStart"/>
      <w:r w:rsidR="00B962D5" w:rsidRPr="00623775">
        <w:rPr>
          <w:rFonts w:ascii="Arial" w:hAnsi="Arial" w:cs="Arial"/>
        </w:rPr>
        <w:t>d</w:t>
      </w:r>
      <w:r w:rsidR="00B962D5" w:rsidRPr="00623775">
        <w:rPr>
          <w:rFonts w:ascii="Symbol" w:hAnsi="Symbol" w:cs="Arial"/>
        </w:rPr>
        <w:t>f</w:t>
      </w:r>
      <w:bookmarkEnd w:id="7"/>
      <w:proofErr w:type="spellEnd"/>
      <w:r w:rsidRPr="00623775">
        <w:rPr>
          <w:rFonts w:ascii="Arial" w:hAnsi="Arial" w:cs="Arial"/>
        </w:rPr>
        <w:t xml:space="preserve"> </w:t>
      </w:r>
    </w:p>
    <w:p w14:paraId="42F99308" w14:textId="15127C55" w:rsidR="00B962D5" w:rsidRPr="00623775" w:rsidRDefault="00B962D5" w:rsidP="00FA3F34">
      <w:pPr>
        <w:tabs>
          <w:tab w:val="left" w:pos="360"/>
          <w:tab w:val="left" w:pos="900"/>
          <w:tab w:val="left" w:pos="1260"/>
          <w:tab w:val="left" w:pos="2520"/>
          <w:tab w:val="left" w:pos="3960"/>
          <w:tab w:val="left" w:pos="5580"/>
        </w:tabs>
        <w:rPr>
          <w:rFonts w:ascii="Arial" w:hAnsi="Arial" w:cs="Arial"/>
        </w:rPr>
      </w:pPr>
      <w:r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ab/>
        <w:t>+</w:t>
      </w:r>
      <w:r w:rsidRPr="00623775">
        <w:rPr>
          <w:rFonts w:ascii="Arial" w:hAnsi="Arial" w:cs="Arial"/>
        </w:rPr>
        <w:tab/>
      </w:r>
      <w:r w:rsidR="00FA3F34" w:rsidRPr="00623775">
        <w:rPr>
          <w:rFonts w:ascii="Arial" w:hAnsi="Arial" w:cs="Arial"/>
        </w:rPr>
        <w:t xml:space="preserve">c </w:t>
      </w:r>
      <w:r w:rsidRPr="00623775">
        <w:rPr>
          <w:rFonts w:ascii="Arial" w:hAnsi="Arial" w:cs="Arial"/>
        </w:rPr>
        <w:t>g</w:t>
      </w:r>
      <w:r w:rsidRPr="00623775">
        <w:rPr>
          <w:rFonts w:ascii="Arial" w:hAnsi="Arial" w:cs="Arial"/>
          <w:vertAlign w:val="subscript"/>
        </w:rPr>
        <w:t>10</w:t>
      </w:r>
      <w:r w:rsidRPr="00623775">
        <w:rPr>
          <w:rFonts w:ascii="Arial" w:hAnsi="Arial" w:cs="Arial"/>
        </w:rPr>
        <w:t xml:space="preserve"> dt dr</w:t>
      </w:r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 xml:space="preserve">+  </w:t>
      </w:r>
      <w:r w:rsidR="005D39E9" w:rsidRPr="00623775">
        <w:rPr>
          <w:rFonts w:ascii="Arial" w:hAnsi="Arial" w:cs="Arial"/>
        </w:rPr>
        <w:t>g</w:t>
      </w:r>
      <w:r w:rsidR="005D39E9" w:rsidRPr="00623775">
        <w:rPr>
          <w:rFonts w:ascii="Arial" w:hAnsi="Arial" w:cs="Arial"/>
          <w:vertAlign w:val="subscript"/>
        </w:rPr>
        <w:t>11</w:t>
      </w:r>
      <w:r w:rsidR="005D39E9" w:rsidRPr="00623775">
        <w:rPr>
          <w:rFonts w:ascii="Arial" w:hAnsi="Arial" w:cs="Arial"/>
        </w:rPr>
        <w:t xml:space="preserve"> dr</w:t>
      </w:r>
      <w:r w:rsidR="005D39E9" w:rsidRPr="00623775">
        <w:rPr>
          <w:rFonts w:ascii="Arial" w:hAnsi="Arial" w:cs="Arial"/>
          <w:vertAlign w:val="superscript"/>
        </w:rPr>
        <w:t>2</w:t>
      </w:r>
      <w:r w:rsidR="005D39E9" w:rsidRPr="00623775">
        <w:rPr>
          <w:rFonts w:ascii="Arial" w:hAnsi="Arial" w:cs="Arial"/>
        </w:rPr>
        <w:t xml:space="preserve"> </w:t>
      </w:r>
      <w:r w:rsidR="00096060" w:rsidRPr="00623775">
        <w:rPr>
          <w:rFonts w:ascii="Arial" w:hAnsi="Arial" w:cs="Arial"/>
        </w:rPr>
        <w:tab/>
        <w:t>+</w:t>
      </w:r>
      <w:r w:rsidRPr="00623775">
        <w:rPr>
          <w:rFonts w:ascii="Arial" w:hAnsi="Arial" w:cs="Arial"/>
        </w:rPr>
        <w:t xml:space="preserve">  </w:t>
      </w:r>
      <w:r w:rsidR="00096060" w:rsidRPr="00623775">
        <w:rPr>
          <w:rFonts w:ascii="Arial" w:hAnsi="Arial" w:cs="Arial"/>
        </w:rPr>
        <w:t>g</w:t>
      </w:r>
      <w:r w:rsidR="00096060" w:rsidRPr="00623775">
        <w:rPr>
          <w:rFonts w:ascii="Arial" w:hAnsi="Arial" w:cs="Arial"/>
          <w:vertAlign w:val="subscript"/>
        </w:rPr>
        <w:t>12</w:t>
      </w:r>
      <w:r w:rsidR="00096060" w:rsidRPr="00623775">
        <w:rPr>
          <w:rFonts w:ascii="Arial" w:hAnsi="Arial" w:cs="Arial"/>
        </w:rPr>
        <w:t xml:space="preserve"> dr </w:t>
      </w:r>
      <w:proofErr w:type="spellStart"/>
      <w:r w:rsidR="00096060" w:rsidRPr="00623775">
        <w:rPr>
          <w:rFonts w:ascii="Arial" w:hAnsi="Arial" w:cs="Arial"/>
        </w:rPr>
        <w:t>d</w:t>
      </w:r>
      <w:r w:rsidR="00096060" w:rsidRPr="00623775">
        <w:rPr>
          <w:rFonts w:ascii="Symbol" w:hAnsi="Symbol" w:cs="Arial"/>
        </w:rPr>
        <w:t>q</w:t>
      </w:r>
      <w:proofErr w:type="spellEnd"/>
      <w:r w:rsidR="00FA3F34" w:rsidRPr="00623775">
        <w:rPr>
          <w:rFonts w:ascii="Arial" w:hAnsi="Arial" w:cs="Arial"/>
        </w:rPr>
        <w:tab/>
      </w:r>
      <w:r w:rsidR="00096060" w:rsidRPr="00623775">
        <w:rPr>
          <w:rFonts w:ascii="Arial" w:hAnsi="Arial" w:cs="Arial"/>
        </w:rPr>
        <w:t>+</w:t>
      </w:r>
      <w:r w:rsidRPr="00623775">
        <w:rPr>
          <w:rFonts w:ascii="Arial" w:hAnsi="Arial" w:cs="Arial"/>
        </w:rPr>
        <w:t xml:space="preserve"> </w:t>
      </w:r>
      <w:r w:rsidR="00096060" w:rsidRPr="00623775">
        <w:rPr>
          <w:rFonts w:ascii="Arial" w:hAnsi="Arial" w:cs="Arial"/>
        </w:rPr>
        <w:t xml:space="preserve"> g</w:t>
      </w:r>
      <w:r w:rsidR="00096060" w:rsidRPr="00623775">
        <w:rPr>
          <w:rFonts w:ascii="Arial" w:hAnsi="Arial" w:cs="Arial"/>
          <w:vertAlign w:val="subscript"/>
        </w:rPr>
        <w:t>13</w:t>
      </w:r>
      <w:r w:rsidR="00096060" w:rsidRPr="00623775">
        <w:rPr>
          <w:rFonts w:ascii="Arial" w:hAnsi="Arial" w:cs="Arial"/>
        </w:rPr>
        <w:t xml:space="preserve"> dr </w:t>
      </w:r>
      <w:proofErr w:type="spellStart"/>
      <w:r w:rsidR="00096060" w:rsidRPr="00623775">
        <w:rPr>
          <w:rFonts w:ascii="Arial" w:hAnsi="Arial" w:cs="Arial"/>
        </w:rPr>
        <w:t>d</w:t>
      </w:r>
      <w:r w:rsidR="00096060" w:rsidRPr="00623775">
        <w:rPr>
          <w:rFonts w:ascii="Symbol" w:hAnsi="Symbol" w:cs="Arial"/>
        </w:rPr>
        <w:t>f</w:t>
      </w:r>
      <w:proofErr w:type="spellEnd"/>
    </w:p>
    <w:p w14:paraId="4772B7B5" w14:textId="0138953C" w:rsidR="00B962D5" w:rsidRPr="00623775" w:rsidRDefault="00B962D5" w:rsidP="00FA3F34">
      <w:pPr>
        <w:tabs>
          <w:tab w:val="left" w:pos="360"/>
          <w:tab w:val="left" w:pos="900"/>
          <w:tab w:val="left" w:pos="1260"/>
          <w:tab w:val="left" w:pos="2520"/>
          <w:tab w:val="left" w:pos="3960"/>
          <w:tab w:val="left" w:pos="5580"/>
        </w:tabs>
        <w:rPr>
          <w:rFonts w:ascii="Arial" w:hAnsi="Arial" w:cs="Arial"/>
        </w:rPr>
      </w:pPr>
      <w:r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ab/>
      </w:r>
      <w:r w:rsidR="005D39E9" w:rsidRPr="00623775">
        <w:rPr>
          <w:rFonts w:ascii="Arial" w:hAnsi="Arial" w:cs="Arial"/>
        </w:rPr>
        <w:t>+</w:t>
      </w:r>
      <w:r w:rsidRPr="00623775">
        <w:rPr>
          <w:rFonts w:ascii="Arial" w:hAnsi="Arial" w:cs="Arial"/>
        </w:rPr>
        <w:tab/>
      </w:r>
      <w:r w:rsidR="00FA3F34" w:rsidRPr="00623775">
        <w:rPr>
          <w:rFonts w:ascii="Arial" w:hAnsi="Arial" w:cs="Arial"/>
        </w:rPr>
        <w:t xml:space="preserve">c </w:t>
      </w:r>
      <w:r w:rsidRPr="00623775">
        <w:rPr>
          <w:rFonts w:ascii="Arial" w:hAnsi="Arial" w:cs="Arial"/>
        </w:rPr>
        <w:t>g</w:t>
      </w:r>
      <w:r w:rsidRPr="00623775">
        <w:rPr>
          <w:rFonts w:ascii="Arial" w:hAnsi="Arial" w:cs="Arial"/>
          <w:vertAlign w:val="subscript"/>
        </w:rPr>
        <w:t>20</w:t>
      </w:r>
      <w:r w:rsidRPr="00623775">
        <w:rPr>
          <w:rFonts w:ascii="Arial" w:hAnsi="Arial" w:cs="Arial"/>
        </w:rPr>
        <w:t xml:space="preserve"> dt </w:t>
      </w:r>
      <w:proofErr w:type="spellStart"/>
      <w:r w:rsidRPr="00623775">
        <w:rPr>
          <w:rFonts w:ascii="Arial" w:hAnsi="Arial" w:cs="Arial"/>
        </w:rPr>
        <w:t>d</w:t>
      </w:r>
      <w:r w:rsidRPr="00623775">
        <w:rPr>
          <w:rFonts w:ascii="Symbol" w:hAnsi="Symbol" w:cs="Arial"/>
        </w:rPr>
        <w:t>q</w:t>
      </w:r>
      <w:proofErr w:type="spellEnd"/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>+ g</w:t>
      </w:r>
      <w:r w:rsidRPr="00623775">
        <w:rPr>
          <w:rFonts w:ascii="Arial" w:hAnsi="Arial" w:cs="Arial"/>
          <w:vertAlign w:val="subscript"/>
        </w:rPr>
        <w:t>21</w:t>
      </w:r>
      <w:r w:rsidRPr="00623775">
        <w:rPr>
          <w:rFonts w:ascii="Arial" w:hAnsi="Arial" w:cs="Arial"/>
        </w:rPr>
        <w:t xml:space="preserve"> dr </w:t>
      </w:r>
      <w:proofErr w:type="spellStart"/>
      <w:r w:rsidRPr="00623775">
        <w:rPr>
          <w:rFonts w:ascii="Arial" w:hAnsi="Arial" w:cs="Arial"/>
        </w:rPr>
        <w:t>d</w:t>
      </w:r>
      <w:r w:rsidRPr="00623775">
        <w:rPr>
          <w:rFonts w:ascii="Symbol" w:hAnsi="Symbol" w:cs="Arial"/>
        </w:rPr>
        <w:t>q</w:t>
      </w:r>
      <w:proofErr w:type="spellEnd"/>
      <w:r w:rsidRPr="00623775">
        <w:rPr>
          <w:rFonts w:ascii="Arial" w:hAnsi="Arial" w:cs="Arial"/>
        </w:rPr>
        <w:t xml:space="preserve"> </w:t>
      </w:r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 xml:space="preserve">+  </w:t>
      </w:r>
      <w:r w:rsidR="005D39E9" w:rsidRPr="00623775">
        <w:rPr>
          <w:rFonts w:ascii="Arial" w:hAnsi="Arial" w:cs="Arial"/>
        </w:rPr>
        <w:t>g</w:t>
      </w:r>
      <w:r w:rsidR="005D39E9" w:rsidRPr="00623775">
        <w:rPr>
          <w:rFonts w:ascii="Arial" w:hAnsi="Arial" w:cs="Arial"/>
          <w:vertAlign w:val="subscript"/>
        </w:rPr>
        <w:t>22</w:t>
      </w:r>
      <w:r w:rsidR="005D39E9" w:rsidRPr="00623775">
        <w:rPr>
          <w:rFonts w:ascii="Arial" w:hAnsi="Arial" w:cs="Arial"/>
        </w:rPr>
        <w:t xml:space="preserve"> d</w:t>
      </w:r>
      <w:r w:rsidR="005D39E9" w:rsidRPr="00623775">
        <w:rPr>
          <w:rFonts w:ascii="Symbol" w:hAnsi="Symbol" w:cs="Arial"/>
        </w:rPr>
        <w:t>q</w:t>
      </w:r>
      <w:r w:rsidR="005D39E9" w:rsidRPr="00623775">
        <w:rPr>
          <w:rFonts w:ascii="Arial" w:hAnsi="Arial" w:cs="Arial"/>
          <w:vertAlign w:val="superscript"/>
        </w:rPr>
        <w:t>2</w:t>
      </w:r>
      <w:r w:rsidR="00FA3F34" w:rsidRPr="00623775">
        <w:rPr>
          <w:rFonts w:ascii="Arial" w:hAnsi="Arial" w:cs="Arial"/>
        </w:rPr>
        <w:tab/>
      </w:r>
      <w:r w:rsidR="00096060" w:rsidRPr="00623775">
        <w:rPr>
          <w:rFonts w:ascii="Arial" w:hAnsi="Arial" w:cs="Arial"/>
        </w:rPr>
        <w:t>+  g</w:t>
      </w:r>
      <w:r w:rsidR="00096060" w:rsidRPr="00623775">
        <w:rPr>
          <w:rFonts w:ascii="Arial" w:hAnsi="Arial" w:cs="Arial"/>
          <w:vertAlign w:val="subscript"/>
        </w:rPr>
        <w:t>23</w:t>
      </w:r>
      <w:r w:rsidR="00096060" w:rsidRPr="00623775">
        <w:rPr>
          <w:rFonts w:ascii="Arial" w:hAnsi="Arial" w:cs="Arial"/>
        </w:rPr>
        <w:t xml:space="preserve"> </w:t>
      </w:r>
      <w:proofErr w:type="spellStart"/>
      <w:r w:rsidR="00096060" w:rsidRPr="00623775">
        <w:rPr>
          <w:rFonts w:ascii="Arial" w:hAnsi="Arial" w:cs="Arial"/>
        </w:rPr>
        <w:t>d</w:t>
      </w:r>
      <w:r w:rsidR="00096060" w:rsidRPr="00623775">
        <w:rPr>
          <w:rFonts w:ascii="Symbol" w:hAnsi="Symbol" w:cs="Arial"/>
        </w:rPr>
        <w:t>q</w:t>
      </w:r>
      <w:proofErr w:type="spellEnd"/>
      <w:r w:rsidR="00096060" w:rsidRPr="00623775">
        <w:rPr>
          <w:rFonts w:ascii="Arial" w:hAnsi="Arial" w:cs="Arial"/>
        </w:rPr>
        <w:t xml:space="preserve"> </w:t>
      </w:r>
      <w:proofErr w:type="spellStart"/>
      <w:r w:rsidR="00096060" w:rsidRPr="00623775">
        <w:rPr>
          <w:rFonts w:ascii="Arial" w:hAnsi="Arial" w:cs="Arial"/>
        </w:rPr>
        <w:t>d</w:t>
      </w:r>
      <w:r w:rsidR="00096060" w:rsidRPr="00623775">
        <w:rPr>
          <w:rFonts w:ascii="Symbol" w:hAnsi="Symbol" w:cs="Arial"/>
        </w:rPr>
        <w:t>f</w:t>
      </w:r>
      <w:proofErr w:type="spellEnd"/>
      <w:r w:rsidR="00096060" w:rsidRPr="00623775">
        <w:rPr>
          <w:rFonts w:ascii="Arial" w:hAnsi="Arial" w:cs="Arial"/>
          <w:vertAlign w:val="superscript"/>
        </w:rPr>
        <w:tab/>
      </w:r>
      <w:r w:rsidR="005D39E9" w:rsidRPr="00623775">
        <w:rPr>
          <w:rFonts w:ascii="Arial" w:hAnsi="Arial" w:cs="Arial"/>
        </w:rPr>
        <w:t xml:space="preserve"> </w:t>
      </w:r>
    </w:p>
    <w:p w14:paraId="18686B7B" w14:textId="72C1D5CB" w:rsidR="005D39E9" w:rsidRPr="00623775" w:rsidRDefault="00B962D5" w:rsidP="00FA3F34">
      <w:pPr>
        <w:tabs>
          <w:tab w:val="left" w:pos="360"/>
          <w:tab w:val="left" w:pos="900"/>
          <w:tab w:val="left" w:pos="1260"/>
          <w:tab w:val="left" w:pos="2520"/>
          <w:tab w:val="left" w:pos="3960"/>
          <w:tab w:val="left" w:pos="5580"/>
        </w:tabs>
        <w:rPr>
          <w:rFonts w:ascii="Arial" w:hAnsi="Arial" w:cs="Arial"/>
        </w:rPr>
      </w:pPr>
      <w:r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ab/>
      </w:r>
      <w:r w:rsidR="005D39E9" w:rsidRPr="00623775">
        <w:rPr>
          <w:rFonts w:ascii="Arial" w:hAnsi="Arial" w:cs="Arial"/>
        </w:rPr>
        <w:t>+</w:t>
      </w:r>
      <w:r w:rsidRPr="00623775">
        <w:rPr>
          <w:rFonts w:ascii="Arial" w:hAnsi="Arial" w:cs="Arial"/>
        </w:rPr>
        <w:tab/>
      </w:r>
      <w:r w:rsidR="00FA3F34" w:rsidRPr="00623775">
        <w:rPr>
          <w:rFonts w:ascii="Arial" w:hAnsi="Arial" w:cs="Arial"/>
        </w:rPr>
        <w:t xml:space="preserve">c </w:t>
      </w:r>
      <w:r w:rsidRPr="00623775">
        <w:rPr>
          <w:rFonts w:ascii="Arial" w:hAnsi="Arial" w:cs="Arial"/>
        </w:rPr>
        <w:t>g</w:t>
      </w:r>
      <w:r w:rsidRPr="00623775">
        <w:rPr>
          <w:rFonts w:ascii="Arial" w:hAnsi="Arial" w:cs="Arial"/>
          <w:vertAlign w:val="subscript"/>
        </w:rPr>
        <w:t>30</w:t>
      </w:r>
      <w:r w:rsidRPr="00623775">
        <w:rPr>
          <w:rFonts w:ascii="Arial" w:hAnsi="Arial" w:cs="Arial"/>
        </w:rPr>
        <w:t xml:space="preserve"> dt </w:t>
      </w:r>
      <w:proofErr w:type="spellStart"/>
      <w:r w:rsidRPr="00623775">
        <w:rPr>
          <w:rFonts w:ascii="Arial" w:hAnsi="Arial" w:cs="Arial"/>
        </w:rPr>
        <w:t>d</w:t>
      </w:r>
      <w:bookmarkEnd w:id="5"/>
      <w:r w:rsidRPr="00623775">
        <w:rPr>
          <w:rFonts w:ascii="Symbol" w:hAnsi="Symbol" w:cs="Arial"/>
        </w:rPr>
        <w:t>f</w:t>
      </w:r>
      <w:proofErr w:type="spellEnd"/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>+ g</w:t>
      </w:r>
      <w:r w:rsidRPr="00623775">
        <w:rPr>
          <w:rFonts w:ascii="Arial" w:hAnsi="Arial" w:cs="Arial"/>
          <w:vertAlign w:val="subscript"/>
        </w:rPr>
        <w:t>31</w:t>
      </w:r>
      <w:r w:rsidRPr="00623775">
        <w:rPr>
          <w:rFonts w:ascii="Arial" w:hAnsi="Arial" w:cs="Arial"/>
        </w:rPr>
        <w:t xml:space="preserve"> dr </w:t>
      </w:r>
      <w:proofErr w:type="spellStart"/>
      <w:r w:rsidRPr="00623775">
        <w:rPr>
          <w:rFonts w:ascii="Arial" w:hAnsi="Arial" w:cs="Arial"/>
        </w:rPr>
        <w:t>d</w:t>
      </w:r>
      <w:r w:rsidRPr="00623775">
        <w:rPr>
          <w:rFonts w:ascii="Symbol" w:hAnsi="Symbol" w:cs="Arial"/>
        </w:rPr>
        <w:t>f</w:t>
      </w:r>
      <w:proofErr w:type="spellEnd"/>
      <w:r w:rsidR="00096060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 xml:space="preserve">+ </w:t>
      </w:r>
      <w:bookmarkStart w:id="8" w:name="_Hlk203292088"/>
      <w:r w:rsidRPr="00623775">
        <w:rPr>
          <w:rFonts w:ascii="Arial" w:hAnsi="Arial" w:cs="Arial"/>
        </w:rPr>
        <w:t xml:space="preserve"> </w:t>
      </w:r>
      <w:bookmarkStart w:id="9" w:name="_Hlk203292288"/>
      <w:r w:rsidRPr="00623775">
        <w:rPr>
          <w:rFonts w:ascii="Arial" w:hAnsi="Arial" w:cs="Arial"/>
        </w:rPr>
        <w:t>g</w:t>
      </w:r>
      <w:r w:rsidRPr="00623775">
        <w:rPr>
          <w:rFonts w:ascii="Arial" w:hAnsi="Arial" w:cs="Arial"/>
          <w:vertAlign w:val="subscript"/>
        </w:rPr>
        <w:t>32</w:t>
      </w:r>
      <w:r w:rsidRPr="00623775">
        <w:rPr>
          <w:rFonts w:ascii="Arial" w:hAnsi="Arial" w:cs="Arial"/>
        </w:rPr>
        <w:t xml:space="preserve"> </w:t>
      </w:r>
      <w:proofErr w:type="spellStart"/>
      <w:r w:rsidRPr="00623775">
        <w:rPr>
          <w:rFonts w:ascii="Arial" w:hAnsi="Arial" w:cs="Arial"/>
        </w:rPr>
        <w:t>d</w:t>
      </w:r>
      <w:r w:rsidRPr="00623775">
        <w:rPr>
          <w:rFonts w:ascii="Symbol" w:hAnsi="Symbol" w:cs="Arial"/>
        </w:rPr>
        <w:t>q</w:t>
      </w:r>
      <w:proofErr w:type="spellEnd"/>
      <w:r w:rsidRPr="00623775">
        <w:rPr>
          <w:rFonts w:ascii="Arial" w:hAnsi="Arial" w:cs="Arial"/>
        </w:rPr>
        <w:t xml:space="preserve"> </w:t>
      </w:r>
      <w:proofErr w:type="spellStart"/>
      <w:r w:rsidRPr="00623775">
        <w:rPr>
          <w:rFonts w:ascii="Arial" w:hAnsi="Arial" w:cs="Arial"/>
        </w:rPr>
        <w:t>d</w:t>
      </w:r>
      <w:r w:rsidRPr="00623775">
        <w:rPr>
          <w:rFonts w:ascii="Symbol" w:hAnsi="Symbol" w:cs="Arial"/>
        </w:rPr>
        <w:t>f</w:t>
      </w:r>
      <w:bookmarkEnd w:id="8"/>
      <w:bookmarkEnd w:id="9"/>
      <w:proofErr w:type="spellEnd"/>
      <w:r w:rsidR="00FA3F34" w:rsidRPr="00623775">
        <w:rPr>
          <w:rFonts w:ascii="Arial" w:hAnsi="Arial" w:cs="Arial"/>
        </w:rPr>
        <w:tab/>
      </w:r>
      <w:r w:rsidRPr="00623775">
        <w:rPr>
          <w:rFonts w:ascii="Arial" w:hAnsi="Arial" w:cs="Arial"/>
        </w:rPr>
        <w:t xml:space="preserve">+  </w:t>
      </w:r>
      <w:r w:rsidR="005D39E9" w:rsidRPr="00623775">
        <w:rPr>
          <w:rFonts w:ascii="Arial" w:hAnsi="Arial" w:cs="Arial"/>
        </w:rPr>
        <w:t>g</w:t>
      </w:r>
      <w:r w:rsidR="005D39E9" w:rsidRPr="00623775">
        <w:rPr>
          <w:rFonts w:ascii="Arial" w:hAnsi="Arial" w:cs="Arial"/>
          <w:vertAlign w:val="subscript"/>
        </w:rPr>
        <w:t>33</w:t>
      </w:r>
      <w:r w:rsidR="005D39E9" w:rsidRPr="00623775">
        <w:rPr>
          <w:rFonts w:ascii="Arial" w:hAnsi="Arial" w:cs="Arial"/>
        </w:rPr>
        <w:t xml:space="preserve"> d</w:t>
      </w:r>
      <w:r w:rsidR="005D39E9" w:rsidRPr="00623775">
        <w:rPr>
          <w:rFonts w:ascii="Symbol" w:hAnsi="Symbol" w:cs="Arial"/>
        </w:rPr>
        <w:t>f</w:t>
      </w:r>
      <w:r w:rsidR="005D39E9" w:rsidRPr="00623775">
        <w:rPr>
          <w:rFonts w:ascii="Arial" w:hAnsi="Arial" w:cs="Arial"/>
          <w:vertAlign w:val="superscript"/>
        </w:rPr>
        <w:t>2</w:t>
      </w:r>
      <w:r w:rsidR="005D39E9" w:rsidRPr="00623775">
        <w:rPr>
          <w:rFonts w:ascii="Arial" w:hAnsi="Arial" w:cs="Arial"/>
        </w:rPr>
        <w:t>,</w:t>
      </w:r>
    </w:p>
    <w:p w14:paraId="52116910" w14:textId="77777777" w:rsidR="00E632A9" w:rsidRDefault="00E632A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7ABEAD43" w14:textId="5EFBC48A" w:rsidR="005D39E9" w:rsidRPr="00787AFF" w:rsidRDefault="00E632A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So, for example, A(r) represents </w:t>
      </w:r>
      <w:r w:rsidRPr="00623775">
        <w:rPr>
          <w:rFonts w:ascii="Arial" w:hAnsi="Arial" w:cs="Arial"/>
        </w:rPr>
        <w:t>c</w:t>
      </w:r>
      <w:r w:rsidRPr="00623775">
        <w:rPr>
          <w:rFonts w:ascii="Arial" w:hAnsi="Arial" w:cs="Arial"/>
          <w:vertAlign w:val="superscript"/>
        </w:rPr>
        <w:t xml:space="preserve">2 </w:t>
      </w:r>
      <w:r w:rsidRPr="00623775">
        <w:rPr>
          <w:rFonts w:ascii="Arial" w:hAnsi="Arial" w:cs="Arial"/>
        </w:rPr>
        <w:t xml:space="preserve"> g</w:t>
      </w:r>
      <w:r w:rsidRPr="00623775">
        <w:rPr>
          <w:rFonts w:ascii="Arial" w:hAnsi="Arial" w:cs="Arial"/>
          <w:vertAlign w:val="subscript"/>
        </w:rPr>
        <w:t>00</w:t>
      </w:r>
      <w:r>
        <w:rPr>
          <w:rFonts w:ascii="Arial" w:hAnsi="Arial" w:cs="Arial"/>
        </w:rPr>
        <w:t xml:space="preserve">. Thus, </w:t>
      </w:r>
      <w:r w:rsidR="005D39E9" w:rsidRPr="00623775">
        <w:rPr>
          <w:rFonts w:ascii="Arial" w:hAnsi="Arial" w:cs="Arial"/>
        </w:rPr>
        <w:t xml:space="preserve">a line element </w:t>
      </w:r>
      <w:r>
        <w:rPr>
          <w:rFonts w:ascii="Arial" w:hAnsi="Arial" w:cs="Arial"/>
        </w:rPr>
        <w:t>represents</w:t>
      </w:r>
      <w:r w:rsidR="005D39E9" w:rsidRPr="00623775">
        <w:rPr>
          <w:rFonts w:ascii="Arial" w:hAnsi="Arial" w:cs="Arial"/>
        </w:rPr>
        <w:t xml:space="preserve"> </w:t>
      </w:r>
      <w:r w:rsidR="00623775" w:rsidRPr="00623775">
        <w:rPr>
          <w:rFonts w:ascii="Arial" w:hAnsi="Arial" w:cs="Arial"/>
        </w:rPr>
        <w:t>all</w:t>
      </w:r>
      <w:r w:rsidR="00623775">
        <w:rPr>
          <w:rFonts w:ascii="Arial" w:hAnsi="Arial" w:cs="Arial"/>
        </w:rPr>
        <w:t xml:space="preserve"> </w:t>
      </w:r>
      <w:r w:rsidR="005D39E9" w:rsidRPr="00623775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non-zero </w:t>
      </w:r>
      <w:r w:rsidR="005D39E9" w:rsidRPr="00623775">
        <w:rPr>
          <w:rFonts w:ascii="Arial" w:hAnsi="Arial" w:cs="Arial"/>
        </w:rPr>
        <w:t>metric tensor</w:t>
      </w:r>
      <w:r>
        <w:rPr>
          <w:rFonts w:ascii="Arial" w:hAnsi="Arial" w:cs="Arial"/>
        </w:rPr>
        <w:t>s</w:t>
      </w:r>
      <w:r w:rsidR="005D39E9" w:rsidRPr="00623775">
        <w:rPr>
          <w:rFonts w:ascii="Arial" w:hAnsi="Arial" w:cs="Arial"/>
        </w:rPr>
        <w:t>.</w:t>
      </w:r>
      <w:r w:rsidR="00FE3CF4" w:rsidRPr="00787AFF">
        <w:rPr>
          <w:rFonts w:ascii="Arial" w:hAnsi="Arial" w:cs="Arial"/>
        </w:rPr>
        <w:t xml:space="preserve"> </w:t>
      </w:r>
    </w:p>
    <w:p w14:paraId="02FE67B1" w14:textId="77777777" w:rsidR="00AB677B" w:rsidRDefault="00AB677B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1417958C" w14:textId="156E091E" w:rsidR="00787AFF" w:rsidRDefault="00623775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In </w:t>
      </w:r>
      <w:r w:rsidR="002608DD">
        <w:rPr>
          <w:rFonts w:ascii="Arial" w:hAnsi="Arial" w:cs="Arial"/>
        </w:rPr>
        <w:t xml:space="preserve">standard 4D </w:t>
      </w:r>
      <w:r>
        <w:rPr>
          <w:rFonts w:ascii="Arial" w:hAnsi="Arial" w:cs="Arial"/>
        </w:rPr>
        <w:t xml:space="preserve">spacetime, I </w:t>
      </w:r>
      <w:r w:rsidR="002608DD">
        <w:rPr>
          <w:rFonts w:ascii="Arial" w:hAnsi="Arial" w:cs="Arial"/>
        </w:rPr>
        <w:t>start with</w:t>
      </w:r>
      <w:r>
        <w:rPr>
          <w:rFonts w:ascii="Arial" w:hAnsi="Arial" w:cs="Arial"/>
        </w:rPr>
        <w:t xml:space="preserve"> </w:t>
      </w:r>
      <w:r w:rsidR="002608D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more </w:t>
      </w:r>
      <w:r w:rsidR="00787AFF" w:rsidRPr="00787AFF">
        <w:rPr>
          <w:rFonts w:ascii="Arial" w:hAnsi="Arial" w:cs="Arial"/>
        </w:rPr>
        <w:t>general line element</w:t>
      </w:r>
      <w:r>
        <w:rPr>
          <w:rFonts w:ascii="Arial" w:hAnsi="Arial" w:cs="Arial"/>
        </w:rPr>
        <w:t xml:space="preserve"> </w:t>
      </w:r>
      <w:r w:rsidR="00A45A09">
        <w:rPr>
          <w:rFonts w:ascii="Arial" w:hAnsi="Arial" w:cs="Arial"/>
        </w:rPr>
        <w:t>than Schwarzschild</w:t>
      </w:r>
      <w:r w:rsidR="002608DD">
        <w:rPr>
          <w:rFonts w:ascii="Arial" w:hAnsi="Arial" w:cs="Arial"/>
        </w:rPr>
        <w:t>:</w:t>
      </w:r>
    </w:p>
    <w:p w14:paraId="474B77EF" w14:textId="0C722781" w:rsidR="00787AFF" w:rsidRDefault="00787AFF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ab/>
        <w:t xml:space="preserve"> </w:t>
      </w:r>
      <w:r>
        <w:rPr>
          <w:rFonts w:ascii="Arial" w:hAnsi="Arial" w:cs="Arial"/>
        </w:rPr>
        <w:t>ds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  <w:vertAlign w:val="superscript"/>
        </w:rPr>
        <w:tab/>
      </w:r>
      <w:r>
        <w:rPr>
          <w:rFonts w:ascii="Arial" w:hAnsi="Arial" w:cs="Arial"/>
        </w:rPr>
        <w:t>= A(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dt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39667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B(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dr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39667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bookmarkStart w:id="10" w:name="_Hlk204762245"/>
      <w:r>
        <w:rPr>
          <w:rFonts w:ascii="Arial" w:hAnsi="Arial" w:cs="Arial"/>
        </w:rPr>
        <w:t>C(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d</w:t>
      </w:r>
      <w:r w:rsidRPr="00C90365">
        <w:rPr>
          <w:rFonts w:ascii="Symbol" w:hAnsi="Symbol" w:cs="Arial"/>
        </w:rPr>
        <w:t>q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  <w:r w:rsidR="0039667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C(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r</w:t>
      </w:r>
      <w:r w:rsidRPr="00C90365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sin</w:t>
      </w:r>
      <w:r w:rsidRPr="00C90365">
        <w:rPr>
          <w:rFonts w:ascii="Arial" w:hAnsi="Arial" w:cs="Arial"/>
          <w:vertAlign w:val="superscript"/>
        </w:rPr>
        <w:t>2</w:t>
      </w:r>
      <w:r w:rsidRPr="00C90365">
        <w:rPr>
          <w:rFonts w:ascii="Symbol" w:hAnsi="Symbol" w:cs="Arial"/>
        </w:rPr>
        <w:t>q</w:t>
      </w:r>
      <w:r>
        <w:rPr>
          <w:rFonts w:ascii="Arial" w:hAnsi="Arial" w:cs="Arial"/>
        </w:rPr>
        <w:t xml:space="preserve"> d</w:t>
      </w:r>
      <w:r w:rsidRPr="00C90365">
        <w:rPr>
          <w:rFonts w:ascii="Symbol" w:hAnsi="Symbol" w:cs="Arial"/>
        </w:rPr>
        <w:t>f</w:t>
      </w:r>
      <w:r w:rsidRPr="00C90365">
        <w:rPr>
          <w:rFonts w:ascii="Arial" w:hAnsi="Arial" w:cs="Arial"/>
          <w:vertAlign w:val="superscript"/>
        </w:rPr>
        <w:t>2</w:t>
      </w:r>
      <w:bookmarkEnd w:id="10"/>
    </w:p>
    <w:p w14:paraId="448892C8" w14:textId="77777777" w:rsidR="00A45A09" w:rsidRDefault="00A45A09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23ED1FD6" w14:textId="2715ECC3" w:rsidR="00787AFF" w:rsidRPr="002608DD" w:rsidRDefault="00787AFF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 w:rsidR="002608DD">
        <w:rPr>
          <w:rFonts w:ascii="Arial" w:hAnsi="Arial" w:cs="Arial"/>
        </w:rPr>
        <w:t>higher dimensions, I extend this to include “curled” parameters: D</w:t>
      </w:r>
      <w:r w:rsidR="002608DD" w:rsidRPr="002608DD">
        <w:rPr>
          <w:rFonts w:ascii="Arial" w:hAnsi="Arial" w:cs="Arial"/>
          <w:vertAlign w:val="subscript"/>
        </w:rPr>
        <w:t>4</w:t>
      </w:r>
      <w:r w:rsidR="002608DD">
        <w:rPr>
          <w:rFonts w:ascii="Arial" w:hAnsi="Arial" w:cs="Arial"/>
        </w:rPr>
        <w:t>(</w:t>
      </w:r>
      <w:proofErr w:type="spellStart"/>
      <w:r w:rsidR="002608DD">
        <w:rPr>
          <w:rFonts w:ascii="Arial" w:hAnsi="Arial" w:cs="Arial"/>
        </w:rPr>
        <w:t>t,r</w:t>
      </w:r>
      <w:proofErr w:type="spellEnd"/>
      <w:r w:rsidR="002608DD">
        <w:rPr>
          <w:rFonts w:ascii="Arial" w:hAnsi="Arial" w:cs="Arial"/>
        </w:rPr>
        <w:t>), D</w:t>
      </w:r>
      <w:r w:rsidR="002608DD" w:rsidRPr="002608DD">
        <w:rPr>
          <w:rFonts w:ascii="Arial" w:hAnsi="Arial" w:cs="Arial"/>
          <w:vertAlign w:val="subscript"/>
        </w:rPr>
        <w:t>5</w:t>
      </w:r>
      <w:r w:rsidR="002608DD">
        <w:rPr>
          <w:rFonts w:ascii="Arial" w:hAnsi="Arial" w:cs="Arial"/>
        </w:rPr>
        <w:t>(</w:t>
      </w:r>
      <w:proofErr w:type="spellStart"/>
      <w:r w:rsidR="002608DD">
        <w:rPr>
          <w:rFonts w:ascii="Arial" w:hAnsi="Arial" w:cs="Arial"/>
        </w:rPr>
        <w:t>t,r</w:t>
      </w:r>
      <w:proofErr w:type="spellEnd"/>
      <w:r w:rsidR="002608DD">
        <w:rPr>
          <w:rFonts w:ascii="Arial" w:hAnsi="Arial" w:cs="Arial"/>
        </w:rPr>
        <w:t>), …</w:t>
      </w:r>
      <w:r w:rsidR="0023143E">
        <w:rPr>
          <w:rFonts w:ascii="Arial" w:hAnsi="Arial" w:cs="Arial"/>
        </w:rPr>
        <w:t xml:space="preserve"> </w:t>
      </w:r>
      <w:r w:rsidR="002608DD">
        <w:rPr>
          <w:rFonts w:ascii="Arial" w:hAnsi="Arial" w:cs="Arial"/>
        </w:rPr>
        <w:t xml:space="preserve">For example, in in </w:t>
      </w:r>
      <w:r w:rsidR="0023143E">
        <w:rPr>
          <w:rFonts w:ascii="Arial" w:hAnsi="Arial" w:cs="Arial"/>
        </w:rPr>
        <w:t>10D</w:t>
      </w:r>
      <w:r>
        <w:rPr>
          <w:rFonts w:ascii="Arial" w:hAnsi="Arial" w:cs="Arial"/>
        </w:rPr>
        <w:t xml:space="preserve"> spacetime</w:t>
      </w:r>
      <w:r w:rsidR="00E9425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2608DD">
        <w:rPr>
          <w:rFonts w:ascii="Arial" w:hAnsi="Arial" w:cs="Arial"/>
        </w:rPr>
        <w:t>my general cases would consist of ds</w:t>
      </w:r>
      <w:r w:rsidR="002608DD">
        <w:rPr>
          <w:rFonts w:ascii="Arial" w:hAnsi="Arial" w:cs="Arial"/>
          <w:vertAlign w:val="superscript"/>
        </w:rPr>
        <w:t>2</w:t>
      </w:r>
      <w:r w:rsidR="002608DD">
        <w:rPr>
          <w:rFonts w:ascii="Arial" w:hAnsi="Arial" w:cs="Arial"/>
        </w:rPr>
        <w:t xml:space="preserve"> as </w:t>
      </w:r>
      <w:r w:rsidR="00A45A09">
        <w:rPr>
          <w:rFonts w:ascii="Arial" w:hAnsi="Arial" w:cs="Arial"/>
        </w:rPr>
        <w:t xml:space="preserve">just </w:t>
      </w:r>
      <w:r w:rsidR="002608DD">
        <w:rPr>
          <w:rFonts w:ascii="Arial" w:hAnsi="Arial" w:cs="Arial"/>
        </w:rPr>
        <w:t>above plus:</w:t>
      </w:r>
    </w:p>
    <w:p w14:paraId="1E34F447" w14:textId="4A43008A" w:rsidR="00460577" w:rsidRDefault="00787AFF" w:rsidP="002608DD">
      <w:pPr>
        <w:pStyle w:val="ListParagraph"/>
        <w:numPr>
          <w:ilvl w:val="0"/>
          <w:numId w:val="9"/>
        </w:numPr>
        <w:tabs>
          <w:tab w:val="left" w:pos="0"/>
          <w:tab w:val="left" w:pos="360"/>
          <w:tab w:val="left" w:pos="900"/>
          <w:tab w:val="left" w:pos="1260"/>
        </w:tabs>
        <w:rPr>
          <w:rFonts w:ascii="Arial" w:hAnsi="Arial" w:cs="Arial"/>
        </w:rPr>
      </w:pPr>
      <w:r w:rsidRPr="00460577">
        <w:rPr>
          <w:rFonts w:ascii="Arial" w:hAnsi="Arial" w:cs="Arial"/>
        </w:rPr>
        <w:t xml:space="preserve">+ </w:t>
      </w:r>
      <w:bookmarkStart w:id="11" w:name="_Hlk203297955"/>
      <w:bookmarkStart w:id="12" w:name="_Hlk203298034"/>
      <w:r w:rsidR="00396670">
        <w:rPr>
          <w:rFonts w:ascii="Arial" w:hAnsi="Arial" w:cs="Arial"/>
        </w:rPr>
        <w:t>D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</w:rPr>
        <w:t>(</w:t>
      </w:r>
      <w:proofErr w:type="spellStart"/>
      <w:r w:rsidRPr="00460577">
        <w:rPr>
          <w:rFonts w:ascii="Arial" w:hAnsi="Arial" w:cs="Arial"/>
        </w:rPr>
        <w:t>t,r</w:t>
      </w:r>
      <w:proofErr w:type="spellEnd"/>
      <w:r w:rsidRPr="00460577">
        <w:rPr>
          <w:rFonts w:ascii="Arial" w:hAnsi="Arial" w:cs="Arial"/>
        </w:rPr>
        <w:t>) p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d</w:t>
      </w:r>
      <w:r w:rsidRPr="00460577">
        <w:rPr>
          <w:rFonts w:ascii="Symbol" w:hAnsi="Symbol" w:cs="Arial"/>
        </w:rPr>
        <w:t>y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  <w:vertAlign w:val="superscript"/>
        </w:rPr>
        <w:t>2</w:t>
      </w:r>
      <w:bookmarkEnd w:id="11"/>
      <w:r w:rsidRPr="00460577">
        <w:rPr>
          <w:rFonts w:ascii="Arial" w:hAnsi="Arial" w:cs="Arial"/>
        </w:rPr>
        <w:t xml:space="preserve"> + </w:t>
      </w:r>
      <w:bookmarkStart w:id="13" w:name="_Hlk203307656"/>
      <w:r w:rsidR="00396670">
        <w:rPr>
          <w:rFonts w:ascii="Arial" w:hAnsi="Arial" w:cs="Arial"/>
        </w:rPr>
        <w:t>D</w:t>
      </w:r>
      <w:r w:rsidRPr="00460577">
        <w:rPr>
          <w:rFonts w:ascii="Arial" w:hAnsi="Arial" w:cs="Arial"/>
          <w:vertAlign w:val="subscript"/>
        </w:rPr>
        <w:t>5</w:t>
      </w:r>
      <w:r w:rsidRPr="00460577">
        <w:rPr>
          <w:rFonts w:ascii="Arial" w:hAnsi="Arial" w:cs="Arial"/>
        </w:rPr>
        <w:t>(</w:t>
      </w:r>
      <w:proofErr w:type="spellStart"/>
      <w:r w:rsidRPr="00460577">
        <w:rPr>
          <w:rFonts w:ascii="Arial" w:hAnsi="Arial" w:cs="Arial"/>
        </w:rPr>
        <w:t>t,r</w:t>
      </w:r>
      <w:proofErr w:type="spellEnd"/>
      <w:r w:rsidRPr="00460577">
        <w:rPr>
          <w:rFonts w:ascii="Arial" w:hAnsi="Arial" w:cs="Arial"/>
        </w:rPr>
        <w:t>) p</w:t>
      </w:r>
      <w:r w:rsidRPr="00460577">
        <w:rPr>
          <w:rFonts w:ascii="Arial" w:hAnsi="Arial" w:cs="Arial"/>
          <w:vertAlign w:val="subscript"/>
        </w:rPr>
        <w:t>5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d</w:t>
      </w:r>
      <w:r w:rsidRPr="00460577">
        <w:rPr>
          <w:rFonts w:ascii="Symbol" w:hAnsi="Symbol" w:cs="Arial"/>
        </w:rPr>
        <w:t>y</w:t>
      </w:r>
      <w:r w:rsidRPr="00460577">
        <w:rPr>
          <w:rFonts w:ascii="Arial" w:hAnsi="Arial" w:cs="Arial"/>
          <w:vertAlign w:val="subscript"/>
        </w:rPr>
        <w:t>5</w:t>
      </w:r>
      <w:r w:rsidRPr="00460577">
        <w:rPr>
          <w:rFonts w:ascii="Arial" w:hAnsi="Arial" w:cs="Arial"/>
          <w:vertAlign w:val="superscript"/>
        </w:rPr>
        <w:t>2</w:t>
      </w:r>
      <w:bookmarkEnd w:id="13"/>
      <w:r w:rsidRPr="00460577">
        <w:rPr>
          <w:rFonts w:ascii="Arial" w:hAnsi="Arial" w:cs="Arial"/>
        </w:rPr>
        <w:t xml:space="preserve"> + … </w:t>
      </w:r>
      <w:r w:rsidR="0023143E">
        <w:rPr>
          <w:rFonts w:ascii="Arial" w:hAnsi="Arial" w:cs="Arial"/>
        </w:rPr>
        <w:t xml:space="preserve">+ </w:t>
      </w:r>
      <w:r w:rsidR="00396670">
        <w:rPr>
          <w:rFonts w:ascii="Arial" w:hAnsi="Arial" w:cs="Arial"/>
        </w:rPr>
        <w:t>D</w:t>
      </w:r>
      <w:r w:rsidR="0023143E">
        <w:rPr>
          <w:rFonts w:ascii="Arial" w:hAnsi="Arial" w:cs="Arial"/>
          <w:vertAlign w:val="subscript"/>
        </w:rPr>
        <w:t>9</w:t>
      </w:r>
      <w:r w:rsidR="0023143E" w:rsidRPr="00460577">
        <w:rPr>
          <w:rFonts w:ascii="Arial" w:hAnsi="Arial" w:cs="Arial"/>
        </w:rPr>
        <w:t>(</w:t>
      </w:r>
      <w:proofErr w:type="spellStart"/>
      <w:r w:rsidR="0023143E" w:rsidRPr="00460577">
        <w:rPr>
          <w:rFonts w:ascii="Arial" w:hAnsi="Arial" w:cs="Arial"/>
        </w:rPr>
        <w:t>t,r</w:t>
      </w:r>
      <w:proofErr w:type="spellEnd"/>
      <w:r w:rsidR="0023143E" w:rsidRPr="00460577">
        <w:rPr>
          <w:rFonts w:ascii="Arial" w:hAnsi="Arial" w:cs="Arial"/>
        </w:rPr>
        <w:t>) p</w:t>
      </w:r>
      <w:r w:rsidR="0023143E">
        <w:rPr>
          <w:rFonts w:ascii="Arial" w:hAnsi="Arial" w:cs="Arial"/>
          <w:vertAlign w:val="subscript"/>
        </w:rPr>
        <w:t>9</w:t>
      </w:r>
      <w:r w:rsidR="0023143E" w:rsidRPr="00460577">
        <w:rPr>
          <w:rFonts w:ascii="Arial" w:hAnsi="Arial" w:cs="Arial"/>
          <w:vertAlign w:val="superscript"/>
        </w:rPr>
        <w:t>2</w:t>
      </w:r>
      <w:r w:rsidR="0023143E" w:rsidRPr="00460577">
        <w:rPr>
          <w:rFonts w:ascii="Arial" w:hAnsi="Arial" w:cs="Arial"/>
        </w:rPr>
        <w:t xml:space="preserve"> d</w:t>
      </w:r>
      <w:r w:rsidR="0023143E" w:rsidRPr="00460577">
        <w:rPr>
          <w:rFonts w:ascii="Symbol" w:hAnsi="Symbol" w:cs="Arial"/>
        </w:rPr>
        <w:t>y</w:t>
      </w:r>
      <w:r w:rsidR="0023143E">
        <w:rPr>
          <w:rFonts w:ascii="Arial" w:hAnsi="Arial" w:cs="Arial"/>
          <w:vertAlign w:val="subscript"/>
        </w:rPr>
        <w:t>9</w:t>
      </w:r>
      <w:r w:rsidR="0023143E" w:rsidRPr="00460577">
        <w:rPr>
          <w:rFonts w:ascii="Arial" w:hAnsi="Arial" w:cs="Arial"/>
          <w:vertAlign w:val="superscript"/>
        </w:rPr>
        <w:t>2</w:t>
      </w:r>
      <w:r w:rsidR="0023143E">
        <w:rPr>
          <w:rFonts w:ascii="Arial" w:hAnsi="Arial" w:cs="Arial"/>
        </w:rPr>
        <w:t xml:space="preserve">  </w:t>
      </w:r>
      <w:r w:rsidRPr="00460577">
        <w:rPr>
          <w:rFonts w:ascii="Arial" w:hAnsi="Arial" w:cs="Arial"/>
        </w:rPr>
        <w:t xml:space="preserve">for </w:t>
      </w:r>
      <w:bookmarkEnd w:id="12"/>
      <w:r w:rsidRPr="00460577">
        <w:rPr>
          <w:rFonts w:ascii="Arial" w:hAnsi="Arial" w:cs="Arial"/>
        </w:rPr>
        <w:t>circles</w:t>
      </w:r>
      <w:r w:rsidR="002608DD">
        <w:rPr>
          <w:rFonts w:ascii="Arial" w:hAnsi="Arial" w:cs="Arial"/>
        </w:rPr>
        <w:t xml:space="preserve"> of radius p</w:t>
      </w:r>
      <w:r w:rsidR="002608DD">
        <w:rPr>
          <w:rFonts w:ascii="Arial" w:hAnsi="Arial" w:cs="Arial"/>
          <w:vertAlign w:val="subscript"/>
        </w:rPr>
        <w:t>4</w:t>
      </w:r>
      <w:r w:rsidR="002608DD">
        <w:rPr>
          <w:rFonts w:ascii="Arial" w:hAnsi="Arial" w:cs="Arial"/>
        </w:rPr>
        <w:t xml:space="preserve"> to p</w:t>
      </w:r>
      <w:r w:rsidR="002608DD">
        <w:rPr>
          <w:rFonts w:ascii="Arial" w:hAnsi="Arial" w:cs="Arial"/>
          <w:vertAlign w:val="subscript"/>
        </w:rPr>
        <w:t>9</w:t>
      </w:r>
      <w:r w:rsidR="002608DD">
        <w:rPr>
          <w:rFonts w:ascii="Arial" w:hAnsi="Arial" w:cs="Arial"/>
        </w:rPr>
        <w:t xml:space="preserve"> </w:t>
      </w:r>
    </w:p>
    <w:p w14:paraId="0B41248E" w14:textId="032770F4" w:rsidR="00640EBD" w:rsidRPr="00460577" w:rsidRDefault="00787AFF" w:rsidP="002608DD">
      <w:pPr>
        <w:pStyle w:val="ListParagraph"/>
        <w:numPr>
          <w:ilvl w:val="0"/>
          <w:numId w:val="9"/>
        </w:numPr>
        <w:tabs>
          <w:tab w:val="left" w:pos="0"/>
          <w:tab w:val="left" w:pos="360"/>
          <w:tab w:val="left" w:pos="900"/>
          <w:tab w:val="left" w:pos="1260"/>
        </w:tabs>
        <w:rPr>
          <w:rFonts w:ascii="Arial" w:hAnsi="Arial" w:cs="Arial"/>
        </w:rPr>
      </w:pPr>
      <w:bookmarkStart w:id="14" w:name="_Hlk203306996"/>
      <w:r w:rsidRPr="00460577">
        <w:rPr>
          <w:rFonts w:ascii="Arial" w:hAnsi="Arial" w:cs="Arial"/>
        </w:rPr>
        <w:t xml:space="preserve">+ </w:t>
      </w:r>
      <w:r w:rsidR="00396670">
        <w:rPr>
          <w:rFonts w:ascii="Arial" w:hAnsi="Arial" w:cs="Arial"/>
        </w:rPr>
        <w:t>D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</w:rPr>
        <w:t>(</w:t>
      </w:r>
      <w:proofErr w:type="spellStart"/>
      <w:r w:rsidRPr="00460577">
        <w:rPr>
          <w:rFonts w:ascii="Arial" w:hAnsi="Arial" w:cs="Arial"/>
        </w:rPr>
        <w:t>t,r</w:t>
      </w:r>
      <w:proofErr w:type="spellEnd"/>
      <w:r w:rsidRPr="00460577">
        <w:rPr>
          <w:rFonts w:ascii="Arial" w:hAnsi="Arial" w:cs="Arial"/>
        </w:rPr>
        <w:t>) p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d</w:t>
      </w:r>
      <w:r w:rsidRPr="00460577">
        <w:rPr>
          <w:rFonts w:ascii="Symbol" w:hAnsi="Symbol" w:cs="Arial"/>
        </w:rPr>
        <w:t>y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+ </w:t>
      </w:r>
      <w:bookmarkStart w:id="15" w:name="_Hlk203298430"/>
      <w:r w:rsidR="00396670">
        <w:rPr>
          <w:rFonts w:ascii="Arial" w:hAnsi="Arial" w:cs="Arial"/>
        </w:rPr>
        <w:t>D</w:t>
      </w:r>
      <w:r w:rsidR="002608DD" w:rsidRPr="002608DD">
        <w:rPr>
          <w:rFonts w:ascii="Arial" w:hAnsi="Arial" w:cs="Arial"/>
          <w:vertAlign w:val="subscript"/>
        </w:rPr>
        <w:t>5</w:t>
      </w:r>
      <w:r w:rsidRPr="00460577">
        <w:rPr>
          <w:rFonts w:ascii="Arial" w:hAnsi="Arial" w:cs="Arial"/>
        </w:rPr>
        <w:t>(</w:t>
      </w:r>
      <w:proofErr w:type="spellStart"/>
      <w:r w:rsidRPr="00460577">
        <w:rPr>
          <w:rFonts w:ascii="Arial" w:hAnsi="Arial" w:cs="Arial"/>
        </w:rPr>
        <w:t>t,r</w:t>
      </w:r>
      <w:proofErr w:type="spellEnd"/>
      <w:r w:rsidRPr="00460577">
        <w:rPr>
          <w:rFonts w:ascii="Arial" w:hAnsi="Arial" w:cs="Arial"/>
        </w:rPr>
        <w:t>)</w:t>
      </w:r>
      <w:bookmarkEnd w:id="15"/>
      <w:r w:rsidRPr="00460577">
        <w:rPr>
          <w:rFonts w:ascii="Arial" w:hAnsi="Arial" w:cs="Arial"/>
        </w:rPr>
        <w:t xml:space="preserve"> p</w:t>
      </w:r>
      <w:r w:rsidRPr="00460577">
        <w:rPr>
          <w:rFonts w:ascii="Arial" w:hAnsi="Arial" w:cs="Arial"/>
          <w:vertAlign w:val="subscript"/>
        </w:rPr>
        <w:t>4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sin</w:t>
      </w:r>
      <w:r w:rsidRPr="00460577">
        <w:rPr>
          <w:rFonts w:ascii="Arial" w:hAnsi="Arial" w:cs="Arial"/>
          <w:vertAlign w:val="superscript"/>
        </w:rPr>
        <w:t>2</w:t>
      </w:r>
      <w:r w:rsidR="00640EBD" w:rsidRPr="00460577">
        <w:rPr>
          <w:rFonts w:ascii="Symbol" w:hAnsi="Symbol" w:cs="Arial"/>
        </w:rPr>
        <w:t>y</w:t>
      </w:r>
      <w:r w:rsidR="00640EBD" w:rsidRPr="00460577">
        <w:rPr>
          <w:rFonts w:ascii="Symbol" w:hAnsi="Symbol" w:cs="Arial"/>
          <w:vertAlign w:val="subscript"/>
        </w:rPr>
        <w:t>4</w:t>
      </w:r>
      <w:r w:rsidRPr="00460577">
        <w:rPr>
          <w:rFonts w:ascii="Arial" w:hAnsi="Arial" w:cs="Arial"/>
        </w:rPr>
        <w:t xml:space="preserve"> d</w:t>
      </w:r>
      <w:r w:rsidR="002608DD">
        <w:rPr>
          <w:rFonts w:ascii="Symbol" w:hAnsi="Symbol" w:cs="Arial"/>
        </w:rPr>
        <w:t>y</w:t>
      </w:r>
      <w:r w:rsidR="002608DD">
        <w:rPr>
          <w:rFonts w:ascii="Arial" w:hAnsi="Arial" w:cs="Arial"/>
          <w:vertAlign w:val="subscript"/>
        </w:rPr>
        <w:t>5</w:t>
      </w:r>
      <w:r w:rsidRPr="00460577">
        <w:rPr>
          <w:rFonts w:ascii="Arial" w:hAnsi="Arial" w:cs="Arial"/>
          <w:vertAlign w:val="superscript"/>
        </w:rPr>
        <w:t>2</w:t>
      </w:r>
      <w:r w:rsidRPr="00460577">
        <w:rPr>
          <w:rFonts w:ascii="Arial" w:hAnsi="Arial" w:cs="Arial"/>
        </w:rPr>
        <w:t xml:space="preserve"> </w:t>
      </w:r>
      <w:bookmarkEnd w:id="14"/>
    </w:p>
    <w:p w14:paraId="2C80F558" w14:textId="3057DE39" w:rsidR="0023143E" w:rsidRDefault="00640EBD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+ </w:t>
      </w:r>
      <w:bookmarkStart w:id="16" w:name="_Hlk203307486"/>
      <w:r w:rsidR="00396670">
        <w:rPr>
          <w:rFonts w:ascii="Arial" w:hAnsi="Arial" w:cs="Arial"/>
        </w:rPr>
        <w:t>D</w:t>
      </w:r>
      <w:r w:rsidR="002608DD"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p</w:t>
      </w:r>
      <w:r w:rsidR="002608DD">
        <w:rPr>
          <w:rFonts w:ascii="Arial" w:hAnsi="Arial" w:cs="Arial"/>
          <w:vertAlign w:val="subscript"/>
        </w:rPr>
        <w:t>6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d</w:t>
      </w:r>
      <w:r w:rsidRPr="00787AFF">
        <w:rPr>
          <w:rFonts w:ascii="Symbol" w:hAnsi="Symbol" w:cs="Arial"/>
        </w:rPr>
        <w:t>y</w:t>
      </w:r>
      <w:r w:rsidR="002608DD">
        <w:rPr>
          <w:rFonts w:ascii="Arial" w:hAnsi="Arial" w:cs="Arial"/>
          <w:vertAlign w:val="subscript"/>
        </w:rPr>
        <w:t>6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+ </w:t>
      </w:r>
      <w:r w:rsidR="00396670">
        <w:rPr>
          <w:rFonts w:ascii="Arial" w:hAnsi="Arial" w:cs="Arial"/>
        </w:rPr>
        <w:t>D</w:t>
      </w:r>
      <w:r w:rsidR="002608DD">
        <w:rPr>
          <w:rFonts w:ascii="Arial" w:hAnsi="Arial" w:cs="Arial"/>
          <w:vertAlign w:val="subscript"/>
        </w:rPr>
        <w:t>7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p</w:t>
      </w:r>
      <w:r w:rsidR="002608DD">
        <w:rPr>
          <w:rFonts w:ascii="Arial" w:hAnsi="Arial" w:cs="Arial"/>
          <w:vertAlign w:val="subscript"/>
        </w:rPr>
        <w:t>6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sin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Symbol" w:hAnsi="Symbol" w:cs="Arial"/>
        </w:rPr>
        <w:t>y</w:t>
      </w:r>
      <w:r w:rsidR="002608DD">
        <w:rPr>
          <w:rFonts w:ascii="Symbol" w:hAnsi="Symbol" w:cs="Arial"/>
          <w:vertAlign w:val="subscript"/>
        </w:rPr>
        <w:t>6</w:t>
      </w:r>
      <w:r>
        <w:rPr>
          <w:rFonts w:ascii="Arial" w:hAnsi="Arial" w:cs="Arial"/>
        </w:rPr>
        <w:t xml:space="preserve"> d</w:t>
      </w:r>
      <w:r w:rsidR="002608DD">
        <w:rPr>
          <w:rFonts w:ascii="Symbol" w:hAnsi="Symbol" w:cs="Arial"/>
        </w:rPr>
        <w:t>y</w:t>
      </w:r>
      <w:r w:rsidR="002608DD">
        <w:rPr>
          <w:rFonts w:ascii="Arial" w:hAnsi="Arial" w:cs="Arial"/>
          <w:vertAlign w:val="subscript"/>
        </w:rPr>
        <w:t>7</w:t>
      </w:r>
      <w:r w:rsidRPr="00787AFF">
        <w:rPr>
          <w:rFonts w:ascii="Arial" w:hAnsi="Arial" w:cs="Arial"/>
          <w:vertAlign w:val="superscript"/>
        </w:rPr>
        <w:t>2</w:t>
      </w:r>
      <w:bookmarkEnd w:id="16"/>
      <w:r>
        <w:rPr>
          <w:rFonts w:ascii="Arial" w:hAnsi="Arial" w:cs="Arial"/>
        </w:rPr>
        <w:t xml:space="preserve">  </w:t>
      </w:r>
    </w:p>
    <w:p w14:paraId="2ECF63F6" w14:textId="0B94641D" w:rsidR="00460577" w:rsidRPr="002608DD" w:rsidRDefault="0023143E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787AFF">
        <w:rPr>
          <w:rFonts w:ascii="Arial" w:hAnsi="Arial" w:cs="Arial"/>
        </w:rPr>
        <w:t xml:space="preserve">+ </w:t>
      </w:r>
      <w:r w:rsidR="00396670">
        <w:rPr>
          <w:rFonts w:ascii="Arial" w:hAnsi="Arial" w:cs="Arial"/>
        </w:rPr>
        <w:t>D</w:t>
      </w:r>
      <w:r w:rsidR="002608DD">
        <w:rPr>
          <w:rFonts w:ascii="Arial" w:hAnsi="Arial" w:cs="Arial"/>
          <w:vertAlign w:val="subscript"/>
        </w:rPr>
        <w:t>8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p</w:t>
      </w:r>
      <w:r w:rsidR="002608DD">
        <w:rPr>
          <w:rFonts w:ascii="Arial" w:hAnsi="Arial" w:cs="Arial"/>
          <w:vertAlign w:val="subscript"/>
        </w:rPr>
        <w:t>8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d</w:t>
      </w:r>
      <w:r w:rsidRPr="00787AFF">
        <w:rPr>
          <w:rFonts w:ascii="Symbol" w:hAnsi="Symbol" w:cs="Arial"/>
        </w:rPr>
        <w:t>y</w:t>
      </w:r>
      <w:r w:rsidR="002608DD">
        <w:rPr>
          <w:rFonts w:ascii="Arial" w:hAnsi="Arial" w:cs="Arial"/>
          <w:vertAlign w:val="subscript"/>
        </w:rPr>
        <w:t>8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+ </w:t>
      </w:r>
      <w:r w:rsidR="00396670">
        <w:rPr>
          <w:rFonts w:ascii="Arial" w:hAnsi="Arial" w:cs="Arial"/>
        </w:rPr>
        <w:t>D</w:t>
      </w:r>
      <w:r w:rsidR="002608DD">
        <w:rPr>
          <w:rFonts w:ascii="Arial" w:hAnsi="Arial" w:cs="Arial"/>
          <w:vertAlign w:val="subscript"/>
        </w:rPr>
        <w:t>9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p</w:t>
      </w:r>
      <w:r w:rsidR="002608DD">
        <w:rPr>
          <w:rFonts w:ascii="Arial" w:hAnsi="Arial" w:cs="Arial"/>
          <w:vertAlign w:val="subscript"/>
        </w:rPr>
        <w:t>8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sin</w:t>
      </w:r>
      <w:r w:rsidRPr="00787AFF">
        <w:rPr>
          <w:rFonts w:ascii="Arial" w:hAnsi="Arial" w:cs="Arial"/>
          <w:vertAlign w:val="superscript"/>
        </w:rPr>
        <w:t>2</w:t>
      </w:r>
      <w:r>
        <w:rPr>
          <w:rFonts w:ascii="Symbol" w:hAnsi="Symbol" w:cs="Arial"/>
        </w:rPr>
        <w:t>y</w:t>
      </w:r>
      <w:r w:rsidR="002608DD">
        <w:rPr>
          <w:rFonts w:ascii="Symbol" w:hAnsi="Symbol" w:cs="Arial"/>
          <w:vertAlign w:val="subscript"/>
        </w:rPr>
        <w:t>8</w:t>
      </w:r>
      <w:r>
        <w:rPr>
          <w:rFonts w:ascii="Arial" w:hAnsi="Arial" w:cs="Arial"/>
        </w:rPr>
        <w:t xml:space="preserve"> d</w:t>
      </w:r>
      <w:r w:rsidR="002608DD">
        <w:rPr>
          <w:rFonts w:ascii="Symbol" w:hAnsi="Symbol" w:cs="Arial"/>
        </w:rPr>
        <w:t>y</w:t>
      </w:r>
      <w:r w:rsidR="002608DD">
        <w:rPr>
          <w:rFonts w:ascii="Arial" w:hAnsi="Arial" w:cs="Arial"/>
          <w:vertAlign w:val="subscript"/>
        </w:rPr>
        <w:t>9</w:t>
      </w:r>
      <w:r w:rsidRPr="00787AFF">
        <w:rPr>
          <w:rFonts w:ascii="Arial" w:hAnsi="Arial" w:cs="Arial"/>
          <w:vertAlign w:val="superscript"/>
        </w:rPr>
        <w:t>2</w:t>
      </w:r>
      <w:r w:rsidR="00787A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787AFF">
        <w:rPr>
          <w:rFonts w:ascii="Arial" w:hAnsi="Arial" w:cs="Arial"/>
        </w:rPr>
        <w:t xml:space="preserve">for </w:t>
      </w:r>
      <w:r w:rsidR="002608DD">
        <w:rPr>
          <w:rFonts w:ascii="Arial" w:hAnsi="Arial" w:cs="Arial"/>
        </w:rPr>
        <w:t>2-</w:t>
      </w:r>
      <w:r w:rsidR="00787AFF">
        <w:rPr>
          <w:rFonts w:ascii="Arial" w:hAnsi="Arial" w:cs="Arial"/>
        </w:rPr>
        <w:t>spheres</w:t>
      </w:r>
      <w:r w:rsidR="002608DD">
        <w:rPr>
          <w:rFonts w:ascii="Arial" w:hAnsi="Arial" w:cs="Arial"/>
        </w:rPr>
        <w:t xml:space="preserve"> of radius p</w:t>
      </w:r>
      <w:r w:rsidR="002608DD">
        <w:rPr>
          <w:rFonts w:ascii="Arial" w:hAnsi="Arial" w:cs="Arial"/>
          <w:vertAlign w:val="subscript"/>
        </w:rPr>
        <w:t>4</w:t>
      </w:r>
      <w:r w:rsidR="002608DD">
        <w:rPr>
          <w:rFonts w:ascii="Arial" w:hAnsi="Arial" w:cs="Arial"/>
        </w:rPr>
        <w:t>, p</w:t>
      </w:r>
      <w:r w:rsidR="002608DD">
        <w:rPr>
          <w:rFonts w:ascii="Arial" w:hAnsi="Arial" w:cs="Arial"/>
          <w:vertAlign w:val="subscript"/>
        </w:rPr>
        <w:t>6</w:t>
      </w:r>
      <w:r w:rsidR="002608DD">
        <w:rPr>
          <w:rFonts w:ascii="Arial" w:hAnsi="Arial" w:cs="Arial"/>
        </w:rPr>
        <w:t>, and p</w:t>
      </w:r>
      <w:r w:rsidR="002608DD">
        <w:rPr>
          <w:rFonts w:ascii="Arial" w:hAnsi="Arial" w:cs="Arial"/>
          <w:vertAlign w:val="subscript"/>
        </w:rPr>
        <w:t>8</w:t>
      </w:r>
    </w:p>
    <w:p w14:paraId="47F6AF1D" w14:textId="3478E5D7" w:rsidR="00787AFF" w:rsidRDefault="0023143E" w:rsidP="00460577">
      <w:pPr>
        <w:pStyle w:val="ListParagraph"/>
        <w:numPr>
          <w:ilvl w:val="0"/>
          <w:numId w:val="5"/>
        </w:numPr>
        <w:tabs>
          <w:tab w:val="left" w:pos="360"/>
          <w:tab w:val="left" w:pos="540"/>
          <w:tab w:val="left" w:pos="900"/>
          <w:tab w:val="left" w:pos="1260"/>
        </w:tabs>
        <w:ind w:left="360" w:hanging="364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787AFF" w:rsidRPr="00460577">
        <w:rPr>
          <w:rFonts w:ascii="Arial" w:hAnsi="Arial" w:cs="Arial"/>
        </w:rPr>
        <w:t>tc.</w:t>
      </w:r>
    </w:p>
    <w:p w14:paraId="14D24793" w14:textId="77777777" w:rsidR="002608DD" w:rsidRPr="002608DD" w:rsidRDefault="002608DD" w:rsidP="002608DD">
      <w:pPr>
        <w:tabs>
          <w:tab w:val="left" w:pos="360"/>
          <w:tab w:val="left" w:pos="540"/>
          <w:tab w:val="left" w:pos="900"/>
          <w:tab w:val="left" w:pos="1260"/>
        </w:tabs>
        <w:ind w:left="-4"/>
        <w:rPr>
          <w:rFonts w:ascii="Arial" w:hAnsi="Arial" w:cs="Arial"/>
        </w:rPr>
      </w:pPr>
    </w:p>
    <w:p w14:paraId="1AB5B2E7" w14:textId="6B435326" w:rsidR="00740102" w:rsidRPr="00D062EB" w:rsidRDefault="002608DD" w:rsidP="00D062EB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E632A9">
        <w:rPr>
          <w:rFonts w:ascii="Arial" w:hAnsi="Arial" w:cs="Arial"/>
          <w:i/>
          <w:iCs/>
        </w:rPr>
        <w:t xml:space="preserve">general </w:t>
      </w:r>
      <w:r w:rsidR="00E632A9" w:rsidRPr="00E632A9">
        <w:rPr>
          <w:rFonts w:ascii="Arial" w:hAnsi="Arial" w:cs="Arial"/>
          <w:i/>
          <w:iCs/>
        </w:rPr>
        <w:t>cases</w:t>
      </w:r>
      <w:r>
        <w:rPr>
          <w:rFonts w:ascii="Arial" w:hAnsi="Arial" w:cs="Arial"/>
        </w:rPr>
        <w:t xml:space="preserve"> </w:t>
      </w:r>
      <w:r w:rsidR="002F401D">
        <w:rPr>
          <w:rFonts w:ascii="Arial" w:hAnsi="Arial" w:cs="Arial"/>
        </w:rPr>
        <w:t xml:space="preserve">1–6, above, </w:t>
      </w:r>
      <w:r>
        <w:rPr>
          <w:rFonts w:ascii="Arial" w:hAnsi="Arial" w:cs="Arial"/>
        </w:rPr>
        <w:t xml:space="preserve">for a </w:t>
      </w:r>
      <w:r w:rsidR="002F401D">
        <w:rPr>
          <w:rFonts w:ascii="Arial" w:hAnsi="Arial" w:cs="Arial"/>
        </w:rPr>
        <w:t>given dimension</w:t>
      </w:r>
      <w:r>
        <w:rPr>
          <w:rFonts w:ascii="Arial" w:hAnsi="Arial" w:cs="Arial"/>
        </w:rPr>
        <w:t xml:space="preserve"> depends solely o</w:t>
      </w:r>
      <w:r w:rsidR="002F401D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the curled space structur</w:t>
      </w:r>
      <w:r w:rsidR="00D062EB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. That is, </w:t>
      </w:r>
      <w:r w:rsidR="00E632A9">
        <w:rPr>
          <w:rFonts w:ascii="Arial" w:hAnsi="Arial" w:cs="Arial"/>
        </w:rPr>
        <w:t>they</w:t>
      </w:r>
      <w:r>
        <w:rPr>
          <w:rFonts w:ascii="Arial" w:hAnsi="Arial" w:cs="Arial"/>
        </w:rPr>
        <w:t xml:space="preserve"> </w:t>
      </w:r>
      <w:r w:rsidR="00D062EB">
        <w:rPr>
          <w:rFonts w:ascii="Arial" w:hAnsi="Arial" w:cs="Arial"/>
        </w:rPr>
        <w:t xml:space="preserve">only </w:t>
      </w:r>
      <w:r>
        <w:rPr>
          <w:rFonts w:ascii="Arial" w:hAnsi="Arial" w:cs="Arial"/>
        </w:rPr>
        <w:t xml:space="preserve">depend </w:t>
      </w:r>
      <w:r w:rsidR="00D062EB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the curled-space parameters D</w:t>
      </w:r>
      <w:r>
        <w:rPr>
          <w:rFonts w:ascii="Arial" w:hAnsi="Arial" w:cs="Arial"/>
          <w:vertAlign w:val="subscript"/>
        </w:rPr>
        <w:t>k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 xml:space="preserve">). </w:t>
      </w:r>
      <w:r w:rsidR="00740102" w:rsidRPr="00D062EB">
        <w:rPr>
          <w:rFonts w:ascii="Arial" w:hAnsi="Arial" w:cs="Arial"/>
        </w:rPr>
        <w:t xml:space="preserve"> </w:t>
      </w:r>
    </w:p>
    <w:p w14:paraId="7B97F4FC" w14:textId="77777777" w:rsidR="002608DD" w:rsidRDefault="002608DD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18F078E2" w14:textId="2C4F4065" w:rsidR="00740102" w:rsidRDefault="002608DD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E632A9">
        <w:rPr>
          <w:rFonts w:ascii="Arial" w:hAnsi="Arial" w:cs="Arial"/>
          <w:i/>
          <w:iCs/>
        </w:rPr>
        <w:t>subcase</w:t>
      </w:r>
      <w:r w:rsidR="00D062EB" w:rsidRPr="00E632A9">
        <w:rPr>
          <w:rFonts w:ascii="Arial" w:hAnsi="Arial" w:cs="Arial"/>
          <w:i/>
          <w:iCs/>
        </w:rPr>
        <w:t>s</w:t>
      </w:r>
      <w:r w:rsidR="00D062EB">
        <w:rPr>
          <w:rFonts w:ascii="Arial" w:hAnsi="Arial" w:cs="Arial"/>
        </w:rPr>
        <w:t xml:space="preserve"> </w:t>
      </w:r>
      <w:r w:rsidR="00A45A09">
        <w:rPr>
          <w:rFonts w:ascii="Arial" w:hAnsi="Arial" w:cs="Arial"/>
        </w:rPr>
        <w:t xml:space="preserve">I use </w:t>
      </w:r>
      <w:r w:rsidR="00D062EB">
        <w:rPr>
          <w:rFonts w:ascii="Arial" w:hAnsi="Arial" w:cs="Arial"/>
        </w:rPr>
        <w:t xml:space="preserve">are </w:t>
      </w:r>
      <w:r>
        <w:rPr>
          <w:rFonts w:ascii="Arial" w:hAnsi="Arial" w:cs="Arial"/>
        </w:rPr>
        <w:t xml:space="preserve">the same for every case and depend solely on the </w:t>
      </w:r>
      <w:r w:rsidR="00A45A09">
        <w:rPr>
          <w:rFonts w:ascii="Arial" w:hAnsi="Arial" w:cs="Arial"/>
        </w:rPr>
        <w:t>flat</w:t>
      </w:r>
      <w:r>
        <w:rPr>
          <w:rFonts w:ascii="Arial" w:hAnsi="Arial" w:cs="Arial"/>
        </w:rPr>
        <w:t xml:space="preserve"> space parameters A(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B(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and C(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).</w:t>
      </w:r>
    </w:p>
    <w:p w14:paraId="611B16AA" w14:textId="77777777" w:rsidR="00AD5552" w:rsidRPr="00740102" w:rsidRDefault="00AD5552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61BEBD20" w14:textId="07446A28" w:rsidR="00740102" w:rsidRDefault="00740102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For B(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and C(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I examine subcases</w:t>
      </w:r>
    </w:p>
    <w:p w14:paraId="043462CA" w14:textId="343333ED" w:rsidR="00740102" w:rsidRDefault="00D062EB" w:rsidP="00740102">
      <w:pPr>
        <w:pStyle w:val="ListParagraph"/>
        <w:numPr>
          <w:ilvl w:val="0"/>
          <w:numId w:val="1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bookmarkStart w:id="17" w:name="_Hlk223446373"/>
      <w:r>
        <w:rPr>
          <w:rFonts w:ascii="Arial" w:hAnsi="Arial" w:cs="Arial"/>
        </w:rPr>
        <w:t>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B(r) </w:t>
      </w:r>
      <w:bookmarkEnd w:id="17"/>
      <w:r>
        <w:rPr>
          <w:rFonts w:ascii="Arial" w:hAnsi="Arial" w:cs="Arial"/>
        </w:rPr>
        <w:t xml:space="preserve"> and  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C(r)</w:t>
      </w:r>
      <w:r w:rsidR="00740102">
        <w:rPr>
          <w:rFonts w:ascii="Arial" w:hAnsi="Arial" w:cs="Arial"/>
        </w:rPr>
        <w:tab/>
      </w:r>
      <w:r>
        <w:rPr>
          <w:rFonts w:ascii="Arial" w:hAnsi="Arial" w:cs="Arial"/>
        </w:rPr>
        <w:t>where a(t) is the scale factor</w:t>
      </w:r>
    </w:p>
    <w:p w14:paraId="7F595DA2" w14:textId="4260B591" w:rsidR="00D062EB" w:rsidRDefault="00D062EB" w:rsidP="00740102">
      <w:pPr>
        <w:pStyle w:val="ListParagraph"/>
        <w:numPr>
          <w:ilvl w:val="0"/>
          <w:numId w:val="1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B(r)          and  C(r)</w:t>
      </w:r>
    </w:p>
    <w:p w14:paraId="25EFC95F" w14:textId="2C3F0B48" w:rsidR="00D062EB" w:rsidRDefault="00D062EB" w:rsidP="00740102">
      <w:pPr>
        <w:pStyle w:val="ListParagraph"/>
        <w:numPr>
          <w:ilvl w:val="0"/>
          <w:numId w:val="1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B(r)</w:t>
      </w:r>
      <w:r>
        <w:rPr>
          <w:rFonts w:ascii="Arial" w:hAnsi="Arial" w:cs="Arial"/>
        </w:rPr>
        <w:tab/>
        <w:t xml:space="preserve">        and  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</w:p>
    <w:p w14:paraId="70079FEC" w14:textId="72917C21" w:rsidR="00D062EB" w:rsidRDefault="00D062EB" w:rsidP="00740102">
      <w:pPr>
        <w:pStyle w:val="ListParagraph"/>
        <w:numPr>
          <w:ilvl w:val="0"/>
          <w:numId w:val="11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         and C(r)</w:t>
      </w:r>
    </w:p>
    <w:p w14:paraId="7B768D88" w14:textId="77777777" w:rsidR="00D062EB" w:rsidRDefault="00D062EB" w:rsidP="00D062EB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0D7DA005" w14:textId="25B49B88" w:rsidR="00D062EB" w:rsidRDefault="00431330" w:rsidP="00D062EB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Often,</w:t>
      </w:r>
      <w:r w:rsidR="00D062EB">
        <w:rPr>
          <w:rFonts w:ascii="Arial" w:hAnsi="Arial" w:cs="Arial"/>
        </w:rPr>
        <w:t xml:space="preserve"> I break a</w:t>
      </w:r>
      <w:r w:rsidR="00A45A09">
        <w:rPr>
          <w:rFonts w:ascii="Arial" w:hAnsi="Arial" w:cs="Arial"/>
        </w:rPr>
        <w:t>–</w:t>
      </w:r>
      <w:r w:rsidR="00D062EB">
        <w:rPr>
          <w:rFonts w:ascii="Arial" w:hAnsi="Arial" w:cs="Arial"/>
        </w:rPr>
        <w:t>d into deeper subcases:</w:t>
      </w:r>
    </w:p>
    <w:p w14:paraId="324AC516" w14:textId="4669163E" w:rsidR="00D062EB" w:rsidRDefault="00D062EB" w:rsidP="00D062EB">
      <w:pPr>
        <w:pStyle w:val="ListParagraph"/>
        <w:numPr>
          <w:ilvl w:val="0"/>
          <w:numId w:val="15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B(r) = 1</w:t>
      </w:r>
    </w:p>
    <w:p w14:paraId="04B6AA85" w14:textId="71B2F38B" w:rsidR="00D062EB" w:rsidRDefault="00D062EB" w:rsidP="00D062EB">
      <w:pPr>
        <w:pStyle w:val="ListParagraph"/>
        <w:numPr>
          <w:ilvl w:val="0"/>
          <w:numId w:val="15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C(r) = 1</w:t>
      </w:r>
    </w:p>
    <w:p w14:paraId="2B7E1774" w14:textId="405F6122" w:rsidR="00D062EB" w:rsidRPr="00D062EB" w:rsidRDefault="00D062EB" w:rsidP="00D062EB">
      <w:pPr>
        <w:pStyle w:val="ListParagraph"/>
        <w:numPr>
          <w:ilvl w:val="0"/>
          <w:numId w:val="15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B(r) = C(r) = 1</w:t>
      </w:r>
    </w:p>
    <w:p w14:paraId="251CBCB4" w14:textId="77777777" w:rsidR="00740102" w:rsidRDefault="00740102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31FEBC4A" w14:textId="0F4C46FA" w:rsidR="00431330" w:rsidRDefault="0043133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For example, Case </w:t>
      </w:r>
      <w:proofErr w:type="spellStart"/>
      <w:r>
        <w:rPr>
          <w:rFonts w:ascii="Arial" w:hAnsi="Arial" w:cs="Arial"/>
        </w:rPr>
        <w:t>bii</w:t>
      </w:r>
      <w:proofErr w:type="spellEnd"/>
      <w:r>
        <w:rPr>
          <w:rFonts w:ascii="Arial" w:hAnsi="Arial" w:cs="Arial"/>
        </w:rPr>
        <w:t xml:space="preserve"> or Case </w:t>
      </w:r>
      <w:proofErr w:type="spellStart"/>
      <w:r>
        <w:rPr>
          <w:rFonts w:ascii="Arial" w:hAnsi="Arial" w:cs="Arial"/>
        </w:rPr>
        <w:t>aiii</w:t>
      </w:r>
      <w:proofErr w:type="spellEnd"/>
      <w:r>
        <w:rPr>
          <w:rFonts w:ascii="Arial" w:hAnsi="Arial" w:cs="Arial"/>
        </w:rPr>
        <w:t>.</w:t>
      </w:r>
    </w:p>
    <w:p w14:paraId="78F9BDA5" w14:textId="77777777" w:rsidR="00A45A09" w:rsidRDefault="00A45A09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bookmarkStart w:id="18" w:name="_Hlk223444937"/>
    </w:p>
    <w:p w14:paraId="1B8C84B4" w14:textId="1CBF7BB6" w:rsidR="00AD5552" w:rsidRDefault="00AD5552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For A(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 I examine subcases</w:t>
      </w:r>
      <w:bookmarkEnd w:id="18"/>
    </w:p>
    <w:p w14:paraId="78CBBFCF" w14:textId="77777777" w:rsidR="00AD5552" w:rsidRDefault="00AD5552" w:rsidP="00AD5552">
      <w:pPr>
        <w:pStyle w:val="ListParagraph"/>
        <w:numPr>
          <w:ilvl w:val="0"/>
          <w:numId w:val="10"/>
        </w:numPr>
        <w:tabs>
          <w:tab w:val="left" w:pos="36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(t) A(r)  </w:t>
      </w:r>
    </w:p>
    <w:p w14:paraId="3B8A60E9" w14:textId="77777777" w:rsidR="00AD5552" w:rsidRDefault="00AD5552" w:rsidP="00AD5552">
      <w:pPr>
        <w:pStyle w:val="ListParagraph"/>
        <w:numPr>
          <w:ilvl w:val="0"/>
          <w:numId w:val="10"/>
        </w:numPr>
        <w:tabs>
          <w:tab w:val="left" w:pos="36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</w:t>
      </w:r>
      <w:r>
        <w:rPr>
          <w:rFonts w:ascii="Symbol" w:hAnsi="Symbol" w:cs="Arial"/>
        </w:rPr>
        <w:t>a</w:t>
      </w:r>
      <w:r>
        <w:rPr>
          <w:rFonts w:ascii="Arial" w:hAnsi="Arial" w:cs="Arial"/>
        </w:rPr>
        <w:tab/>
        <w:t>A(t)</w:t>
      </w:r>
    </w:p>
    <w:p w14:paraId="46B49619" w14:textId="77777777" w:rsidR="00AD5552" w:rsidRDefault="00AD5552" w:rsidP="00AD5552">
      <w:pPr>
        <w:pStyle w:val="ListParagraph"/>
        <w:numPr>
          <w:ilvl w:val="0"/>
          <w:numId w:val="10"/>
        </w:numPr>
        <w:tabs>
          <w:tab w:val="left" w:pos="360"/>
          <w:tab w:val="left" w:pos="900"/>
          <w:tab w:val="left" w:pos="1260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r>
        <w:rPr>
          <w:rFonts w:ascii="Symbol" w:hAnsi="Symbol" w:cs="Arial"/>
        </w:rPr>
        <w:t>b</w:t>
      </w:r>
      <w:proofErr w:type="spellEnd"/>
      <w:r>
        <w:rPr>
          <w:rFonts w:ascii="Arial" w:hAnsi="Arial" w:cs="Arial"/>
        </w:rPr>
        <w:tab/>
        <w:t>A(r)</w:t>
      </w:r>
    </w:p>
    <w:p w14:paraId="18EF138D" w14:textId="77777777" w:rsidR="00AD5552" w:rsidRDefault="00AD5552" w:rsidP="00AD5552">
      <w:pPr>
        <w:pStyle w:val="ListParagraph"/>
        <w:numPr>
          <w:ilvl w:val="0"/>
          <w:numId w:val="10"/>
        </w:numPr>
        <w:tabs>
          <w:tab w:val="left" w:pos="36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II</w:t>
      </w:r>
      <w:r>
        <w:rPr>
          <w:rFonts w:ascii="Arial" w:hAnsi="Arial" w:cs="Arial"/>
        </w:rPr>
        <w:tab/>
        <w:t>c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</w:p>
    <w:p w14:paraId="26CDD33A" w14:textId="77777777" w:rsidR="00AD5552" w:rsidRDefault="00AD5552" w:rsidP="00AD5552">
      <w:pPr>
        <w:tabs>
          <w:tab w:val="left" w:pos="360"/>
          <w:tab w:val="left" w:pos="900"/>
          <w:tab w:val="left" w:pos="1260"/>
        </w:tabs>
        <w:rPr>
          <w:rFonts w:ascii="Arial" w:hAnsi="Arial" w:cs="Arial"/>
        </w:rPr>
      </w:pPr>
    </w:p>
    <w:p w14:paraId="10AB1820" w14:textId="1FED5C8D" w:rsidR="00431330" w:rsidRPr="00431330" w:rsidRDefault="00431330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For a case where a(t) does not appear in any of B(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C(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and D</w:t>
      </w:r>
      <w:r>
        <w:rPr>
          <w:rFonts w:ascii="Arial" w:hAnsi="Arial" w:cs="Arial"/>
          <w:vertAlign w:val="subscript"/>
        </w:rPr>
        <w:t>k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), I usually use 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rather A(t). In such cases, a(t) is as general as A(t) since it is unused, and A(</w:t>
      </w:r>
      <w:proofErr w:type="spellStart"/>
      <w:r>
        <w:rPr>
          <w:rFonts w:ascii="Arial" w:hAnsi="Arial" w:cs="Arial"/>
        </w:rPr>
        <w:t>t,r</w:t>
      </w:r>
      <w:proofErr w:type="spellEnd"/>
      <w:r>
        <w:rPr>
          <w:rFonts w:ascii="Arial" w:hAnsi="Arial" w:cs="Arial"/>
        </w:rPr>
        <w:t>)=a(t)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is a common value of interest.</w:t>
      </w:r>
    </w:p>
    <w:p w14:paraId="59846468" w14:textId="77777777" w:rsidR="00431330" w:rsidRDefault="00431330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104F62B3" w14:textId="52DB517C" w:rsidR="00431330" w:rsidRPr="004873CE" w:rsidRDefault="00431330" w:rsidP="00AD5552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For easy access, t</w:t>
      </w:r>
      <w:r w:rsidR="00AD5552">
        <w:rPr>
          <w:rFonts w:ascii="Arial" w:hAnsi="Arial" w:cs="Arial"/>
        </w:rPr>
        <w:t>he</w:t>
      </w:r>
      <w:r>
        <w:rPr>
          <w:rFonts w:ascii="Arial" w:hAnsi="Arial" w:cs="Arial"/>
        </w:rPr>
        <w:t>se descriptions of</w:t>
      </w:r>
      <w:r w:rsidR="00AD5552">
        <w:rPr>
          <w:rFonts w:ascii="Arial" w:hAnsi="Arial" w:cs="Arial"/>
        </w:rPr>
        <w:t xml:space="preserve"> cases and subcases are </w:t>
      </w:r>
      <w:r>
        <w:rPr>
          <w:rFonts w:ascii="Arial" w:hAnsi="Arial" w:cs="Arial"/>
        </w:rPr>
        <w:t xml:space="preserve">summarized </w:t>
      </w:r>
      <w:r w:rsidR="00AD5552">
        <w:rPr>
          <w:rFonts w:ascii="Arial" w:hAnsi="Arial" w:cs="Arial"/>
        </w:rPr>
        <w:t xml:space="preserve">in the header row </w:t>
      </w:r>
      <w:r>
        <w:rPr>
          <w:rFonts w:ascii="Arial" w:hAnsi="Arial" w:cs="Arial"/>
        </w:rPr>
        <w:t>of</w:t>
      </w:r>
      <w:r w:rsidR="00AD5552">
        <w:rPr>
          <w:rFonts w:ascii="Arial" w:hAnsi="Arial" w:cs="Arial"/>
        </w:rPr>
        <w:t xml:space="preserve"> my spreadsheet “</w:t>
      </w:r>
      <w:r w:rsidR="00396670">
        <w:rPr>
          <w:rFonts w:ascii="Arial" w:hAnsi="Arial" w:cs="Arial"/>
        </w:rPr>
        <w:t>Tabulation of Solutions</w:t>
      </w:r>
      <w:r w:rsidR="00AD5552">
        <w:rPr>
          <w:rFonts w:ascii="Arial" w:hAnsi="Arial" w:cs="Arial"/>
        </w:rPr>
        <w:t>”</w:t>
      </w:r>
      <w:r w:rsidR="00396670">
        <w:rPr>
          <w:rFonts w:ascii="Arial" w:hAnsi="Arial" w:cs="Arial"/>
        </w:rPr>
        <w:t>.</w:t>
      </w:r>
      <w:r w:rsidR="00E632A9">
        <w:rPr>
          <w:rFonts w:ascii="Arial" w:hAnsi="Arial" w:cs="Arial"/>
        </w:rPr>
        <w:t xml:space="preserve"> This spreadsheet </w:t>
      </w:r>
      <w:r>
        <w:rPr>
          <w:rFonts w:ascii="Arial" w:hAnsi="Arial" w:cs="Arial"/>
        </w:rPr>
        <w:t xml:space="preserve">is organized according to these categories, and it </w:t>
      </w:r>
      <w:r w:rsidR="00E632A9">
        <w:rPr>
          <w:rFonts w:ascii="Arial" w:hAnsi="Arial" w:cs="Arial"/>
        </w:rPr>
        <w:t>documents my findings</w:t>
      </w:r>
      <w:r>
        <w:rPr>
          <w:rFonts w:ascii="Arial" w:hAnsi="Arial" w:cs="Arial"/>
        </w:rPr>
        <w:t>.</w:t>
      </w:r>
    </w:p>
    <w:p w14:paraId="049C6C80" w14:textId="77777777" w:rsidR="00AB677B" w:rsidRDefault="00AB677B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</w:rPr>
      </w:pPr>
    </w:p>
    <w:p w14:paraId="1B75437F" w14:textId="7FB2ACCF" w:rsidR="004873CE" w:rsidRPr="004873CE" w:rsidRDefault="004873CE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</w:rPr>
      </w:pPr>
      <w:r w:rsidRPr="004873CE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>hysics Considerations for 11D spacetime</w:t>
      </w:r>
    </w:p>
    <w:p w14:paraId="7FE7D98D" w14:textId="6E53C682" w:rsidR="004873CE" w:rsidRDefault="004873CE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 w:rsidRPr="004873CE">
        <w:rPr>
          <w:rFonts w:ascii="Arial" w:hAnsi="Arial" w:cs="Arial"/>
        </w:rPr>
        <w:t>T</w:t>
      </w:r>
      <w:r>
        <w:rPr>
          <w:rFonts w:ascii="Arial" w:hAnsi="Arial" w:cs="Arial"/>
        </w:rPr>
        <w:t>here are many contending theories for extending the Standard Model of physics. String Theory was a</w:t>
      </w:r>
      <w:r w:rsidR="005C33DF">
        <w:rPr>
          <w:rFonts w:ascii="Arial" w:hAnsi="Arial" w:cs="Arial"/>
        </w:rPr>
        <w:t>mong the</w:t>
      </w:r>
      <w:r w:rsidR="001A43F0">
        <w:rPr>
          <w:rFonts w:ascii="Arial" w:hAnsi="Arial" w:cs="Arial"/>
        </w:rPr>
        <w:t xml:space="preserve"> early</w:t>
      </w:r>
      <w:r>
        <w:rPr>
          <w:rFonts w:ascii="Arial" w:hAnsi="Arial" w:cs="Arial"/>
        </w:rPr>
        <w:t xml:space="preserve"> favorite</w:t>
      </w:r>
      <w:r w:rsidR="005C33D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until </w:t>
      </w:r>
      <w:r w:rsidR="005C33DF">
        <w:rPr>
          <w:rFonts w:ascii="Arial" w:hAnsi="Arial" w:cs="Arial"/>
        </w:rPr>
        <w:t xml:space="preserve">so </w:t>
      </w:r>
      <w:r>
        <w:rPr>
          <w:rFonts w:ascii="Arial" w:hAnsi="Arial" w:cs="Arial"/>
        </w:rPr>
        <w:t>many variations were generated that predicted so many</w:t>
      </w:r>
      <w:r w:rsidR="00C53575">
        <w:rPr>
          <w:rFonts w:ascii="Arial" w:hAnsi="Arial" w:cs="Arial"/>
        </w:rPr>
        <w:t xml:space="preserve"> different</w:t>
      </w:r>
      <w:r>
        <w:rPr>
          <w:rFonts w:ascii="Arial" w:hAnsi="Arial" w:cs="Arial"/>
        </w:rPr>
        <w:t xml:space="preserve"> things, all un-</w:t>
      </w:r>
      <w:r w:rsidR="00C53575">
        <w:rPr>
          <w:rFonts w:ascii="Arial" w:hAnsi="Arial" w:cs="Arial"/>
        </w:rPr>
        <w:t>testable</w:t>
      </w:r>
      <w:r w:rsidR="00DC74AF">
        <w:rPr>
          <w:rFonts w:ascii="Arial" w:hAnsi="Arial" w:cs="Arial"/>
        </w:rPr>
        <w:t>, that it was questioned whether it is even a scientific theory</w:t>
      </w:r>
      <w:r>
        <w:rPr>
          <w:rFonts w:ascii="Arial" w:hAnsi="Arial" w:cs="Arial"/>
        </w:rPr>
        <w:t xml:space="preserve">. However, recently there is a “Swamp Approach” to string theory that has </w:t>
      </w:r>
      <w:r w:rsidR="00C53575">
        <w:rPr>
          <w:rFonts w:ascii="Arial" w:hAnsi="Arial" w:cs="Arial"/>
        </w:rPr>
        <w:t xml:space="preserve">drastically </w:t>
      </w:r>
      <w:r>
        <w:rPr>
          <w:rFonts w:ascii="Arial" w:hAnsi="Arial" w:cs="Arial"/>
        </w:rPr>
        <w:t xml:space="preserve">reduced the </w:t>
      </w:r>
      <w:r w:rsidR="00DC74AF">
        <w:rPr>
          <w:rFonts w:ascii="Arial" w:hAnsi="Arial" w:cs="Arial"/>
        </w:rPr>
        <w:t xml:space="preserve">size of the “Landscape”, the </w:t>
      </w:r>
      <w:r>
        <w:rPr>
          <w:rFonts w:ascii="Arial" w:hAnsi="Arial" w:cs="Arial"/>
        </w:rPr>
        <w:t>theories</w:t>
      </w:r>
      <w:r w:rsidR="00DC74AF">
        <w:rPr>
          <w:rFonts w:ascii="Arial" w:hAnsi="Arial" w:cs="Arial"/>
        </w:rPr>
        <w:t xml:space="preserve"> consistent with our universe</w:t>
      </w:r>
      <w:r>
        <w:rPr>
          <w:rFonts w:ascii="Arial" w:hAnsi="Arial" w:cs="Arial"/>
        </w:rPr>
        <w:t xml:space="preserve">. There are </w:t>
      </w:r>
      <w:r w:rsidR="00DC74AF">
        <w:rPr>
          <w:rFonts w:ascii="Arial" w:hAnsi="Arial" w:cs="Arial"/>
        </w:rPr>
        <w:t xml:space="preserve">now </w:t>
      </w:r>
      <w:r>
        <w:rPr>
          <w:rFonts w:ascii="Arial" w:hAnsi="Arial" w:cs="Arial"/>
        </w:rPr>
        <w:t>certain prediction</w:t>
      </w:r>
      <w:r w:rsidR="00DC74A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that all of the </w:t>
      </w:r>
      <w:r w:rsidR="00DC74AF">
        <w:rPr>
          <w:rFonts w:ascii="Arial" w:hAnsi="Arial" w:cs="Arial"/>
        </w:rPr>
        <w:t xml:space="preserve">Landscape </w:t>
      </w:r>
      <w:r>
        <w:rPr>
          <w:rFonts w:ascii="Arial" w:hAnsi="Arial" w:cs="Arial"/>
        </w:rPr>
        <w:t xml:space="preserve">theories have in common, one of which is that the spacetime in which we live </w:t>
      </w:r>
      <w:r w:rsidR="00DC74AF">
        <w:rPr>
          <w:rFonts w:ascii="Arial" w:hAnsi="Arial" w:cs="Arial"/>
        </w:rPr>
        <w:t>has</w:t>
      </w:r>
      <w:r>
        <w:rPr>
          <w:rFonts w:ascii="Arial" w:hAnsi="Arial" w:cs="Arial"/>
        </w:rPr>
        <w:t xml:space="preserve"> between 5 and 11 dimensions. In addition, </w:t>
      </w:r>
      <w:r w:rsidR="001A43F0">
        <w:rPr>
          <w:rFonts w:ascii="Arial" w:hAnsi="Arial" w:cs="Arial"/>
        </w:rPr>
        <w:t xml:space="preserve">there is a </w:t>
      </w:r>
      <w:r>
        <w:rPr>
          <w:rFonts w:ascii="Arial" w:hAnsi="Arial" w:cs="Arial"/>
        </w:rPr>
        <w:t xml:space="preserve">prediction that one </w:t>
      </w:r>
      <w:r w:rsidR="001A43F0">
        <w:rPr>
          <w:rFonts w:ascii="Arial" w:hAnsi="Arial" w:cs="Arial"/>
        </w:rPr>
        <w:t xml:space="preserve">of the </w:t>
      </w:r>
      <w:r>
        <w:rPr>
          <w:rFonts w:ascii="Arial" w:hAnsi="Arial" w:cs="Arial"/>
        </w:rPr>
        <w:t>curled space</w:t>
      </w:r>
      <w:r w:rsidR="00FE5A0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C53575">
        <w:rPr>
          <w:rFonts w:ascii="Arial" w:hAnsi="Arial" w:cs="Arial"/>
        </w:rPr>
        <w:t>i</w:t>
      </w:r>
      <w:r>
        <w:rPr>
          <w:rFonts w:ascii="Arial" w:hAnsi="Arial" w:cs="Arial"/>
        </w:rPr>
        <w:t>s a circle</w:t>
      </w:r>
      <w:r w:rsidR="00C53575">
        <w:rPr>
          <w:rFonts w:ascii="Arial" w:hAnsi="Arial" w:cs="Arial"/>
        </w:rPr>
        <w:t xml:space="preserve"> </w:t>
      </w:r>
      <w:r w:rsidR="001A43F0">
        <w:rPr>
          <w:rFonts w:ascii="Arial" w:hAnsi="Arial" w:cs="Arial"/>
        </w:rPr>
        <w:t>of</w:t>
      </w:r>
      <w:r w:rsidR="00C535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millimeter</w:t>
      </w:r>
      <w:r w:rsidR="001A43F0">
        <w:rPr>
          <w:rFonts w:ascii="Arial" w:hAnsi="Arial" w:cs="Arial"/>
        </w:rPr>
        <w:t>-</w:t>
      </w:r>
      <w:r>
        <w:rPr>
          <w:rFonts w:ascii="Arial" w:hAnsi="Arial" w:cs="Arial"/>
        </w:rPr>
        <w:t>size</w:t>
      </w:r>
      <w:r w:rsidR="00C53575">
        <w:rPr>
          <w:rFonts w:ascii="Arial" w:hAnsi="Arial" w:cs="Arial"/>
        </w:rPr>
        <w:t xml:space="preserve"> radius</w:t>
      </w:r>
      <w:r>
        <w:rPr>
          <w:rFonts w:ascii="Arial" w:hAnsi="Arial" w:cs="Arial"/>
        </w:rPr>
        <w:t xml:space="preserve">, and that </w:t>
      </w:r>
      <w:r w:rsidR="002A1812">
        <w:rPr>
          <w:rFonts w:ascii="Arial" w:hAnsi="Arial" w:cs="Arial"/>
        </w:rPr>
        <w:t>any</w:t>
      </w:r>
      <w:r>
        <w:rPr>
          <w:rFonts w:ascii="Arial" w:hAnsi="Arial" w:cs="Arial"/>
        </w:rPr>
        <w:t xml:space="preserve"> other curled surfaces are much, much smaller. </w:t>
      </w:r>
      <w:r w:rsidR="00FE5A0B">
        <w:rPr>
          <w:rFonts w:ascii="Arial" w:hAnsi="Arial" w:cs="Arial"/>
        </w:rPr>
        <w:t>Millimeter size may seem small, but it is huge compared to Planck constant size. In fact, it is large enough that t</w:t>
      </w:r>
      <w:r>
        <w:rPr>
          <w:rFonts w:ascii="Arial" w:hAnsi="Arial" w:cs="Arial"/>
        </w:rPr>
        <w:t>here are experiments now underway to test this prediction</w:t>
      </w:r>
      <w:r w:rsidR="00FE5A0B">
        <w:rPr>
          <w:rFonts w:ascii="Arial" w:hAnsi="Arial" w:cs="Arial"/>
        </w:rPr>
        <w:t>.</w:t>
      </w:r>
      <w:r w:rsidR="00DC74AF">
        <w:rPr>
          <w:rFonts w:ascii="Arial" w:hAnsi="Arial" w:cs="Arial"/>
        </w:rPr>
        <w:t xml:space="preserve"> </w:t>
      </w:r>
      <w:r w:rsidR="00FE5A0B">
        <w:rPr>
          <w:rFonts w:ascii="Arial" w:hAnsi="Arial" w:cs="Arial"/>
        </w:rPr>
        <w:t xml:space="preserve">So, it appears that </w:t>
      </w:r>
      <w:r w:rsidR="00DC74AF">
        <w:rPr>
          <w:rFonts w:ascii="Arial" w:hAnsi="Arial" w:cs="Arial"/>
        </w:rPr>
        <w:t xml:space="preserve">String Theory </w:t>
      </w:r>
      <w:r w:rsidR="00FE5A0B">
        <w:rPr>
          <w:rFonts w:ascii="Arial" w:hAnsi="Arial" w:cs="Arial"/>
        </w:rPr>
        <w:t>may be</w:t>
      </w:r>
      <w:r w:rsidR="00DC74AF">
        <w:rPr>
          <w:rFonts w:ascii="Arial" w:hAnsi="Arial" w:cs="Arial"/>
        </w:rPr>
        <w:t xml:space="preserve"> return</w:t>
      </w:r>
      <w:r w:rsidR="00FE5A0B">
        <w:rPr>
          <w:rFonts w:ascii="Arial" w:hAnsi="Arial" w:cs="Arial"/>
        </w:rPr>
        <w:t>ing</w:t>
      </w:r>
      <w:r w:rsidR="00DC74AF">
        <w:rPr>
          <w:rFonts w:ascii="Arial" w:hAnsi="Arial" w:cs="Arial"/>
        </w:rPr>
        <w:t xml:space="preserve"> to the status of being a theory</w:t>
      </w:r>
      <w:r>
        <w:rPr>
          <w:rFonts w:ascii="Arial" w:hAnsi="Arial" w:cs="Arial"/>
        </w:rPr>
        <w:t>.</w:t>
      </w:r>
    </w:p>
    <w:p w14:paraId="5606A3A5" w14:textId="77777777" w:rsidR="001A43F0" w:rsidRDefault="001A43F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70BF9142" w14:textId="7AA48B06" w:rsidR="00DC74AF" w:rsidRDefault="004873CE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>Because of this, for each spacetime</w:t>
      </w:r>
      <w:r w:rsidR="002A1812">
        <w:rPr>
          <w:rFonts w:ascii="Arial" w:hAnsi="Arial" w:cs="Arial"/>
        </w:rPr>
        <w:t xml:space="preserve"> of odd dimension</w:t>
      </w:r>
      <w:r>
        <w:rPr>
          <w:rFonts w:ascii="Arial" w:hAnsi="Arial" w:cs="Arial"/>
        </w:rPr>
        <w:t xml:space="preserve">, </w:t>
      </w:r>
      <w:r w:rsidR="001A43F0">
        <w:rPr>
          <w:rFonts w:ascii="Arial" w:hAnsi="Arial" w:cs="Arial"/>
        </w:rPr>
        <w:t>I always</w:t>
      </w:r>
      <w:r>
        <w:rPr>
          <w:rFonts w:ascii="Arial" w:hAnsi="Arial" w:cs="Arial"/>
        </w:rPr>
        <w:t xml:space="preserve"> assum</w:t>
      </w:r>
      <w:r w:rsidR="001A43F0">
        <w:rPr>
          <w:rFonts w:ascii="Arial" w:hAnsi="Arial" w:cs="Arial"/>
        </w:rPr>
        <w:t>e that</w:t>
      </w:r>
      <w:r w:rsidR="00DC74AF">
        <w:rPr>
          <w:rFonts w:ascii="Arial" w:hAnsi="Arial" w:cs="Arial"/>
        </w:rPr>
        <w:t xml:space="preserve"> the</w:t>
      </w:r>
      <w:r w:rsidR="001A43F0">
        <w:rPr>
          <w:rFonts w:ascii="Arial" w:hAnsi="Arial" w:cs="Arial"/>
        </w:rPr>
        <w:t xml:space="preserve"> coordinate of highest</w:t>
      </w:r>
      <w:r w:rsidR="00DC74AF">
        <w:rPr>
          <w:rFonts w:ascii="Arial" w:hAnsi="Arial" w:cs="Arial"/>
        </w:rPr>
        <w:t xml:space="preserve"> dimension </w:t>
      </w:r>
      <w:r w:rsidR="001A43F0">
        <w:rPr>
          <w:rFonts w:ascii="Arial" w:hAnsi="Arial" w:cs="Arial"/>
        </w:rPr>
        <w:t xml:space="preserve">is </w:t>
      </w:r>
      <w:r w:rsidR="00DC74A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circle of </w:t>
      </w:r>
      <w:r w:rsidR="005C33DF">
        <w:rPr>
          <w:rFonts w:ascii="Arial" w:hAnsi="Arial" w:cs="Arial"/>
        </w:rPr>
        <w:t>radius</w:t>
      </w:r>
      <w:r>
        <w:rPr>
          <w:rFonts w:ascii="Arial" w:hAnsi="Arial" w:cs="Arial"/>
        </w:rPr>
        <w:t xml:space="preserve"> p</w:t>
      </w:r>
      <w:r w:rsidR="00C5357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C53575">
        <w:rPr>
          <w:rFonts w:ascii="Arial" w:hAnsi="Arial" w:cs="Arial"/>
        </w:rPr>
        <w:t>regardless of the shape or size of any other curled surfaces</w:t>
      </w:r>
      <w:r>
        <w:rPr>
          <w:rFonts w:ascii="Arial" w:hAnsi="Arial" w:cs="Arial"/>
        </w:rPr>
        <w:t xml:space="preserve">. </w:t>
      </w:r>
    </w:p>
    <w:p w14:paraId="16A6A22F" w14:textId="22F69890" w:rsidR="004873CE" w:rsidRPr="004873CE" w:rsidRDefault="004873CE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</w:rPr>
      </w:pPr>
    </w:p>
    <w:p w14:paraId="1FB1E612" w14:textId="2BB01C23" w:rsidR="00FE3CF4" w:rsidRDefault="00FE3CF4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06A81A76" w14:textId="66BE8ABA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Quick overview of derivation of </w:t>
      </w:r>
      <w:r w:rsidRPr="00E76DA0">
        <w:rPr>
          <w:rFonts w:ascii="Symbol" w:hAnsi="Symbol" w:cs="Arial"/>
          <w:b/>
          <w:bCs/>
          <w:sz w:val="28"/>
          <w:szCs w:val="28"/>
        </w:rPr>
        <w:t>L</w:t>
      </w:r>
      <w:r>
        <w:rPr>
          <w:rFonts w:ascii="Arial" w:hAnsi="Arial" w:cs="Arial"/>
          <w:b/>
          <w:bCs/>
          <w:sz w:val="28"/>
          <w:szCs w:val="28"/>
        </w:rPr>
        <w:t xml:space="preserve"> vacuum field equations</w:t>
      </w:r>
    </w:p>
    <w:p w14:paraId="04E40B3F" w14:textId="3593BAD0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covariant form, Einstein’s non-Lambda field equations are generally presented  as</w:t>
      </w:r>
    </w:p>
    <w:p w14:paraId="74336DE8" w14:textId="67DFAC0D" w:rsidR="00E76DA0" w:rsidRPr="00E76DA0" w:rsidRDefault="00E76DA0" w:rsidP="00E76DA0">
      <w:pPr>
        <w:pStyle w:val="ListParagraph"/>
        <w:numPr>
          <w:ilvl w:val="0"/>
          <w:numId w:val="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bookmarkStart w:id="19" w:name="_Hlk203310675"/>
      <w:bookmarkStart w:id="20" w:name="_Hlk203310963"/>
      <w:r>
        <w:rPr>
          <w:rFonts w:ascii="Arial" w:hAnsi="Arial" w:cs="Arial"/>
          <w:sz w:val="28"/>
          <w:szCs w:val="28"/>
        </w:rPr>
        <w:t xml:space="preserve"> </w:t>
      </w:r>
      <w:bookmarkStart w:id="21" w:name="_Hlk203312914"/>
      <w:r w:rsidRPr="00E76DA0"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bookmarkEnd w:id="19"/>
      <w:r w:rsidRPr="00E76DA0">
        <w:rPr>
          <w:rFonts w:ascii="Arial" w:hAnsi="Arial" w:cs="Arial"/>
          <w:sz w:val="28"/>
          <w:szCs w:val="28"/>
        </w:rPr>
        <w:t xml:space="preserve"> – ½ R </w:t>
      </w:r>
      <w:bookmarkStart w:id="22" w:name="_Hlk203310783"/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bookmarkEnd w:id="22"/>
      <w:proofErr w:type="spellEnd"/>
      <w:r w:rsidRPr="00E76DA0">
        <w:rPr>
          <w:rFonts w:ascii="Arial" w:hAnsi="Arial" w:cs="Arial"/>
          <w:sz w:val="28"/>
          <w:szCs w:val="28"/>
        </w:rPr>
        <w:t xml:space="preserve"> = </w:t>
      </w:r>
      <w:bookmarkStart w:id="23" w:name="_Hlk203310737"/>
      <w:r w:rsidRPr="00E76DA0">
        <w:rPr>
          <w:rFonts w:ascii="Symbol" w:hAnsi="Symbol" w:cs="Arial"/>
          <w:sz w:val="28"/>
          <w:szCs w:val="28"/>
        </w:rPr>
        <w:t>k</w:t>
      </w:r>
      <w:bookmarkEnd w:id="23"/>
      <w:r w:rsidRPr="00E76DA0">
        <w:rPr>
          <w:rFonts w:ascii="Arial" w:hAnsi="Arial" w:cs="Arial"/>
          <w:sz w:val="28"/>
          <w:szCs w:val="28"/>
        </w:rPr>
        <w:t xml:space="preserve"> </w:t>
      </w:r>
      <w:bookmarkStart w:id="24" w:name="_Hlk203310688"/>
      <w:proofErr w:type="spellStart"/>
      <w:r w:rsidRPr="00E76DA0"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bookmarkEnd w:id="20"/>
      <w:bookmarkEnd w:id="21"/>
      <w:bookmarkEnd w:id="24"/>
      <w:proofErr w:type="spellEnd"/>
    </w:p>
    <w:p w14:paraId="22B0A4E7" w14:textId="53EF29A5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 w:rsidRPr="00E76DA0">
        <w:rPr>
          <w:rFonts w:ascii="Arial" w:hAnsi="Arial" w:cs="Arial"/>
          <w:sz w:val="28"/>
          <w:szCs w:val="28"/>
        </w:rPr>
        <w:t>where</w:t>
      </w:r>
      <w:r>
        <w:rPr>
          <w:rFonts w:ascii="Arial" w:hAnsi="Arial" w:cs="Arial"/>
          <w:sz w:val="28"/>
          <w:szCs w:val="28"/>
        </w:rPr>
        <w:t xml:space="preserve"> R = </w:t>
      </w:r>
      <w:proofErr w:type="spellStart"/>
      <w:r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perscript"/>
        </w:rPr>
        <w:t>m</w:t>
      </w:r>
      <w:r w:rsidRPr="00E76DA0">
        <w:rPr>
          <w:rFonts w:ascii="Symbol" w:hAnsi="Symbol" w:cs="Arial"/>
          <w:sz w:val="28"/>
          <w:szCs w:val="28"/>
          <w:vertAlign w:val="subscript"/>
        </w:rPr>
        <w:t>m</w:t>
      </w:r>
      <w:proofErr w:type="spellEnd"/>
      <w:r w:rsidR="002A1812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and </w:t>
      </w:r>
      <w:r w:rsidR="00CC0316">
        <w:rPr>
          <w:rFonts w:ascii="Arial" w:hAnsi="Arial" w:cs="Arial"/>
          <w:sz w:val="28"/>
          <w:szCs w:val="28"/>
        </w:rPr>
        <w:t xml:space="preserve">where </w:t>
      </w:r>
      <w:proofErr w:type="spellStart"/>
      <w:r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>
        <w:rPr>
          <w:rFonts w:ascii="Arial" w:hAnsi="Arial" w:cs="Arial"/>
          <w:sz w:val="28"/>
          <w:szCs w:val="28"/>
        </w:rPr>
        <w:t xml:space="preserve"> contains all forms of energy and momentum (other than dark energy). An alternate form of this equation is</w:t>
      </w:r>
    </w:p>
    <w:p w14:paraId="050DAA50" w14:textId="3E519A4F" w:rsidR="00E76DA0" w:rsidRPr="00E76DA0" w:rsidRDefault="00E76DA0" w:rsidP="00E76DA0">
      <w:pPr>
        <w:pStyle w:val="ListParagraph"/>
        <w:numPr>
          <w:ilvl w:val="0"/>
          <w:numId w:val="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bookmarkStart w:id="25" w:name="_Hlk203312591"/>
      <w:proofErr w:type="spellStart"/>
      <w:r w:rsidRPr="00E76DA0"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 = </w:t>
      </w:r>
      <w:r w:rsidRPr="00E76DA0">
        <w:rPr>
          <w:rFonts w:ascii="Symbol" w:hAnsi="Symbol" w:cs="Arial"/>
          <w:sz w:val="28"/>
          <w:szCs w:val="28"/>
        </w:rPr>
        <w:t>k</w:t>
      </w:r>
      <w:r w:rsidRPr="00E76DA0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E76DA0"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 – ½ T </w:t>
      </w:r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) </w:t>
      </w:r>
      <w:bookmarkEnd w:id="25"/>
    </w:p>
    <w:p w14:paraId="52EB9F88" w14:textId="4D68E5A4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where </w:t>
      </w:r>
      <w:bookmarkStart w:id="26" w:name="_Hlk203311619"/>
      <w:r>
        <w:rPr>
          <w:rFonts w:ascii="Arial" w:hAnsi="Arial" w:cs="Arial"/>
          <w:sz w:val="28"/>
          <w:szCs w:val="28"/>
        </w:rPr>
        <w:t xml:space="preserve">T </w:t>
      </w:r>
      <w:bookmarkStart w:id="27" w:name="_Hlk204673465"/>
      <w:r>
        <w:rPr>
          <w:rFonts w:ascii="Arial" w:hAnsi="Arial" w:cs="Arial"/>
          <w:sz w:val="28"/>
          <w:szCs w:val="28"/>
        </w:rPr>
        <w:t xml:space="preserve">= </w:t>
      </w:r>
      <w:proofErr w:type="spellStart"/>
      <w:r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perscript"/>
        </w:rPr>
        <w:t>m</w:t>
      </w:r>
      <w:r w:rsidRPr="00E76DA0">
        <w:rPr>
          <w:rFonts w:ascii="Symbol" w:hAnsi="Symbol" w:cs="Arial"/>
          <w:sz w:val="28"/>
          <w:szCs w:val="28"/>
          <w:vertAlign w:val="subscript"/>
        </w:rPr>
        <w:t>m</w:t>
      </w:r>
      <w:bookmarkEnd w:id="26"/>
      <w:proofErr w:type="spellEnd"/>
      <w:r>
        <w:rPr>
          <w:rFonts w:ascii="Arial" w:hAnsi="Arial" w:cs="Arial"/>
          <w:sz w:val="28"/>
          <w:szCs w:val="28"/>
        </w:rPr>
        <w:t>,</w:t>
      </w:r>
      <w:bookmarkEnd w:id="27"/>
      <w:r>
        <w:rPr>
          <w:rFonts w:ascii="Arial" w:hAnsi="Arial" w:cs="Arial"/>
          <w:sz w:val="28"/>
          <w:szCs w:val="28"/>
        </w:rPr>
        <w:t xml:space="preserve"> and</w:t>
      </w:r>
      <w:r w:rsidR="002A1812">
        <w:rPr>
          <w:rFonts w:ascii="Arial" w:hAnsi="Arial" w:cs="Arial"/>
          <w:sz w:val="28"/>
          <w:szCs w:val="28"/>
        </w:rPr>
        <w:t xml:space="preserve"> </w:t>
      </w:r>
      <w:r w:rsidR="00FE5A0B">
        <w:rPr>
          <w:rFonts w:ascii="Arial" w:hAnsi="Arial" w:cs="Arial"/>
          <w:sz w:val="28"/>
          <w:szCs w:val="28"/>
        </w:rPr>
        <w:t xml:space="preserve">T </w:t>
      </w:r>
      <w:r>
        <w:rPr>
          <w:rFonts w:ascii="Arial" w:hAnsi="Arial" w:cs="Arial"/>
          <w:sz w:val="28"/>
          <w:szCs w:val="28"/>
        </w:rPr>
        <w:t xml:space="preserve">is computed from </w:t>
      </w:r>
      <w:r w:rsidR="00DF2BF5">
        <w:rPr>
          <w:rFonts w:ascii="Arial" w:hAnsi="Arial" w:cs="Arial"/>
          <w:sz w:val="28"/>
          <w:szCs w:val="28"/>
        </w:rPr>
        <w:t xml:space="preserve">equation </w:t>
      </w:r>
      <w:r>
        <w:rPr>
          <w:rFonts w:ascii="Arial" w:hAnsi="Arial" w:cs="Arial"/>
          <w:sz w:val="28"/>
          <w:szCs w:val="28"/>
        </w:rPr>
        <w:t xml:space="preserve">(1). </w:t>
      </w:r>
    </w:p>
    <w:p w14:paraId="17643082" w14:textId="77777777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2350F089" w14:textId="77777777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Einstein’s Lambda version of the equations are generally presented as</w:t>
      </w:r>
    </w:p>
    <w:p w14:paraId="6348A59B" w14:textId="020C6C91" w:rsidR="00E76DA0" w:rsidRPr="00E76DA0" w:rsidRDefault="00E76DA0" w:rsidP="00E76DA0">
      <w:pPr>
        <w:pStyle w:val="ListParagraph"/>
        <w:numPr>
          <w:ilvl w:val="0"/>
          <w:numId w:val="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E76DA0"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r w:rsidRPr="00E76DA0">
        <w:rPr>
          <w:rFonts w:ascii="Arial" w:hAnsi="Arial" w:cs="Arial"/>
          <w:sz w:val="28"/>
          <w:szCs w:val="28"/>
        </w:rPr>
        <w:t xml:space="preserve"> – ½ R </w:t>
      </w:r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 + </w:t>
      </w:r>
      <w:bookmarkStart w:id="28" w:name="_Hlk203312608"/>
      <w:r w:rsidRPr="00E76DA0">
        <w:rPr>
          <w:rFonts w:ascii="Symbol" w:hAnsi="Symbol" w:cs="Arial"/>
          <w:sz w:val="28"/>
          <w:szCs w:val="28"/>
        </w:rPr>
        <w:t>L</w:t>
      </w:r>
      <w:r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bookmarkEnd w:id="28"/>
      <w:proofErr w:type="spellEnd"/>
      <w:r w:rsidRPr="00E76DA0">
        <w:rPr>
          <w:rFonts w:ascii="Arial" w:hAnsi="Arial" w:cs="Arial"/>
          <w:sz w:val="28"/>
          <w:szCs w:val="28"/>
        </w:rPr>
        <w:t xml:space="preserve"> = </w:t>
      </w:r>
      <w:r w:rsidRPr="00E76DA0">
        <w:rPr>
          <w:rFonts w:ascii="Symbol" w:hAnsi="Symbol" w:cs="Arial"/>
          <w:sz w:val="28"/>
          <w:szCs w:val="28"/>
        </w:rPr>
        <w:t>k</w:t>
      </w:r>
      <w:r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</w:p>
    <w:p w14:paraId="27832C84" w14:textId="77777777" w:rsidR="00E76DA0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6116EBBA" w14:textId="2E3C2881" w:rsidR="00FE3CF4" w:rsidRDefault="00E76DA0" w:rsidP="005D39E9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If we compute</w:t>
      </w:r>
      <w:r w:rsidR="000325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</w:t>
      </w:r>
      <w:r w:rsidR="00032536">
        <w:rPr>
          <w:rFonts w:ascii="Arial" w:hAnsi="Arial" w:cs="Arial"/>
          <w:sz w:val="28"/>
          <w:szCs w:val="28"/>
        </w:rPr>
        <w:t xml:space="preserve">= </w:t>
      </w:r>
      <w:proofErr w:type="spellStart"/>
      <w:r w:rsidR="00032536">
        <w:rPr>
          <w:rFonts w:ascii="Arial" w:hAnsi="Arial" w:cs="Arial"/>
          <w:sz w:val="28"/>
          <w:szCs w:val="28"/>
        </w:rPr>
        <w:t>T</w:t>
      </w:r>
      <w:r w:rsidR="00032536" w:rsidRPr="00E76DA0">
        <w:rPr>
          <w:rFonts w:ascii="Symbol" w:hAnsi="Symbol" w:cs="Arial"/>
          <w:sz w:val="28"/>
          <w:szCs w:val="28"/>
          <w:vertAlign w:val="superscript"/>
        </w:rPr>
        <w:t>m</w:t>
      </w:r>
      <w:r w:rsidR="00032536" w:rsidRPr="00E76DA0">
        <w:rPr>
          <w:rFonts w:ascii="Symbol" w:hAnsi="Symbol" w:cs="Arial"/>
          <w:sz w:val="28"/>
          <w:szCs w:val="28"/>
          <w:vertAlign w:val="subscript"/>
        </w:rPr>
        <w:t>m</w:t>
      </w:r>
      <w:proofErr w:type="spellEnd"/>
      <w:r w:rsidR="00032536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using </w:t>
      </w:r>
      <w:r w:rsidR="00DF2BF5">
        <w:rPr>
          <w:rFonts w:ascii="Arial" w:hAnsi="Arial" w:cs="Arial"/>
          <w:sz w:val="28"/>
          <w:szCs w:val="28"/>
        </w:rPr>
        <w:t xml:space="preserve">equation </w:t>
      </w:r>
      <w:r>
        <w:rPr>
          <w:rFonts w:ascii="Arial" w:hAnsi="Arial" w:cs="Arial"/>
          <w:sz w:val="28"/>
          <w:szCs w:val="28"/>
        </w:rPr>
        <w:t xml:space="preserve">(3), we get </w:t>
      </w:r>
      <w:r w:rsidR="00032536">
        <w:rPr>
          <w:rFonts w:ascii="Arial" w:hAnsi="Arial" w:cs="Arial"/>
          <w:sz w:val="28"/>
          <w:szCs w:val="28"/>
        </w:rPr>
        <w:t>the alternate form:</w:t>
      </w:r>
    </w:p>
    <w:p w14:paraId="0355241A" w14:textId="31AD9CE4" w:rsidR="00E76DA0" w:rsidRPr="00E76DA0" w:rsidRDefault="00E76DA0" w:rsidP="00E76DA0">
      <w:pPr>
        <w:pStyle w:val="ListParagraph"/>
        <w:numPr>
          <w:ilvl w:val="0"/>
          <w:numId w:val="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 = </w:t>
      </w:r>
      <w:r w:rsidRPr="00E76DA0">
        <w:rPr>
          <w:rFonts w:ascii="Symbol" w:hAnsi="Symbol" w:cs="Arial"/>
          <w:sz w:val="28"/>
          <w:szCs w:val="28"/>
        </w:rPr>
        <w:t>k</w:t>
      </w:r>
      <w:r w:rsidRPr="00E76DA0">
        <w:rPr>
          <w:rFonts w:ascii="Arial" w:hAnsi="Arial" w:cs="Arial"/>
          <w:sz w:val="28"/>
          <w:szCs w:val="28"/>
        </w:rPr>
        <w:t xml:space="preserve"> (</w:t>
      </w:r>
      <w:bookmarkStart w:id="29" w:name="_Hlk203312954"/>
      <w:proofErr w:type="spellStart"/>
      <w:r w:rsidRPr="00E76DA0">
        <w:rPr>
          <w:rFonts w:ascii="Arial" w:hAnsi="Arial" w:cs="Arial"/>
          <w:sz w:val="28"/>
          <w:szCs w:val="28"/>
        </w:rPr>
        <w:t>T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bookmarkEnd w:id="29"/>
      <w:proofErr w:type="spellEnd"/>
      <w:r w:rsidRPr="00E76DA0">
        <w:rPr>
          <w:rFonts w:ascii="Arial" w:hAnsi="Arial" w:cs="Arial"/>
          <w:sz w:val="28"/>
          <w:szCs w:val="28"/>
        </w:rPr>
        <w:t xml:space="preserve"> – ½ </w:t>
      </w:r>
      <w:bookmarkStart w:id="30" w:name="_Hlk203312970"/>
      <w:r w:rsidRPr="00E76DA0">
        <w:rPr>
          <w:rFonts w:ascii="Arial" w:hAnsi="Arial" w:cs="Arial"/>
          <w:sz w:val="28"/>
          <w:szCs w:val="28"/>
        </w:rPr>
        <w:t>T</w:t>
      </w:r>
      <w:bookmarkEnd w:id="30"/>
      <w:r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</w:t>
      </w:r>
      <w:bookmarkStart w:id="31" w:name="_Hlk203312758"/>
      <w:r>
        <w:rPr>
          <w:rFonts w:ascii="Arial" w:hAnsi="Arial" w:cs="Arial"/>
          <w:sz w:val="28"/>
          <w:szCs w:val="28"/>
        </w:rPr>
        <w:t>+</w:t>
      </w:r>
      <w:bookmarkStart w:id="32" w:name="_Hlk203314759"/>
      <w:r>
        <w:rPr>
          <w:rFonts w:ascii="Arial" w:hAnsi="Arial" w:cs="Arial"/>
          <w:sz w:val="28"/>
          <w:szCs w:val="28"/>
        </w:rPr>
        <w:t xml:space="preserve"> </w:t>
      </w:r>
      <w:bookmarkStart w:id="33" w:name="_Hlk223447071"/>
      <w:r w:rsidRPr="00E76DA0">
        <w:rPr>
          <w:rFonts w:ascii="Symbol" w:hAnsi="Symbol" w:cs="Arial"/>
          <w:sz w:val="28"/>
          <w:szCs w:val="28"/>
        </w:rPr>
        <w:t>L</w:t>
      </w:r>
      <w:r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g</w:t>
      </w:r>
      <w:r w:rsidRPr="00E76DA0">
        <w:rPr>
          <w:rFonts w:ascii="Symbol" w:hAnsi="Symbol" w:cs="Arial"/>
          <w:sz w:val="28"/>
          <w:szCs w:val="28"/>
          <w:vertAlign w:val="subscript"/>
        </w:rPr>
        <w:t>m</w:t>
      </w:r>
      <w:bookmarkEnd w:id="33"/>
      <w:r w:rsidRPr="00E76DA0">
        <w:rPr>
          <w:rFonts w:ascii="Symbol" w:hAnsi="Symbol" w:cs="Arial"/>
          <w:sz w:val="28"/>
          <w:szCs w:val="28"/>
          <w:vertAlign w:val="subscript"/>
        </w:rPr>
        <w:t>n</w:t>
      </w:r>
      <w:bookmarkEnd w:id="31"/>
      <w:bookmarkEnd w:id="32"/>
      <w:proofErr w:type="spellEnd"/>
    </w:p>
    <w:p w14:paraId="1A9E231B" w14:textId="77777777" w:rsidR="00CC0316" w:rsidRDefault="00CC0316" w:rsidP="00E76DA0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5A54F061" w14:textId="2BF4C6DC" w:rsidR="00DF2BF5" w:rsidRDefault="00FE5A0B" w:rsidP="00E76DA0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Caution</w:t>
      </w:r>
      <w:r w:rsidR="00DF2BF5">
        <w:rPr>
          <w:rFonts w:ascii="Arial" w:hAnsi="Arial" w:cs="Arial"/>
          <w:sz w:val="28"/>
          <w:szCs w:val="28"/>
        </w:rPr>
        <w:t>: f</w:t>
      </w:r>
      <w:r w:rsidR="005C33DF">
        <w:rPr>
          <w:rFonts w:ascii="Arial" w:hAnsi="Arial" w:cs="Arial"/>
          <w:sz w:val="28"/>
          <w:szCs w:val="28"/>
        </w:rPr>
        <w:t>rom either equation (3) or equation (2), we might have expected</w:t>
      </w:r>
      <w:r w:rsidR="00E76DA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="00E76DA0" w:rsidRPr="00E76DA0">
        <w:rPr>
          <w:rFonts w:ascii="Symbol" w:hAnsi="Symbol" w:cs="Arial"/>
          <w:sz w:val="28"/>
          <w:szCs w:val="28"/>
        </w:rPr>
        <w:t>L</w:t>
      </w:r>
      <w:r w:rsidR="00E76DA0"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6DA0" w:rsidRPr="00E76DA0">
        <w:rPr>
          <w:rFonts w:ascii="Arial" w:hAnsi="Arial" w:cs="Arial"/>
          <w:sz w:val="28"/>
          <w:szCs w:val="28"/>
        </w:rPr>
        <w:t>g</w:t>
      </w:r>
      <w:r w:rsidR="00E76DA0"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="00E76DA0">
        <w:rPr>
          <w:rFonts w:ascii="Symbol" w:hAnsi="Symbol" w:cs="Arial"/>
          <w:sz w:val="28"/>
          <w:szCs w:val="28"/>
          <w:vertAlign w:val="subscript"/>
        </w:rPr>
        <w:t xml:space="preserve"> </w:t>
      </w:r>
      <w:r w:rsidR="00E76DA0">
        <w:rPr>
          <w:rFonts w:ascii="Arial" w:hAnsi="Arial" w:cs="Arial"/>
          <w:sz w:val="28"/>
          <w:szCs w:val="28"/>
        </w:rPr>
        <w:t xml:space="preserve">instead of  + </w:t>
      </w:r>
      <w:r w:rsidR="00E76DA0" w:rsidRPr="00E76DA0">
        <w:rPr>
          <w:rFonts w:ascii="Symbol" w:hAnsi="Symbol" w:cs="Arial"/>
          <w:sz w:val="28"/>
          <w:szCs w:val="28"/>
        </w:rPr>
        <w:t>L</w:t>
      </w:r>
      <w:r w:rsidR="00E76DA0"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6DA0" w:rsidRPr="00E76DA0">
        <w:rPr>
          <w:rFonts w:ascii="Arial" w:hAnsi="Arial" w:cs="Arial"/>
          <w:sz w:val="28"/>
          <w:szCs w:val="28"/>
        </w:rPr>
        <w:t>g</w:t>
      </w:r>
      <w:r w:rsidR="00E76DA0"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="005C33DF">
        <w:rPr>
          <w:rFonts w:ascii="Arial" w:hAnsi="Arial" w:cs="Arial"/>
          <w:sz w:val="28"/>
          <w:szCs w:val="28"/>
        </w:rPr>
        <w:t xml:space="preserve"> on the right-hand side</w:t>
      </w:r>
      <w:r w:rsidR="00DF2BF5">
        <w:rPr>
          <w:rFonts w:ascii="Arial" w:hAnsi="Arial" w:cs="Arial"/>
          <w:sz w:val="28"/>
          <w:szCs w:val="28"/>
        </w:rPr>
        <w:t xml:space="preserve"> of (4).</w:t>
      </w:r>
      <w:r w:rsidR="002A181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But</w:t>
      </w:r>
      <w:r w:rsidR="005C33DF">
        <w:rPr>
          <w:rFonts w:ascii="Arial" w:hAnsi="Arial" w:cs="Arial"/>
          <w:sz w:val="28"/>
          <w:szCs w:val="28"/>
        </w:rPr>
        <w:t xml:space="preserve"> the T calculation </w:t>
      </w:r>
      <w:r w:rsidR="00DF2BF5">
        <w:rPr>
          <w:rFonts w:ascii="Arial" w:hAnsi="Arial" w:cs="Arial"/>
          <w:sz w:val="28"/>
          <w:szCs w:val="28"/>
        </w:rPr>
        <w:t>adds 2</w:t>
      </w:r>
      <w:r w:rsidR="00DF2BF5" w:rsidRPr="00E76DA0">
        <w:rPr>
          <w:rFonts w:ascii="Symbol" w:hAnsi="Symbol" w:cs="Arial"/>
          <w:sz w:val="28"/>
          <w:szCs w:val="28"/>
        </w:rPr>
        <w:t>L</w:t>
      </w:r>
      <w:r w:rsidR="00DF2BF5" w:rsidRPr="00E76DA0">
        <w:rPr>
          <w:rFonts w:ascii="Arial" w:hAnsi="Arial" w:cs="Arial"/>
          <w:sz w:val="28"/>
          <w:szCs w:val="28"/>
        </w:rPr>
        <w:t xml:space="preserve"> g</w:t>
      </w:r>
      <w:r w:rsidR="00DF2BF5" w:rsidRPr="00E76DA0">
        <w:rPr>
          <w:rFonts w:ascii="Symbol" w:hAnsi="Symbol" w:cs="Arial"/>
          <w:sz w:val="28"/>
          <w:szCs w:val="28"/>
          <w:vertAlign w:val="subscript"/>
        </w:rPr>
        <w:t>m</w:t>
      </w:r>
      <w:r w:rsidR="00DF2BF5">
        <w:rPr>
          <w:rFonts w:ascii="Arial" w:hAnsi="Arial" w:cs="Arial"/>
          <w:sz w:val="28"/>
          <w:szCs w:val="28"/>
        </w:rPr>
        <w:t xml:space="preserve"> to the -</w:t>
      </w:r>
      <w:r w:rsidR="00DF2BF5" w:rsidRPr="00E76DA0">
        <w:rPr>
          <w:rFonts w:ascii="Symbol" w:hAnsi="Symbol" w:cs="Arial"/>
          <w:sz w:val="28"/>
          <w:szCs w:val="28"/>
        </w:rPr>
        <w:t>L</w:t>
      </w:r>
      <w:r w:rsidR="00DF2BF5" w:rsidRPr="00E76DA0">
        <w:rPr>
          <w:rFonts w:ascii="Arial" w:hAnsi="Arial" w:cs="Arial"/>
          <w:sz w:val="28"/>
          <w:szCs w:val="28"/>
        </w:rPr>
        <w:t xml:space="preserve"> g</w:t>
      </w:r>
      <w:r w:rsidR="00DF2BF5" w:rsidRPr="00E76DA0">
        <w:rPr>
          <w:rFonts w:ascii="Symbol" w:hAnsi="Symbol" w:cs="Arial"/>
          <w:sz w:val="28"/>
          <w:szCs w:val="28"/>
          <w:vertAlign w:val="subscript"/>
        </w:rPr>
        <w:t>m</w:t>
      </w:r>
      <w:r w:rsidR="00DF2BF5">
        <w:rPr>
          <w:rFonts w:ascii="Arial" w:hAnsi="Arial" w:cs="Arial"/>
          <w:sz w:val="28"/>
          <w:szCs w:val="28"/>
        </w:rPr>
        <w:t xml:space="preserve"> for a net of + </w:t>
      </w:r>
      <w:r w:rsidR="00DF2BF5" w:rsidRPr="00E76DA0">
        <w:rPr>
          <w:rFonts w:ascii="Symbol" w:hAnsi="Symbol" w:cs="Arial"/>
          <w:sz w:val="28"/>
          <w:szCs w:val="28"/>
        </w:rPr>
        <w:t>L</w:t>
      </w:r>
      <w:r w:rsidR="00DF2BF5" w:rsidRPr="00E76DA0">
        <w:rPr>
          <w:rFonts w:ascii="Arial" w:hAnsi="Arial" w:cs="Arial"/>
          <w:sz w:val="28"/>
          <w:szCs w:val="28"/>
        </w:rPr>
        <w:t xml:space="preserve"> g</w:t>
      </w:r>
      <w:r w:rsidR="00DF2BF5" w:rsidRPr="00E76DA0">
        <w:rPr>
          <w:rFonts w:ascii="Symbol" w:hAnsi="Symbol" w:cs="Arial"/>
          <w:sz w:val="28"/>
          <w:szCs w:val="28"/>
          <w:vertAlign w:val="subscript"/>
        </w:rPr>
        <w:t>m</w:t>
      </w:r>
      <w:r w:rsidR="00DF2BF5">
        <w:rPr>
          <w:rFonts w:ascii="Arial" w:hAnsi="Arial" w:cs="Arial"/>
          <w:sz w:val="28"/>
          <w:szCs w:val="28"/>
        </w:rPr>
        <w:t xml:space="preserve">. </w:t>
      </w:r>
    </w:p>
    <w:p w14:paraId="38E55D4C" w14:textId="77777777" w:rsidR="00DF2BF5" w:rsidRDefault="00DF2BF5" w:rsidP="00E76DA0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7EAA3392" w14:textId="42829963" w:rsidR="00E76DA0" w:rsidRDefault="00DF2BF5" w:rsidP="00E76DA0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</w:t>
      </w:r>
      <w:r w:rsidR="00E76DA0">
        <w:rPr>
          <w:rFonts w:ascii="Arial" w:hAnsi="Arial" w:cs="Arial"/>
          <w:sz w:val="28"/>
          <w:szCs w:val="28"/>
        </w:rPr>
        <w:t>he Lambda vacuum field equation</w:t>
      </w:r>
      <w:r w:rsidR="00CC0316">
        <w:rPr>
          <w:rFonts w:ascii="Arial" w:hAnsi="Arial" w:cs="Arial"/>
          <w:sz w:val="28"/>
          <w:szCs w:val="28"/>
        </w:rPr>
        <w:t>s</w:t>
      </w:r>
      <w:r w:rsidR="00E76DA0">
        <w:rPr>
          <w:rFonts w:ascii="Arial" w:hAnsi="Arial" w:cs="Arial"/>
          <w:sz w:val="28"/>
          <w:szCs w:val="28"/>
        </w:rPr>
        <w:t xml:space="preserve"> </w:t>
      </w:r>
      <w:r w:rsidR="00032536">
        <w:rPr>
          <w:rFonts w:ascii="Arial" w:hAnsi="Arial" w:cs="Arial"/>
          <w:sz w:val="28"/>
          <w:szCs w:val="28"/>
        </w:rPr>
        <w:t xml:space="preserve">I use </w:t>
      </w:r>
      <w:r w:rsidR="00CC0316">
        <w:rPr>
          <w:rFonts w:ascii="Arial" w:hAnsi="Arial" w:cs="Arial"/>
          <w:sz w:val="28"/>
          <w:szCs w:val="28"/>
        </w:rPr>
        <w:t>come from</w:t>
      </w:r>
      <w:r w:rsidR="00E76DA0">
        <w:rPr>
          <w:rFonts w:ascii="Arial" w:hAnsi="Arial" w:cs="Arial"/>
          <w:sz w:val="28"/>
          <w:szCs w:val="28"/>
        </w:rPr>
        <w:t xml:space="preserve"> (4). In empty space</w:t>
      </w:r>
      <w:r w:rsidR="002A1812">
        <w:rPr>
          <w:rFonts w:ascii="Arial" w:hAnsi="Arial" w:cs="Arial"/>
          <w:sz w:val="28"/>
          <w:szCs w:val="28"/>
        </w:rPr>
        <w:t xml:space="preserve"> (vacuum)</w:t>
      </w:r>
      <w:r w:rsidR="00E76DA0">
        <w:rPr>
          <w:rFonts w:ascii="Arial" w:hAnsi="Arial" w:cs="Arial"/>
          <w:sz w:val="28"/>
          <w:szCs w:val="28"/>
        </w:rPr>
        <w:t xml:space="preserve">, both </w:t>
      </w:r>
      <w:proofErr w:type="spellStart"/>
      <w:r w:rsidR="00E76DA0" w:rsidRPr="00E76DA0">
        <w:rPr>
          <w:rFonts w:ascii="Arial" w:hAnsi="Arial" w:cs="Arial"/>
          <w:sz w:val="28"/>
          <w:szCs w:val="28"/>
        </w:rPr>
        <w:t>T</w:t>
      </w:r>
      <w:r w:rsidR="00E76DA0"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="00E76DA0">
        <w:rPr>
          <w:rFonts w:ascii="Arial" w:hAnsi="Arial" w:cs="Arial"/>
          <w:sz w:val="28"/>
          <w:szCs w:val="28"/>
        </w:rPr>
        <w:t xml:space="preserve"> = 0 and </w:t>
      </w:r>
      <w:r w:rsidR="00E76DA0" w:rsidRPr="00E76DA0">
        <w:rPr>
          <w:rFonts w:ascii="Arial" w:hAnsi="Arial" w:cs="Arial"/>
          <w:sz w:val="28"/>
          <w:szCs w:val="28"/>
        </w:rPr>
        <w:t>T</w:t>
      </w:r>
      <w:r w:rsidR="00E76DA0">
        <w:rPr>
          <w:rFonts w:ascii="Arial" w:hAnsi="Arial" w:cs="Arial"/>
          <w:sz w:val="28"/>
          <w:szCs w:val="28"/>
        </w:rPr>
        <w:t xml:space="preserve"> = 0, </w:t>
      </w:r>
      <w:r w:rsidR="00793989">
        <w:rPr>
          <w:rFonts w:ascii="Arial" w:hAnsi="Arial" w:cs="Arial"/>
          <w:sz w:val="28"/>
          <w:szCs w:val="28"/>
        </w:rPr>
        <w:t>yielding</w:t>
      </w:r>
    </w:p>
    <w:p w14:paraId="4DCCB48C" w14:textId="03CB730D" w:rsidR="00E76DA0" w:rsidRDefault="00E76DA0" w:rsidP="00E76DA0">
      <w:pPr>
        <w:pStyle w:val="ListParagraph"/>
        <w:numPr>
          <w:ilvl w:val="0"/>
          <w:numId w:val="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6DA0">
        <w:rPr>
          <w:rFonts w:ascii="Arial" w:hAnsi="Arial" w:cs="Arial"/>
          <w:sz w:val="28"/>
          <w:szCs w:val="28"/>
        </w:rPr>
        <w:t>R</w:t>
      </w:r>
      <w:r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 w:rsidRPr="00E76DA0">
        <w:rPr>
          <w:rFonts w:ascii="Arial" w:hAnsi="Arial" w:cs="Arial"/>
          <w:sz w:val="28"/>
          <w:szCs w:val="28"/>
        </w:rPr>
        <w:t xml:space="preserve"> =</w:t>
      </w:r>
      <w:r w:rsidR="002A1812">
        <w:rPr>
          <w:rFonts w:ascii="Arial" w:hAnsi="Arial" w:cs="Arial"/>
          <w:sz w:val="28"/>
          <w:szCs w:val="28"/>
        </w:rPr>
        <w:t xml:space="preserve"> </w:t>
      </w:r>
      <w:r w:rsidR="002A1812" w:rsidRPr="00E76DA0">
        <w:rPr>
          <w:rFonts w:ascii="Symbol" w:hAnsi="Symbol" w:cs="Arial"/>
          <w:sz w:val="28"/>
          <w:szCs w:val="28"/>
        </w:rPr>
        <w:t>L</w:t>
      </w:r>
      <w:r w:rsidR="002A1812" w:rsidRPr="00E76D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812" w:rsidRPr="00E76DA0">
        <w:rPr>
          <w:rFonts w:ascii="Arial" w:hAnsi="Arial" w:cs="Arial"/>
          <w:sz w:val="28"/>
          <w:szCs w:val="28"/>
        </w:rPr>
        <w:t>g</w:t>
      </w:r>
      <w:r w:rsidR="002A1812" w:rsidRPr="00E76DA0"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</w:p>
    <w:p w14:paraId="7A3DF360" w14:textId="77777777" w:rsidR="009C7E1D" w:rsidRDefault="009C7E1D" w:rsidP="009C7E1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3C8B7FC0" w14:textId="45FEE1DB" w:rsidR="009C7E1D" w:rsidRDefault="009C7E1D" w:rsidP="009C7E1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bookmarkStart w:id="34" w:name="_Hlk223447692"/>
      <w:r>
        <w:rPr>
          <w:rFonts w:ascii="Arial" w:hAnsi="Arial" w:cs="Arial"/>
          <w:b/>
          <w:bCs/>
          <w:sz w:val="28"/>
          <w:szCs w:val="28"/>
        </w:rPr>
        <w:t>Insights</w:t>
      </w:r>
      <w:r w:rsidR="00CC0316">
        <w:rPr>
          <w:rFonts w:ascii="Arial" w:hAnsi="Arial" w:cs="Arial"/>
          <w:b/>
          <w:bCs/>
          <w:sz w:val="28"/>
          <w:szCs w:val="28"/>
        </w:rPr>
        <w:t xml:space="preserve"> from results</w:t>
      </w:r>
      <w:bookmarkEnd w:id="34"/>
    </w:p>
    <w:p w14:paraId="3D9807EA" w14:textId="0B2E6980" w:rsidR="009C7E1D" w:rsidRDefault="009C7E1D" w:rsidP="009C7E1D">
      <w:pPr>
        <w:pStyle w:val="ListParagraph"/>
        <w:numPr>
          <w:ilvl w:val="0"/>
          <w:numId w:val="7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One might expect that the scale factor a(t), which represents changes in </w:t>
      </w:r>
      <w:bookmarkStart w:id="35" w:name="OLE_LINK1"/>
      <w:r w:rsidRPr="009C7E1D">
        <w:rPr>
          <w:rFonts w:ascii="Symbol" w:hAnsi="Symbol" w:cs="Arial"/>
          <w:sz w:val="28"/>
          <w:szCs w:val="28"/>
        </w:rPr>
        <w:t>L</w:t>
      </w:r>
      <w:bookmarkEnd w:id="35"/>
      <w:r>
        <w:rPr>
          <w:rFonts w:ascii="Arial" w:hAnsi="Arial" w:cs="Arial"/>
          <w:sz w:val="28"/>
          <w:szCs w:val="28"/>
        </w:rPr>
        <w:t xml:space="preserve"> over time, would apply uniformly to all space axes, whether flat or curled. However, I have found solutions where a(t) is applied only to </w:t>
      </w:r>
      <w:r w:rsidR="00364AF8">
        <w:rPr>
          <w:rFonts w:ascii="Arial" w:hAnsi="Arial" w:cs="Arial"/>
          <w:sz w:val="28"/>
          <w:szCs w:val="28"/>
        </w:rPr>
        <w:t>only one of these</w:t>
      </w:r>
      <w:r w:rsidR="00466ABC">
        <w:rPr>
          <w:rFonts w:ascii="Arial" w:hAnsi="Arial" w:cs="Arial"/>
          <w:sz w:val="28"/>
          <w:szCs w:val="28"/>
        </w:rPr>
        <w:t xml:space="preserve"> but not the other</w:t>
      </w:r>
      <w:r>
        <w:rPr>
          <w:rFonts w:ascii="Arial" w:hAnsi="Arial" w:cs="Arial"/>
          <w:sz w:val="28"/>
          <w:szCs w:val="28"/>
        </w:rPr>
        <w:t>.</w:t>
      </w:r>
    </w:p>
    <w:p w14:paraId="71C028D0" w14:textId="0FB5F5A9" w:rsidR="00593638" w:rsidRDefault="00313876" w:rsidP="00313876">
      <w:pPr>
        <w:pStyle w:val="ListParagraph"/>
        <w:numPr>
          <w:ilvl w:val="1"/>
          <w:numId w:val="7"/>
        </w:numPr>
        <w:tabs>
          <w:tab w:val="left" w:pos="360"/>
          <w:tab w:val="left" w:pos="72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fact, l</w:t>
      </w:r>
      <w:r w:rsidR="00364AF8">
        <w:rPr>
          <w:rFonts w:ascii="Arial" w:hAnsi="Arial" w:cs="Arial"/>
          <w:sz w:val="28"/>
          <w:szCs w:val="28"/>
        </w:rPr>
        <w:t>etting</w:t>
      </w:r>
      <w:r w:rsidR="00593638">
        <w:rPr>
          <w:rFonts w:ascii="Arial" w:hAnsi="Arial" w:cs="Arial"/>
          <w:sz w:val="28"/>
          <w:szCs w:val="28"/>
        </w:rPr>
        <w:t xml:space="preserve"> </w:t>
      </w:r>
      <w:r w:rsidR="00593638">
        <w:rPr>
          <w:rFonts w:ascii="Symbol" w:hAnsi="Symbol" w:cs="Arial"/>
          <w:sz w:val="28"/>
          <w:szCs w:val="28"/>
        </w:rPr>
        <w:t>L</w:t>
      </w:r>
      <w:r w:rsidR="00593638" w:rsidRPr="00593638">
        <w:rPr>
          <w:rFonts w:ascii="Arial" w:hAnsi="Arial" w:cs="Arial"/>
          <w:sz w:val="28"/>
          <w:szCs w:val="28"/>
        </w:rPr>
        <w:t>=</w:t>
      </w:r>
      <w:r w:rsidR="00593638">
        <w:rPr>
          <w:rFonts w:ascii="Symbol" w:hAnsi="Symbol" w:cs="Arial"/>
          <w:sz w:val="28"/>
          <w:szCs w:val="28"/>
        </w:rPr>
        <w:t>L</w:t>
      </w:r>
      <w:r w:rsidR="00593638">
        <w:rPr>
          <w:rFonts w:ascii="Arial" w:hAnsi="Arial" w:cs="Arial"/>
          <w:sz w:val="28"/>
          <w:szCs w:val="28"/>
        </w:rPr>
        <w:t xml:space="preserve">(t) </w:t>
      </w:r>
      <w:r w:rsidR="00364AF8">
        <w:rPr>
          <w:rFonts w:ascii="Arial" w:hAnsi="Arial" w:cs="Arial"/>
          <w:sz w:val="28"/>
          <w:szCs w:val="28"/>
        </w:rPr>
        <w:t xml:space="preserve">is like </w:t>
      </w:r>
      <w:r w:rsidR="00593638">
        <w:rPr>
          <w:rFonts w:ascii="Arial" w:hAnsi="Arial" w:cs="Arial"/>
          <w:sz w:val="28"/>
          <w:szCs w:val="28"/>
        </w:rPr>
        <w:t xml:space="preserve">applying </w:t>
      </w:r>
      <w:r>
        <w:rPr>
          <w:rFonts w:ascii="Arial" w:hAnsi="Arial" w:cs="Arial"/>
          <w:sz w:val="28"/>
          <w:szCs w:val="28"/>
        </w:rPr>
        <w:t>the</w:t>
      </w:r>
      <w:r w:rsidR="00593638">
        <w:rPr>
          <w:rFonts w:ascii="Arial" w:hAnsi="Arial" w:cs="Arial"/>
          <w:sz w:val="28"/>
          <w:szCs w:val="28"/>
        </w:rPr>
        <w:t xml:space="preserve"> scale factor </w:t>
      </w:r>
      <w:r w:rsidR="00364AF8">
        <w:rPr>
          <w:rFonts w:ascii="Arial" w:hAnsi="Arial" w:cs="Arial"/>
          <w:sz w:val="28"/>
          <w:szCs w:val="28"/>
        </w:rPr>
        <w:t xml:space="preserve">a(t) </w:t>
      </w:r>
      <w:r w:rsidR="00593638">
        <w:rPr>
          <w:rFonts w:ascii="Arial" w:hAnsi="Arial" w:cs="Arial"/>
          <w:sz w:val="28"/>
          <w:szCs w:val="28"/>
        </w:rPr>
        <w:t xml:space="preserve">to every metric tensor component. However, I was unable to find a single solution under this condition. Hence, I </w:t>
      </w:r>
      <w:r>
        <w:rPr>
          <w:rFonts w:ascii="Arial" w:hAnsi="Arial" w:cs="Arial"/>
          <w:sz w:val="28"/>
          <w:szCs w:val="28"/>
        </w:rPr>
        <w:t xml:space="preserve">only include </w:t>
      </w:r>
      <w:r w:rsidR="00593638">
        <w:rPr>
          <w:rFonts w:ascii="Arial" w:hAnsi="Arial" w:cs="Arial"/>
          <w:sz w:val="28"/>
          <w:szCs w:val="28"/>
        </w:rPr>
        <w:t xml:space="preserve">constant (possibly zero) </w:t>
      </w:r>
      <w:bookmarkStart w:id="36" w:name="OLE_LINK2"/>
      <w:r w:rsidR="00593638">
        <w:rPr>
          <w:rFonts w:ascii="Symbol" w:hAnsi="Symbol" w:cs="Arial"/>
          <w:sz w:val="28"/>
          <w:szCs w:val="28"/>
        </w:rPr>
        <w:t>L</w:t>
      </w:r>
      <w:bookmarkEnd w:id="36"/>
      <w:r>
        <w:rPr>
          <w:rFonts w:ascii="Arial" w:hAnsi="Arial" w:cs="Arial"/>
          <w:sz w:val="28"/>
          <w:szCs w:val="28"/>
        </w:rPr>
        <w:t xml:space="preserve"> in this book.</w:t>
      </w:r>
    </w:p>
    <w:p w14:paraId="74DFE90C" w14:textId="42590C14" w:rsidR="00663A22" w:rsidRDefault="00364AF8" w:rsidP="00593638">
      <w:pPr>
        <w:pStyle w:val="ListParagraph"/>
        <w:numPr>
          <w:ilvl w:val="0"/>
          <w:numId w:val="7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found</w:t>
      </w:r>
      <w:r w:rsidR="00663A22">
        <w:rPr>
          <w:rFonts w:ascii="Arial" w:hAnsi="Arial" w:cs="Arial"/>
          <w:sz w:val="28"/>
          <w:szCs w:val="28"/>
        </w:rPr>
        <w:t xml:space="preserve"> </w:t>
      </w:r>
      <w:r w:rsidR="00032536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</w:t>
      </w:r>
      <w:r w:rsidR="009B4625">
        <w:rPr>
          <w:rFonts w:ascii="Arial" w:hAnsi="Arial" w:cs="Arial"/>
          <w:sz w:val="28"/>
          <w:szCs w:val="28"/>
        </w:rPr>
        <w:t>solution</w:t>
      </w:r>
      <w:r w:rsidR="00663A2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to the</w:t>
      </w:r>
      <w:r w:rsidRPr="00364AF8">
        <w:rPr>
          <w:rFonts w:ascii="Symbol" w:hAnsi="Symbol" w:cs="Arial"/>
          <w:sz w:val="28"/>
          <w:szCs w:val="28"/>
        </w:rPr>
        <w:t xml:space="preserve"> </w:t>
      </w:r>
      <w:r>
        <w:rPr>
          <w:rFonts w:ascii="Symbol" w:hAnsi="Symbo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 xml:space="preserve"> field equations </w:t>
      </w:r>
      <w:r w:rsidR="00663A22">
        <w:rPr>
          <w:rFonts w:ascii="Arial" w:hAnsi="Arial" w:cs="Arial"/>
          <w:sz w:val="28"/>
          <w:szCs w:val="28"/>
        </w:rPr>
        <w:t xml:space="preserve">that includes </w:t>
      </w:r>
      <w:proofErr w:type="gramStart"/>
      <w:r w:rsidR="00313876">
        <w:rPr>
          <w:rFonts w:ascii="Arial" w:hAnsi="Arial" w:cs="Arial"/>
          <w:sz w:val="28"/>
          <w:szCs w:val="28"/>
        </w:rPr>
        <w:t>all of</w:t>
      </w:r>
      <w:proofErr w:type="gramEnd"/>
      <w:r w:rsidR="00313876">
        <w:rPr>
          <w:rFonts w:ascii="Arial" w:hAnsi="Arial" w:cs="Arial"/>
          <w:sz w:val="28"/>
          <w:szCs w:val="28"/>
        </w:rPr>
        <w:t xml:space="preserve"> </w:t>
      </w:r>
      <w:r w:rsidR="00663A22">
        <w:rPr>
          <w:rFonts w:ascii="Arial" w:hAnsi="Arial" w:cs="Arial"/>
          <w:sz w:val="28"/>
          <w:szCs w:val="28"/>
        </w:rPr>
        <w:t xml:space="preserve">the </w:t>
      </w:r>
      <w:r w:rsidR="00032536">
        <w:rPr>
          <w:rFonts w:ascii="Arial" w:hAnsi="Arial" w:cs="Arial"/>
          <w:sz w:val="28"/>
          <w:szCs w:val="28"/>
        </w:rPr>
        <w:t xml:space="preserve">various </w:t>
      </w:r>
      <w:r w:rsidR="00663A22">
        <w:rPr>
          <w:rFonts w:ascii="Arial" w:hAnsi="Arial" w:cs="Arial"/>
          <w:sz w:val="28"/>
          <w:szCs w:val="28"/>
        </w:rPr>
        <w:t>Schwarzschild and de Sitter solutions as special cases</w:t>
      </w:r>
    </w:p>
    <w:p w14:paraId="2B29ECEC" w14:textId="1052205E" w:rsidR="00032536" w:rsidRDefault="00A00034" w:rsidP="009C7E1D">
      <w:pPr>
        <w:pStyle w:val="ListParagraph"/>
        <w:numPr>
          <w:ilvl w:val="0"/>
          <w:numId w:val="7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discovered that </w:t>
      </w:r>
      <w:r w:rsidR="00793989">
        <w:rPr>
          <w:rFonts w:ascii="Arial" w:hAnsi="Arial" w:cs="Arial"/>
          <w:sz w:val="28"/>
          <w:szCs w:val="28"/>
        </w:rPr>
        <w:t>whether</w:t>
      </w:r>
      <w:r>
        <w:rPr>
          <w:rFonts w:ascii="Arial" w:hAnsi="Arial" w:cs="Arial"/>
          <w:sz w:val="28"/>
          <w:szCs w:val="28"/>
        </w:rPr>
        <w:t xml:space="preserve"> a solution to a case is found, or found to be not possible, subcases can s</w:t>
      </w:r>
      <w:r w:rsidR="00793989">
        <w:rPr>
          <w:rFonts w:ascii="Arial" w:hAnsi="Arial" w:cs="Arial"/>
          <w:sz w:val="28"/>
          <w:szCs w:val="28"/>
        </w:rPr>
        <w:t>till</w:t>
      </w:r>
      <w:r>
        <w:rPr>
          <w:rFonts w:ascii="Arial" w:hAnsi="Arial" w:cs="Arial"/>
          <w:sz w:val="28"/>
          <w:szCs w:val="28"/>
        </w:rPr>
        <w:t xml:space="preserve"> generate additional solutions to the </w:t>
      </w:r>
      <w:r w:rsidRPr="00A00034">
        <w:rPr>
          <w:rFonts w:ascii="Symbol" w:hAnsi="Symbo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 xml:space="preserve"> field equations. So, I often check subcases regardless of how a case comes out.</w:t>
      </w:r>
    </w:p>
    <w:p w14:paraId="39C41290" w14:textId="5D8798E8" w:rsidR="00A00034" w:rsidRDefault="00A00034" w:rsidP="009C7E1D">
      <w:pPr>
        <w:pStyle w:val="ListParagraph"/>
        <w:numPr>
          <w:ilvl w:val="0"/>
          <w:numId w:val="7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Often solutions involve free parameters (like A(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>) or B(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>)) or free constants. These solutions then are the general case of an infinite number of specific solutions. Often it is clear that a free constant should be, say, c</w:t>
      </w:r>
      <w:r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</w:rPr>
        <w:t>. I leave that assignment to the reader who is may be looking for solutions with certain characteristics.</w:t>
      </w:r>
    </w:p>
    <w:p w14:paraId="530A03ED" w14:textId="3BD621AB" w:rsidR="002A00C8" w:rsidRDefault="002A00C8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3F6003CA" w14:textId="12B73824" w:rsidR="00A960CD" w:rsidRDefault="00A960CD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Methodology</w:t>
      </w:r>
    </w:p>
    <w:p w14:paraId="4E186B62" w14:textId="77777777" w:rsidR="00A960CD" w:rsidRDefault="00A960CD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22C94CB8" w14:textId="4DA5DA94" w:rsidR="00A960CD" w:rsidRDefault="00A960CD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 developed from scratch a Mathematica notebook that lets the user enter </w:t>
      </w:r>
      <w:r w:rsidR="00A00034">
        <w:rPr>
          <w:rFonts w:ascii="Arial" w:hAnsi="Arial" w:cs="Arial"/>
          <w:sz w:val="28"/>
          <w:szCs w:val="28"/>
        </w:rPr>
        <w:t>general or specific</w:t>
      </w:r>
      <w:r>
        <w:rPr>
          <w:rFonts w:ascii="Arial" w:hAnsi="Arial" w:cs="Arial"/>
          <w:sz w:val="28"/>
          <w:szCs w:val="28"/>
        </w:rPr>
        <w:t xml:space="preserve"> formulas for A(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>), B(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>), C(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>), and any D</w:t>
      </w:r>
      <w:r>
        <w:rPr>
          <w:rFonts w:ascii="Arial" w:hAnsi="Arial" w:cs="Arial"/>
          <w:sz w:val="28"/>
          <w:szCs w:val="28"/>
          <w:vertAlign w:val="subscript"/>
        </w:rPr>
        <w:t>k</w:t>
      </w:r>
      <w:r>
        <w:rPr>
          <w:rFonts w:ascii="Arial" w:hAnsi="Arial" w:cs="Arial"/>
          <w:sz w:val="28"/>
          <w:szCs w:val="28"/>
        </w:rPr>
        <w:t>(</w:t>
      </w:r>
      <w:proofErr w:type="spellStart"/>
      <w:r>
        <w:rPr>
          <w:rFonts w:ascii="Arial" w:hAnsi="Arial" w:cs="Arial"/>
          <w:sz w:val="28"/>
          <w:szCs w:val="28"/>
        </w:rPr>
        <w:t>t,r</w:t>
      </w:r>
      <w:proofErr w:type="spellEnd"/>
      <w:r>
        <w:rPr>
          <w:rFonts w:ascii="Arial" w:hAnsi="Arial" w:cs="Arial"/>
          <w:sz w:val="28"/>
          <w:szCs w:val="28"/>
        </w:rPr>
        <w:t xml:space="preserve">). The notebook </w:t>
      </w:r>
      <w:r w:rsidR="00793989">
        <w:rPr>
          <w:rFonts w:ascii="Arial" w:hAnsi="Arial" w:cs="Arial"/>
          <w:sz w:val="28"/>
          <w:szCs w:val="28"/>
        </w:rPr>
        <w:t xml:space="preserve">then </w:t>
      </w:r>
      <w:r>
        <w:rPr>
          <w:rFonts w:ascii="Arial" w:hAnsi="Arial" w:cs="Arial"/>
          <w:sz w:val="28"/>
          <w:szCs w:val="28"/>
        </w:rPr>
        <w:t>generates output using standard math</w:t>
      </w:r>
      <w:r w:rsidR="00A00034">
        <w:rPr>
          <w:rFonts w:ascii="Arial" w:hAnsi="Arial" w:cs="Arial"/>
          <w:sz w:val="28"/>
          <w:szCs w:val="28"/>
        </w:rPr>
        <w:t>ematical</w:t>
      </w:r>
      <w:r>
        <w:rPr>
          <w:rFonts w:ascii="Arial" w:hAnsi="Arial" w:cs="Arial"/>
          <w:sz w:val="28"/>
          <w:szCs w:val="28"/>
        </w:rPr>
        <w:t xml:space="preserve"> notation (including subscripts and superscripts, which </w:t>
      </w:r>
      <w:r w:rsidR="00A00034">
        <w:rPr>
          <w:rFonts w:ascii="Arial" w:hAnsi="Arial" w:cs="Arial"/>
          <w:sz w:val="28"/>
          <w:szCs w:val="28"/>
        </w:rPr>
        <w:t>are</w:t>
      </w:r>
      <w:r>
        <w:rPr>
          <w:rFonts w:ascii="Arial" w:hAnsi="Arial" w:cs="Arial"/>
          <w:sz w:val="28"/>
          <w:szCs w:val="28"/>
        </w:rPr>
        <w:t xml:space="preserve"> </w:t>
      </w:r>
      <w:r w:rsidRPr="00A960CD">
        <w:rPr>
          <w:rFonts w:ascii="Arial" w:hAnsi="Arial" w:cs="Arial"/>
          <w:i/>
          <w:iCs/>
          <w:sz w:val="28"/>
          <w:szCs w:val="28"/>
        </w:rPr>
        <w:t>highly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frowned upon </w:t>
      </w:r>
      <w:r w:rsidR="00A00034">
        <w:rPr>
          <w:rFonts w:ascii="Arial" w:hAnsi="Arial" w:cs="Arial"/>
          <w:sz w:val="28"/>
          <w:szCs w:val="28"/>
        </w:rPr>
        <w:t xml:space="preserve">and difficult to </w:t>
      </w:r>
      <w:r w:rsidR="00793989">
        <w:rPr>
          <w:rFonts w:ascii="Arial" w:hAnsi="Arial" w:cs="Arial"/>
          <w:sz w:val="28"/>
          <w:szCs w:val="28"/>
        </w:rPr>
        <w:t>code</w:t>
      </w:r>
      <w:r w:rsidR="00A000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 Mathematica). </w:t>
      </w:r>
      <w:r w:rsidR="00A00034">
        <w:rPr>
          <w:rFonts w:ascii="Arial" w:hAnsi="Arial" w:cs="Arial"/>
          <w:sz w:val="28"/>
          <w:szCs w:val="28"/>
        </w:rPr>
        <w:t>The output</w:t>
      </w:r>
      <w:r>
        <w:rPr>
          <w:rFonts w:ascii="Arial" w:hAnsi="Arial" w:cs="Arial"/>
          <w:sz w:val="28"/>
          <w:szCs w:val="28"/>
        </w:rPr>
        <w:t xml:space="preserve"> explains each step of </w:t>
      </w:r>
      <w:r w:rsidR="00A00034">
        <w:rPr>
          <w:rFonts w:ascii="Arial" w:hAnsi="Arial" w:cs="Arial"/>
          <w:sz w:val="28"/>
          <w:szCs w:val="28"/>
        </w:rPr>
        <w:t xml:space="preserve">the </w:t>
      </w:r>
      <w:r>
        <w:rPr>
          <w:rFonts w:ascii="Arial" w:hAnsi="Arial" w:cs="Arial"/>
          <w:sz w:val="28"/>
          <w:szCs w:val="28"/>
        </w:rPr>
        <w:t>derivation</w:t>
      </w:r>
      <w:r w:rsidR="00A00034">
        <w:rPr>
          <w:rFonts w:ascii="Arial" w:hAnsi="Arial" w:cs="Arial"/>
          <w:sz w:val="28"/>
          <w:szCs w:val="28"/>
        </w:rPr>
        <w:t xml:space="preserve"> for each case and subcase as though written for a textbook</w:t>
      </w:r>
      <w:r>
        <w:rPr>
          <w:rFonts w:ascii="Arial" w:hAnsi="Arial" w:cs="Arial"/>
          <w:sz w:val="28"/>
          <w:szCs w:val="28"/>
        </w:rPr>
        <w:t xml:space="preserve">. </w:t>
      </w:r>
      <w:r w:rsidR="00A00034">
        <w:rPr>
          <w:rFonts w:ascii="Arial" w:hAnsi="Arial" w:cs="Arial"/>
          <w:sz w:val="28"/>
          <w:szCs w:val="28"/>
        </w:rPr>
        <w:t xml:space="preserve">That output is displayed in the pdf files , like 6D_1B, on my </w:t>
      </w:r>
      <w:proofErr w:type="spellStart"/>
      <w:r w:rsidR="00A00034">
        <w:rPr>
          <w:rFonts w:ascii="Arial" w:hAnsi="Arial" w:cs="Arial"/>
          <w:sz w:val="28"/>
          <w:szCs w:val="28"/>
        </w:rPr>
        <w:t>github.com</w:t>
      </w:r>
      <w:proofErr w:type="spellEnd"/>
      <w:r w:rsidR="00A00034">
        <w:rPr>
          <w:rFonts w:ascii="Arial" w:hAnsi="Arial" w:cs="Arial"/>
          <w:sz w:val="28"/>
          <w:szCs w:val="28"/>
        </w:rPr>
        <w:t xml:space="preserve"> webpage: </w:t>
      </w:r>
      <w:r w:rsidR="00A00034" w:rsidRPr="00A00034">
        <w:rPr>
          <w:rFonts w:ascii="Arial" w:hAnsi="Arial" w:cs="Arial"/>
          <w:sz w:val="28"/>
          <w:szCs w:val="28"/>
        </w:rPr>
        <w:t>matrixbud</w:t>
      </w:r>
      <w:r w:rsidR="00A00034">
        <w:rPr>
          <w:rFonts w:ascii="Arial" w:hAnsi="Arial" w:cs="Arial"/>
          <w:sz w:val="28"/>
          <w:szCs w:val="28"/>
        </w:rPr>
        <w:t>/Exact-solutions-to-the-Lambda-Field-Equations-Dimensions4-to-11.</w:t>
      </w:r>
      <w:r w:rsidR="00793989">
        <w:rPr>
          <w:rFonts w:ascii="Arial" w:hAnsi="Arial" w:cs="Arial"/>
          <w:sz w:val="28"/>
          <w:szCs w:val="28"/>
        </w:rPr>
        <w:t xml:space="preserve"> I consider these text files to be appendices to this document, which I am self-publishing on my webpage as a book.</w:t>
      </w:r>
    </w:p>
    <w:p w14:paraId="3BE62064" w14:textId="77777777" w:rsidR="00793989" w:rsidRDefault="00793989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62CA66B9" w14:textId="0DB3DB05" w:rsidR="00793989" w:rsidRDefault="00793989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Mathematica notebook that generates these files are names, for example, 6D_1B.nb. I often include version numbers in the file name.</w:t>
      </w:r>
    </w:p>
    <w:p w14:paraId="78D4F926" w14:textId="77777777" w:rsidR="00A00034" w:rsidRDefault="00A00034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</w:p>
    <w:p w14:paraId="158C06DA" w14:textId="4D401CF4" w:rsidR="00A960CD" w:rsidRDefault="00431330" w:rsidP="00A960CD">
      <w:p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</w:t>
      </w:r>
      <w:r w:rsidR="00A960CD">
        <w:rPr>
          <w:rFonts w:ascii="Arial" w:hAnsi="Arial" w:cs="Arial"/>
          <w:sz w:val="28"/>
          <w:szCs w:val="28"/>
        </w:rPr>
        <w:t xml:space="preserve"> solve the Lambda field equations, </w:t>
      </w:r>
      <w:r w:rsidR="00A00034">
        <w:rPr>
          <w:rFonts w:ascii="Arial" w:hAnsi="Arial" w:cs="Arial"/>
          <w:sz w:val="28"/>
          <w:szCs w:val="28"/>
        </w:rPr>
        <w:t>the Mathematica notebook</w:t>
      </w:r>
      <w:r w:rsidR="00A960CD">
        <w:rPr>
          <w:rFonts w:ascii="Arial" w:hAnsi="Arial" w:cs="Arial"/>
          <w:sz w:val="28"/>
          <w:szCs w:val="28"/>
        </w:rPr>
        <w:t xml:space="preserve"> does the following:</w:t>
      </w:r>
    </w:p>
    <w:p w14:paraId="61F5C109" w14:textId="309862BD" w:rsidR="00A960CD" w:rsidRDefault="00A960CD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It displays </w:t>
      </w:r>
      <w:r w:rsidRPr="00A960CD">
        <w:rPr>
          <w:rFonts w:ascii="Arial" w:hAnsi="Arial" w:cs="Arial"/>
          <w:sz w:val="28"/>
          <w:szCs w:val="28"/>
        </w:rPr>
        <w:t xml:space="preserve">both the </w:t>
      </w:r>
      <w:r>
        <w:rPr>
          <w:rFonts w:ascii="Arial" w:hAnsi="Arial" w:cs="Arial"/>
          <w:sz w:val="28"/>
          <w:szCs w:val="28"/>
        </w:rPr>
        <w:t xml:space="preserve">initial </w:t>
      </w:r>
      <w:r w:rsidRPr="00A960CD">
        <w:rPr>
          <w:rFonts w:ascii="Arial" w:hAnsi="Arial" w:cs="Arial"/>
          <w:sz w:val="28"/>
          <w:szCs w:val="28"/>
        </w:rPr>
        <w:t>line element and the metric tensor matri</w:t>
      </w:r>
      <w:r w:rsidR="00A00034">
        <w:rPr>
          <w:rFonts w:ascii="Arial" w:hAnsi="Arial" w:cs="Arial"/>
          <w:sz w:val="28"/>
          <w:szCs w:val="28"/>
        </w:rPr>
        <w:t>x.</w:t>
      </w:r>
    </w:p>
    <w:p w14:paraId="593EE2F6" w14:textId="6110C8BF" w:rsidR="00A960CD" w:rsidRDefault="00A960CD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bookmarkStart w:id="37" w:name="OLE_LINK4"/>
      <w:r>
        <w:rPr>
          <w:rFonts w:ascii="Arial" w:hAnsi="Arial" w:cs="Arial"/>
          <w:sz w:val="28"/>
          <w:szCs w:val="28"/>
        </w:rPr>
        <w:t>I</w:t>
      </w:r>
      <w:bookmarkStart w:id="38" w:name="OLE_LINK3"/>
      <w:r>
        <w:rPr>
          <w:rFonts w:ascii="Arial" w:hAnsi="Arial" w:cs="Arial"/>
          <w:sz w:val="28"/>
          <w:szCs w:val="28"/>
        </w:rPr>
        <w:t xml:space="preserve">t </w:t>
      </w:r>
      <w:r w:rsidR="00A00034">
        <w:rPr>
          <w:rFonts w:ascii="Arial" w:hAnsi="Arial" w:cs="Arial"/>
          <w:sz w:val="28"/>
          <w:szCs w:val="28"/>
        </w:rPr>
        <w:t xml:space="preserve">finds and tabulates the formulas for </w:t>
      </w:r>
      <w:proofErr w:type="spellStart"/>
      <w:r w:rsidR="00A00034">
        <w:rPr>
          <w:rFonts w:ascii="Symbol" w:hAnsi="Symbol" w:cs="Arial"/>
          <w:sz w:val="28"/>
          <w:szCs w:val="28"/>
        </w:rPr>
        <w:t>G</w:t>
      </w:r>
      <w:r w:rsidR="00A00034">
        <w:rPr>
          <w:rFonts w:ascii="Symbol" w:hAnsi="Symbol" w:cs="Arial"/>
          <w:sz w:val="28"/>
          <w:szCs w:val="28"/>
          <w:vertAlign w:val="subscript"/>
        </w:rPr>
        <w:t>abc</w:t>
      </w:r>
      <w:proofErr w:type="spellEnd"/>
      <w:r w:rsidR="00A00034">
        <w:rPr>
          <w:rFonts w:ascii="Arial" w:hAnsi="Arial" w:cs="Arial"/>
          <w:sz w:val="28"/>
          <w:szCs w:val="28"/>
        </w:rPr>
        <w:t xml:space="preserve"> and provides an easy means to check any specific step, or every step, of the computations</w:t>
      </w:r>
      <w:bookmarkEnd w:id="37"/>
      <w:r w:rsidR="00A00034">
        <w:rPr>
          <w:rFonts w:ascii="Arial" w:hAnsi="Arial" w:cs="Arial"/>
          <w:sz w:val="28"/>
          <w:szCs w:val="28"/>
        </w:rPr>
        <w:t xml:space="preserve">. </w:t>
      </w:r>
    </w:p>
    <w:bookmarkEnd w:id="38"/>
    <w:p w14:paraId="4A95CF5D" w14:textId="5BF22A4A" w:rsidR="00A00034" w:rsidRDefault="00A00034" w:rsidP="00A00034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It finds and tabulates the formulas for </w:t>
      </w:r>
      <w:bookmarkStart w:id="39" w:name="OLE_LINK5"/>
      <w:proofErr w:type="spellStart"/>
      <w:r>
        <w:rPr>
          <w:rFonts w:ascii="Symbol" w:hAnsi="Symbol" w:cs="Arial"/>
          <w:sz w:val="28"/>
          <w:szCs w:val="28"/>
        </w:rPr>
        <w:t>G</w:t>
      </w:r>
      <w:r>
        <w:rPr>
          <w:rFonts w:ascii="Symbol" w:hAnsi="Symbol" w:cs="Arial"/>
          <w:sz w:val="28"/>
          <w:szCs w:val="28"/>
          <w:vertAlign w:val="superscript"/>
        </w:rPr>
        <w:t>a</w:t>
      </w:r>
      <w:r>
        <w:rPr>
          <w:rFonts w:ascii="Symbol" w:hAnsi="Symbol" w:cs="Arial"/>
          <w:sz w:val="28"/>
          <w:szCs w:val="28"/>
          <w:vertAlign w:val="subscript"/>
        </w:rPr>
        <w:t>bc</w:t>
      </w:r>
      <w:bookmarkEnd w:id="39"/>
      <w:proofErr w:type="spellEnd"/>
      <w:r>
        <w:rPr>
          <w:rFonts w:ascii="Arial" w:hAnsi="Arial" w:cs="Arial"/>
          <w:sz w:val="28"/>
          <w:szCs w:val="28"/>
        </w:rPr>
        <w:t xml:space="preserve"> and, again, provides an easy means to check the many, many steps in the calculations.</w:t>
      </w:r>
    </w:p>
    <w:p w14:paraId="0B3B8ADF" w14:textId="744D5017" w:rsidR="00A00034" w:rsidRDefault="00A00034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It finds the formulas for </w:t>
      </w:r>
      <w:bookmarkStart w:id="40" w:name="OLE_LINK6"/>
      <w:proofErr w:type="spellStart"/>
      <w:r>
        <w:rPr>
          <w:rFonts w:ascii="Arial" w:hAnsi="Arial" w:cs="Arial"/>
          <w:sz w:val="28"/>
          <w:szCs w:val="28"/>
        </w:rPr>
        <w:t>R</w:t>
      </w:r>
      <w:r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bookmarkEnd w:id="40"/>
      <w:r>
        <w:rPr>
          <w:rFonts w:ascii="Arial" w:hAnsi="Arial" w:cs="Arial"/>
          <w:sz w:val="28"/>
          <w:szCs w:val="28"/>
        </w:rPr>
        <w:t>and provides an easy means to check every step of these computations as well.</w:t>
      </w:r>
    </w:p>
    <w:p w14:paraId="780FC8E8" w14:textId="2B422FA4" w:rsidR="00A00034" w:rsidRDefault="00A00034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provides a section to compute and display the process for evaluating every subcase of a general case. The solution for every case is unique. It consists of outputting the field equations, studying them and finding a parameter that can be solved for. The formula for the parameter is fed back in, the resulting equations are displayed, and the process repeats</w:t>
      </w:r>
      <w:r w:rsidR="00793989">
        <w:rPr>
          <w:rFonts w:ascii="Arial" w:hAnsi="Arial" w:cs="Arial"/>
          <w:sz w:val="28"/>
          <w:szCs w:val="28"/>
        </w:rPr>
        <w:t xml:space="preserve"> until either </w:t>
      </w:r>
      <w:proofErr w:type="gramStart"/>
      <w:r w:rsidR="00793989">
        <w:rPr>
          <w:rFonts w:ascii="Arial" w:hAnsi="Arial" w:cs="Arial"/>
          <w:sz w:val="28"/>
          <w:szCs w:val="28"/>
        </w:rPr>
        <w:t>all of</w:t>
      </w:r>
      <w:proofErr w:type="gramEnd"/>
      <w:r w:rsidR="00793989">
        <w:rPr>
          <w:rFonts w:ascii="Arial" w:hAnsi="Arial" w:cs="Arial"/>
          <w:sz w:val="28"/>
          <w:szCs w:val="28"/>
        </w:rPr>
        <w:t xml:space="preserve"> the equations are solved or I show that a solution is not possible</w:t>
      </w:r>
      <w:r>
        <w:rPr>
          <w:rFonts w:ascii="Arial" w:hAnsi="Arial" w:cs="Arial"/>
          <w:sz w:val="28"/>
          <w:szCs w:val="28"/>
        </w:rPr>
        <w:t>.</w:t>
      </w:r>
      <w:r w:rsidR="0079398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2A590B2" w14:textId="27AC2623" w:rsidR="00A00034" w:rsidRDefault="00A00034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 any point in a solution, the formulas for </w:t>
      </w:r>
      <w:proofErr w:type="spellStart"/>
      <w:r>
        <w:rPr>
          <w:rFonts w:ascii="Arial" w:hAnsi="Arial" w:cs="Arial"/>
          <w:sz w:val="28"/>
          <w:szCs w:val="28"/>
        </w:rPr>
        <w:t>g</w:t>
      </w:r>
      <w:r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Symbol" w:hAnsi="Symbol" w:cs="Arial"/>
          <w:sz w:val="28"/>
          <w:szCs w:val="28"/>
        </w:rPr>
        <w:t>G</w:t>
      </w:r>
      <w:r>
        <w:rPr>
          <w:rFonts w:ascii="Symbol" w:hAnsi="Symbol" w:cs="Arial"/>
          <w:sz w:val="28"/>
          <w:szCs w:val="28"/>
          <w:vertAlign w:val="subscript"/>
        </w:rPr>
        <w:t>abc</w:t>
      </w:r>
      <w:proofErr w:type="spellEnd"/>
      <w:r>
        <w:rPr>
          <w:rFonts w:ascii="Arial" w:hAnsi="Arial" w:cs="Arial"/>
          <w:sz w:val="28"/>
          <w:szCs w:val="28"/>
          <w:vertAlign w:val="subscript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Symbol" w:hAnsi="Symbol" w:cs="Arial"/>
          <w:sz w:val="28"/>
          <w:szCs w:val="28"/>
        </w:rPr>
        <w:t>G</w:t>
      </w:r>
      <w:r>
        <w:rPr>
          <w:rFonts w:ascii="Symbol" w:hAnsi="Symbol" w:cs="Arial"/>
          <w:sz w:val="28"/>
          <w:szCs w:val="28"/>
          <w:vertAlign w:val="superscript"/>
        </w:rPr>
        <w:t>a</w:t>
      </w:r>
      <w:r>
        <w:rPr>
          <w:rFonts w:ascii="Symbol" w:hAnsi="Symbol" w:cs="Arial"/>
          <w:sz w:val="28"/>
          <w:szCs w:val="28"/>
          <w:vertAlign w:val="subscript"/>
        </w:rPr>
        <w:t>bc</w:t>
      </w:r>
      <w:proofErr w:type="spellEnd"/>
      <w:r>
        <w:rPr>
          <w:rFonts w:ascii="Arial" w:hAnsi="Arial" w:cs="Arial"/>
          <w:sz w:val="28"/>
          <w:szCs w:val="28"/>
        </w:rPr>
        <w:t xml:space="preserve"> , and </w:t>
      </w:r>
      <w:proofErr w:type="spellStart"/>
      <w:r>
        <w:rPr>
          <w:rFonts w:ascii="Arial" w:hAnsi="Arial" w:cs="Arial"/>
          <w:sz w:val="28"/>
          <w:szCs w:val="28"/>
        </w:rPr>
        <w:t>R</w:t>
      </w:r>
      <w:r>
        <w:rPr>
          <w:rFonts w:ascii="Symbol" w:hAnsi="Symbol" w:cs="Arial"/>
          <w:sz w:val="28"/>
          <w:szCs w:val="28"/>
          <w:vertAlign w:val="subscript"/>
        </w:rPr>
        <w:t>mn</w:t>
      </w:r>
      <w:proofErr w:type="spellEnd"/>
      <w:r>
        <w:rPr>
          <w:rFonts w:ascii="Arial" w:hAnsi="Arial" w:cs="Arial"/>
          <w:sz w:val="28"/>
          <w:szCs w:val="28"/>
        </w:rPr>
        <w:t xml:space="preserve"> can be </w:t>
      </w:r>
      <w:r w:rsidR="00793989">
        <w:rPr>
          <w:rFonts w:ascii="Arial" w:hAnsi="Arial" w:cs="Arial"/>
          <w:sz w:val="28"/>
          <w:szCs w:val="28"/>
        </w:rPr>
        <w:t xml:space="preserve">updated </w:t>
      </w:r>
      <w:r>
        <w:rPr>
          <w:rFonts w:ascii="Arial" w:hAnsi="Arial" w:cs="Arial"/>
          <w:sz w:val="28"/>
          <w:szCs w:val="28"/>
        </w:rPr>
        <w:t>and traced.</w:t>
      </w:r>
    </w:p>
    <w:p w14:paraId="146B1825" w14:textId="60B5AE82" w:rsidR="00A00034" w:rsidRPr="00A960CD" w:rsidRDefault="00793989" w:rsidP="00A960CD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900"/>
          <w:tab w:val="left" w:pos="12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 a bonus, but n</w:t>
      </w:r>
      <w:r w:rsidR="00A00034">
        <w:rPr>
          <w:rFonts w:ascii="Arial" w:hAnsi="Arial" w:cs="Arial"/>
          <w:sz w:val="28"/>
          <w:szCs w:val="28"/>
        </w:rPr>
        <w:t>ot part of this process, the geodesic equations of motion can also be generated and traced.</w:t>
      </w:r>
    </w:p>
    <w:sectPr w:rsidR="00A00034" w:rsidRPr="00A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056"/>
    <w:multiLevelType w:val="hybridMultilevel"/>
    <w:tmpl w:val="FC329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D3C04"/>
    <w:multiLevelType w:val="multilevel"/>
    <w:tmpl w:val="18BA1BDE"/>
    <w:numStyleLink w:val="StyleBud"/>
  </w:abstractNum>
  <w:abstractNum w:abstractNumId="2" w15:restartNumberingAfterBreak="0">
    <w:nsid w:val="13832EF1"/>
    <w:multiLevelType w:val="multilevel"/>
    <w:tmpl w:val="E5D26ED6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6755F"/>
    <w:multiLevelType w:val="hybridMultilevel"/>
    <w:tmpl w:val="0240A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90EED"/>
    <w:multiLevelType w:val="multilevel"/>
    <w:tmpl w:val="18BA1BDE"/>
    <w:numStyleLink w:val="StyleBud"/>
  </w:abstractNum>
  <w:abstractNum w:abstractNumId="5" w15:restartNumberingAfterBreak="0">
    <w:nsid w:val="23693E16"/>
    <w:multiLevelType w:val="hybridMultilevel"/>
    <w:tmpl w:val="0A3E2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F0DD8"/>
    <w:multiLevelType w:val="hybridMultilevel"/>
    <w:tmpl w:val="93906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B3799"/>
    <w:multiLevelType w:val="multilevel"/>
    <w:tmpl w:val="18BA1BDE"/>
    <w:numStyleLink w:val="StyleBud"/>
  </w:abstractNum>
  <w:abstractNum w:abstractNumId="8" w15:restartNumberingAfterBreak="0">
    <w:nsid w:val="391478D1"/>
    <w:multiLevelType w:val="hybridMultilevel"/>
    <w:tmpl w:val="4A5872D8"/>
    <w:lvl w:ilvl="0" w:tplc="44A250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143FD"/>
    <w:multiLevelType w:val="multilevel"/>
    <w:tmpl w:val="18BA1BDE"/>
    <w:styleLink w:val="StyleBu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"/>
      <w:lvlJc w:val="left"/>
      <w:pPr>
        <w:ind w:left="1080" w:hanging="360"/>
      </w:pPr>
      <w:rPr>
        <w:rFonts w:ascii="Wingdings" w:hAnsi="Wingdings" w:cs="Courier New" w:hint="default"/>
      </w:rPr>
    </w:lvl>
    <w:lvl w:ilvl="2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0" w15:restartNumberingAfterBreak="0">
    <w:nsid w:val="4CB17002"/>
    <w:multiLevelType w:val="hybridMultilevel"/>
    <w:tmpl w:val="901C0182"/>
    <w:lvl w:ilvl="0" w:tplc="0409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1" w15:restartNumberingAfterBreak="0">
    <w:nsid w:val="4ED22668"/>
    <w:multiLevelType w:val="hybridMultilevel"/>
    <w:tmpl w:val="18BA1BDE"/>
    <w:lvl w:ilvl="0" w:tplc="0409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2" w15:restartNumberingAfterBreak="0">
    <w:nsid w:val="56BE0E8F"/>
    <w:multiLevelType w:val="multilevel"/>
    <w:tmpl w:val="18BA1BDE"/>
    <w:numStyleLink w:val="StyleBud"/>
  </w:abstractNum>
  <w:abstractNum w:abstractNumId="13" w15:restartNumberingAfterBreak="0">
    <w:nsid w:val="626D3F4C"/>
    <w:multiLevelType w:val="multilevel"/>
    <w:tmpl w:val="18BA1BDE"/>
    <w:numStyleLink w:val="StyleBud"/>
  </w:abstractNum>
  <w:abstractNum w:abstractNumId="14" w15:restartNumberingAfterBreak="0">
    <w:nsid w:val="6EB72A52"/>
    <w:multiLevelType w:val="multilevel"/>
    <w:tmpl w:val="18BA1BDE"/>
    <w:numStyleLink w:val="StyleBud"/>
  </w:abstractNum>
  <w:abstractNum w:abstractNumId="15" w15:restartNumberingAfterBreak="0">
    <w:nsid w:val="71691301"/>
    <w:multiLevelType w:val="hybridMultilevel"/>
    <w:tmpl w:val="7A9C149A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1557086669">
    <w:abstractNumId w:val="6"/>
  </w:num>
  <w:num w:numId="2" w16cid:durableId="1601521779">
    <w:abstractNumId w:val="3"/>
  </w:num>
  <w:num w:numId="3" w16cid:durableId="1659188203">
    <w:abstractNumId w:val="15"/>
  </w:num>
  <w:num w:numId="4" w16cid:durableId="1348940925">
    <w:abstractNumId w:val="11"/>
  </w:num>
  <w:num w:numId="5" w16cid:durableId="2006129106">
    <w:abstractNumId w:val="10"/>
  </w:num>
  <w:num w:numId="6" w16cid:durableId="2118597436">
    <w:abstractNumId w:val="8"/>
  </w:num>
  <w:num w:numId="7" w16cid:durableId="1853572284">
    <w:abstractNumId w:val="2"/>
  </w:num>
  <w:num w:numId="8" w16cid:durableId="421265514">
    <w:abstractNumId w:val="9"/>
  </w:num>
  <w:num w:numId="9" w16cid:durableId="364061999">
    <w:abstractNumId w:val="4"/>
  </w:num>
  <w:num w:numId="10" w16cid:durableId="637806957">
    <w:abstractNumId w:val="14"/>
  </w:num>
  <w:num w:numId="11" w16cid:durableId="841549879">
    <w:abstractNumId w:val="13"/>
  </w:num>
  <w:num w:numId="12" w16cid:durableId="372849896">
    <w:abstractNumId w:val="12"/>
  </w:num>
  <w:num w:numId="13" w16cid:durableId="1943293543">
    <w:abstractNumId w:val="0"/>
  </w:num>
  <w:num w:numId="14" w16cid:durableId="1777290768">
    <w:abstractNumId w:val="1"/>
  </w:num>
  <w:num w:numId="15" w16cid:durableId="442459974">
    <w:abstractNumId w:val="7"/>
  </w:num>
  <w:num w:numId="16" w16cid:durableId="1079407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3B"/>
    <w:rsid w:val="00032536"/>
    <w:rsid w:val="00045DC1"/>
    <w:rsid w:val="00046F3B"/>
    <w:rsid w:val="000629C2"/>
    <w:rsid w:val="00073D41"/>
    <w:rsid w:val="000742D2"/>
    <w:rsid w:val="00096060"/>
    <w:rsid w:val="000B527B"/>
    <w:rsid w:val="00111ED2"/>
    <w:rsid w:val="001500D1"/>
    <w:rsid w:val="001A43F0"/>
    <w:rsid w:val="001C7023"/>
    <w:rsid w:val="001E6288"/>
    <w:rsid w:val="0023143E"/>
    <w:rsid w:val="002608DD"/>
    <w:rsid w:val="002A00C8"/>
    <w:rsid w:val="002A1812"/>
    <w:rsid w:val="002E2868"/>
    <w:rsid w:val="002F401D"/>
    <w:rsid w:val="00313876"/>
    <w:rsid w:val="00364AF8"/>
    <w:rsid w:val="00387CE7"/>
    <w:rsid w:val="00390A78"/>
    <w:rsid w:val="00396670"/>
    <w:rsid w:val="00417FC7"/>
    <w:rsid w:val="00427A0B"/>
    <w:rsid w:val="00430658"/>
    <w:rsid w:val="00431330"/>
    <w:rsid w:val="004343EA"/>
    <w:rsid w:val="00454422"/>
    <w:rsid w:val="00460577"/>
    <w:rsid w:val="00466ABC"/>
    <w:rsid w:val="004873CE"/>
    <w:rsid w:val="004E04E1"/>
    <w:rsid w:val="00550F14"/>
    <w:rsid w:val="00593638"/>
    <w:rsid w:val="005C33DF"/>
    <w:rsid w:val="005D39E9"/>
    <w:rsid w:val="005F4F89"/>
    <w:rsid w:val="00623775"/>
    <w:rsid w:val="00640EBD"/>
    <w:rsid w:val="00646CEA"/>
    <w:rsid w:val="00650EE7"/>
    <w:rsid w:val="00663A22"/>
    <w:rsid w:val="00740102"/>
    <w:rsid w:val="00740E4A"/>
    <w:rsid w:val="00787AFF"/>
    <w:rsid w:val="00793989"/>
    <w:rsid w:val="008A5D8E"/>
    <w:rsid w:val="009B4625"/>
    <w:rsid w:val="009C7E1D"/>
    <w:rsid w:val="00A00034"/>
    <w:rsid w:val="00A45A09"/>
    <w:rsid w:val="00A637E8"/>
    <w:rsid w:val="00A960CD"/>
    <w:rsid w:val="00AA18A0"/>
    <w:rsid w:val="00AB677B"/>
    <w:rsid w:val="00AD5552"/>
    <w:rsid w:val="00B17093"/>
    <w:rsid w:val="00B840D9"/>
    <w:rsid w:val="00B962D5"/>
    <w:rsid w:val="00C33E30"/>
    <w:rsid w:val="00C53575"/>
    <w:rsid w:val="00C90365"/>
    <w:rsid w:val="00CC0316"/>
    <w:rsid w:val="00D062EB"/>
    <w:rsid w:val="00DC74AF"/>
    <w:rsid w:val="00DE62E9"/>
    <w:rsid w:val="00DF2BF5"/>
    <w:rsid w:val="00E632A9"/>
    <w:rsid w:val="00E75CDF"/>
    <w:rsid w:val="00E76DA0"/>
    <w:rsid w:val="00E94251"/>
    <w:rsid w:val="00E94B75"/>
    <w:rsid w:val="00EE480C"/>
    <w:rsid w:val="00F04CB5"/>
    <w:rsid w:val="00F221E6"/>
    <w:rsid w:val="00FA3F34"/>
    <w:rsid w:val="00FE3CF4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484F1"/>
  <w15:chartTrackingRefBased/>
  <w15:docId w15:val="{F0BECDFD-1CB8-0D43-AAF5-BA1824CD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3B"/>
    <w:rPr>
      <w:b/>
      <w:bCs/>
      <w:smallCaps/>
      <w:color w:val="0F4761" w:themeColor="accent1" w:themeShade="BF"/>
      <w:spacing w:val="5"/>
    </w:rPr>
  </w:style>
  <w:style w:type="numbering" w:customStyle="1" w:styleId="StyleBud">
    <w:name w:val="Style Bud"/>
    <w:uiPriority w:val="99"/>
    <w:rsid w:val="002608DD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84E92D-1453-AB49-AB20-AA616005112D}">
  <we:reference id="wa104381909" version="3.18.1.0" store="en-US" storeType="OMEX"/>
  <we:alternateReferences>
    <we:reference id="wa104381909" version="3.18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7</Pages>
  <Words>1830</Words>
  <Characters>8477</Characters>
  <Application>Microsoft Office Word</Application>
  <DocSecurity>0</DocSecurity>
  <Lines>212</Lines>
  <Paragraphs>98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 Simrin</dc:creator>
  <cp:keywords/>
  <dc:description/>
  <cp:lastModifiedBy>Bud Simrin</cp:lastModifiedBy>
  <cp:revision>76</cp:revision>
  <dcterms:created xsi:type="dcterms:W3CDTF">2025-07-13T13:33:00Z</dcterms:created>
  <dcterms:modified xsi:type="dcterms:W3CDTF">2026-03-04T03:33:00Z</dcterms:modified>
</cp:coreProperties>
</file>