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0B2" w:rsidRDefault="007840B2" w:rsidP="000C0748">
      <w:r>
        <w:t xml:space="preserve">La plateforme consiste à automatiser un </w:t>
      </w:r>
      <w:proofErr w:type="spellStart"/>
      <w:r>
        <w:t>work</w:t>
      </w:r>
      <w:proofErr w:type="spellEnd"/>
      <w:r>
        <w:t xml:space="preserve"> flow. En outre, e</w:t>
      </w:r>
      <w:r w:rsidR="000C0748">
        <w:t xml:space="preserve">lle permet un meilleur suivi des </w:t>
      </w:r>
      <w:r>
        <w:t xml:space="preserve">ressources </w:t>
      </w:r>
      <w:r w:rsidR="000C0748">
        <w:t xml:space="preserve">du cabinet </w:t>
      </w:r>
      <w:r>
        <w:t>ainsi qu’une facturation plus juste et plus transparente pour les clients.</w:t>
      </w:r>
    </w:p>
    <w:p w:rsidR="007840B2" w:rsidRDefault="007840B2" w:rsidP="007840B2">
      <w:r>
        <w:t>Il s’agit d’un cabinet virtuel. De ce fait, le principe consiste à automatiser les différentes tâches qui sont habituellement faites dans un cabinet « présentiel ».</w:t>
      </w:r>
    </w:p>
    <w:p w:rsidR="007840B2" w:rsidRDefault="008353E9" w:rsidP="007840B2">
      <w:r>
        <w:t>Le schéma simplifié se présente comme suit :</w:t>
      </w:r>
    </w:p>
    <w:p w:rsidR="0006214D" w:rsidRDefault="0006214D" w:rsidP="007840B2">
      <w:r>
        <w:t>1/ Le client s’inscrit ou s’identifie,</w:t>
      </w:r>
    </w:p>
    <w:p w:rsidR="0006214D" w:rsidRDefault="0006214D" w:rsidP="007840B2">
      <w:r>
        <w:t>2/ Le client saisi ses données</w:t>
      </w:r>
    </w:p>
    <w:p w:rsidR="0006214D" w:rsidRDefault="0006214D" w:rsidP="007840B2">
      <w:r>
        <w:t xml:space="preserve">3/ Le clients informe </w:t>
      </w:r>
      <w:proofErr w:type="spellStart"/>
      <w:r>
        <w:t>macompta</w:t>
      </w:r>
      <w:proofErr w:type="spellEnd"/>
      <w:r>
        <w:t xml:space="preserve"> de l’achèvement de la saisie. Cette information se fait par mail automatique adressé au manager.</w:t>
      </w:r>
    </w:p>
    <w:p w:rsidR="0006214D" w:rsidRDefault="0006214D" w:rsidP="0006214D">
      <w:r>
        <w:t xml:space="preserve">4/ Le manager peut : Répondre au client </w:t>
      </w:r>
      <w:proofErr w:type="gramStart"/>
      <w:r w:rsidR="002F061D">
        <w:t>( par</w:t>
      </w:r>
      <w:proofErr w:type="gramEnd"/>
      <w:r w:rsidR="002F061D">
        <w:t xml:space="preserve"> mail séparé) </w:t>
      </w:r>
      <w:bookmarkStart w:id="0" w:name="_GoBack"/>
      <w:bookmarkEnd w:id="0"/>
      <w:r>
        <w:t>ou transférer au sénior pour suivi</w:t>
      </w:r>
    </w:p>
    <w:p w:rsidR="0006214D" w:rsidRDefault="0006214D" w:rsidP="0006214D">
      <w:r>
        <w:t>5/ Le senior  peut : répondre le manager, faire le suivi ou transférer au comptable pour suivi</w:t>
      </w:r>
    </w:p>
    <w:p w:rsidR="0006214D" w:rsidRDefault="0006214D" w:rsidP="0006214D">
      <w:r>
        <w:t>6/ Le comptable traite les informations et revoie au sénior</w:t>
      </w:r>
    </w:p>
    <w:p w:rsidR="0006214D" w:rsidRDefault="0006214D" w:rsidP="0006214D">
      <w:r>
        <w:t>7/ Le sénior supervise le travail et peut : renvoyer au comptable ou rendre compte au manager</w:t>
      </w:r>
    </w:p>
    <w:p w:rsidR="0006214D" w:rsidRDefault="0006214D" w:rsidP="0006214D">
      <w:r>
        <w:t>8/ Le manager supervise le travail et peut : renvoyer au manager ou transmettre au client</w:t>
      </w:r>
    </w:p>
    <w:p w:rsidR="0006214D" w:rsidRPr="008353E9" w:rsidRDefault="00977DA6" w:rsidP="0006214D">
      <w:pPr>
        <w:rPr>
          <w:b/>
          <w:bCs/>
        </w:rPr>
      </w:pPr>
      <w:r>
        <w:rPr>
          <w:b/>
          <w:bCs/>
        </w:rPr>
        <w:t>Règles fonctionnelles</w:t>
      </w:r>
      <w:r w:rsidR="0006214D" w:rsidRPr="008353E9">
        <w:rPr>
          <w:b/>
          <w:bCs/>
        </w:rPr>
        <w:t>:</w:t>
      </w:r>
    </w:p>
    <w:p w:rsidR="0006214D" w:rsidRDefault="0006214D" w:rsidP="008353E9">
      <w:pPr>
        <w:pStyle w:val="Paragraphedeliste"/>
        <w:numPr>
          <w:ilvl w:val="0"/>
          <w:numId w:val="1"/>
        </w:numPr>
      </w:pPr>
      <w:r>
        <w:t>La saisie par le client est gratuite</w:t>
      </w:r>
    </w:p>
    <w:p w:rsidR="0024675F" w:rsidRDefault="00977DA6" w:rsidP="0024675F">
      <w:pPr>
        <w:pStyle w:val="Paragraphedeliste"/>
        <w:numPr>
          <w:ilvl w:val="0"/>
          <w:numId w:val="1"/>
        </w:numPr>
      </w:pPr>
      <w:r>
        <w:t>La saisie par le client se fait dans un canevas simplifié et paramétrable</w:t>
      </w:r>
      <w:r w:rsidR="0024675F">
        <w:t>. Le paramétrage se fait par la personne autorisée</w:t>
      </w:r>
    </w:p>
    <w:p w:rsidR="0024675F" w:rsidRDefault="0024675F" w:rsidP="0024675F">
      <w:pPr>
        <w:pStyle w:val="Paragraphedeliste"/>
        <w:numPr>
          <w:ilvl w:val="0"/>
          <w:numId w:val="1"/>
        </w:numPr>
      </w:pPr>
      <w:r>
        <w:t xml:space="preserve">L’établissement des diverses déclaration se fait via </w:t>
      </w:r>
      <w:r w:rsidRPr="0024675F">
        <w:t>un canevas simplifié et paramétrable</w:t>
      </w:r>
      <w:r>
        <w:t xml:space="preserve">. </w:t>
      </w:r>
      <w:r>
        <w:t xml:space="preserve">Le paramétrage se fait </w:t>
      </w:r>
      <w:r w:rsidRPr="0024675F">
        <w:t>par la personne autorisée</w:t>
      </w:r>
    </w:p>
    <w:p w:rsidR="00977DA6" w:rsidRDefault="0024675F" w:rsidP="000C0748">
      <w:pPr>
        <w:pStyle w:val="Paragraphedeliste"/>
        <w:numPr>
          <w:ilvl w:val="0"/>
          <w:numId w:val="1"/>
        </w:numPr>
      </w:pPr>
      <w:r>
        <w:t>Le mail d’information de l’achèvement de la saisie par le client doit avoir en P.J un fichier</w:t>
      </w:r>
      <w:r w:rsidR="00977DA6">
        <w:t xml:space="preserve"> </w:t>
      </w:r>
      <w:proofErr w:type="spellStart"/>
      <w:r w:rsidR="00977DA6">
        <w:t>excel</w:t>
      </w:r>
      <w:proofErr w:type="spellEnd"/>
      <w:r w:rsidR="00977DA6">
        <w:t>. Chaque client possède un seul fichier. Les feuilles de calcul doivent être nommées de la façon suivante « Code client</w:t>
      </w:r>
      <w:r>
        <w:t xml:space="preserve"> </w:t>
      </w:r>
      <w:r w:rsidR="00977DA6">
        <w:t>_</w:t>
      </w:r>
      <w:r>
        <w:t xml:space="preserve"> </w:t>
      </w:r>
      <w:r w:rsidR="00977DA6">
        <w:t>date d</w:t>
      </w:r>
      <w:r>
        <w:t xml:space="preserve">’envoi à </w:t>
      </w:r>
      <w:proofErr w:type="spellStart"/>
      <w:r>
        <w:t>macompta</w:t>
      </w:r>
      <w:proofErr w:type="spellEnd"/>
      <w:r>
        <w:t xml:space="preserve"> _  N° d’ordre ». Ce fichier </w:t>
      </w:r>
      <w:r w:rsidRPr="0024675F">
        <w:rPr>
          <w:b/>
          <w:bCs/>
          <w:u w:val="single"/>
        </w:rPr>
        <w:t>n’est en aucun cas transférable</w:t>
      </w:r>
      <w:r>
        <w:t xml:space="preserve"> sauf entre membres du cabinet. Même la réponse est impossible.</w:t>
      </w:r>
    </w:p>
    <w:p w:rsidR="0006214D" w:rsidRDefault="0006214D" w:rsidP="008353E9">
      <w:pPr>
        <w:pStyle w:val="Paragraphedeliste"/>
        <w:numPr>
          <w:ilvl w:val="0"/>
          <w:numId w:val="1"/>
        </w:numPr>
      </w:pPr>
      <w:r>
        <w:t>Le travail fait par tout membre du cabinet est chronométré et facturé en conséquence</w:t>
      </w:r>
      <w:r w:rsidR="00977DA6">
        <w:t xml:space="preserve"> (même les appels téléphoniques ou le chat)</w:t>
      </w:r>
    </w:p>
    <w:p w:rsidR="0006214D" w:rsidRDefault="008353E9" w:rsidP="000C0748">
      <w:pPr>
        <w:pStyle w:val="Paragraphedeliste"/>
        <w:numPr>
          <w:ilvl w:val="0"/>
          <w:numId w:val="1"/>
        </w:numPr>
      </w:pPr>
      <w:r>
        <w:t>Le courrier premier venu est le premier servi. A cet effet, le manager peut choisir le mode d’apparition des mails pour chaque intervenant (</w:t>
      </w:r>
      <w:r w:rsidR="000C0748">
        <w:t>Mode</w:t>
      </w:r>
      <w:r>
        <w:t xml:space="preserve"> compl</w:t>
      </w:r>
      <w:r w:rsidR="000C0748">
        <w:t>e</w:t>
      </w:r>
      <w:r>
        <w:t>t ou limité).</w:t>
      </w:r>
    </w:p>
    <w:p w:rsidR="008353E9" w:rsidRDefault="008353E9" w:rsidP="008353E9">
      <w:pPr>
        <w:pStyle w:val="Paragraphedeliste"/>
        <w:numPr>
          <w:ilvl w:val="0"/>
          <w:numId w:val="1"/>
        </w:numPr>
      </w:pPr>
      <w:r>
        <w:t>Outre le manager, tous les autres agents sont limités dans le temps d’attente et d’exécution</w:t>
      </w:r>
    </w:p>
    <w:p w:rsidR="008353E9" w:rsidRDefault="008353E9" w:rsidP="008353E9">
      <w:pPr>
        <w:pStyle w:val="Paragraphedeliste"/>
        <w:numPr>
          <w:ilvl w:val="0"/>
          <w:numId w:val="1"/>
        </w:numPr>
      </w:pPr>
      <w:r>
        <w:t>Pour certaines tâches, il y’a lieu d’incrémenter le chronomètre manuellement.</w:t>
      </w:r>
    </w:p>
    <w:p w:rsidR="00977DA6" w:rsidRDefault="00977DA6" w:rsidP="0024675F">
      <w:pPr>
        <w:pStyle w:val="Paragraphedeliste"/>
        <w:numPr>
          <w:ilvl w:val="0"/>
          <w:numId w:val="1"/>
        </w:numPr>
      </w:pPr>
      <w:r>
        <w:t>Le non-paiement des honoraires entra</w:t>
      </w:r>
      <w:r w:rsidR="0024675F">
        <w:t>î</w:t>
      </w:r>
      <w:r>
        <w:t>ne le blocage automatique de son compte (sans perte de données). Il est réactivé automatiquement au moment du paiement</w:t>
      </w:r>
    </w:p>
    <w:p w:rsidR="00977DA6" w:rsidRDefault="00977DA6" w:rsidP="00977DA6">
      <w:pPr>
        <w:ind w:left="360"/>
      </w:pPr>
    </w:p>
    <w:sectPr w:rsidR="00977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65A8B"/>
    <w:multiLevelType w:val="hybridMultilevel"/>
    <w:tmpl w:val="79FAD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0B2"/>
    <w:rsid w:val="0006214D"/>
    <w:rsid w:val="000C0748"/>
    <w:rsid w:val="0024675F"/>
    <w:rsid w:val="002F061D"/>
    <w:rsid w:val="007840B2"/>
    <w:rsid w:val="008353E9"/>
    <w:rsid w:val="00977DA6"/>
    <w:rsid w:val="00BE0759"/>
    <w:rsid w:val="00D6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84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353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84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35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Fayçal</dc:creator>
  <cp:lastModifiedBy>Fayçal</cp:lastModifiedBy>
  <cp:revision>3</cp:revision>
  <dcterms:created xsi:type="dcterms:W3CDTF">2015-05-14T17:09:00Z</dcterms:created>
  <dcterms:modified xsi:type="dcterms:W3CDTF">2015-05-14T18:06:00Z</dcterms:modified>
</cp:coreProperties>
</file>