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1" w:rightFromText="181" w:horzAnchor="margin" w:tblpXSpec="center" w:tblpYSpec="top"/>
        <w:tblW w:w="1088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bottom w:w="57" w:type="dxa"/>
        </w:tblCellMar>
        <w:tblLook w:val="0000" w:firstRow="0" w:lastRow="0" w:firstColumn="0" w:lastColumn="0" w:noHBand="0" w:noVBand="0"/>
      </w:tblPr>
      <w:tblGrid>
        <w:gridCol w:w="2235"/>
        <w:gridCol w:w="4677"/>
        <w:gridCol w:w="1869"/>
        <w:gridCol w:w="2100"/>
      </w:tblGrid>
      <w:tr w:rsidRPr="00F74B3E" w:rsidR="0031712E" w:rsidTr="63B22571" w14:paraId="6BB3CBF7" w14:textId="77777777">
        <w:trPr>
          <w:cantSplit/>
          <w:trHeight w:val="701"/>
        </w:trPr>
        <w:tc>
          <w:tcPr>
            <w:tcW w:w="10881" w:type="dxa"/>
            <w:gridSpan w:val="4"/>
            <w:shd w:val="clear" w:color="auto" w:fill="FBD4B4" w:themeFill="accent6" w:themeFillTint="66"/>
            <w:tcMar/>
          </w:tcPr>
          <w:p w:rsidRPr="00F74B3E" w:rsidR="0031712E" w:rsidP="00DE4E7E" w:rsidRDefault="00BD14B1" w14:paraId="49982060" w14:textId="438FFE90">
            <w:pPr>
              <w:spacing w:before="120" w:after="120"/>
              <w:jc w:val="center"/>
              <w:rPr>
                <w:rFonts w:ascii="Arial" w:hAnsi="Arial" w:cs="Arial"/>
                <w:sz w:val="28"/>
              </w:rPr>
            </w:pPr>
            <w:r>
              <w:rPr>
                <w:rFonts w:ascii="Arial" w:hAnsi="Arial" w:cs="Arial"/>
                <w:b/>
                <w:smallCaps/>
                <w:sz w:val="32"/>
              </w:rPr>
              <w:t xml:space="preserve">University of Chester </w:t>
            </w:r>
            <w:r w:rsidRPr="00F74B3E" w:rsidR="0031712E">
              <w:rPr>
                <w:rFonts w:ascii="Arial" w:hAnsi="Arial" w:cs="Arial"/>
                <w:b/>
                <w:smallCaps/>
                <w:sz w:val="32"/>
              </w:rPr>
              <w:t xml:space="preserve">- </w:t>
            </w:r>
            <w:r w:rsidRPr="00452402" w:rsidR="00452402">
              <w:rPr>
                <w:rStyle w:val="normaltextrun"/>
                <w:rFonts w:ascii="Arial" w:hAnsi="Arial" w:cs="Arial"/>
                <w:color w:val="000000"/>
                <w:sz w:val="28"/>
                <w:szCs w:val="28"/>
                <w:shd w:val="clear" w:color="auto" w:fill="FBD4B4" w:themeFill="accent6" w:themeFillTint="66"/>
              </w:rPr>
              <w:t>Postgraduate</w:t>
            </w:r>
            <w:r w:rsidRPr="00452402" w:rsidR="0031712E">
              <w:rPr>
                <w:rFonts w:ascii="Arial" w:hAnsi="Arial" w:cs="Arial"/>
                <w:sz w:val="28"/>
                <w:shd w:val="clear" w:color="auto" w:fill="FBD4B4" w:themeFill="accent6" w:themeFillTint="66"/>
              </w:rPr>
              <w:t xml:space="preserve"> P</w:t>
            </w:r>
            <w:r w:rsidRPr="00F74B3E" w:rsidR="0031712E">
              <w:rPr>
                <w:rFonts w:ascii="Arial" w:hAnsi="Arial" w:cs="Arial"/>
                <w:sz w:val="28"/>
              </w:rPr>
              <w:t>rogrammes Assignment Specification</w:t>
            </w:r>
          </w:p>
          <w:p w:rsidR="00451867" w:rsidP="00DE4E7E" w:rsidRDefault="00451867" w14:paraId="6C1EE4A7" w14:textId="1CABAA09">
            <w:pPr>
              <w:spacing w:before="120" w:after="120"/>
              <w:jc w:val="center"/>
              <w:rPr>
                <w:rFonts w:ascii="Arial" w:hAnsi="Arial" w:cs="Arial"/>
                <w:b/>
                <w:bCs/>
                <w:sz w:val="28"/>
                <w:szCs w:val="28"/>
              </w:rPr>
            </w:pPr>
            <w:r w:rsidRPr="18C9704E">
              <w:rPr>
                <w:rFonts w:ascii="Arial" w:hAnsi="Arial" w:cs="Arial"/>
                <w:b/>
                <w:bCs/>
                <w:sz w:val="28"/>
                <w:szCs w:val="28"/>
              </w:rPr>
              <w:t>Faculty of Science</w:t>
            </w:r>
            <w:r w:rsidRPr="18C9704E" w:rsidR="3F193AA7">
              <w:rPr>
                <w:rFonts w:ascii="Arial" w:hAnsi="Arial" w:cs="Arial"/>
                <w:b/>
                <w:bCs/>
                <w:sz w:val="28"/>
                <w:szCs w:val="28"/>
              </w:rPr>
              <w:t>, Business &amp; Enterprise</w:t>
            </w:r>
          </w:p>
          <w:p w:rsidRPr="00E90C3C" w:rsidR="0031712E" w:rsidP="00DE4E7E" w:rsidRDefault="00451867" w14:paraId="7836DC71" w14:textId="78D5CEA6">
            <w:pPr>
              <w:spacing w:before="120" w:after="120"/>
              <w:jc w:val="center"/>
              <w:rPr>
                <w:rFonts w:ascii="Arial" w:hAnsi="Arial" w:cs="Arial"/>
                <w:b/>
                <w:sz w:val="20"/>
              </w:rPr>
            </w:pPr>
            <w:r>
              <w:rPr>
                <w:rFonts w:ascii="Arial" w:hAnsi="Arial" w:cs="Arial"/>
                <w:b/>
                <w:sz w:val="28"/>
                <w:szCs w:val="24"/>
              </w:rPr>
              <w:t>Department</w:t>
            </w:r>
            <w:r w:rsidRPr="00F74B3E" w:rsidR="0031712E">
              <w:rPr>
                <w:rFonts w:ascii="Arial" w:hAnsi="Arial" w:cs="Arial"/>
                <w:b/>
                <w:sz w:val="28"/>
                <w:szCs w:val="24"/>
              </w:rPr>
              <w:t xml:space="preserve"> of Computer Science</w:t>
            </w:r>
          </w:p>
        </w:tc>
      </w:tr>
      <w:tr w:rsidRPr="00F74B3E" w:rsidR="0031712E" w:rsidTr="63B22571" w14:paraId="30045D4F" w14:textId="77777777">
        <w:trPr>
          <w:cantSplit/>
          <w:trHeight w:val="600"/>
        </w:trPr>
        <w:tc>
          <w:tcPr>
            <w:tcW w:w="2235" w:type="dxa"/>
            <w:tcMar/>
          </w:tcPr>
          <w:p w:rsidRPr="00F74B3E" w:rsidR="0031712E" w:rsidP="00DE4E7E" w:rsidRDefault="0031712E" w14:paraId="6BA4B8BD" w14:textId="77777777">
            <w:pPr>
              <w:overflowPunct/>
              <w:autoSpaceDE/>
              <w:autoSpaceDN/>
              <w:adjustRightInd/>
              <w:spacing w:before="120" w:after="120"/>
              <w:jc w:val="both"/>
              <w:textAlignment w:val="auto"/>
              <w:rPr>
                <w:rFonts w:ascii="Arial" w:hAnsi="Arial" w:eastAsia="Times New Roman" w:cs="Arial"/>
                <w:b/>
                <w:sz w:val="20"/>
                <w:lang w:eastAsia="en-US"/>
              </w:rPr>
            </w:pPr>
            <w:r w:rsidRPr="00F74B3E">
              <w:rPr>
                <w:rFonts w:ascii="Arial" w:hAnsi="Arial" w:eastAsia="Times New Roman" w:cs="Arial"/>
                <w:b/>
                <w:sz w:val="20"/>
                <w:lang w:eastAsia="en-US"/>
              </w:rPr>
              <w:t>Module No</w:t>
            </w:r>
          </w:p>
          <w:p w:rsidRPr="00F74B3E" w:rsidR="001055F5" w:rsidP="66E57B1C" w:rsidRDefault="006E65B1" w14:paraId="29502E29" w14:textId="684717BB">
            <w:pPr>
              <w:overflowPunct/>
              <w:autoSpaceDE/>
              <w:autoSpaceDN/>
              <w:adjustRightInd/>
              <w:spacing w:before="120" w:after="120"/>
              <w:jc w:val="both"/>
              <w:textAlignment w:val="auto"/>
              <w:rPr>
                <w:rFonts w:ascii="Arial" w:hAnsi="Arial" w:eastAsia="Times New Roman" w:cs="Arial"/>
                <w:sz w:val="20"/>
                <w:szCs w:val="20"/>
                <w:lang w:eastAsia="en-US"/>
              </w:rPr>
            </w:pPr>
            <w:r w:rsidRPr="66E57B1C" w:rsidR="006E65B1">
              <w:rPr>
                <w:rFonts w:ascii="Arial" w:hAnsi="Arial" w:eastAsia="Times New Roman" w:cs="Arial"/>
                <w:sz w:val="20"/>
                <w:szCs w:val="20"/>
                <w:lang w:eastAsia="en-US"/>
              </w:rPr>
              <w:t>CO</w:t>
            </w:r>
            <w:r w:rsidRPr="66E57B1C" w:rsidR="62D25B13">
              <w:rPr>
                <w:rFonts w:ascii="Arial" w:hAnsi="Arial" w:eastAsia="Times New Roman" w:cs="Arial"/>
                <w:sz w:val="20"/>
                <w:szCs w:val="20"/>
                <w:lang w:eastAsia="en-US"/>
              </w:rPr>
              <w:t>7315</w:t>
            </w:r>
          </w:p>
        </w:tc>
        <w:tc>
          <w:tcPr>
            <w:tcW w:w="4677" w:type="dxa"/>
            <w:tcMar/>
          </w:tcPr>
          <w:p w:rsidRPr="00F74B3E" w:rsidR="0031712E" w:rsidP="00DE4E7E" w:rsidRDefault="0031712E" w14:paraId="0407AC58" w14:textId="77777777">
            <w:pPr>
              <w:overflowPunct/>
              <w:autoSpaceDE/>
              <w:autoSpaceDN/>
              <w:adjustRightInd/>
              <w:spacing w:before="120" w:after="120"/>
              <w:jc w:val="both"/>
              <w:textAlignment w:val="auto"/>
              <w:rPr>
                <w:rFonts w:ascii="Arial" w:hAnsi="Arial" w:eastAsia="Times New Roman" w:cs="Arial"/>
                <w:b/>
                <w:sz w:val="20"/>
                <w:lang w:eastAsia="en-US"/>
              </w:rPr>
            </w:pPr>
            <w:r w:rsidRPr="00F74B3E">
              <w:rPr>
                <w:rFonts w:ascii="Arial" w:hAnsi="Arial" w:eastAsia="Times New Roman" w:cs="Arial"/>
                <w:b/>
                <w:sz w:val="20"/>
                <w:lang w:eastAsia="en-US"/>
              </w:rPr>
              <w:t>Module Title</w:t>
            </w:r>
          </w:p>
          <w:p w:rsidRPr="00F74B3E" w:rsidR="001055F5" w:rsidP="66E57B1C" w:rsidRDefault="001055F5" w14:paraId="356B7074" w14:textId="4C121AFB">
            <w:pPr>
              <w:overflowPunct/>
              <w:autoSpaceDE/>
              <w:autoSpaceDN/>
              <w:adjustRightInd/>
              <w:spacing w:before="120" w:after="120"/>
              <w:jc w:val="both"/>
              <w:textAlignment w:val="auto"/>
              <w:rPr>
                <w:rFonts w:ascii="Arial" w:hAnsi="Arial" w:eastAsia="Times New Roman" w:cs="Arial"/>
                <w:sz w:val="20"/>
                <w:szCs w:val="20"/>
                <w:lang w:eastAsia="en-US"/>
              </w:rPr>
            </w:pPr>
            <w:r w:rsidRPr="66E57B1C" w:rsidR="6A8E8236">
              <w:rPr>
                <w:rFonts w:ascii="Arial" w:hAnsi="Arial" w:eastAsia="Times New Roman" w:cs="Arial"/>
                <w:sz w:val="20"/>
                <w:szCs w:val="20"/>
                <w:lang w:eastAsia="en-US"/>
              </w:rPr>
              <w:t>Bio Inspired Computing</w:t>
            </w:r>
          </w:p>
        </w:tc>
        <w:tc>
          <w:tcPr>
            <w:tcW w:w="1869" w:type="dxa"/>
            <w:tcMar/>
          </w:tcPr>
          <w:p w:rsidRPr="00F74B3E" w:rsidR="00550DFD" w:rsidP="00DE4E7E" w:rsidRDefault="00550DFD" w14:paraId="6D84BFD7" w14:textId="7B8BEF91">
            <w:pPr>
              <w:overflowPunct/>
              <w:autoSpaceDE/>
              <w:autoSpaceDN/>
              <w:adjustRightInd/>
              <w:spacing w:before="120" w:after="120"/>
              <w:jc w:val="both"/>
              <w:textAlignment w:val="auto"/>
              <w:rPr>
                <w:rFonts w:ascii="Arial" w:hAnsi="Arial" w:eastAsia="Times New Roman" w:cs="Arial"/>
                <w:b/>
                <w:sz w:val="20"/>
                <w:lang w:eastAsia="en-US"/>
              </w:rPr>
            </w:pPr>
            <w:r w:rsidRPr="00F74B3E">
              <w:rPr>
                <w:rFonts w:ascii="Arial" w:hAnsi="Arial" w:eastAsia="Times New Roman" w:cs="Arial"/>
                <w:b/>
                <w:sz w:val="20"/>
                <w:lang w:eastAsia="en-US"/>
              </w:rPr>
              <w:t>Assessment No</w:t>
            </w:r>
          </w:p>
          <w:p w:rsidRPr="00F74B3E" w:rsidR="001055F5" w:rsidP="66E57B1C" w:rsidRDefault="001055F5" w14:paraId="45178C90" w14:textId="10393E88">
            <w:pPr>
              <w:overflowPunct/>
              <w:autoSpaceDE/>
              <w:autoSpaceDN/>
              <w:adjustRightInd/>
              <w:spacing w:before="120" w:after="120"/>
              <w:jc w:val="both"/>
              <w:textAlignment w:val="auto"/>
              <w:rPr>
                <w:rFonts w:ascii="Arial" w:hAnsi="Arial" w:eastAsia="Times New Roman" w:cs="Arial"/>
                <w:sz w:val="20"/>
                <w:szCs w:val="20"/>
                <w:lang w:eastAsia="en-US"/>
              </w:rPr>
            </w:pPr>
            <w:r w:rsidRPr="66E57B1C" w:rsidR="30829133">
              <w:rPr>
                <w:rFonts w:ascii="Arial" w:hAnsi="Arial" w:eastAsia="Times New Roman" w:cs="Arial"/>
                <w:sz w:val="20"/>
                <w:szCs w:val="20"/>
                <w:lang w:eastAsia="en-US"/>
              </w:rPr>
              <w:t>1</w:t>
            </w:r>
          </w:p>
        </w:tc>
        <w:tc>
          <w:tcPr>
            <w:tcW w:w="2100" w:type="dxa"/>
            <w:tcMar/>
          </w:tcPr>
          <w:p w:rsidR="001055F5" w:rsidP="00DE4E7E" w:rsidRDefault="00550DFD" w14:paraId="422BDE9C" w14:textId="77777777">
            <w:pPr>
              <w:overflowPunct/>
              <w:autoSpaceDE/>
              <w:autoSpaceDN/>
              <w:adjustRightInd/>
              <w:spacing w:before="120" w:after="120"/>
              <w:jc w:val="both"/>
              <w:textAlignment w:val="auto"/>
              <w:rPr>
                <w:rFonts w:ascii="Arial" w:hAnsi="Arial" w:eastAsia="Times New Roman" w:cs="Arial"/>
                <w:b/>
                <w:sz w:val="20"/>
                <w:lang w:eastAsia="en-US"/>
              </w:rPr>
            </w:pPr>
            <w:r>
              <w:rPr>
                <w:rFonts w:ascii="Arial" w:hAnsi="Arial" w:eastAsia="Times New Roman" w:cs="Arial"/>
                <w:b/>
                <w:sz w:val="20"/>
                <w:lang w:eastAsia="en-US"/>
              </w:rPr>
              <w:t>Weighting</w:t>
            </w:r>
          </w:p>
          <w:p w:rsidRPr="00550DFD" w:rsidR="00550DFD" w:rsidP="66E57B1C" w:rsidRDefault="00550DFD" w14:paraId="28431188" w14:textId="60BAE080">
            <w:pPr>
              <w:overflowPunct/>
              <w:autoSpaceDE/>
              <w:autoSpaceDN/>
              <w:adjustRightInd/>
              <w:spacing w:before="120" w:after="120"/>
              <w:jc w:val="both"/>
              <w:textAlignment w:val="auto"/>
              <w:rPr>
                <w:rFonts w:ascii="Arial" w:hAnsi="Arial" w:eastAsia="Times New Roman" w:cs="Arial"/>
                <w:sz w:val="20"/>
                <w:szCs w:val="20"/>
                <w:lang w:eastAsia="en-US"/>
              </w:rPr>
            </w:pPr>
            <w:r w:rsidRPr="66E57B1C" w:rsidR="32444245">
              <w:rPr>
                <w:rFonts w:ascii="Arial" w:hAnsi="Arial" w:eastAsia="Times New Roman" w:cs="Arial"/>
                <w:sz w:val="20"/>
                <w:szCs w:val="20"/>
                <w:lang w:eastAsia="en-US"/>
              </w:rPr>
              <w:t>75</w:t>
            </w:r>
            <w:r w:rsidRPr="66E57B1C" w:rsidR="00550DFD">
              <w:rPr>
                <w:rFonts w:ascii="Arial" w:hAnsi="Arial" w:eastAsia="Times New Roman" w:cs="Arial"/>
                <w:sz w:val="20"/>
                <w:szCs w:val="20"/>
                <w:lang w:eastAsia="en-US"/>
              </w:rPr>
              <w:t>%</w:t>
            </w:r>
          </w:p>
        </w:tc>
      </w:tr>
      <w:tr w:rsidRPr="00F74B3E" w:rsidR="00E90C3C" w:rsidTr="63B22571" w14:paraId="1D7E92FE" w14:textId="77777777">
        <w:trPr>
          <w:cantSplit/>
          <w:trHeight w:val="600"/>
        </w:trPr>
        <w:tc>
          <w:tcPr>
            <w:tcW w:w="8781" w:type="dxa"/>
            <w:gridSpan w:val="3"/>
            <w:tcMar/>
          </w:tcPr>
          <w:p w:rsidRPr="00F74B3E" w:rsidR="0031712E" w:rsidP="00DE4E7E" w:rsidRDefault="00E90C3C" w14:paraId="327C5D71" w14:textId="77777777">
            <w:pPr>
              <w:overflowPunct/>
              <w:autoSpaceDE/>
              <w:autoSpaceDN/>
              <w:adjustRightInd/>
              <w:spacing w:before="120" w:after="120"/>
              <w:jc w:val="both"/>
              <w:textAlignment w:val="auto"/>
              <w:rPr>
                <w:rFonts w:ascii="Arial" w:hAnsi="Arial" w:eastAsia="Times New Roman" w:cs="Arial"/>
                <w:b/>
                <w:sz w:val="20"/>
                <w:lang w:eastAsia="en-US"/>
              </w:rPr>
            </w:pPr>
            <w:r>
              <w:rPr>
                <w:rFonts w:ascii="Arial" w:hAnsi="Arial" w:eastAsia="Times New Roman" w:cs="Arial"/>
                <w:b/>
                <w:sz w:val="20"/>
                <w:lang w:eastAsia="en-US"/>
              </w:rPr>
              <w:t>Submission Date</w:t>
            </w:r>
          </w:p>
          <w:p w:rsidRPr="00F74B3E" w:rsidR="0031712E" w:rsidP="66E57B1C" w:rsidRDefault="00CE67F8" w14:paraId="6819854D" w14:textId="0BE3BEEC">
            <w:pPr>
              <w:overflowPunct/>
              <w:autoSpaceDE/>
              <w:autoSpaceDN/>
              <w:adjustRightInd/>
              <w:spacing w:before="120" w:after="120"/>
              <w:jc w:val="both"/>
              <w:textAlignment w:val="auto"/>
              <w:rPr>
                <w:rFonts w:ascii="Arial" w:hAnsi="Arial" w:eastAsia="Times New Roman" w:cs="Arial"/>
                <w:sz w:val="20"/>
                <w:szCs w:val="20"/>
                <w:lang w:eastAsia="en-US"/>
              </w:rPr>
            </w:pPr>
            <w:r w:rsidRPr="66E57B1C" w:rsidR="1BDA72DE">
              <w:rPr>
                <w:rFonts w:ascii="Arial" w:hAnsi="Arial" w:eastAsia="Times New Roman" w:cs="Arial"/>
                <w:sz w:val="20"/>
                <w:szCs w:val="20"/>
                <w:lang w:eastAsia="en-US"/>
              </w:rPr>
              <w:t>8</w:t>
            </w:r>
            <w:r w:rsidRPr="66E57B1C" w:rsidR="1BDA72DE">
              <w:rPr>
                <w:rFonts w:ascii="Arial" w:hAnsi="Arial" w:eastAsia="Times New Roman" w:cs="Arial"/>
                <w:sz w:val="20"/>
                <w:szCs w:val="20"/>
                <w:vertAlign w:val="superscript"/>
                <w:lang w:eastAsia="en-US"/>
              </w:rPr>
              <w:t>th</w:t>
            </w:r>
            <w:r w:rsidRPr="66E57B1C" w:rsidR="1BDA72DE">
              <w:rPr>
                <w:rFonts w:ascii="Arial" w:hAnsi="Arial" w:eastAsia="Times New Roman" w:cs="Arial"/>
                <w:sz w:val="20"/>
                <w:szCs w:val="20"/>
                <w:lang w:eastAsia="en-US"/>
              </w:rPr>
              <w:t xml:space="preserve"> July </w:t>
            </w:r>
            <w:r w:rsidRPr="66E57B1C" w:rsidR="00CE67F8">
              <w:rPr>
                <w:rFonts w:ascii="Arial" w:hAnsi="Arial" w:eastAsia="Times New Roman" w:cs="Arial"/>
                <w:sz w:val="20"/>
                <w:szCs w:val="20"/>
                <w:lang w:eastAsia="en-US"/>
              </w:rPr>
              <w:t>at 17:30</w:t>
            </w:r>
          </w:p>
        </w:tc>
        <w:tc>
          <w:tcPr>
            <w:tcW w:w="2100" w:type="dxa"/>
            <w:tcMar/>
          </w:tcPr>
          <w:p w:rsidRPr="00F74B3E" w:rsidR="0031712E" w:rsidP="00DE4E7E" w:rsidRDefault="00E90C3C" w14:paraId="361BBF3A" w14:textId="77777777">
            <w:pPr>
              <w:overflowPunct/>
              <w:autoSpaceDE/>
              <w:autoSpaceDN/>
              <w:adjustRightInd/>
              <w:spacing w:before="120" w:after="120"/>
              <w:jc w:val="both"/>
              <w:textAlignment w:val="auto"/>
              <w:rPr>
                <w:rFonts w:ascii="Arial" w:hAnsi="Arial" w:eastAsia="Times New Roman" w:cs="Arial"/>
                <w:b/>
                <w:sz w:val="20"/>
                <w:lang w:eastAsia="en-US"/>
              </w:rPr>
            </w:pPr>
            <w:r>
              <w:rPr>
                <w:rFonts w:ascii="Arial" w:hAnsi="Arial" w:eastAsia="Times New Roman" w:cs="Arial"/>
                <w:b/>
                <w:sz w:val="20"/>
                <w:lang w:eastAsia="en-US"/>
              </w:rPr>
              <w:t>Feedback due by</w:t>
            </w:r>
          </w:p>
          <w:p w:rsidRPr="00F74B3E" w:rsidR="0031712E" w:rsidP="66E57B1C" w:rsidRDefault="0031712E" w14:paraId="6183EF42" w14:textId="3B921F85">
            <w:pPr>
              <w:overflowPunct/>
              <w:autoSpaceDE/>
              <w:autoSpaceDN/>
              <w:adjustRightInd/>
              <w:spacing w:before="120" w:after="120"/>
              <w:jc w:val="both"/>
              <w:textAlignment w:val="auto"/>
              <w:rPr>
                <w:rFonts w:ascii="Arial" w:hAnsi="Arial" w:eastAsia="Times New Roman" w:cs="Arial"/>
                <w:sz w:val="20"/>
                <w:szCs w:val="20"/>
                <w:lang w:eastAsia="en-US"/>
              </w:rPr>
            </w:pPr>
            <w:r w:rsidRPr="66E57B1C" w:rsidR="2408719B">
              <w:rPr>
                <w:rFonts w:ascii="Arial" w:hAnsi="Arial" w:eastAsia="Times New Roman" w:cs="Arial"/>
                <w:sz w:val="20"/>
                <w:szCs w:val="20"/>
                <w:lang w:eastAsia="en-US"/>
              </w:rPr>
              <w:t>5</w:t>
            </w:r>
            <w:r w:rsidRPr="66E57B1C" w:rsidR="2408719B">
              <w:rPr>
                <w:rFonts w:ascii="Arial" w:hAnsi="Arial" w:eastAsia="Times New Roman" w:cs="Arial"/>
                <w:sz w:val="20"/>
                <w:szCs w:val="20"/>
                <w:vertAlign w:val="superscript"/>
                <w:lang w:eastAsia="en-US"/>
              </w:rPr>
              <w:t>th</w:t>
            </w:r>
            <w:r w:rsidRPr="66E57B1C" w:rsidR="2408719B">
              <w:rPr>
                <w:rFonts w:ascii="Arial" w:hAnsi="Arial" w:eastAsia="Times New Roman" w:cs="Arial"/>
                <w:sz w:val="20"/>
                <w:szCs w:val="20"/>
                <w:lang w:eastAsia="en-US"/>
              </w:rPr>
              <w:t xml:space="preserve"> August</w:t>
            </w:r>
          </w:p>
        </w:tc>
      </w:tr>
      <w:tr w:rsidRPr="00F74B3E" w:rsidR="0031712E" w:rsidTr="63B22571" w14:paraId="52B16D90" w14:textId="77777777">
        <w:trPr>
          <w:cantSplit/>
          <w:trHeight w:val="600"/>
        </w:trPr>
        <w:tc>
          <w:tcPr>
            <w:tcW w:w="10881" w:type="dxa"/>
            <w:gridSpan w:val="4"/>
            <w:tcMar/>
          </w:tcPr>
          <w:p w:rsidRPr="00F74B3E" w:rsidR="0031712E" w:rsidP="00DE4E7E" w:rsidRDefault="0031712E" w14:paraId="1BD9CFDA" w14:textId="77777777">
            <w:pPr>
              <w:overflowPunct/>
              <w:autoSpaceDE/>
              <w:autoSpaceDN/>
              <w:adjustRightInd/>
              <w:spacing w:before="120" w:after="120"/>
              <w:jc w:val="both"/>
              <w:textAlignment w:val="auto"/>
              <w:rPr>
                <w:rFonts w:ascii="Arial" w:hAnsi="Arial" w:eastAsia="Times New Roman" w:cs="Arial"/>
                <w:b/>
                <w:sz w:val="20"/>
                <w:lang w:eastAsia="en-US"/>
              </w:rPr>
            </w:pPr>
            <w:r w:rsidRPr="00F74B3E">
              <w:rPr>
                <w:rFonts w:ascii="Arial" w:hAnsi="Arial" w:eastAsia="Times New Roman" w:cs="Arial"/>
                <w:b/>
                <w:sz w:val="20"/>
                <w:lang w:eastAsia="en-US"/>
              </w:rPr>
              <w:t>Assignment Title</w:t>
            </w:r>
          </w:p>
          <w:p w:rsidRPr="00F74B3E" w:rsidR="0031712E" w:rsidP="66E57B1C" w:rsidRDefault="0031712E" w14:paraId="0E078CCE" w14:textId="2886CC06">
            <w:pPr>
              <w:spacing w:before="120" w:after="120"/>
              <w:rPr>
                <w:rFonts w:ascii="Arial" w:hAnsi="Arial" w:cs="Arial"/>
                <w:sz w:val="20"/>
                <w:szCs w:val="20"/>
              </w:rPr>
            </w:pPr>
            <w:r w:rsidRPr="66E57B1C" w:rsidR="7A4BFA2E">
              <w:rPr>
                <w:rFonts w:ascii="Arial" w:hAnsi="Arial" w:cs="Arial"/>
                <w:sz w:val="20"/>
                <w:szCs w:val="20"/>
              </w:rPr>
              <w:t>Simulation</w:t>
            </w:r>
          </w:p>
        </w:tc>
      </w:tr>
      <w:tr w:rsidRPr="00F74B3E" w:rsidR="005F0569" w:rsidTr="63B22571" w14:paraId="1D49A1E5" w14:textId="77777777">
        <w:trPr>
          <w:cantSplit/>
          <w:trHeight w:val="600"/>
        </w:trPr>
        <w:tc>
          <w:tcPr>
            <w:tcW w:w="10881" w:type="dxa"/>
            <w:gridSpan w:val="4"/>
            <w:tcMar/>
          </w:tcPr>
          <w:p w:rsidRPr="00F74B3E" w:rsidR="005F0569" w:rsidP="00DE4E7E" w:rsidRDefault="005F0569" w14:paraId="7BC50606" w14:textId="77777777">
            <w:pPr>
              <w:overflowPunct/>
              <w:autoSpaceDE/>
              <w:autoSpaceDN/>
              <w:adjustRightInd/>
              <w:spacing w:before="120" w:after="120"/>
              <w:jc w:val="both"/>
              <w:textAlignment w:val="auto"/>
              <w:rPr>
                <w:rFonts w:ascii="Arial" w:hAnsi="Arial" w:eastAsia="Times New Roman" w:cs="Arial"/>
                <w:b/>
                <w:sz w:val="20"/>
                <w:lang w:eastAsia="en-US"/>
              </w:rPr>
            </w:pPr>
            <w:r w:rsidRPr="66E57B1C" w:rsidR="005F0569">
              <w:rPr>
                <w:rFonts w:ascii="Arial" w:hAnsi="Arial" w:eastAsia="Times New Roman" w:cs="Arial"/>
                <w:b w:val="1"/>
                <w:bCs w:val="1"/>
                <w:sz w:val="20"/>
                <w:szCs w:val="20"/>
                <w:lang w:eastAsia="en-US"/>
              </w:rPr>
              <w:t xml:space="preserve">Learning </w:t>
            </w:r>
            <w:r w:rsidRPr="66E57B1C" w:rsidR="00E90C3C">
              <w:rPr>
                <w:rFonts w:ascii="Arial" w:hAnsi="Arial" w:eastAsia="Times New Roman" w:cs="Arial"/>
                <w:b w:val="1"/>
                <w:bCs w:val="1"/>
                <w:sz w:val="20"/>
                <w:szCs w:val="20"/>
                <w:lang w:eastAsia="en-US"/>
              </w:rPr>
              <w:t>Outcomes</w:t>
            </w:r>
            <w:r w:rsidRPr="66E57B1C" w:rsidR="005F0569">
              <w:rPr>
                <w:rFonts w:ascii="Arial" w:hAnsi="Arial" w:eastAsia="Times New Roman" w:cs="Arial"/>
                <w:b w:val="1"/>
                <w:bCs w:val="1"/>
                <w:sz w:val="20"/>
                <w:szCs w:val="20"/>
                <w:lang w:eastAsia="en-US"/>
              </w:rPr>
              <w:t xml:space="preserve"> Assessed</w:t>
            </w:r>
          </w:p>
          <w:p w:rsidRPr="00F74B3E" w:rsidR="005F0569" w:rsidP="66E57B1C" w:rsidRDefault="005F0569" w14:paraId="31123161" w14:textId="6232D90C">
            <w:pPr>
              <w:pStyle w:val="ListParagraph"/>
              <w:numPr>
                <w:ilvl w:val="0"/>
                <w:numId w:val="3"/>
              </w:numPr>
              <w:shd w:val="clear" w:color="auto" w:fill="FFFFFF" w:themeFill="background1"/>
              <w:overflowPunct/>
              <w:autoSpaceDE/>
              <w:autoSpaceDN/>
              <w:adjustRightInd/>
              <w:spacing w:before="0" w:beforeAutospacing="off" w:after="0" w:afterAutospacing="off"/>
              <w:jc w:val="left"/>
              <w:textAlignment w:val="auto"/>
              <w:rPr>
                <w:rFonts w:ascii="Verdana" w:hAnsi="Verdana" w:eastAsia="Verdana" w:cs="Verdana"/>
                <w:b w:val="0"/>
                <w:bCs w:val="0"/>
                <w:i w:val="0"/>
                <w:iCs w:val="0"/>
                <w:caps w:val="0"/>
                <w:smallCaps w:val="0"/>
                <w:noProof w:val="0"/>
                <w:color w:val="3D3D3D"/>
                <w:sz w:val="19"/>
                <w:szCs w:val="19"/>
                <w:lang w:val="en-GB"/>
              </w:rPr>
            </w:pPr>
            <w:r w:rsidRPr="66E57B1C" w:rsidR="29D307A0">
              <w:rPr>
                <w:rFonts w:ascii="Verdana" w:hAnsi="Verdana" w:eastAsia="Verdana" w:cs="Verdana"/>
                <w:b w:val="0"/>
                <w:bCs w:val="0"/>
                <w:i w:val="0"/>
                <w:iCs w:val="0"/>
                <w:caps w:val="0"/>
                <w:smallCaps w:val="0"/>
                <w:noProof w:val="0"/>
                <w:color w:val="3D3D3D"/>
                <w:sz w:val="19"/>
                <w:szCs w:val="19"/>
                <w:lang w:val="en-GB"/>
              </w:rPr>
              <w:t>Master the use of complex software for bio-inspired computing development, such as swarms, neural networks and evolution.</w:t>
            </w:r>
          </w:p>
          <w:p w:rsidRPr="00F74B3E" w:rsidR="005F0569" w:rsidP="66E57B1C" w:rsidRDefault="005F0569" w14:paraId="314114F2" w14:textId="5F7747F6">
            <w:pPr>
              <w:pStyle w:val="ListParagraph"/>
              <w:numPr>
                <w:ilvl w:val="0"/>
                <w:numId w:val="3"/>
              </w:numPr>
              <w:shd w:val="clear" w:color="auto" w:fill="FFFFFF" w:themeFill="background1"/>
              <w:overflowPunct/>
              <w:autoSpaceDE/>
              <w:autoSpaceDN/>
              <w:adjustRightInd/>
              <w:spacing w:before="0" w:beforeAutospacing="off" w:after="0" w:afterAutospacing="off"/>
              <w:jc w:val="left"/>
              <w:textAlignment w:val="auto"/>
              <w:rPr>
                <w:rFonts w:ascii="Verdana" w:hAnsi="Verdana" w:eastAsia="Verdana" w:cs="Verdana"/>
                <w:b w:val="0"/>
                <w:bCs w:val="0"/>
                <w:i w:val="0"/>
                <w:iCs w:val="0"/>
                <w:caps w:val="0"/>
                <w:smallCaps w:val="0"/>
                <w:noProof w:val="0"/>
                <w:color w:val="3D3D3D"/>
                <w:sz w:val="19"/>
                <w:szCs w:val="19"/>
                <w:lang w:val="en-GB"/>
              </w:rPr>
            </w:pPr>
            <w:r w:rsidRPr="66E57B1C" w:rsidR="29D307A0">
              <w:rPr>
                <w:rFonts w:ascii="Verdana" w:hAnsi="Verdana" w:eastAsia="Verdana" w:cs="Verdana"/>
                <w:b w:val="0"/>
                <w:bCs w:val="0"/>
                <w:i w:val="0"/>
                <w:iCs w:val="0"/>
                <w:caps w:val="0"/>
                <w:smallCaps w:val="0"/>
                <w:noProof w:val="0"/>
                <w:color w:val="3D3D3D"/>
                <w:sz w:val="19"/>
                <w:szCs w:val="19"/>
                <w:lang w:val="en-GB"/>
              </w:rPr>
              <w:t>Systematically deploy knowledge of techniques that allow simulation and modelling of bio-inspired computing.</w:t>
            </w:r>
          </w:p>
          <w:p w:rsidRPr="00F74B3E" w:rsidR="005F0569" w:rsidP="66E57B1C" w:rsidRDefault="005F0569" w14:paraId="364C0431" w14:textId="01EEAC9E">
            <w:pPr>
              <w:pStyle w:val="ListParagraph"/>
              <w:numPr>
                <w:ilvl w:val="0"/>
                <w:numId w:val="3"/>
              </w:numPr>
              <w:shd w:val="clear" w:color="auto" w:fill="FFFFFF" w:themeFill="background1"/>
              <w:overflowPunct/>
              <w:autoSpaceDE/>
              <w:autoSpaceDN/>
              <w:adjustRightInd/>
              <w:spacing w:before="0" w:beforeAutospacing="off" w:after="0" w:afterAutospacing="off"/>
              <w:jc w:val="left"/>
              <w:textAlignment w:val="auto"/>
              <w:rPr>
                <w:rFonts w:ascii="Verdana" w:hAnsi="Verdana" w:eastAsia="Verdana" w:cs="Verdana"/>
                <w:b w:val="0"/>
                <w:bCs w:val="0"/>
                <w:i w:val="0"/>
                <w:iCs w:val="0"/>
                <w:caps w:val="0"/>
                <w:smallCaps w:val="0"/>
                <w:noProof w:val="0"/>
                <w:color w:val="3D3D3D"/>
                <w:sz w:val="19"/>
                <w:szCs w:val="19"/>
                <w:lang w:val="en-GB"/>
              </w:rPr>
            </w:pPr>
            <w:r w:rsidRPr="66E57B1C" w:rsidR="29D307A0">
              <w:rPr>
                <w:rFonts w:ascii="Verdana" w:hAnsi="Verdana" w:eastAsia="Verdana" w:cs="Verdana"/>
                <w:b w:val="0"/>
                <w:bCs w:val="0"/>
                <w:i w:val="0"/>
                <w:iCs w:val="0"/>
                <w:caps w:val="0"/>
                <w:smallCaps w:val="0"/>
                <w:noProof w:val="0"/>
                <w:color w:val="3D3D3D"/>
                <w:sz w:val="19"/>
                <w:szCs w:val="19"/>
                <w:lang w:val="en-GB"/>
              </w:rPr>
              <w:t>Critically evaluate current research and development in the field.</w:t>
            </w:r>
          </w:p>
        </w:tc>
      </w:tr>
      <w:tr w:rsidRPr="00F74B3E" w:rsidR="0031712E" w:rsidTr="63B22571" w14:paraId="79DE4A13" w14:textId="77777777">
        <w:trPr>
          <w:cantSplit/>
          <w:trHeight w:val="600"/>
        </w:trPr>
        <w:tc>
          <w:tcPr>
            <w:tcW w:w="10881" w:type="dxa"/>
            <w:gridSpan w:val="4"/>
            <w:tcMar/>
          </w:tcPr>
          <w:p w:rsidR="00703BE0" w:rsidP="00DE4E7E" w:rsidRDefault="005F0569" w14:paraId="22E2795D" w14:textId="77777777">
            <w:pPr>
              <w:overflowPunct/>
              <w:autoSpaceDE/>
              <w:autoSpaceDN/>
              <w:adjustRightInd/>
              <w:spacing w:before="120" w:after="120"/>
              <w:jc w:val="both"/>
              <w:textAlignment w:val="auto"/>
              <w:rPr>
                <w:rFonts w:ascii="Arial" w:hAnsi="Arial" w:eastAsia="Times New Roman" w:cs="Arial"/>
                <w:b/>
                <w:sz w:val="20"/>
                <w:lang w:eastAsia="en-US"/>
              </w:rPr>
            </w:pPr>
            <w:r w:rsidRPr="00F74B3E">
              <w:rPr>
                <w:rFonts w:ascii="Arial" w:hAnsi="Arial" w:eastAsia="Times New Roman" w:cs="Arial"/>
                <w:b/>
                <w:sz w:val="20"/>
                <w:lang w:eastAsia="en-US"/>
              </w:rPr>
              <w:t>Submission Information</w:t>
            </w:r>
          </w:p>
          <w:p w:rsidRPr="005C4F3E" w:rsidR="006A549E" w:rsidP="00DE4E7E" w:rsidRDefault="006A549E" w14:paraId="0349EDAB" w14:textId="4A9A7760">
            <w:pPr>
              <w:overflowPunct/>
              <w:autoSpaceDE/>
              <w:autoSpaceDN/>
              <w:adjustRightInd/>
              <w:spacing w:before="120" w:after="120"/>
              <w:jc w:val="both"/>
              <w:textAlignment w:val="auto"/>
              <w:rPr>
                <w:rFonts w:ascii="Arial" w:hAnsi="Arial" w:cs="Arial"/>
                <w:color w:val="FF0000"/>
                <w:sz w:val="20"/>
              </w:rPr>
            </w:pPr>
            <w:r w:rsidRPr="005C4F3E">
              <w:rPr>
                <w:rFonts w:ascii="Arial" w:hAnsi="Arial" w:cs="Arial"/>
                <w:color w:val="FF0000"/>
                <w:sz w:val="20"/>
              </w:rPr>
              <w:t>For projects that include programming code:</w:t>
            </w:r>
          </w:p>
          <w:p w:rsidRPr="005C4F3E" w:rsidR="006A549E" w:rsidP="00DE4E7E" w:rsidRDefault="006A549E" w14:paraId="462F754A" w14:textId="240935FD">
            <w:pPr>
              <w:spacing w:before="120" w:after="120"/>
              <w:rPr>
                <w:rFonts w:ascii="Arial" w:hAnsi="Arial" w:cs="Arial"/>
                <w:color w:val="FF0000"/>
                <w:sz w:val="20"/>
              </w:rPr>
            </w:pPr>
            <w:r w:rsidRPr="005C4F3E">
              <w:rPr>
                <w:rFonts w:ascii="Arial" w:hAnsi="Arial" w:cs="Arial"/>
                <w:color w:val="FF0000"/>
                <w:sz w:val="20"/>
              </w:rPr>
              <w:t xml:space="preserve">The </w:t>
            </w:r>
            <w:proofErr w:type="spellStart"/>
            <w:r w:rsidRPr="005C4F3E">
              <w:rPr>
                <w:rFonts w:ascii="Arial" w:hAnsi="Arial" w:cs="Arial"/>
                <w:color w:val="FF0000"/>
                <w:sz w:val="20"/>
              </w:rPr>
              <w:t>TurnItIn</w:t>
            </w:r>
            <w:proofErr w:type="spellEnd"/>
            <w:r w:rsidRPr="005C4F3E">
              <w:rPr>
                <w:rFonts w:ascii="Arial" w:hAnsi="Arial" w:cs="Arial"/>
                <w:color w:val="FF0000"/>
                <w:sz w:val="20"/>
              </w:rPr>
              <w:t xml:space="preserve"> submission box will have multiple parts. You must submit</w:t>
            </w:r>
            <w:r w:rsidRPr="005C4F3E" w:rsidR="00AE21AA">
              <w:rPr>
                <w:rFonts w:ascii="Arial" w:hAnsi="Arial" w:cs="Arial"/>
                <w:color w:val="FF0000"/>
                <w:sz w:val="20"/>
              </w:rPr>
              <w:t xml:space="preserve"> to the appropriate part</w:t>
            </w:r>
          </w:p>
          <w:p w:rsidRPr="005C4F3E" w:rsidR="006A549E" w:rsidP="66E57B1C" w:rsidRDefault="006A549E" w14:paraId="25B36C42" w14:textId="4988EE43">
            <w:pPr>
              <w:pStyle w:val="ListParagraph"/>
              <w:numPr>
                <w:ilvl w:val="0"/>
                <w:numId w:val="2"/>
              </w:numPr>
              <w:spacing w:before="120" w:after="120"/>
              <w:rPr>
                <w:rFonts w:ascii="Arial" w:hAnsi="Arial" w:cs="Arial"/>
                <w:color w:val="FF0000"/>
                <w:sz w:val="20"/>
                <w:szCs w:val="20"/>
              </w:rPr>
            </w:pPr>
            <w:r w:rsidRPr="66E57B1C" w:rsidR="006A549E">
              <w:rPr>
                <w:rFonts w:ascii="Arial" w:hAnsi="Arial" w:cs="Arial"/>
                <w:color w:val="FF0000"/>
                <w:sz w:val="20"/>
                <w:szCs w:val="20"/>
              </w:rPr>
              <w:t xml:space="preserve">A PDF </w:t>
            </w:r>
            <w:r w:rsidRPr="66E57B1C" w:rsidR="0B9A0D79">
              <w:rPr>
                <w:rFonts w:ascii="Arial" w:hAnsi="Arial" w:cs="Arial"/>
                <w:color w:val="FF0000"/>
                <w:sz w:val="20"/>
                <w:szCs w:val="20"/>
              </w:rPr>
              <w:t>containing</w:t>
            </w:r>
            <w:r w:rsidRPr="66E57B1C" w:rsidR="0B9A0D79">
              <w:rPr>
                <w:rFonts w:ascii="Arial" w:hAnsi="Arial" w:cs="Arial"/>
                <w:color w:val="FF0000"/>
                <w:sz w:val="20"/>
                <w:szCs w:val="20"/>
              </w:rPr>
              <w:t xml:space="preserve"> your report as well as an appendix with </w:t>
            </w:r>
            <w:r w:rsidRPr="66E57B1C" w:rsidR="006A549E">
              <w:rPr>
                <w:rFonts w:ascii="Arial" w:hAnsi="Arial" w:cs="Arial"/>
                <w:color w:val="FF0000"/>
                <w:sz w:val="20"/>
                <w:szCs w:val="20"/>
              </w:rPr>
              <w:t xml:space="preserve">all </w:t>
            </w:r>
            <w:r w:rsidRPr="66E57B1C" w:rsidR="00F56624">
              <w:rPr>
                <w:rFonts w:ascii="Arial" w:hAnsi="Arial" w:cs="Arial"/>
                <w:color w:val="FF0000"/>
                <w:sz w:val="20"/>
                <w:szCs w:val="20"/>
              </w:rPr>
              <w:t xml:space="preserve">programming </w:t>
            </w:r>
            <w:r w:rsidRPr="66E57B1C" w:rsidR="006A549E">
              <w:rPr>
                <w:rFonts w:ascii="Arial" w:hAnsi="Arial" w:cs="Arial"/>
                <w:color w:val="FF0000"/>
                <w:sz w:val="20"/>
                <w:szCs w:val="20"/>
              </w:rPr>
              <w:t>code from your project</w:t>
            </w:r>
            <w:r w:rsidRPr="66E57B1C" w:rsidR="00A948AB">
              <w:rPr>
                <w:rFonts w:ascii="Arial" w:hAnsi="Arial" w:cs="Arial"/>
                <w:color w:val="FF0000"/>
                <w:sz w:val="20"/>
                <w:szCs w:val="20"/>
              </w:rPr>
              <w:t xml:space="preserve"> (in a monospace font)</w:t>
            </w:r>
            <w:r w:rsidRPr="66E57B1C" w:rsidR="006A549E">
              <w:rPr>
                <w:rFonts w:ascii="Arial" w:hAnsi="Arial" w:cs="Arial"/>
                <w:color w:val="FF0000"/>
                <w:sz w:val="20"/>
                <w:szCs w:val="20"/>
              </w:rPr>
              <w:t>, followed by a reference list in APA format.</w:t>
            </w:r>
          </w:p>
          <w:p w:rsidRPr="005C4F3E" w:rsidR="006A549E" w:rsidP="66E57B1C" w:rsidRDefault="006A549E" w14:paraId="3ACFD6FC" w14:textId="2EF006A2">
            <w:pPr>
              <w:pStyle w:val="ListParagraph"/>
              <w:numPr>
                <w:ilvl w:val="0"/>
                <w:numId w:val="2"/>
              </w:numPr>
              <w:spacing w:before="120" w:after="120"/>
              <w:rPr>
                <w:rFonts w:ascii="Arial" w:hAnsi="Arial" w:cs="Arial"/>
                <w:color w:val="FF0000"/>
                <w:sz w:val="20"/>
                <w:szCs w:val="20"/>
              </w:rPr>
            </w:pPr>
            <w:r w:rsidRPr="66E57B1C" w:rsidR="006A549E">
              <w:rPr>
                <w:rFonts w:ascii="Arial" w:hAnsi="Arial" w:cs="Arial"/>
                <w:color w:val="FF0000"/>
                <w:sz w:val="20"/>
                <w:szCs w:val="20"/>
              </w:rPr>
              <w:t xml:space="preserve">A ZIP file </w:t>
            </w:r>
            <w:r w:rsidRPr="66E57B1C" w:rsidR="006A549E">
              <w:rPr>
                <w:rFonts w:ascii="Arial" w:hAnsi="Arial" w:cs="Arial"/>
                <w:color w:val="FF0000"/>
                <w:sz w:val="20"/>
                <w:szCs w:val="20"/>
              </w:rPr>
              <w:t>containing</w:t>
            </w:r>
            <w:r w:rsidRPr="66E57B1C" w:rsidR="006A549E">
              <w:rPr>
                <w:rFonts w:ascii="Arial" w:hAnsi="Arial" w:cs="Arial"/>
                <w:color w:val="FF0000"/>
                <w:sz w:val="20"/>
                <w:szCs w:val="20"/>
              </w:rPr>
              <w:t xml:space="preserve"> the project</w:t>
            </w:r>
            <w:r w:rsidRPr="66E57B1C" w:rsidR="3E379A61">
              <w:rPr>
                <w:rFonts w:ascii="Arial" w:hAnsi="Arial" w:cs="Arial"/>
                <w:color w:val="FF0000"/>
                <w:sz w:val="20"/>
                <w:szCs w:val="20"/>
              </w:rPr>
              <w:t>.</w:t>
            </w:r>
            <w:proofErr w:type="gramStart"/>
            <w:proofErr w:type="gramEnd"/>
            <w:proofErr w:type="spellStart"/>
            <w:proofErr w:type="spellEnd"/>
          </w:p>
          <w:p w:rsidRPr="005C4F3E" w:rsidR="006A549E" w:rsidP="66E57B1C" w:rsidRDefault="006A549E" w14:paraId="7213B267" w14:textId="44C50552">
            <w:pPr>
              <w:pStyle w:val="ListParagraph"/>
              <w:numPr>
                <w:ilvl w:val="0"/>
                <w:numId w:val="2"/>
              </w:numPr>
              <w:spacing w:before="120" w:after="120"/>
              <w:rPr>
                <w:rFonts w:ascii="Arial" w:hAnsi="Arial" w:cs="Arial"/>
                <w:color w:val="FF0000"/>
                <w:sz w:val="20"/>
                <w:szCs w:val="20"/>
              </w:rPr>
            </w:pPr>
            <w:r w:rsidRPr="66E57B1C" w:rsidR="006A549E">
              <w:rPr>
                <w:rFonts w:ascii="Arial" w:hAnsi="Arial" w:cs="Arial"/>
                <w:color w:val="FF0000"/>
                <w:sz w:val="20"/>
                <w:szCs w:val="20"/>
              </w:rPr>
              <w:t xml:space="preserve">Both files must be named with your assessment (J number), </w:t>
            </w:r>
            <w:r w:rsidRPr="66E57B1C" w:rsidR="006A549E">
              <w:rPr>
                <w:rFonts w:ascii="Arial" w:hAnsi="Arial" w:cs="Arial"/>
                <w:color w:val="FF0000"/>
                <w:sz w:val="20"/>
                <w:szCs w:val="20"/>
              </w:rPr>
              <w:t>e.g.</w:t>
            </w:r>
            <w:r w:rsidRPr="66E57B1C" w:rsidR="006A549E">
              <w:rPr>
                <w:rFonts w:ascii="Arial" w:hAnsi="Arial" w:cs="Arial"/>
                <w:color w:val="FF0000"/>
                <w:sz w:val="20"/>
                <w:szCs w:val="20"/>
              </w:rPr>
              <w:t xml:space="preserve"> J123456.pdf and J123456.zip</w:t>
            </w:r>
            <w:r w:rsidRPr="66E57B1C" w:rsidR="00F12280">
              <w:rPr>
                <w:rFonts w:ascii="Arial" w:hAnsi="Arial" w:cs="Arial"/>
                <w:color w:val="FF0000"/>
                <w:sz w:val="20"/>
                <w:szCs w:val="20"/>
              </w:rPr>
              <w:t>.</w:t>
            </w:r>
            <w:r>
              <w:br/>
            </w:r>
            <w:r w:rsidRPr="66E57B1C" w:rsidR="00F12280">
              <w:rPr>
                <w:rFonts w:ascii="Arial" w:hAnsi="Arial" w:cs="Arial"/>
                <w:color w:val="FF0000"/>
                <w:sz w:val="20"/>
                <w:szCs w:val="20"/>
              </w:rPr>
              <w:t xml:space="preserve">The name for each entry on </w:t>
            </w:r>
            <w:r w:rsidRPr="66E57B1C" w:rsidR="00F12280">
              <w:rPr>
                <w:rFonts w:ascii="Arial" w:hAnsi="Arial" w:cs="Arial"/>
                <w:color w:val="FF0000"/>
                <w:sz w:val="20"/>
                <w:szCs w:val="20"/>
              </w:rPr>
              <w:t>TurnItIn</w:t>
            </w:r>
            <w:r w:rsidRPr="66E57B1C" w:rsidR="00F12280">
              <w:rPr>
                <w:rFonts w:ascii="Arial" w:hAnsi="Arial" w:cs="Arial"/>
                <w:color w:val="FF0000"/>
                <w:sz w:val="20"/>
                <w:szCs w:val="20"/>
              </w:rPr>
              <w:t xml:space="preserve"> must also be your assessment number.</w:t>
            </w:r>
          </w:p>
          <w:p w:rsidRPr="005C4F3E" w:rsidR="006A549E" w:rsidP="00DE4E7E" w:rsidRDefault="006A549E" w14:paraId="78B019EB" w14:textId="791FE43F">
            <w:pPr>
              <w:spacing w:before="120" w:after="120"/>
              <w:rPr>
                <w:rFonts w:ascii="Arial" w:hAnsi="Arial" w:cs="Arial"/>
                <w:color w:val="FF0000"/>
                <w:sz w:val="20"/>
              </w:rPr>
            </w:pPr>
            <w:r w:rsidRPr="005C4F3E">
              <w:rPr>
                <w:rFonts w:ascii="Arial" w:hAnsi="Arial" w:cs="Arial"/>
                <w:color w:val="FF0000"/>
                <w:sz w:val="20"/>
              </w:rPr>
              <w:t xml:space="preserve">Files submitted in </w:t>
            </w:r>
            <w:r w:rsidRPr="005C4F3E" w:rsidR="00F12280">
              <w:rPr>
                <w:rFonts w:ascii="Arial" w:hAnsi="Arial" w:cs="Arial"/>
                <w:color w:val="FF0000"/>
                <w:sz w:val="20"/>
              </w:rPr>
              <w:t>an</w:t>
            </w:r>
            <w:r w:rsidRPr="005C4F3E">
              <w:rPr>
                <w:rFonts w:ascii="Arial" w:hAnsi="Arial" w:cs="Arial"/>
                <w:color w:val="FF0000"/>
                <w:sz w:val="20"/>
              </w:rPr>
              <w:t xml:space="preserve"> incorrect format will usually be marked as zero.</w:t>
            </w:r>
          </w:p>
          <w:p w:rsidRPr="005C4F3E" w:rsidR="00244FF8" w:rsidP="00DE4E7E" w:rsidRDefault="00AE21AA" w14:paraId="16DF39FE" w14:textId="5DAAF773">
            <w:pPr>
              <w:spacing w:before="120" w:after="120"/>
              <w:rPr>
                <w:rFonts w:ascii="Arial" w:hAnsi="Arial" w:cs="Arial"/>
                <w:color w:val="FF0000"/>
                <w:sz w:val="20"/>
              </w:rPr>
            </w:pPr>
            <w:r w:rsidRPr="005C4F3E">
              <w:rPr>
                <w:rFonts w:ascii="Arial" w:hAnsi="Arial" w:cs="Arial"/>
                <w:color w:val="FF0000"/>
                <w:sz w:val="20"/>
              </w:rPr>
              <w:t>A</w:t>
            </w:r>
            <w:r w:rsidRPr="005C4F3E" w:rsidR="006A549E">
              <w:rPr>
                <w:rFonts w:ascii="Arial" w:hAnsi="Arial" w:cs="Arial"/>
                <w:color w:val="FF0000"/>
                <w:sz w:val="20"/>
              </w:rPr>
              <w:t>ll components must be submitted to avoid receiving a mark of zero.</w:t>
            </w:r>
          </w:p>
          <w:p w:rsidRPr="00F74B3E" w:rsidR="0031712E" w:rsidP="00DE4E7E" w:rsidRDefault="00AE21AA" w14:paraId="53297E47" w14:textId="04E2FAD2">
            <w:pPr>
              <w:spacing w:before="120" w:after="120"/>
              <w:rPr>
                <w:rFonts w:ascii="Arial" w:hAnsi="Arial" w:cs="Arial"/>
                <w:sz w:val="20"/>
              </w:rPr>
            </w:pPr>
            <w:r w:rsidRPr="005C4F3E">
              <w:rPr>
                <w:rFonts w:ascii="Arial" w:hAnsi="Arial" w:cs="Arial"/>
                <w:iCs/>
                <w:color w:val="FF0000"/>
                <w:sz w:val="20"/>
              </w:rPr>
              <w:t>Any late work penalties for assignments will be calculated using the latest submission date/time.</w:t>
            </w:r>
          </w:p>
        </w:tc>
      </w:tr>
      <w:tr w:rsidRPr="00F74B3E" w:rsidR="0031712E" w:rsidTr="63B22571" w14:paraId="6A4ECF14" w14:textId="77777777">
        <w:trPr>
          <w:cantSplit/>
          <w:trHeight w:val="600"/>
        </w:trPr>
        <w:tc>
          <w:tcPr>
            <w:tcW w:w="10881" w:type="dxa"/>
            <w:gridSpan w:val="4"/>
            <w:tcMar/>
          </w:tcPr>
          <w:p w:rsidR="00F15D5D" w:rsidP="00DE4E7E" w:rsidRDefault="00F15D5D" w14:paraId="48CBD3AA" w14:textId="0204CA36">
            <w:pPr>
              <w:spacing w:before="120" w:after="120"/>
              <w:jc w:val="both"/>
              <w:rPr>
                <w:rFonts w:ascii="Arial" w:hAnsi="Arial" w:cs="Arial"/>
                <w:b/>
                <w:bCs/>
                <w:sz w:val="20"/>
              </w:rPr>
            </w:pPr>
            <w:r w:rsidRPr="66E57B1C" w:rsidR="00F15D5D">
              <w:rPr>
                <w:rFonts w:ascii="Arial" w:hAnsi="Arial" w:cs="Arial"/>
                <w:b w:val="1"/>
                <w:bCs w:val="1"/>
                <w:sz w:val="20"/>
                <w:szCs w:val="20"/>
              </w:rPr>
              <w:t>Extensions</w:t>
            </w:r>
          </w:p>
          <w:p w:rsidRPr="00B765B4" w:rsidR="00F15D5D" w:rsidP="00DE4E7E" w:rsidRDefault="00F15D5D" w14:paraId="4E840F34" w14:textId="217CF3AA">
            <w:pPr>
              <w:spacing w:before="120" w:after="120"/>
              <w:jc w:val="both"/>
              <w:rPr>
                <w:rFonts w:ascii="Arial" w:hAnsi="Arial" w:cs="Arial"/>
                <w:bCs/>
                <w:color w:val="FF0000"/>
                <w:sz w:val="20"/>
              </w:rPr>
            </w:pPr>
            <w:r w:rsidRPr="00B765B4">
              <w:rPr>
                <w:rFonts w:ascii="Arial" w:hAnsi="Arial" w:cs="Arial"/>
                <w:bCs/>
                <w:color w:val="FF0000"/>
                <w:sz w:val="20"/>
              </w:rPr>
              <w:t xml:space="preserve">Extensions </w:t>
            </w:r>
            <w:r w:rsidRPr="00B765B4" w:rsidR="00F66284">
              <w:rPr>
                <w:rFonts w:ascii="Arial" w:hAnsi="Arial" w:cs="Arial"/>
                <w:bCs/>
                <w:color w:val="FF0000"/>
                <w:sz w:val="20"/>
              </w:rPr>
              <w:t xml:space="preserve">should be requested through the online system available on the </w:t>
            </w:r>
            <w:r w:rsidRPr="00B765B4" w:rsidR="002128F6">
              <w:rPr>
                <w:rFonts w:ascii="Arial" w:hAnsi="Arial" w:cs="Arial"/>
                <w:bCs/>
                <w:color w:val="FF0000"/>
                <w:sz w:val="20"/>
              </w:rPr>
              <w:t>R</w:t>
            </w:r>
            <w:r w:rsidRPr="00B765B4" w:rsidR="00F66284">
              <w:rPr>
                <w:rFonts w:ascii="Arial" w:hAnsi="Arial" w:cs="Arial"/>
                <w:bCs/>
                <w:color w:val="FF0000"/>
                <w:sz w:val="20"/>
              </w:rPr>
              <w:t xml:space="preserve">egistry services pages on </w:t>
            </w:r>
            <w:hyperlink w:history="1" w:anchor="!start" r:id="rId10">
              <w:r w:rsidRPr="00B765B4" w:rsidR="00F66284">
                <w:rPr>
                  <w:rStyle w:val="Hyperlink"/>
                  <w:rFonts w:ascii="Arial" w:hAnsi="Arial" w:cs="Arial"/>
                  <w:bCs/>
                  <w:color w:val="FF0000"/>
                  <w:sz w:val="20"/>
                </w:rPr>
                <w:t>Portal</w:t>
              </w:r>
            </w:hyperlink>
            <w:r w:rsidRPr="00B765B4" w:rsidR="00F66284">
              <w:rPr>
                <w:rFonts w:ascii="Arial" w:hAnsi="Arial" w:cs="Arial"/>
                <w:bCs/>
                <w:color w:val="FF0000"/>
                <w:sz w:val="20"/>
              </w:rPr>
              <w:t xml:space="preserve">. </w:t>
            </w:r>
            <w:r w:rsidRPr="00B765B4">
              <w:rPr>
                <w:rFonts w:ascii="Arial" w:hAnsi="Arial" w:cs="Arial"/>
                <w:bCs/>
                <w:color w:val="FF0000"/>
                <w:sz w:val="20"/>
              </w:rPr>
              <w:t>Late wor</w:t>
            </w:r>
            <w:r w:rsidRPr="00B765B4" w:rsidR="00AC05F2">
              <w:rPr>
                <w:rFonts w:ascii="Arial" w:hAnsi="Arial" w:cs="Arial"/>
                <w:bCs/>
                <w:color w:val="FF0000"/>
                <w:sz w:val="20"/>
              </w:rPr>
              <w:t>k is penalised at the rate of 5</w:t>
            </w:r>
            <w:r w:rsidRPr="00B765B4" w:rsidR="00B5048C">
              <w:rPr>
                <w:rFonts w:ascii="Arial" w:hAnsi="Arial" w:cs="Arial"/>
                <w:bCs/>
                <w:color w:val="FF0000"/>
                <w:sz w:val="20"/>
              </w:rPr>
              <w:t xml:space="preserve"> marks</w:t>
            </w:r>
            <w:r w:rsidRPr="00B765B4">
              <w:rPr>
                <w:rFonts w:ascii="Arial" w:hAnsi="Arial" w:cs="Arial"/>
                <w:bCs/>
                <w:color w:val="FF0000"/>
                <w:sz w:val="20"/>
              </w:rPr>
              <w:t xml:space="preserve"> per day</w:t>
            </w:r>
            <w:r w:rsidRPr="00B765B4" w:rsidR="002128F6">
              <w:rPr>
                <w:rFonts w:ascii="Arial" w:hAnsi="Arial" w:cs="Arial"/>
                <w:bCs/>
                <w:color w:val="FF0000"/>
                <w:sz w:val="20"/>
              </w:rPr>
              <w:t xml:space="preserve"> or part thereof</w:t>
            </w:r>
            <w:r w:rsidRPr="00B765B4">
              <w:rPr>
                <w:rFonts w:ascii="Arial" w:hAnsi="Arial" w:cs="Arial"/>
                <w:bCs/>
                <w:color w:val="FF0000"/>
                <w:sz w:val="20"/>
              </w:rPr>
              <w:t>.</w:t>
            </w:r>
          </w:p>
          <w:p w:rsidRPr="00CD1F39" w:rsidR="0031712E" w:rsidP="7AF058CE" w:rsidRDefault="54188A98" w14:paraId="3D9DD05A" w14:textId="65EA9C11">
            <w:pPr>
              <w:spacing w:before="120" w:after="120"/>
              <w:rPr>
                <w:rFonts w:ascii="Arial" w:hAnsi="Arial" w:cs="Arial"/>
                <w:sz w:val="20"/>
              </w:rPr>
            </w:pPr>
            <w:r w:rsidRPr="7AF058CE">
              <w:rPr>
                <w:rFonts w:ascii="Arial" w:hAnsi="Arial" w:cs="Arial"/>
                <w:b/>
                <w:bCs/>
                <w:sz w:val="20"/>
              </w:rPr>
              <w:t xml:space="preserve">Academic </w:t>
            </w:r>
            <w:r w:rsidRPr="7AF058CE" w:rsidR="7E00BA17">
              <w:rPr>
                <w:rFonts w:ascii="Arial" w:hAnsi="Arial" w:cs="Arial"/>
                <w:b/>
                <w:bCs/>
                <w:sz w:val="20"/>
              </w:rPr>
              <w:t>Conduct</w:t>
            </w:r>
            <w:r w:rsidR="00703BE0">
              <w:br/>
            </w:r>
            <w:r w:rsidRPr="7AF058CE" w:rsidR="5653AB8E">
              <w:rPr>
                <w:rFonts w:ascii="Arial" w:hAnsi="Arial" w:cs="Arial"/>
                <w:sz w:val="20"/>
              </w:rPr>
              <w:t xml:space="preserve">The material you submit must be your own work. Please avoid colluding with peers on your work. The penalties for breaching the academic </w:t>
            </w:r>
            <w:r w:rsidRPr="7AF058CE" w:rsidR="7E00BA17">
              <w:rPr>
                <w:rFonts w:ascii="Arial" w:hAnsi="Arial" w:cs="Arial"/>
                <w:sz w:val="20"/>
              </w:rPr>
              <w:t>conduct</w:t>
            </w:r>
            <w:r w:rsidRPr="7AF058CE" w:rsidR="5653AB8E">
              <w:rPr>
                <w:rFonts w:ascii="Arial" w:hAnsi="Arial" w:cs="Arial"/>
                <w:sz w:val="20"/>
              </w:rPr>
              <w:t xml:space="preserve"> policy are severe. The minimum penalty is usually zero for that piece of work. Further information is available at Portal &gt; Support Departments &gt; Academic </w:t>
            </w:r>
            <w:r w:rsidRPr="7AF058CE" w:rsidR="20E9CBDD">
              <w:rPr>
                <w:rFonts w:ascii="Arial" w:hAnsi="Arial" w:cs="Arial"/>
                <w:sz w:val="20"/>
              </w:rPr>
              <w:t>Services</w:t>
            </w:r>
            <w:r w:rsidRPr="7AF058CE" w:rsidR="5653AB8E">
              <w:rPr>
                <w:rFonts w:ascii="Arial" w:hAnsi="Arial" w:cs="Arial"/>
                <w:sz w:val="20"/>
              </w:rPr>
              <w:t xml:space="preserve"> &gt; Academic Standards &gt; </w:t>
            </w:r>
            <w:r w:rsidRPr="7AF058CE" w:rsidR="718BB040">
              <w:rPr>
                <w:rFonts w:ascii="Arial" w:hAnsi="Arial" w:cs="Arial"/>
                <w:sz w:val="20"/>
              </w:rPr>
              <w:t>Academic Conduct</w:t>
            </w:r>
            <w:r w:rsidRPr="7AF058CE" w:rsidR="5653AB8E">
              <w:rPr>
                <w:rFonts w:ascii="Arial" w:hAnsi="Arial" w:cs="Arial"/>
                <w:sz w:val="20"/>
              </w:rPr>
              <w:t xml:space="preserve"> &gt;</w:t>
            </w:r>
            <w:r w:rsidRPr="7AF058CE" w:rsidR="45273ABC">
              <w:rPr>
                <w:rFonts w:ascii="Arial" w:hAnsi="Arial" w:cs="Arial"/>
                <w:sz w:val="20"/>
              </w:rPr>
              <w:t xml:space="preserve"> Information for Students &gt;</w:t>
            </w:r>
            <w:r w:rsidRPr="7AF058CE" w:rsidR="5653AB8E">
              <w:rPr>
                <w:rFonts w:ascii="Arial" w:hAnsi="Arial" w:cs="Arial"/>
                <w:sz w:val="20"/>
              </w:rPr>
              <w:t xml:space="preserve"> </w:t>
            </w:r>
            <w:hyperlink r:id="rId11">
              <w:r w:rsidRPr="7AF058CE" w:rsidR="5D271D7F">
                <w:rPr>
                  <w:rStyle w:val="Hyperlink"/>
                  <w:rFonts w:ascii="Arial" w:hAnsi="Arial" w:cs="Arial"/>
                  <w:sz w:val="20"/>
                </w:rPr>
                <w:t>Academic Conduct</w:t>
              </w:r>
            </w:hyperlink>
          </w:p>
        </w:tc>
      </w:tr>
      <w:tr w:rsidRPr="00F74B3E" w:rsidR="00B765B4" w:rsidTr="63B22571" w14:paraId="750A3C3F" w14:textId="77777777">
        <w:trPr>
          <w:cantSplit/>
          <w:trHeight w:val="600"/>
        </w:trPr>
        <w:tc>
          <w:tcPr>
            <w:tcW w:w="10881" w:type="dxa"/>
            <w:gridSpan w:val="4"/>
            <w:tcMar>
              <w:top w:w="108" w:type="dxa"/>
              <w:bottom w:w="108" w:type="dxa"/>
            </w:tcMar>
          </w:tcPr>
          <w:p w:rsidRPr="0005528B" w:rsidR="0005528B" w:rsidP="0005528B" w:rsidRDefault="00B765B4" w14:paraId="35EA69EA" w14:textId="0EB5102D">
            <w:pPr>
              <w:spacing w:before="120" w:after="120"/>
              <w:rPr>
                <w:rStyle w:val="Strong"/>
                <w:rFonts w:ascii="Arial" w:hAnsi="Arial" w:cs="Arial"/>
                <w:b w:val="0"/>
                <w:bCs w:val="0"/>
                <w:sz w:val="20"/>
              </w:rPr>
            </w:pPr>
            <w:r w:rsidRPr="0005528B">
              <w:rPr>
                <w:rStyle w:val="Strong"/>
                <w:rFonts w:ascii="Arial" w:hAnsi="Arial" w:cs="Arial"/>
                <w:sz w:val="20"/>
              </w:rPr>
              <w:t>Generative AI</w:t>
            </w:r>
            <w:r w:rsidRPr="0005528B">
              <w:rPr>
                <w:rStyle w:val="Strong"/>
                <w:rFonts w:ascii="Arial" w:hAnsi="Arial" w:cs="Arial"/>
                <w:sz w:val="20"/>
              </w:rPr>
              <w:br/>
            </w:r>
            <w:r w:rsidRPr="0005528B">
              <w:rPr>
                <w:rStyle w:val="Strong"/>
                <w:rFonts w:ascii="Arial" w:hAnsi="Arial" w:cs="Arial"/>
                <w:b w:val="0"/>
                <w:bCs w:val="0"/>
                <w:sz w:val="20"/>
              </w:rPr>
              <w:t>The use of generative AI tools where not permitted will be treated as a breach of the academic integrity policy.</w:t>
            </w:r>
          </w:p>
          <w:p w:rsidRPr="00B765B4" w:rsidR="00B765B4" w:rsidP="66E57B1C" w:rsidRDefault="00B765B4" w14:paraId="50520157" w14:textId="23AEEA50">
            <w:pPr>
              <w:spacing w:before="120" w:after="120"/>
              <w:rPr>
                <w:rStyle w:val="Strong"/>
                <w:rFonts w:ascii="Arial" w:hAnsi="Arial" w:eastAsia="Times New Roman" w:cs="Arial"/>
                <w:sz w:val="20"/>
                <w:szCs w:val="20"/>
              </w:rPr>
            </w:pPr>
            <w:proofErr w:type="spellStart"/>
            <w:r w:rsidRPr="66E57B1C" w:rsidR="00B765B4">
              <w:rPr>
                <w:rStyle w:val="Strong"/>
                <w:rFonts w:ascii="Arial" w:hAnsi="Arial" w:cs="Arial"/>
                <w:b w:val="0"/>
                <w:bCs w:val="0"/>
                <w:color w:val="FF0000"/>
                <w:sz w:val="20"/>
                <w:szCs w:val="20"/>
              </w:rPr>
              <w:t xml:space="preserve">This assignment </w:t>
            </w:r>
            <w:r w:rsidRPr="66E57B1C" w:rsidR="00B765B4">
              <w:rPr>
                <w:rStyle w:val="Strong"/>
                <w:rFonts w:ascii="Arial" w:hAnsi="Arial" w:cs="Arial"/>
                <w:color w:val="FF0000"/>
                <w:sz w:val="20"/>
                <w:szCs w:val="20"/>
              </w:rPr>
              <w:t>does not</w:t>
            </w:r>
            <w:r w:rsidRPr="66E57B1C" w:rsidR="00B765B4">
              <w:rPr>
                <w:rStyle w:val="Strong"/>
                <w:rFonts w:ascii="Arial" w:hAnsi="Arial" w:cs="Arial"/>
                <w:b w:val="0"/>
                <w:bCs w:val="0"/>
                <w:color w:val="FF0000"/>
                <w:sz w:val="20"/>
                <w:szCs w:val="20"/>
              </w:rPr>
              <w:t xml:space="preserve"> </w:t>
            </w:r>
            <w:r w:rsidRPr="66E57B1C" w:rsidR="00B765B4">
              <w:rPr>
                <w:rStyle w:val="Strong"/>
                <w:rFonts w:ascii="Arial" w:hAnsi="Arial" w:cs="Arial"/>
                <w:b w:val="0"/>
                <w:bCs w:val="0"/>
                <w:color w:val="FF0000"/>
                <w:sz w:val="20"/>
                <w:szCs w:val="20"/>
              </w:rPr>
              <w:t>permit</w:t>
            </w:r>
            <w:r w:rsidRPr="66E57B1C" w:rsidR="00B765B4">
              <w:rPr>
                <w:rStyle w:val="Strong"/>
                <w:rFonts w:ascii="Arial" w:hAnsi="Arial" w:cs="Arial"/>
                <w:b w:val="0"/>
                <w:bCs w:val="0"/>
                <w:color w:val="FF0000"/>
                <w:sz w:val="20"/>
                <w:szCs w:val="20"/>
              </w:rPr>
              <w:t xml:space="preserve"> the use of any generative AI tools, including but not limited to ChatGPT, </w:t>
            </w:r>
            <w:r w:rsidRPr="66E57B1C" w:rsidR="72BFF92A">
              <w:rPr>
                <w:rStyle w:val="Strong"/>
                <w:rFonts w:ascii="Arial" w:hAnsi="Arial" w:cs="Arial"/>
                <w:b w:val="0"/>
                <w:bCs w:val="0"/>
                <w:color w:val="FF0000"/>
                <w:sz w:val="20"/>
                <w:szCs w:val="20"/>
              </w:rPr>
              <w:t>Gemini</w:t>
            </w:r>
            <w:r w:rsidRPr="66E57B1C" w:rsidR="00B765B4">
              <w:rPr>
                <w:rStyle w:val="Strong"/>
                <w:rFonts w:ascii="Arial" w:hAnsi="Arial" w:cs="Arial"/>
                <w:b w:val="0"/>
                <w:bCs w:val="0"/>
                <w:color w:val="FF0000"/>
                <w:sz w:val="20"/>
                <w:szCs w:val="20"/>
              </w:rPr>
              <w:t xml:space="preserve">, </w:t>
            </w:r>
            <w:r w:rsidRPr="66E57B1C" w:rsidR="00B765B4">
              <w:rPr>
                <w:rStyle w:val="Strong"/>
                <w:rFonts w:ascii="Arial" w:hAnsi="Arial" w:cs="Arial"/>
                <w:b w:val="0"/>
                <w:bCs w:val="0"/>
                <w:color w:val="FF0000"/>
                <w:sz w:val="20"/>
                <w:szCs w:val="20"/>
              </w:rPr>
              <w:t>Copilot</w:t>
            </w:r>
            <w:r w:rsidRPr="66E57B1C" w:rsidR="00B765B4">
              <w:rPr>
                <w:rStyle w:val="Strong"/>
                <w:rFonts w:ascii="Arial" w:hAnsi="Arial" w:cs="Arial"/>
                <w:b w:val="0"/>
                <w:bCs w:val="0"/>
                <w:color w:val="FF0000"/>
                <w:sz w:val="20"/>
                <w:szCs w:val="20"/>
              </w:rPr>
              <w:t xml:space="preserve">, </w:t>
            </w:r>
            <w:r w:rsidRPr="66E57B1C" w:rsidR="00B765B4">
              <w:rPr>
                <w:rStyle w:val="Strong"/>
                <w:rFonts w:ascii="Arial" w:hAnsi="Arial" w:cs="Arial"/>
                <w:b w:val="0"/>
                <w:bCs w:val="0"/>
                <w:color w:val="FF0000"/>
                <w:sz w:val="20"/>
                <w:szCs w:val="20"/>
              </w:rPr>
              <w:t>Midjourney</w:t>
            </w:r>
            <w:r w:rsidRPr="66E57B1C" w:rsidR="00B765B4">
              <w:rPr>
                <w:rStyle w:val="Strong"/>
                <w:rFonts w:ascii="Arial" w:hAnsi="Arial" w:cs="Arial"/>
                <w:b w:val="0"/>
                <w:bCs w:val="0"/>
                <w:color w:val="FF0000"/>
                <w:sz w:val="20"/>
                <w:szCs w:val="20"/>
              </w:rPr>
              <w:t xml:space="preserve">, and others. </w:t>
            </w:r>
            <w:proofErr w:type="spellEnd"/>
          </w:p>
        </w:tc>
      </w:tr>
      <w:tr w:rsidRPr="00F74B3E" w:rsidR="00904840" w:rsidTr="63B22571" w14:paraId="641E713F" w14:textId="77777777">
        <w:trPr>
          <w:cantSplit/>
          <w:trHeight w:val="600"/>
        </w:trPr>
        <w:tc>
          <w:tcPr>
            <w:tcW w:w="10881" w:type="dxa"/>
            <w:gridSpan w:val="4"/>
            <w:tcMar>
              <w:top w:w="108" w:type="dxa"/>
              <w:bottom w:w="108" w:type="dxa"/>
            </w:tcMar>
          </w:tcPr>
          <w:p w:rsidRPr="00B765B4" w:rsidR="00904840" w:rsidP="00DE4E7E" w:rsidRDefault="00904840" w14:paraId="2EE02780" w14:textId="7AFA1DD8">
            <w:pPr>
              <w:pStyle w:val="NormalWeb"/>
              <w:spacing w:before="120" w:beforeAutospacing="0" w:after="120" w:afterAutospacing="0"/>
              <w:rPr>
                <w:rFonts w:ascii="Arial" w:hAnsi="Arial" w:cs="Arial"/>
                <w:color w:val="FF0000"/>
                <w:sz w:val="20"/>
                <w:szCs w:val="20"/>
              </w:rPr>
            </w:pPr>
            <w:r w:rsidRPr="00B765B4">
              <w:rPr>
                <w:rStyle w:val="Strong"/>
                <w:rFonts w:ascii="Arial" w:hAnsi="Arial" w:cs="Arial"/>
                <w:color w:val="FF0000"/>
                <w:sz w:val="20"/>
                <w:szCs w:val="20"/>
              </w:rPr>
              <w:t>Referencing code</w:t>
            </w:r>
            <w:r w:rsidRPr="00B765B4">
              <w:rPr>
                <w:rFonts w:ascii="Arial" w:hAnsi="Arial" w:cs="Arial"/>
                <w:color w:val="FF0000"/>
                <w:sz w:val="20"/>
                <w:szCs w:val="20"/>
              </w:rPr>
              <w:t xml:space="preserve"> </w:t>
            </w:r>
            <w:r w:rsidRPr="00B765B4">
              <w:rPr>
                <w:rFonts w:ascii="Arial" w:hAnsi="Arial" w:cs="Arial"/>
                <w:color w:val="FF0000"/>
                <w:sz w:val="20"/>
                <w:szCs w:val="20"/>
              </w:rPr>
              <w:br/>
            </w:r>
            <w:proofErr w:type="spellStart"/>
            <w:r w:rsidRPr="00B765B4">
              <w:rPr>
                <w:rFonts w:ascii="Arial" w:hAnsi="Arial" w:cs="Arial"/>
                <w:color w:val="FF0000"/>
                <w:sz w:val="20"/>
                <w:szCs w:val="20"/>
              </w:rPr>
              <w:t>Code</w:t>
            </w:r>
            <w:proofErr w:type="spellEnd"/>
            <w:r w:rsidRPr="00B765B4">
              <w:rPr>
                <w:rFonts w:ascii="Arial" w:hAnsi="Arial" w:cs="Arial"/>
                <w:color w:val="FF0000"/>
                <w:sz w:val="20"/>
                <w:szCs w:val="20"/>
              </w:rPr>
              <w:t xml:space="preserve"> adapted from third parties must be clearly referenced using comments to denote the start and end of the adapted code. You must also include an APA format reference in the PDF file.</w:t>
            </w:r>
          </w:p>
          <w:p w:rsidRPr="00C93D7A" w:rsidR="00904840" w:rsidP="00DE4E7E" w:rsidRDefault="00904840" w14:paraId="10B3C703" w14:textId="3D162013">
            <w:pPr>
              <w:pStyle w:val="NormalWeb"/>
              <w:spacing w:before="120" w:beforeAutospacing="0" w:after="120" w:afterAutospacing="0"/>
              <w:rPr>
                <w:rStyle w:val="Emphasis"/>
                <w:rFonts w:ascii="Consolas" w:hAnsi="Consolas" w:eastAsia="Calibri" w:cs="Arial"/>
                <w:color w:val="FF0000"/>
                <w:sz w:val="20"/>
                <w:szCs w:val="20"/>
              </w:rPr>
            </w:pPr>
            <w:r w:rsidRPr="00C93D7A">
              <w:rPr>
                <w:rStyle w:val="Strong"/>
                <w:rFonts w:ascii="Arial" w:hAnsi="Arial" w:cs="Arial"/>
                <w:color w:val="FF0000"/>
                <w:sz w:val="20"/>
                <w:szCs w:val="20"/>
              </w:rPr>
              <w:t>Example of referenced code</w:t>
            </w:r>
            <w:r w:rsidRPr="00C93D7A">
              <w:rPr>
                <w:rFonts w:ascii="Arial" w:hAnsi="Arial" w:cs="Arial"/>
                <w:color w:val="FF0000"/>
                <w:sz w:val="20"/>
                <w:szCs w:val="20"/>
              </w:rPr>
              <w:t xml:space="preserve"> </w:t>
            </w:r>
            <w:r w:rsidRPr="00C93D7A">
              <w:rPr>
                <w:rFonts w:ascii="Arial" w:hAnsi="Arial" w:cs="Arial"/>
                <w:color w:val="FF0000"/>
                <w:sz w:val="20"/>
                <w:szCs w:val="20"/>
              </w:rPr>
              <w:br/>
            </w:r>
            <w:r w:rsidRPr="00C93D7A">
              <w:rPr>
                <w:rFonts w:ascii="Consolas" w:hAnsi="Consolas" w:cs="Menlo" w:eastAsiaTheme="minorHAnsi"/>
                <w:i/>
                <w:iCs/>
                <w:color w:val="FF0000"/>
                <w:sz w:val="18"/>
                <w:szCs w:val="18"/>
                <w:lang w:val="en-US" w:eastAsia="en-US"/>
              </w:rPr>
              <w:t>//code adapted from Thomson, 2012</w:t>
            </w:r>
            <w:r w:rsidRPr="00C93D7A">
              <w:rPr>
                <w:rFonts w:ascii="Consolas" w:hAnsi="Consolas" w:cs="Arial"/>
                <w:color w:val="FF0000"/>
                <w:sz w:val="20"/>
                <w:szCs w:val="20"/>
              </w:rPr>
              <w:br/>
            </w:r>
            <w:r w:rsidRPr="00C93D7A">
              <w:rPr>
                <w:rStyle w:val="Emphasis"/>
                <w:rFonts w:ascii="Consolas" w:hAnsi="Consolas" w:eastAsia="Calibri" w:cs="Arial"/>
                <w:b/>
                <w:bCs/>
                <w:color w:val="FF0000"/>
                <w:sz w:val="20"/>
                <w:szCs w:val="20"/>
              </w:rPr>
              <w:t>if</w:t>
            </w:r>
            <w:r w:rsidRPr="00C93D7A">
              <w:rPr>
                <w:rStyle w:val="Emphasis"/>
                <w:rFonts w:ascii="Consolas" w:hAnsi="Consolas" w:eastAsia="Calibri" w:cs="Arial"/>
                <w:color w:val="FF0000"/>
                <w:sz w:val="20"/>
                <w:szCs w:val="20"/>
              </w:rPr>
              <w:t xml:space="preserve"> (</w:t>
            </w:r>
            <w:proofErr w:type="spellStart"/>
            <w:r w:rsidRPr="00C93D7A">
              <w:rPr>
                <w:rStyle w:val="Emphasis"/>
                <w:rFonts w:ascii="Consolas" w:hAnsi="Consolas" w:eastAsia="Calibri" w:cs="Arial"/>
                <w:color w:val="FF0000"/>
                <w:sz w:val="20"/>
                <w:szCs w:val="20"/>
              </w:rPr>
              <w:t>someCharacter</w:t>
            </w:r>
            <w:proofErr w:type="spellEnd"/>
            <w:r w:rsidRPr="00C93D7A">
              <w:rPr>
                <w:rStyle w:val="Emphasis"/>
                <w:rFonts w:ascii="Consolas" w:hAnsi="Consolas" w:eastAsia="Calibri" w:cs="Arial"/>
                <w:color w:val="FF0000"/>
                <w:sz w:val="20"/>
                <w:szCs w:val="20"/>
              </w:rPr>
              <w:t xml:space="preserve"> == </w:t>
            </w:r>
            <w:r w:rsidRPr="00C93D7A">
              <w:rPr>
                <w:rStyle w:val="Emphasis"/>
                <w:rFonts w:ascii="Consolas" w:hAnsi="Consolas" w:eastAsia="Calibri" w:cs="Arial"/>
                <w:b/>
                <w:bCs/>
                <w:color w:val="FF0000"/>
                <w:sz w:val="20"/>
                <w:szCs w:val="20"/>
              </w:rPr>
              <w:t>'z'</w:t>
            </w:r>
            <w:r w:rsidRPr="00C93D7A">
              <w:rPr>
                <w:rStyle w:val="Emphasis"/>
                <w:rFonts w:ascii="Consolas" w:hAnsi="Consolas" w:eastAsia="Calibri" w:cs="Arial"/>
                <w:color w:val="FF0000"/>
                <w:sz w:val="20"/>
                <w:szCs w:val="20"/>
              </w:rPr>
              <w:t xml:space="preserve"> || </w:t>
            </w:r>
            <w:proofErr w:type="spellStart"/>
            <w:r w:rsidRPr="00C93D7A">
              <w:rPr>
                <w:rStyle w:val="Emphasis"/>
                <w:rFonts w:ascii="Consolas" w:hAnsi="Consolas" w:eastAsia="Calibri" w:cs="Arial"/>
                <w:color w:val="FF0000"/>
                <w:sz w:val="20"/>
                <w:szCs w:val="20"/>
              </w:rPr>
              <w:t>someCharacter</w:t>
            </w:r>
            <w:proofErr w:type="spellEnd"/>
            <w:r w:rsidRPr="00C93D7A">
              <w:rPr>
                <w:rStyle w:val="Emphasis"/>
                <w:rFonts w:ascii="Consolas" w:hAnsi="Consolas" w:eastAsia="Calibri" w:cs="Arial"/>
                <w:color w:val="FF0000"/>
                <w:sz w:val="20"/>
                <w:szCs w:val="20"/>
              </w:rPr>
              <w:t xml:space="preserve"> == </w:t>
            </w:r>
            <w:r w:rsidRPr="00C93D7A">
              <w:rPr>
                <w:rStyle w:val="Emphasis"/>
                <w:rFonts w:ascii="Consolas" w:hAnsi="Consolas" w:eastAsia="Calibri" w:cs="Arial"/>
                <w:b/>
                <w:bCs/>
                <w:color w:val="FF0000"/>
                <w:sz w:val="20"/>
                <w:szCs w:val="20"/>
              </w:rPr>
              <w:t>'Z'</w:t>
            </w:r>
            <w:r w:rsidRPr="00C93D7A">
              <w:rPr>
                <w:rStyle w:val="Emphasis"/>
                <w:rFonts w:ascii="Consolas" w:hAnsi="Consolas" w:eastAsia="Calibri" w:cs="Arial"/>
                <w:color w:val="FF0000"/>
                <w:sz w:val="20"/>
                <w:szCs w:val="20"/>
              </w:rPr>
              <w:t>) {</w:t>
            </w:r>
            <w:r w:rsidRPr="00C93D7A">
              <w:rPr>
                <w:rStyle w:val="Emphasis"/>
                <w:rFonts w:ascii="Consolas" w:hAnsi="Consolas" w:eastAsia="Calibri" w:cs="Arial"/>
                <w:color w:val="FF0000"/>
                <w:sz w:val="20"/>
                <w:szCs w:val="20"/>
              </w:rPr>
              <w:br/>
            </w:r>
            <w:r w:rsidRPr="00C93D7A">
              <w:rPr>
                <w:rStyle w:val="Emphasis"/>
                <w:rFonts w:ascii="Consolas" w:hAnsi="Consolas" w:eastAsia="Calibri" w:cs="Arial"/>
                <w:color w:val="FF0000"/>
                <w:sz w:val="20"/>
                <w:szCs w:val="20"/>
              </w:rPr>
              <w:t xml:space="preserve">     </w:t>
            </w:r>
            <w:proofErr w:type="spellStart"/>
            <w:r w:rsidRPr="00C93D7A">
              <w:rPr>
                <w:rStyle w:val="Emphasis"/>
                <w:rFonts w:ascii="Consolas" w:hAnsi="Consolas" w:eastAsia="Calibri" w:cs="Arial"/>
                <w:color w:val="FF0000"/>
                <w:sz w:val="20"/>
                <w:szCs w:val="20"/>
              </w:rPr>
              <w:t>someCharacter</w:t>
            </w:r>
            <w:proofErr w:type="spellEnd"/>
            <w:r w:rsidRPr="00C93D7A">
              <w:rPr>
                <w:rStyle w:val="Emphasis"/>
                <w:rFonts w:ascii="Consolas" w:hAnsi="Consolas" w:eastAsia="Calibri" w:cs="Arial"/>
                <w:color w:val="FF0000"/>
                <w:sz w:val="20"/>
                <w:szCs w:val="20"/>
              </w:rPr>
              <w:t xml:space="preserve"> -= </w:t>
            </w:r>
            <w:proofErr w:type="gramStart"/>
            <w:r w:rsidRPr="00C93D7A">
              <w:rPr>
                <w:rStyle w:val="Emphasis"/>
                <w:rFonts w:ascii="Consolas" w:hAnsi="Consolas" w:eastAsia="Calibri" w:cs="Arial"/>
                <w:color w:val="FF0000"/>
                <w:sz w:val="20"/>
                <w:szCs w:val="20"/>
              </w:rPr>
              <w:t>25;</w:t>
            </w:r>
            <w:proofErr w:type="gramEnd"/>
          </w:p>
          <w:p w:rsidRPr="00C93D7A" w:rsidR="00904840" w:rsidP="00DE4E7E" w:rsidRDefault="00904840" w14:paraId="685835E2" w14:textId="3DB7CBAD">
            <w:pPr>
              <w:pStyle w:val="NormalWeb"/>
              <w:spacing w:before="120" w:beforeAutospacing="0" w:after="120" w:afterAutospacing="0"/>
              <w:rPr>
                <w:rFonts w:ascii="Consolas" w:hAnsi="Consolas" w:eastAsia="Calibri" w:cs="Arial"/>
                <w:i/>
                <w:iCs/>
                <w:color w:val="FF0000"/>
                <w:sz w:val="20"/>
                <w:szCs w:val="20"/>
              </w:rPr>
            </w:pPr>
            <w:r w:rsidRPr="00C93D7A">
              <w:rPr>
                <w:rStyle w:val="Emphasis"/>
                <w:rFonts w:ascii="Consolas" w:hAnsi="Consolas" w:eastAsia="Calibri" w:cs="Arial"/>
                <w:color w:val="FF0000"/>
                <w:sz w:val="20"/>
                <w:szCs w:val="20"/>
              </w:rPr>
              <w:t xml:space="preserve">} </w:t>
            </w:r>
            <w:r w:rsidRPr="00C93D7A">
              <w:rPr>
                <w:rStyle w:val="Emphasis"/>
                <w:rFonts w:ascii="Consolas" w:hAnsi="Consolas" w:eastAsia="Calibri" w:cs="Arial"/>
                <w:b/>
                <w:bCs/>
                <w:color w:val="FF0000"/>
                <w:sz w:val="20"/>
                <w:szCs w:val="20"/>
              </w:rPr>
              <w:t>else</w:t>
            </w:r>
            <w:r w:rsidRPr="00C93D7A">
              <w:rPr>
                <w:rStyle w:val="Emphasis"/>
                <w:rFonts w:ascii="Consolas" w:hAnsi="Consolas" w:eastAsia="Calibri" w:cs="Arial"/>
                <w:color w:val="FF0000"/>
                <w:sz w:val="20"/>
                <w:szCs w:val="20"/>
              </w:rPr>
              <w:t xml:space="preserve"> {</w:t>
            </w:r>
            <w:r w:rsidRPr="00C93D7A">
              <w:rPr>
                <w:rStyle w:val="Emphasis"/>
                <w:rFonts w:ascii="Consolas" w:hAnsi="Consolas" w:eastAsia="Calibri" w:cs="Arial"/>
                <w:color w:val="FF0000"/>
                <w:sz w:val="20"/>
                <w:szCs w:val="20"/>
              </w:rPr>
              <w:br/>
            </w:r>
            <w:r w:rsidRPr="00C93D7A">
              <w:rPr>
                <w:rStyle w:val="Emphasis"/>
                <w:rFonts w:ascii="Consolas" w:hAnsi="Consolas" w:eastAsia="Calibri" w:cs="Arial"/>
                <w:color w:val="FF0000"/>
                <w:sz w:val="20"/>
                <w:szCs w:val="20"/>
              </w:rPr>
              <w:t xml:space="preserve">     </w:t>
            </w:r>
            <w:proofErr w:type="spellStart"/>
            <w:r w:rsidRPr="00C93D7A">
              <w:rPr>
                <w:rStyle w:val="Emphasis"/>
                <w:rFonts w:ascii="Consolas" w:hAnsi="Consolas" w:eastAsia="Calibri" w:cs="Arial"/>
                <w:color w:val="FF0000"/>
                <w:sz w:val="20"/>
                <w:szCs w:val="20"/>
              </w:rPr>
              <w:t>someCharacter</w:t>
            </w:r>
            <w:proofErr w:type="spellEnd"/>
            <w:r w:rsidRPr="00C93D7A">
              <w:rPr>
                <w:rStyle w:val="Emphasis"/>
                <w:rFonts w:ascii="Consolas" w:hAnsi="Consolas" w:eastAsia="Calibri" w:cs="Arial"/>
                <w:color w:val="FF0000"/>
                <w:sz w:val="20"/>
                <w:szCs w:val="20"/>
              </w:rPr>
              <w:t xml:space="preserve"> += 1;</w:t>
            </w:r>
            <w:r w:rsidRPr="00C93D7A">
              <w:rPr>
                <w:rStyle w:val="Emphasis"/>
                <w:rFonts w:ascii="Consolas" w:hAnsi="Consolas" w:eastAsia="Calibri" w:cs="Arial"/>
                <w:color w:val="FF0000"/>
                <w:sz w:val="20"/>
                <w:szCs w:val="20"/>
              </w:rPr>
              <w:br/>
            </w:r>
            <w:r w:rsidRPr="00C93D7A">
              <w:rPr>
                <w:rStyle w:val="Emphasis"/>
                <w:rFonts w:ascii="Consolas" w:hAnsi="Consolas" w:eastAsia="Calibri" w:cs="Arial"/>
                <w:color w:val="FF0000"/>
                <w:sz w:val="20"/>
                <w:szCs w:val="20"/>
              </w:rPr>
              <w:t>}</w:t>
            </w:r>
            <w:r w:rsidRPr="00C93D7A">
              <w:rPr>
                <w:rStyle w:val="Emphasis"/>
                <w:rFonts w:ascii="Consolas" w:hAnsi="Consolas" w:eastAsia="Calibri" w:cs="Arial"/>
                <w:color w:val="FF0000"/>
                <w:sz w:val="20"/>
                <w:szCs w:val="20"/>
              </w:rPr>
              <w:br/>
            </w:r>
            <w:r w:rsidRPr="00C93D7A">
              <w:rPr>
                <w:rStyle w:val="Emphasis"/>
                <w:rFonts w:ascii="Consolas" w:hAnsi="Consolas" w:eastAsia="Calibri" w:cs="Arial"/>
                <w:color w:val="FF0000"/>
                <w:sz w:val="20"/>
                <w:szCs w:val="20"/>
              </w:rPr>
              <w:t>//end of adapted code</w:t>
            </w:r>
          </w:p>
          <w:p w:rsidRPr="00904840" w:rsidR="00904840" w:rsidP="00DE4E7E" w:rsidRDefault="00904840" w14:paraId="109FF8F4" w14:textId="3745119A">
            <w:pPr>
              <w:pStyle w:val="NormalWeb"/>
              <w:spacing w:before="120" w:beforeAutospacing="0" w:after="120" w:afterAutospacing="0"/>
              <w:rPr>
                <w:rFonts w:ascii="Arial" w:hAnsi="Arial" w:cs="Arial"/>
                <w:sz w:val="20"/>
                <w:szCs w:val="20"/>
              </w:rPr>
            </w:pPr>
            <w:r w:rsidRPr="00C93D7A">
              <w:rPr>
                <w:rStyle w:val="Strong"/>
                <w:rFonts w:ascii="Arial" w:hAnsi="Arial" w:cs="Arial"/>
                <w:color w:val="FF0000"/>
                <w:sz w:val="20"/>
                <w:szCs w:val="20"/>
              </w:rPr>
              <w:t>Example of reference entry in PDF file</w:t>
            </w:r>
            <w:r w:rsidRPr="00C93D7A">
              <w:rPr>
                <w:color w:val="FF0000"/>
              </w:rPr>
              <w:br/>
            </w:r>
            <w:r w:rsidRPr="00C93D7A">
              <w:rPr>
                <w:rFonts w:ascii="Arial" w:hAnsi="Arial" w:cs="Arial"/>
                <w:color w:val="FF0000"/>
                <w:sz w:val="20"/>
                <w:szCs w:val="20"/>
              </w:rPr>
              <w:t xml:space="preserve">Thomson, C. (2012). </w:t>
            </w:r>
            <w:r w:rsidRPr="00C93D7A">
              <w:rPr>
                <w:rStyle w:val="Emphasis"/>
                <w:rFonts w:ascii="Arial" w:hAnsi="Arial" w:eastAsia="Calibri" w:cs="Arial"/>
                <w:color w:val="FF0000"/>
                <w:sz w:val="20"/>
                <w:szCs w:val="20"/>
              </w:rPr>
              <w:t xml:space="preserve">Rot-13 function in </w:t>
            </w:r>
            <w:proofErr w:type="gramStart"/>
            <w:r w:rsidRPr="00C93D7A">
              <w:rPr>
                <w:rStyle w:val="Emphasis"/>
                <w:rFonts w:ascii="Arial" w:hAnsi="Arial" w:eastAsia="Calibri" w:cs="Arial"/>
                <w:color w:val="FF0000"/>
                <w:sz w:val="20"/>
                <w:szCs w:val="20"/>
              </w:rPr>
              <w:t>Java?.</w:t>
            </w:r>
            <w:proofErr w:type="gramEnd"/>
            <w:r w:rsidRPr="00C93D7A">
              <w:rPr>
                <w:rFonts w:ascii="Arial" w:hAnsi="Arial" w:cs="Arial"/>
                <w:color w:val="FF0000"/>
                <w:sz w:val="20"/>
                <w:szCs w:val="20"/>
              </w:rPr>
              <w:t xml:space="preserve"> </w:t>
            </w:r>
            <w:proofErr w:type="spellStart"/>
            <w:r w:rsidRPr="00C93D7A">
              <w:rPr>
                <w:rFonts w:ascii="Arial" w:hAnsi="Arial" w:cs="Arial"/>
                <w:color w:val="FF0000"/>
                <w:sz w:val="20"/>
                <w:szCs w:val="20"/>
              </w:rPr>
              <w:t>Stackoverflow</w:t>
            </w:r>
            <w:proofErr w:type="spellEnd"/>
            <w:r w:rsidRPr="00C93D7A">
              <w:rPr>
                <w:rFonts w:ascii="Arial" w:hAnsi="Arial" w:cs="Arial"/>
                <w:color w:val="FF0000"/>
                <w:sz w:val="20"/>
                <w:szCs w:val="20"/>
              </w:rPr>
              <w:t xml:space="preserve">. Retrieved October 25, 2021, from </w:t>
            </w:r>
            <w:hyperlink w:history="1" r:id="rId13">
              <w:r w:rsidRPr="00C93D7A">
                <w:rPr>
                  <w:rStyle w:val="Hyperlink"/>
                  <w:rFonts w:ascii="Arial" w:hAnsi="Arial" w:cs="Arial"/>
                  <w:color w:val="FF0000"/>
                  <w:sz w:val="20"/>
                  <w:szCs w:val="20"/>
                </w:rPr>
                <w:t>http://stackoverflow.com/questions/8981296/rot-13-function-in-java</w:t>
              </w:r>
            </w:hyperlink>
          </w:p>
        </w:tc>
      </w:tr>
    </w:tbl>
    <w:p w:rsidRPr="00F74B3E" w:rsidR="005F0569" w:rsidP="00F74B3E" w:rsidRDefault="005F0569" w14:paraId="671A3BA9" w14:textId="77777777">
      <w:pPr>
        <w:overflowPunct/>
        <w:autoSpaceDE/>
        <w:autoSpaceDN/>
        <w:adjustRightInd/>
        <w:spacing w:before="120" w:after="120" w:line="276" w:lineRule="auto"/>
        <w:textAlignment w:val="auto"/>
        <w:rPr>
          <w:rFonts w:ascii="Arial" w:hAnsi="Arial" w:cs="Arial"/>
        </w:rPr>
      </w:pPr>
      <w:r w:rsidRPr="00F74B3E">
        <w:rPr>
          <w:rFonts w:ascii="Arial" w:hAnsi="Arial" w:cs="Arial"/>
        </w:rPr>
        <w:br w:type="page"/>
      </w:r>
    </w:p>
    <w:p w:rsidRPr="00F360ED" w:rsidR="005F0569" w:rsidP="00F74B3E" w:rsidRDefault="005F0569" w14:paraId="746FB4CF" w14:textId="77777777">
      <w:pPr>
        <w:overflowPunct/>
        <w:autoSpaceDE/>
        <w:autoSpaceDN/>
        <w:adjustRightInd/>
        <w:spacing w:before="120" w:after="120"/>
        <w:jc w:val="both"/>
        <w:textAlignment w:val="auto"/>
        <w:rPr>
          <w:rFonts w:ascii="Arial" w:hAnsi="Arial" w:eastAsia="Times New Roman" w:cs="Arial"/>
          <w:b/>
          <w:sz w:val="28"/>
          <w:szCs w:val="24"/>
          <w:lang w:eastAsia="en-US"/>
        </w:rPr>
      </w:pPr>
      <w:r w:rsidRPr="16017993" w:rsidR="005F0569">
        <w:rPr>
          <w:rFonts w:ascii="Arial" w:hAnsi="Arial" w:eastAsia="Times New Roman" w:cs="Arial"/>
          <w:b w:val="1"/>
          <w:bCs w:val="1"/>
          <w:sz w:val="28"/>
          <w:szCs w:val="28"/>
          <w:lang w:eastAsia="en-US"/>
        </w:rPr>
        <w:t>Assignment Brief</w:t>
      </w:r>
    </w:p>
    <w:p w:rsidR="518E39A1" w:rsidP="66E57B1C" w:rsidRDefault="518E39A1" w14:paraId="3E79C189" w14:textId="72002CAA">
      <w:pPr>
        <w:pStyle w:val="Normal"/>
        <w:spacing w:before="120" w:after="120" w:line="276" w:lineRule="auto"/>
        <w:rPr>
          <w:rFonts w:ascii="Arial" w:hAnsi="Arial" w:eastAsia="Times New Roman" w:cs="Arial"/>
          <w:lang w:eastAsia="en-US"/>
        </w:rPr>
      </w:pPr>
      <w:r w:rsidRPr="63B22571" w:rsidR="518E39A1">
        <w:rPr>
          <w:rFonts w:ascii="Arial" w:hAnsi="Arial" w:eastAsia="Times New Roman" w:cs="Arial"/>
          <w:lang w:eastAsia="en-US"/>
        </w:rPr>
        <w:t xml:space="preserve">You are provided with a </w:t>
      </w:r>
      <w:r w:rsidRPr="63B22571" w:rsidR="347A5951">
        <w:rPr>
          <w:rFonts w:ascii="Arial" w:hAnsi="Arial" w:eastAsia="Times New Roman" w:cs="Arial"/>
          <w:lang w:eastAsia="en-US"/>
        </w:rPr>
        <w:t>N</w:t>
      </w:r>
      <w:r w:rsidRPr="63B22571" w:rsidR="518E39A1">
        <w:rPr>
          <w:rFonts w:ascii="Arial" w:hAnsi="Arial" w:eastAsia="Times New Roman" w:cs="Arial"/>
          <w:lang w:eastAsia="en-US"/>
        </w:rPr>
        <w:t>etlogo</w:t>
      </w:r>
      <w:r w:rsidRPr="63B22571" w:rsidR="518E39A1">
        <w:rPr>
          <w:rFonts w:ascii="Arial" w:hAnsi="Arial" w:eastAsia="Times New Roman" w:cs="Arial"/>
          <w:lang w:eastAsia="en-US"/>
        </w:rPr>
        <w:t xml:space="preserve"> simulation </w:t>
      </w:r>
      <w:r w:rsidRPr="63B22571" w:rsidR="51B28861">
        <w:rPr>
          <w:rFonts w:ascii="Arial" w:hAnsi="Arial" w:eastAsia="Times New Roman" w:cs="Arial"/>
          <w:lang w:eastAsia="en-US"/>
        </w:rPr>
        <w:t xml:space="preserve">based on </w:t>
      </w:r>
      <w:r w:rsidRPr="63B22571" w:rsidR="518E39A1">
        <w:rPr>
          <w:rFonts w:ascii="Arial" w:hAnsi="Arial" w:eastAsia="Times New Roman" w:cs="Arial"/>
          <w:lang w:eastAsia="en-US"/>
        </w:rPr>
        <w:t xml:space="preserve">the life cycle of </w:t>
      </w:r>
      <w:r w:rsidRPr="63B22571" w:rsidR="2B2296B8">
        <w:rPr>
          <w:rFonts w:ascii="Arial" w:hAnsi="Arial" w:eastAsia="Times New Roman" w:cs="Arial"/>
          <w:lang w:eastAsia="en-US"/>
        </w:rPr>
        <w:t>f</w:t>
      </w:r>
      <w:r w:rsidRPr="63B22571" w:rsidR="518E39A1">
        <w:rPr>
          <w:rFonts w:ascii="Arial" w:hAnsi="Arial" w:eastAsia="Times New Roman" w:cs="Arial"/>
          <w:lang w:eastAsia="en-US"/>
        </w:rPr>
        <w:t>ungus gnat</w:t>
      </w:r>
      <w:r w:rsidRPr="63B22571" w:rsidR="53CBD9CC">
        <w:rPr>
          <w:rFonts w:ascii="Arial" w:hAnsi="Arial" w:eastAsia="Times New Roman" w:cs="Arial"/>
          <w:lang w:eastAsia="en-US"/>
        </w:rPr>
        <w:t xml:space="preserve">s such as </w:t>
      </w:r>
      <w:r w:rsidRPr="63B22571" w:rsidR="53CBD9CC">
        <w:rPr>
          <w:rFonts w:ascii="Arial" w:hAnsi="Arial" w:eastAsia="Times New Roman" w:cs="Arial"/>
          <w:i w:val="1"/>
          <w:iCs w:val="1"/>
          <w:lang w:eastAsia="en-US"/>
        </w:rPr>
        <w:t>Bradysia</w:t>
      </w:r>
      <w:r w:rsidRPr="63B22571" w:rsidR="53CBD9CC">
        <w:rPr>
          <w:rFonts w:ascii="Arial" w:hAnsi="Arial" w:eastAsia="Times New Roman" w:cs="Arial"/>
          <w:i w:val="1"/>
          <w:iCs w:val="1"/>
          <w:lang w:eastAsia="en-US"/>
        </w:rPr>
        <w:t xml:space="preserve"> </w:t>
      </w:r>
      <w:r w:rsidRPr="63B22571" w:rsidR="53CBD9CC">
        <w:rPr>
          <w:rFonts w:ascii="Arial" w:hAnsi="Arial" w:eastAsia="Times New Roman" w:cs="Arial"/>
          <w:i w:val="1"/>
          <w:iCs w:val="1"/>
          <w:lang w:eastAsia="en-US"/>
        </w:rPr>
        <w:t>Ocellaris</w:t>
      </w:r>
      <w:r w:rsidRPr="63B22571" w:rsidR="53CBD9CC">
        <w:rPr>
          <w:rFonts w:ascii="Arial" w:hAnsi="Arial" w:eastAsia="Times New Roman" w:cs="Arial"/>
          <w:lang w:eastAsia="en-US"/>
        </w:rPr>
        <w:t xml:space="preserve">. The simulation, called </w:t>
      </w:r>
      <w:r w:rsidRPr="63B22571" w:rsidR="10F9FC77">
        <w:rPr>
          <w:rFonts w:ascii="Arial" w:hAnsi="Arial" w:eastAsia="Times New Roman" w:cs="Arial"/>
          <w:lang w:eastAsia="en-US"/>
        </w:rPr>
        <w:t>‘</w:t>
      </w:r>
      <w:r w:rsidRPr="63B22571" w:rsidR="53CBD9CC">
        <w:rPr>
          <w:rFonts w:ascii="Arial" w:hAnsi="Arial" w:eastAsia="Times New Roman" w:cs="Arial"/>
          <w:lang w:eastAsia="en-US"/>
        </w:rPr>
        <w:t>Gnots</w:t>
      </w:r>
      <w:r w:rsidRPr="63B22571" w:rsidR="26504099">
        <w:rPr>
          <w:rFonts w:ascii="Arial" w:hAnsi="Arial" w:eastAsia="Times New Roman" w:cs="Arial"/>
          <w:lang w:eastAsia="en-US"/>
        </w:rPr>
        <w:t>’</w:t>
      </w:r>
      <w:r w:rsidRPr="63B22571" w:rsidR="53CBD9CC">
        <w:rPr>
          <w:rFonts w:ascii="Arial" w:hAnsi="Arial" w:eastAsia="Times New Roman" w:cs="Arial"/>
          <w:lang w:eastAsia="en-US"/>
        </w:rPr>
        <w:t xml:space="preserve"> (Gnat-bots)</w:t>
      </w:r>
      <w:r w:rsidRPr="63B22571" w:rsidR="3BE2B395">
        <w:rPr>
          <w:rFonts w:ascii="Arial" w:hAnsi="Arial" w:eastAsia="Times New Roman" w:cs="Arial"/>
          <w:lang w:eastAsia="en-US"/>
        </w:rPr>
        <w:t xml:space="preserve">, </w:t>
      </w:r>
      <w:r w:rsidRPr="63B22571" w:rsidR="3BE2B395">
        <w:rPr>
          <w:rFonts w:ascii="Arial" w:hAnsi="Arial" w:eastAsia="Times New Roman" w:cs="Arial"/>
          <w:lang w:eastAsia="en-US"/>
        </w:rPr>
        <w:t>proceeds</w:t>
      </w:r>
      <w:r w:rsidRPr="63B22571" w:rsidR="3BE2B395">
        <w:rPr>
          <w:rFonts w:ascii="Arial" w:hAnsi="Arial" w:eastAsia="Times New Roman" w:cs="Arial"/>
          <w:lang w:eastAsia="en-US"/>
        </w:rPr>
        <w:t xml:space="preserve"> through the four stages</w:t>
      </w:r>
      <w:r w:rsidRPr="63B22571" w:rsidR="54ECF020">
        <w:rPr>
          <w:rFonts w:ascii="Arial" w:hAnsi="Arial" w:eastAsia="Times New Roman" w:cs="Arial"/>
          <w:lang w:eastAsia="en-US"/>
        </w:rPr>
        <w:t xml:space="preserve"> of gnat growth</w:t>
      </w:r>
      <w:r w:rsidRPr="63B22571" w:rsidR="3BE2B395">
        <w:rPr>
          <w:rFonts w:ascii="Arial" w:hAnsi="Arial" w:eastAsia="Times New Roman" w:cs="Arial"/>
          <w:lang w:eastAsia="en-US"/>
        </w:rPr>
        <w:t xml:space="preserve">: egg, larva, </w:t>
      </w:r>
      <w:r w:rsidRPr="63B22571" w:rsidR="3BE2B395">
        <w:rPr>
          <w:rFonts w:ascii="Arial" w:hAnsi="Arial" w:eastAsia="Times New Roman" w:cs="Arial"/>
          <w:lang w:eastAsia="en-US"/>
        </w:rPr>
        <w:t>pupa</w:t>
      </w:r>
      <w:r w:rsidRPr="63B22571" w:rsidR="3BE2B395">
        <w:rPr>
          <w:rFonts w:ascii="Arial" w:hAnsi="Arial" w:eastAsia="Times New Roman" w:cs="Arial"/>
          <w:lang w:eastAsia="en-US"/>
        </w:rPr>
        <w:t xml:space="preserve"> and adult.</w:t>
      </w:r>
      <w:r w:rsidRPr="63B22571" w:rsidR="323951F9">
        <w:rPr>
          <w:rFonts w:ascii="Arial" w:hAnsi="Arial" w:eastAsia="Times New Roman" w:cs="Arial"/>
          <w:lang w:eastAsia="en-US"/>
        </w:rPr>
        <w:t xml:space="preserve"> Once a </w:t>
      </w:r>
      <w:r w:rsidRPr="63B22571" w:rsidR="4196021A">
        <w:rPr>
          <w:rFonts w:ascii="Arial" w:hAnsi="Arial" w:eastAsia="Times New Roman" w:cs="Arial"/>
          <w:lang w:eastAsia="en-US"/>
        </w:rPr>
        <w:t>g</w:t>
      </w:r>
      <w:r w:rsidRPr="63B22571" w:rsidR="323951F9">
        <w:rPr>
          <w:rFonts w:ascii="Arial" w:hAnsi="Arial" w:eastAsia="Times New Roman" w:cs="Arial"/>
          <w:lang w:eastAsia="en-US"/>
        </w:rPr>
        <w:t>not</w:t>
      </w:r>
      <w:r w:rsidRPr="63B22571" w:rsidR="323951F9">
        <w:rPr>
          <w:rFonts w:ascii="Arial" w:hAnsi="Arial" w:eastAsia="Times New Roman" w:cs="Arial"/>
          <w:lang w:eastAsia="en-US"/>
        </w:rPr>
        <w:t xml:space="preserve"> has reached adulthood it has a chance of laying eggs roughly once a week if it is fema</w:t>
      </w:r>
      <w:r w:rsidRPr="63B22571" w:rsidR="5468BDFE">
        <w:rPr>
          <w:rFonts w:ascii="Arial" w:hAnsi="Arial" w:eastAsia="Times New Roman" w:cs="Arial"/>
          <w:lang w:eastAsia="en-US"/>
        </w:rPr>
        <w:t xml:space="preserve">le. Male </w:t>
      </w:r>
      <w:r w:rsidRPr="63B22571" w:rsidR="5468BDFE">
        <w:rPr>
          <w:rFonts w:ascii="Arial" w:hAnsi="Arial" w:eastAsia="Times New Roman" w:cs="Arial"/>
          <w:lang w:eastAsia="en-US"/>
        </w:rPr>
        <w:t>gnots</w:t>
      </w:r>
      <w:r w:rsidRPr="63B22571" w:rsidR="5468BDFE">
        <w:rPr>
          <w:rFonts w:ascii="Arial" w:hAnsi="Arial" w:eastAsia="Times New Roman" w:cs="Arial"/>
          <w:lang w:eastAsia="en-US"/>
        </w:rPr>
        <w:t xml:space="preserve"> do not lay eggs.</w:t>
      </w:r>
      <w:r w:rsidRPr="63B22571" w:rsidR="6E5147AB">
        <w:rPr>
          <w:rFonts w:ascii="Arial" w:hAnsi="Arial" w:eastAsia="Times New Roman" w:cs="Arial"/>
          <w:lang w:eastAsia="en-US"/>
        </w:rPr>
        <w:t xml:space="preserve"> T</w:t>
      </w:r>
      <w:r w:rsidRPr="63B22571" w:rsidR="1C2B85EF">
        <w:rPr>
          <w:rFonts w:ascii="Arial" w:hAnsi="Arial" w:eastAsia="Times New Roman" w:cs="Arial"/>
          <w:lang w:eastAsia="en-US"/>
        </w:rPr>
        <w:t xml:space="preserve">he </w:t>
      </w:r>
      <w:r w:rsidRPr="63B22571" w:rsidR="1C2B85EF">
        <w:rPr>
          <w:rFonts w:ascii="Arial" w:hAnsi="Arial" w:eastAsia="Times New Roman" w:cs="Arial"/>
          <w:lang w:eastAsia="en-US"/>
        </w:rPr>
        <w:t>expected quantit</w:t>
      </w:r>
      <w:r w:rsidRPr="63B22571" w:rsidR="1C2B85EF">
        <w:rPr>
          <w:rFonts w:ascii="Arial" w:hAnsi="Arial" w:eastAsia="Times New Roman" w:cs="Arial"/>
          <w:lang w:eastAsia="en-US"/>
        </w:rPr>
        <w:t>y and spread of egg positions are adjustable using sliders.</w:t>
      </w:r>
    </w:p>
    <w:p w:rsidR="74506A83" w:rsidP="66E57B1C" w:rsidRDefault="74506A83" w14:paraId="6C1FBAC5" w14:textId="726BC3D1">
      <w:pPr>
        <w:pStyle w:val="Normal"/>
        <w:spacing w:before="120" w:after="120" w:line="276" w:lineRule="auto"/>
        <w:rPr>
          <w:rFonts w:ascii="Arial" w:hAnsi="Arial" w:eastAsia="Times New Roman" w:cs="Arial"/>
          <w:lang w:eastAsia="en-US"/>
        </w:rPr>
      </w:pPr>
      <w:r w:rsidRPr="16017993" w:rsidR="74506A83">
        <w:rPr>
          <w:rFonts w:ascii="Arial" w:hAnsi="Arial" w:eastAsia="Times New Roman" w:cs="Arial"/>
          <w:lang w:eastAsia="en-US"/>
        </w:rPr>
        <w:t xml:space="preserve">The model tracks the </w:t>
      </w:r>
      <w:r w:rsidRPr="16017993" w:rsidR="7FBEF190">
        <w:rPr>
          <w:rFonts w:ascii="Arial" w:hAnsi="Arial" w:eastAsia="Times New Roman" w:cs="Arial"/>
          <w:lang w:eastAsia="en-US"/>
        </w:rPr>
        <w:t>descendants</w:t>
      </w:r>
      <w:r w:rsidRPr="16017993" w:rsidR="74506A83">
        <w:rPr>
          <w:rFonts w:ascii="Arial" w:hAnsi="Arial" w:eastAsia="Times New Roman" w:cs="Arial"/>
          <w:lang w:eastAsia="en-US"/>
        </w:rPr>
        <w:t xml:space="preserve"> of each </w:t>
      </w:r>
      <w:r w:rsidRPr="16017993" w:rsidR="71F06D69">
        <w:rPr>
          <w:rFonts w:ascii="Arial" w:hAnsi="Arial" w:eastAsia="Times New Roman" w:cs="Arial"/>
          <w:lang w:eastAsia="en-US"/>
        </w:rPr>
        <w:t xml:space="preserve">member </w:t>
      </w:r>
      <w:r w:rsidRPr="16017993" w:rsidR="74506A83">
        <w:rPr>
          <w:rFonts w:ascii="Arial" w:hAnsi="Arial" w:eastAsia="Times New Roman" w:cs="Arial"/>
          <w:lang w:eastAsia="en-US"/>
        </w:rPr>
        <w:t xml:space="preserve">of the </w:t>
      </w:r>
      <w:r w:rsidRPr="16017993" w:rsidR="74506A83">
        <w:rPr>
          <w:rFonts w:ascii="Arial" w:hAnsi="Arial" w:eastAsia="Times New Roman" w:cs="Arial"/>
          <w:lang w:eastAsia="en-US"/>
        </w:rPr>
        <w:t>initial</w:t>
      </w:r>
      <w:r w:rsidRPr="16017993" w:rsidR="74506A83">
        <w:rPr>
          <w:rFonts w:ascii="Arial" w:hAnsi="Arial" w:eastAsia="Times New Roman" w:cs="Arial"/>
          <w:lang w:eastAsia="en-US"/>
        </w:rPr>
        <w:t xml:space="preserve"> </w:t>
      </w:r>
      <w:r w:rsidRPr="16017993" w:rsidR="53B97FDC">
        <w:rPr>
          <w:rFonts w:ascii="Arial" w:hAnsi="Arial" w:eastAsia="Times New Roman" w:cs="Arial"/>
          <w:lang w:eastAsia="en-US"/>
        </w:rPr>
        <w:t xml:space="preserve">population of </w:t>
      </w:r>
      <w:r w:rsidRPr="16017993" w:rsidR="53B97FDC">
        <w:rPr>
          <w:rFonts w:ascii="Arial" w:hAnsi="Arial" w:eastAsia="Times New Roman" w:cs="Arial"/>
          <w:lang w:eastAsia="en-US"/>
        </w:rPr>
        <w:t>gn</w:t>
      </w:r>
      <w:r w:rsidRPr="16017993" w:rsidR="7E342E24">
        <w:rPr>
          <w:rFonts w:ascii="Arial" w:hAnsi="Arial" w:eastAsia="Times New Roman" w:cs="Arial"/>
          <w:lang w:eastAsia="en-US"/>
        </w:rPr>
        <w:t>o</w:t>
      </w:r>
      <w:r w:rsidRPr="16017993" w:rsidR="53B97FDC">
        <w:rPr>
          <w:rFonts w:ascii="Arial" w:hAnsi="Arial" w:eastAsia="Times New Roman" w:cs="Arial"/>
          <w:lang w:eastAsia="en-US"/>
        </w:rPr>
        <w:t>t</w:t>
      </w:r>
      <w:r w:rsidRPr="16017993" w:rsidR="74506A83">
        <w:rPr>
          <w:rFonts w:ascii="Arial" w:hAnsi="Arial" w:eastAsia="Times New Roman" w:cs="Arial"/>
          <w:lang w:eastAsia="en-US"/>
        </w:rPr>
        <w:t>s</w:t>
      </w:r>
      <w:r w:rsidRPr="16017993" w:rsidR="73AD2F70">
        <w:rPr>
          <w:rFonts w:ascii="Arial" w:hAnsi="Arial" w:eastAsia="Times New Roman" w:cs="Arial"/>
          <w:lang w:eastAsia="en-US"/>
        </w:rPr>
        <w:t xml:space="preserve"> and counts </w:t>
      </w:r>
      <w:r w:rsidRPr="16017993" w:rsidR="361F90D7">
        <w:rPr>
          <w:rFonts w:ascii="Arial" w:hAnsi="Arial" w:eastAsia="Times New Roman" w:cs="Arial"/>
          <w:lang w:eastAsia="en-US"/>
        </w:rPr>
        <w:t>how many</w:t>
      </w:r>
      <w:r w:rsidRPr="16017993" w:rsidR="73AD2F70">
        <w:rPr>
          <w:rFonts w:ascii="Arial" w:hAnsi="Arial" w:eastAsia="Times New Roman" w:cs="Arial"/>
          <w:lang w:eastAsia="en-US"/>
        </w:rPr>
        <w:t xml:space="preserve"> still have</w:t>
      </w:r>
      <w:r w:rsidRPr="16017993" w:rsidR="18D01462">
        <w:rPr>
          <w:rFonts w:ascii="Arial" w:hAnsi="Arial" w:eastAsia="Times New Roman" w:cs="Arial"/>
          <w:lang w:eastAsia="en-US"/>
        </w:rPr>
        <w:t xml:space="preserve"> </w:t>
      </w:r>
      <w:r w:rsidRPr="16017993" w:rsidR="66DCD799">
        <w:rPr>
          <w:rFonts w:ascii="Arial" w:hAnsi="Arial" w:eastAsia="Times New Roman" w:cs="Arial"/>
          <w:lang w:eastAsia="en-US"/>
        </w:rPr>
        <w:t>descendants</w:t>
      </w:r>
      <w:r w:rsidRPr="16017993" w:rsidR="18D01462">
        <w:rPr>
          <w:rFonts w:ascii="Arial" w:hAnsi="Arial" w:eastAsia="Times New Roman" w:cs="Arial"/>
          <w:lang w:eastAsia="en-US"/>
        </w:rPr>
        <w:t xml:space="preserve"> left in the model. This number can be seen in the ‘</w:t>
      </w:r>
      <w:r w:rsidRPr="16017993" w:rsidR="6533CC9A">
        <w:rPr>
          <w:rFonts w:ascii="Arial" w:hAnsi="Arial" w:eastAsia="Times New Roman" w:cs="Arial"/>
          <w:lang w:eastAsia="en-US"/>
        </w:rPr>
        <w:t>famil</w:t>
      </w:r>
      <w:r w:rsidRPr="16017993" w:rsidR="18D01462">
        <w:rPr>
          <w:rFonts w:ascii="Arial" w:hAnsi="Arial" w:eastAsia="Times New Roman" w:cs="Arial"/>
          <w:lang w:eastAsia="en-US"/>
        </w:rPr>
        <w:t>ies</w:t>
      </w:r>
      <w:r w:rsidRPr="16017993" w:rsidR="4AF40107">
        <w:rPr>
          <w:rFonts w:ascii="Arial" w:hAnsi="Arial" w:eastAsia="Times New Roman" w:cs="Arial"/>
          <w:lang w:eastAsia="en-US"/>
        </w:rPr>
        <w:t xml:space="preserve"> remaining</w:t>
      </w:r>
      <w:r w:rsidRPr="16017993" w:rsidR="18D01462">
        <w:rPr>
          <w:rFonts w:ascii="Arial" w:hAnsi="Arial" w:eastAsia="Times New Roman" w:cs="Arial"/>
          <w:lang w:eastAsia="en-US"/>
        </w:rPr>
        <w:t>’</w:t>
      </w:r>
      <w:r w:rsidRPr="16017993" w:rsidR="18D01462">
        <w:rPr>
          <w:rFonts w:ascii="Arial" w:hAnsi="Arial" w:eastAsia="Times New Roman" w:cs="Arial"/>
          <w:lang w:eastAsia="en-US"/>
        </w:rPr>
        <w:t xml:space="preserve"> monitor.</w:t>
      </w:r>
      <w:r w:rsidRPr="16017993" w:rsidR="350D6BAD">
        <w:rPr>
          <w:rFonts w:ascii="Arial" w:hAnsi="Arial" w:eastAsia="Times New Roman" w:cs="Arial"/>
          <w:lang w:eastAsia="en-US"/>
        </w:rPr>
        <w:t xml:space="preserve"> The model </w:t>
      </w:r>
      <w:r w:rsidRPr="16017993" w:rsidR="1F65EDAE">
        <w:rPr>
          <w:rFonts w:ascii="Arial" w:hAnsi="Arial" w:eastAsia="Times New Roman" w:cs="Arial"/>
          <w:lang w:eastAsia="en-US"/>
        </w:rPr>
        <w:t>counts</w:t>
      </w:r>
      <w:r w:rsidRPr="16017993" w:rsidR="350D6BAD">
        <w:rPr>
          <w:rFonts w:ascii="Arial" w:hAnsi="Arial" w:eastAsia="Times New Roman" w:cs="Arial"/>
          <w:lang w:eastAsia="en-US"/>
        </w:rPr>
        <w:t xml:space="preserve"> larval and pupal deaths as well as the overall </w:t>
      </w:r>
      <w:r w:rsidRPr="16017993" w:rsidR="350D6BAD">
        <w:rPr>
          <w:rFonts w:ascii="Arial" w:hAnsi="Arial" w:eastAsia="Times New Roman" w:cs="Arial"/>
          <w:lang w:eastAsia="en-US"/>
        </w:rPr>
        <w:t>gnot</w:t>
      </w:r>
      <w:r w:rsidRPr="16017993" w:rsidR="350D6BAD">
        <w:rPr>
          <w:rFonts w:ascii="Arial" w:hAnsi="Arial" w:eastAsia="Times New Roman" w:cs="Arial"/>
          <w:lang w:eastAsia="en-US"/>
        </w:rPr>
        <w:t xml:space="preserve"> count for the simulation.</w:t>
      </w:r>
    </w:p>
    <w:p w:rsidR="41C3DF0D" w:rsidP="16017993" w:rsidRDefault="41C3DF0D" w14:paraId="714AB156" w14:textId="55D699CC">
      <w:pPr>
        <w:pStyle w:val="Normal"/>
        <w:spacing w:before="120" w:after="120" w:line="276" w:lineRule="auto"/>
        <w:rPr>
          <w:rFonts w:ascii="Arial" w:hAnsi="Arial" w:eastAsia="Times New Roman" w:cs="Arial"/>
          <w:color w:val="000000" w:themeColor="text1" w:themeTint="FF" w:themeShade="FF"/>
          <w:lang w:eastAsia="en-US"/>
        </w:rPr>
      </w:pPr>
      <w:r w:rsidRPr="16017993" w:rsidR="41C3DF0D">
        <w:rPr>
          <w:rFonts w:ascii="Arial" w:hAnsi="Arial" w:eastAsia="Times New Roman" w:cs="Arial"/>
          <w:color w:val="000000" w:themeColor="text1" w:themeTint="FF" w:themeShade="FF"/>
          <w:lang w:eastAsia="en-US"/>
        </w:rPr>
        <w:t xml:space="preserve">The simulation can be found </w:t>
      </w:r>
      <w:r w:rsidRPr="16017993" w:rsidR="4729418B">
        <w:rPr>
          <w:rFonts w:ascii="Arial" w:hAnsi="Arial" w:eastAsia="Times New Roman" w:cs="Arial"/>
          <w:color w:val="000000" w:themeColor="text1" w:themeTint="FF" w:themeShade="FF"/>
          <w:lang w:eastAsia="en-US"/>
        </w:rPr>
        <w:t>here</w:t>
      </w:r>
      <w:r w:rsidRPr="16017993" w:rsidR="41C3DF0D">
        <w:rPr>
          <w:rFonts w:ascii="Arial" w:hAnsi="Arial" w:eastAsia="Times New Roman" w:cs="Arial"/>
          <w:color w:val="000000" w:themeColor="text1" w:themeTint="FF" w:themeShade="FF"/>
          <w:lang w:eastAsia="en-US"/>
        </w:rPr>
        <w:t>:</w:t>
      </w:r>
      <w:r w:rsidRPr="16017993" w:rsidR="68E399EC">
        <w:rPr>
          <w:rFonts w:ascii="Arial" w:hAnsi="Arial" w:eastAsia="Times New Roman" w:cs="Arial"/>
          <w:color w:val="000000" w:themeColor="text1" w:themeTint="FF" w:themeShade="FF"/>
          <w:lang w:eastAsia="en-US"/>
        </w:rPr>
        <w:t xml:space="preserve"> </w:t>
      </w:r>
      <w:hyperlink r:id="Reaf3331ce11d4004">
        <w:r w:rsidRPr="16017993" w:rsidR="68E399EC">
          <w:rPr>
            <w:rStyle w:val="Hyperlink"/>
            <w:rFonts w:ascii="Arial" w:hAnsi="Arial" w:eastAsia="Times New Roman" w:cs="Arial"/>
            <w:lang w:eastAsia="en-US"/>
          </w:rPr>
          <w:t>Gnots Simulation</w:t>
        </w:r>
      </w:hyperlink>
      <w:r w:rsidRPr="16017993" w:rsidR="41C3DF0D">
        <w:rPr>
          <w:rFonts w:ascii="Arial" w:hAnsi="Arial" w:eastAsia="Times New Roman" w:cs="Arial"/>
          <w:color w:val="000000" w:themeColor="text1" w:themeTint="FF" w:themeShade="FF"/>
          <w:lang w:eastAsia="en-US"/>
        </w:rPr>
        <w:t xml:space="preserve"> </w:t>
      </w:r>
    </w:p>
    <w:p w:rsidR="5FEBD7C2" w:rsidP="16017993" w:rsidRDefault="5FEBD7C2" w14:paraId="0B83F8B8" w14:textId="7BE3D8A0">
      <w:pPr>
        <w:pStyle w:val="Normal"/>
        <w:spacing w:before="120" w:after="120" w:line="276" w:lineRule="auto"/>
        <w:rPr>
          <w:rFonts w:ascii="Arial" w:hAnsi="Arial" w:eastAsia="Times New Roman" w:cs="Arial"/>
          <w:b w:val="1"/>
          <w:bCs w:val="1"/>
          <w:lang w:eastAsia="en-US"/>
        </w:rPr>
      </w:pPr>
      <w:r w:rsidRPr="16017993" w:rsidR="5FEBD7C2">
        <w:rPr>
          <w:rFonts w:ascii="Arial" w:hAnsi="Arial" w:eastAsia="Times New Roman" w:cs="Arial"/>
          <w:b w:val="1"/>
          <w:bCs w:val="1"/>
          <w:lang w:eastAsia="en-US"/>
        </w:rPr>
        <w:t>Task 1</w:t>
      </w:r>
      <w:r w:rsidRPr="16017993" w:rsidR="47FC987E">
        <w:rPr>
          <w:rFonts w:ascii="Arial" w:hAnsi="Arial" w:eastAsia="Times New Roman" w:cs="Arial"/>
          <w:b w:val="1"/>
          <w:bCs w:val="1"/>
          <w:lang w:eastAsia="en-US"/>
        </w:rPr>
        <w:t xml:space="preserve"> (2</w:t>
      </w:r>
      <w:r w:rsidRPr="16017993" w:rsidR="444C37B7">
        <w:rPr>
          <w:rFonts w:ascii="Arial" w:hAnsi="Arial" w:eastAsia="Times New Roman" w:cs="Arial"/>
          <w:b w:val="1"/>
          <w:bCs w:val="1"/>
          <w:lang w:eastAsia="en-US"/>
        </w:rPr>
        <w:t>0</w:t>
      </w:r>
      <w:r w:rsidRPr="16017993" w:rsidR="47FC987E">
        <w:rPr>
          <w:rFonts w:ascii="Arial" w:hAnsi="Arial" w:eastAsia="Times New Roman" w:cs="Arial"/>
          <w:b w:val="1"/>
          <w:bCs w:val="1"/>
          <w:lang w:eastAsia="en-US"/>
        </w:rPr>
        <w:t xml:space="preserve"> marks)</w:t>
      </w:r>
      <w:r w:rsidRPr="16017993" w:rsidR="5FEBD7C2">
        <w:rPr>
          <w:rFonts w:ascii="Arial" w:hAnsi="Arial" w:eastAsia="Times New Roman" w:cs="Arial"/>
          <w:b w:val="1"/>
          <w:bCs w:val="1"/>
          <w:lang w:eastAsia="en-US"/>
        </w:rPr>
        <w:t>:</w:t>
      </w:r>
    </w:p>
    <w:p w:rsidR="5FEBD7C2" w:rsidP="16017993" w:rsidRDefault="5FEBD7C2" w14:paraId="46755A7D" w14:textId="40F5344B">
      <w:pPr>
        <w:pStyle w:val="Normal"/>
        <w:spacing w:before="120" w:after="120" w:line="276" w:lineRule="auto"/>
        <w:ind w:left="720"/>
        <w:rPr>
          <w:rFonts w:ascii="Arial" w:hAnsi="Arial" w:eastAsia="Times New Roman" w:cs="Arial"/>
          <w:lang w:eastAsia="en-US"/>
        </w:rPr>
      </w:pPr>
      <w:r w:rsidRPr="16017993" w:rsidR="5FEBD7C2">
        <w:rPr>
          <w:rFonts w:ascii="Arial" w:hAnsi="Arial" w:eastAsia="Times New Roman" w:cs="Arial"/>
          <w:lang w:eastAsia="en-US"/>
        </w:rPr>
        <w:t xml:space="preserve">Read the code and perform simulations before filling in the documentation section of the </w:t>
      </w:r>
      <w:r w:rsidRPr="16017993" w:rsidR="399539D5">
        <w:rPr>
          <w:rFonts w:ascii="Arial" w:hAnsi="Arial" w:eastAsia="Times New Roman" w:cs="Arial"/>
          <w:lang w:eastAsia="en-US"/>
        </w:rPr>
        <w:t>N</w:t>
      </w:r>
      <w:r w:rsidRPr="16017993" w:rsidR="5FEBD7C2">
        <w:rPr>
          <w:rFonts w:ascii="Arial" w:hAnsi="Arial" w:eastAsia="Times New Roman" w:cs="Arial"/>
          <w:lang w:eastAsia="en-US"/>
        </w:rPr>
        <w:t>etlogo</w:t>
      </w:r>
      <w:r w:rsidRPr="16017993" w:rsidR="5FEBD7C2">
        <w:rPr>
          <w:rFonts w:ascii="Arial" w:hAnsi="Arial" w:eastAsia="Times New Roman" w:cs="Arial"/>
          <w:lang w:eastAsia="en-US"/>
        </w:rPr>
        <w:t xml:space="preserve"> file.</w:t>
      </w:r>
      <w:r w:rsidRPr="16017993" w:rsidR="10A6B763">
        <w:rPr>
          <w:rFonts w:ascii="Arial" w:hAnsi="Arial" w:eastAsia="Times New Roman" w:cs="Arial"/>
          <w:lang w:eastAsia="en-US"/>
        </w:rPr>
        <w:t xml:space="preserve"> This should include all required sections.</w:t>
      </w:r>
      <w:r w:rsidRPr="16017993" w:rsidR="6BA394CA">
        <w:rPr>
          <w:rFonts w:ascii="Arial" w:hAnsi="Arial" w:eastAsia="Times New Roman" w:cs="Arial"/>
          <w:lang w:eastAsia="en-US"/>
        </w:rPr>
        <w:t xml:space="preserve"> Include this documentation in your report PDF.</w:t>
      </w:r>
    </w:p>
    <w:p w:rsidR="10A6B763" w:rsidP="16017993" w:rsidRDefault="10A6B763" w14:paraId="36B175BE" w14:textId="22F3CE5E">
      <w:pPr>
        <w:pStyle w:val="Normal"/>
        <w:spacing w:before="120" w:after="120" w:line="276" w:lineRule="auto"/>
        <w:rPr>
          <w:rFonts w:ascii="Arial" w:hAnsi="Arial" w:eastAsia="Times New Roman" w:cs="Arial"/>
          <w:b w:val="1"/>
          <w:bCs w:val="1"/>
          <w:lang w:eastAsia="en-US"/>
        </w:rPr>
      </w:pPr>
      <w:r w:rsidRPr="16017993" w:rsidR="10A6B763">
        <w:rPr>
          <w:rFonts w:ascii="Arial" w:hAnsi="Arial" w:eastAsia="Times New Roman" w:cs="Arial"/>
          <w:b w:val="1"/>
          <w:bCs w:val="1"/>
          <w:lang w:eastAsia="en-US"/>
        </w:rPr>
        <w:t>Task 2</w:t>
      </w:r>
      <w:r w:rsidRPr="16017993" w:rsidR="70401AF5">
        <w:rPr>
          <w:rFonts w:ascii="Arial" w:hAnsi="Arial" w:eastAsia="Times New Roman" w:cs="Arial"/>
          <w:b w:val="1"/>
          <w:bCs w:val="1"/>
          <w:lang w:eastAsia="en-US"/>
        </w:rPr>
        <w:t xml:space="preserve"> (2</w:t>
      </w:r>
      <w:r w:rsidRPr="16017993" w:rsidR="3B38BA1B">
        <w:rPr>
          <w:rFonts w:ascii="Arial" w:hAnsi="Arial" w:eastAsia="Times New Roman" w:cs="Arial"/>
          <w:b w:val="1"/>
          <w:bCs w:val="1"/>
          <w:lang w:eastAsia="en-US"/>
        </w:rPr>
        <w:t>0</w:t>
      </w:r>
      <w:r w:rsidRPr="16017993" w:rsidR="70401AF5">
        <w:rPr>
          <w:rFonts w:ascii="Arial" w:hAnsi="Arial" w:eastAsia="Times New Roman" w:cs="Arial"/>
          <w:b w:val="1"/>
          <w:bCs w:val="1"/>
          <w:lang w:eastAsia="en-US"/>
        </w:rPr>
        <w:t xml:space="preserve"> marks)</w:t>
      </w:r>
      <w:r w:rsidRPr="16017993" w:rsidR="10A6B763">
        <w:rPr>
          <w:rFonts w:ascii="Arial" w:hAnsi="Arial" w:eastAsia="Times New Roman" w:cs="Arial"/>
          <w:b w:val="1"/>
          <w:bCs w:val="1"/>
          <w:lang w:eastAsia="en-US"/>
        </w:rPr>
        <w:t>:</w:t>
      </w:r>
    </w:p>
    <w:p w:rsidR="10A6B763" w:rsidP="16017993" w:rsidRDefault="10A6B763" w14:paraId="410F21FA" w14:textId="11903960">
      <w:pPr>
        <w:pStyle w:val="Normal"/>
        <w:suppressLineNumbers w:val="0"/>
        <w:bidi w:val="0"/>
        <w:spacing w:before="120" w:beforeAutospacing="off" w:after="120" w:afterAutospacing="off" w:line="276" w:lineRule="auto"/>
        <w:ind w:left="720" w:right="0"/>
        <w:jc w:val="left"/>
        <w:rPr>
          <w:rFonts w:ascii="Arial" w:hAnsi="Arial" w:eastAsia="Times New Roman" w:cs="Arial"/>
          <w:lang w:eastAsia="en-US"/>
        </w:rPr>
      </w:pPr>
      <w:r w:rsidRPr="16017993" w:rsidR="10A6B763">
        <w:rPr>
          <w:rFonts w:ascii="Arial" w:hAnsi="Arial" w:eastAsia="Times New Roman" w:cs="Arial"/>
          <w:lang w:eastAsia="en-US"/>
        </w:rPr>
        <w:t xml:space="preserve">Modify the code so that </w:t>
      </w:r>
      <w:r w:rsidRPr="16017993" w:rsidR="2276EE56">
        <w:rPr>
          <w:rFonts w:ascii="Arial" w:hAnsi="Arial" w:eastAsia="Times New Roman" w:cs="Arial"/>
          <w:lang w:eastAsia="en-US"/>
        </w:rPr>
        <w:t xml:space="preserve">a </w:t>
      </w:r>
      <w:r w:rsidRPr="16017993" w:rsidR="2276EE56">
        <w:rPr>
          <w:rFonts w:ascii="Arial" w:hAnsi="Arial" w:eastAsia="Times New Roman" w:cs="Arial"/>
          <w:lang w:eastAsia="en-US"/>
        </w:rPr>
        <w:t>gnot’s</w:t>
      </w:r>
      <w:r w:rsidRPr="16017993" w:rsidR="2276EE56">
        <w:rPr>
          <w:rFonts w:ascii="Arial" w:hAnsi="Arial" w:eastAsia="Times New Roman" w:cs="Arial"/>
          <w:lang w:eastAsia="en-US"/>
        </w:rPr>
        <w:t xml:space="preserve"> children have the same </w:t>
      </w:r>
      <w:r w:rsidRPr="16017993" w:rsidR="00F53C27">
        <w:rPr>
          <w:rFonts w:ascii="Arial" w:hAnsi="Arial" w:eastAsia="Times New Roman" w:cs="Arial"/>
          <w:lang w:eastAsia="en-US"/>
        </w:rPr>
        <w:t xml:space="preserve">mean </w:t>
      </w:r>
      <w:r w:rsidRPr="16017993" w:rsidR="00F53C27">
        <w:rPr>
          <w:rFonts w:ascii="Arial" w:hAnsi="Arial" w:eastAsia="Times New Roman" w:cs="Arial"/>
          <w:i w:val="1"/>
          <w:iCs w:val="1"/>
          <w:lang w:eastAsia="en-US"/>
        </w:rPr>
        <w:t>initial</w:t>
      </w:r>
      <w:r w:rsidRPr="16017993" w:rsidR="00F53C27">
        <w:rPr>
          <w:rFonts w:ascii="Arial" w:hAnsi="Arial" w:eastAsia="Times New Roman" w:cs="Arial"/>
          <w:i w:val="1"/>
          <w:iCs w:val="1"/>
          <w:lang w:eastAsia="en-US"/>
        </w:rPr>
        <w:t xml:space="preserve"> </w:t>
      </w:r>
      <w:r w:rsidRPr="16017993" w:rsidR="2276EE56">
        <w:rPr>
          <w:rFonts w:ascii="Arial" w:hAnsi="Arial" w:eastAsia="Times New Roman" w:cs="Arial"/>
          <w:lang w:eastAsia="en-US"/>
        </w:rPr>
        <w:t xml:space="preserve">strength as their parent </w:t>
      </w:r>
      <w:r w:rsidRPr="16017993" w:rsidR="2276EE56">
        <w:rPr>
          <w:rFonts w:ascii="Arial" w:hAnsi="Arial" w:eastAsia="Times New Roman" w:cs="Arial"/>
          <w:lang w:eastAsia="en-US"/>
        </w:rPr>
        <w:t>gnot</w:t>
      </w:r>
      <w:r w:rsidRPr="16017993" w:rsidR="3458510D">
        <w:rPr>
          <w:rFonts w:ascii="Arial" w:hAnsi="Arial" w:eastAsia="Times New Roman" w:cs="Arial"/>
          <w:lang w:eastAsia="en-US"/>
        </w:rPr>
        <w:t xml:space="preserve"> </w:t>
      </w:r>
      <w:r w:rsidRPr="16017993" w:rsidR="096E0EC1">
        <w:rPr>
          <w:rFonts w:ascii="Arial" w:hAnsi="Arial" w:eastAsia="Times New Roman" w:cs="Arial"/>
          <w:lang w:eastAsia="en-US"/>
        </w:rPr>
        <w:t>and standard deviation set by ‘</w:t>
      </w:r>
      <w:r w:rsidRPr="16017993" w:rsidR="096E0EC1">
        <w:rPr>
          <w:rFonts w:ascii="Arial" w:hAnsi="Arial" w:eastAsia="Times New Roman" w:cs="Arial"/>
          <w:lang w:eastAsia="en-US"/>
        </w:rPr>
        <w:t>stddev</w:t>
      </w:r>
      <w:r w:rsidRPr="16017993" w:rsidR="096E0EC1">
        <w:rPr>
          <w:rFonts w:ascii="Arial" w:hAnsi="Arial" w:eastAsia="Times New Roman" w:cs="Arial"/>
          <w:lang w:eastAsia="en-US"/>
        </w:rPr>
        <w:t>-strength’ parameter</w:t>
      </w:r>
      <w:r w:rsidRPr="16017993" w:rsidR="2276EE56">
        <w:rPr>
          <w:rFonts w:ascii="Arial" w:hAnsi="Arial" w:eastAsia="Times New Roman" w:cs="Arial"/>
          <w:lang w:eastAsia="en-US"/>
        </w:rPr>
        <w:t>.</w:t>
      </w:r>
      <w:r w:rsidRPr="16017993" w:rsidR="21A8C003">
        <w:rPr>
          <w:rFonts w:ascii="Arial" w:hAnsi="Arial" w:eastAsia="Times New Roman" w:cs="Arial"/>
          <w:lang w:eastAsia="en-US"/>
        </w:rPr>
        <w:t xml:space="preserve"> </w:t>
      </w:r>
      <w:r w:rsidRPr="16017993" w:rsidR="2C752CF3">
        <w:rPr>
          <w:rFonts w:ascii="Arial" w:hAnsi="Arial" w:eastAsia="Times New Roman" w:cs="Arial"/>
          <w:lang w:eastAsia="en-US"/>
        </w:rPr>
        <w:t>Create a checkbox to toggle this feature on or off so that the user may decide whether strength is inherited or random.</w:t>
      </w:r>
    </w:p>
    <w:p w:rsidR="44C230BF" w:rsidP="16017993" w:rsidRDefault="44C230BF" w14:paraId="641B28C0" w14:textId="23A75833">
      <w:pPr>
        <w:pStyle w:val="Normal"/>
        <w:suppressLineNumbers w:val="0"/>
        <w:bidi w:val="0"/>
        <w:spacing w:before="120" w:beforeAutospacing="off" w:after="120" w:afterAutospacing="off" w:line="276" w:lineRule="auto"/>
        <w:ind w:left="720" w:right="0"/>
        <w:jc w:val="left"/>
        <w:rPr>
          <w:rFonts w:ascii="Arial" w:hAnsi="Arial" w:eastAsia="Times New Roman" w:cs="Arial"/>
          <w:lang w:eastAsia="en-US"/>
        </w:rPr>
      </w:pPr>
      <w:r w:rsidRPr="16017993" w:rsidR="44C230BF">
        <w:rPr>
          <w:rFonts w:ascii="Arial" w:hAnsi="Arial" w:eastAsia="Times New Roman" w:cs="Arial"/>
          <w:lang w:eastAsia="en-US"/>
        </w:rPr>
        <w:t xml:space="preserve">Create a </w:t>
      </w:r>
      <w:r w:rsidRPr="16017993" w:rsidR="127CA1A8">
        <w:rPr>
          <w:rFonts w:ascii="Arial" w:hAnsi="Arial" w:eastAsia="Times New Roman" w:cs="Arial"/>
          <w:lang w:eastAsia="en-US"/>
        </w:rPr>
        <w:t>plot</w:t>
      </w:r>
      <w:r w:rsidRPr="16017993" w:rsidR="44C230BF">
        <w:rPr>
          <w:rFonts w:ascii="Arial" w:hAnsi="Arial" w:eastAsia="Times New Roman" w:cs="Arial"/>
          <w:lang w:eastAsia="en-US"/>
        </w:rPr>
        <w:t xml:space="preserve"> which graphs the mean </w:t>
      </w:r>
      <w:r w:rsidRPr="16017993" w:rsidR="512186D9">
        <w:rPr>
          <w:rFonts w:ascii="Arial" w:hAnsi="Arial" w:eastAsia="Times New Roman" w:cs="Arial"/>
          <w:lang w:eastAsia="en-US"/>
        </w:rPr>
        <w:t>initial</w:t>
      </w:r>
      <w:r w:rsidRPr="16017993" w:rsidR="512186D9">
        <w:rPr>
          <w:rFonts w:ascii="Arial" w:hAnsi="Arial" w:eastAsia="Times New Roman" w:cs="Arial"/>
          <w:lang w:eastAsia="en-US"/>
        </w:rPr>
        <w:t xml:space="preserve"> </w:t>
      </w:r>
      <w:r w:rsidRPr="16017993" w:rsidR="44C230BF">
        <w:rPr>
          <w:rFonts w:ascii="Arial" w:hAnsi="Arial" w:eastAsia="Times New Roman" w:cs="Arial"/>
          <w:lang w:eastAsia="en-US"/>
        </w:rPr>
        <w:t>gnot</w:t>
      </w:r>
      <w:r w:rsidRPr="16017993" w:rsidR="44C230BF">
        <w:rPr>
          <w:rFonts w:ascii="Arial" w:hAnsi="Arial" w:eastAsia="Times New Roman" w:cs="Arial"/>
          <w:lang w:eastAsia="en-US"/>
        </w:rPr>
        <w:t xml:space="preserve"> strength over time.</w:t>
      </w:r>
      <w:r w:rsidRPr="16017993" w:rsidR="18CCDC98">
        <w:rPr>
          <w:rFonts w:ascii="Arial" w:hAnsi="Arial" w:eastAsia="Times New Roman" w:cs="Arial"/>
          <w:lang w:eastAsia="en-US"/>
        </w:rPr>
        <w:t xml:space="preserve"> Update the documentation for task 1 accordingly</w:t>
      </w:r>
      <w:r w:rsidRPr="16017993" w:rsidR="45443DF9">
        <w:rPr>
          <w:rFonts w:ascii="Arial" w:hAnsi="Arial" w:eastAsia="Times New Roman" w:cs="Arial"/>
          <w:lang w:eastAsia="en-US"/>
        </w:rPr>
        <w:t xml:space="preserve">, including any new emergent phenomena </w:t>
      </w:r>
      <w:r w:rsidRPr="16017993" w:rsidR="45443DF9">
        <w:rPr>
          <w:rFonts w:ascii="Arial" w:hAnsi="Arial" w:eastAsia="Times New Roman" w:cs="Arial"/>
          <w:lang w:eastAsia="en-US"/>
        </w:rPr>
        <w:t>observed</w:t>
      </w:r>
      <w:r w:rsidRPr="16017993" w:rsidR="18CCDC98">
        <w:rPr>
          <w:rFonts w:ascii="Arial" w:hAnsi="Arial" w:eastAsia="Times New Roman" w:cs="Arial"/>
          <w:lang w:eastAsia="en-US"/>
        </w:rPr>
        <w:t>.</w:t>
      </w:r>
    </w:p>
    <w:p w:rsidR="18CCDC98" w:rsidP="16017993" w:rsidRDefault="18CCDC98" w14:paraId="772B4548" w14:textId="45328667">
      <w:pPr>
        <w:pStyle w:val="Normal"/>
        <w:suppressLineNumbers w:val="0"/>
        <w:bidi w:val="0"/>
        <w:spacing w:before="120" w:beforeAutospacing="off" w:after="120" w:afterAutospacing="off" w:line="276" w:lineRule="auto"/>
        <w:ind w:left="0" w:right="0"/>
        <w:jc w:val="left"/>
        <w:rPr>
          <w:rFonts w:ascii="Arial" w:hAnsi="Arial" w:eastAsia="Times New Roman" w:cs="Arial"/>
          <w:b w:val="1"/>
          <w:bCs w:val="1"/>
          <w:lang w:eastAsia="en-US"/>
        </w:rPr>
      </w:pPr>
      <w:r w:rsidRPr="16017993" w:rsidR="18CCDC98">
        <w:rPr>
          <w:rFonts w:ascii="Arial" w:hAnsi="Arial" w:eastAsia="Times New Roman" w:cs="Arial"/>
          <w:b w:val="1"/>
          <w:bCs w:val="1"/>
          <w:lang w:eastAsia="en-US"/>
        </w:rPr>
        <w:t>Task 3</w:t>
      </w:r>
      <w:r w:rsidRPr="16017993" w:rsidR="3C309F9C">
        <w:rPr>
          <w:rFonts w:ascii="Arial" w:hAnsi="Arial" w:eastAsia="Times New Roman" w:cs="Arial"/>
          <w:b w:val="1"/>
          <w:bCs w:val="1"/>
          <w:lang w:eastAsia="en-US"/>
        </w:rPr>
        <w:t xml:space="preserve"> (</w:t>
      </w:r>
      <w:r w:rsidRPr="16017993" w:rsidR="61496457">
        <w:rPr>
          <w:rFonts w:ascii="Arial" w:hAnsi="Arial" w:eastAsia="Times New Roman" w:cs="Arial"/>
          <w:b w:val="1"/>
          <w:bCs w:val="1"/>
          <w:lang w:eastAsia="en-US"/>
        </w:rPr>
        <w:t>4</w:t>
      </w:r>
      <w:r w:rsidRPr="16017993" w:rsidR="2212B42E">
        <w:rPr>
          <w:rFonts w:ascii="Arial" w:hAnsi="Arial" w:eastAsia="Times New Roman" w:cs="Arial"/>
          <w:b w:val="1"/>
          <w:bCs w:val="1"/>
          <w:lang w:eastAsia="en-US"/>
        </w:rPr>
        <w:t>0</w:t>
      </w:r>
      <w:r w:rsidRPr="16017993" w:rsidR="3C309F9C">
        <w:rPr>
          <w:rFonts w:ascii="Arial" w:hAnsi="Arial" w:eastAsia="Times New Roman" w:cs="Arial"/>
          <w:b w:val="1"/>
          <w:bCs w:val="1"/>
          <w:lang w:eastAsia="en-US"/>
        </w:rPr>
        <w:t xml:space="preserve"> marks)</w:t>
      </w:r>
      <w:r w:rsidRPr="16017993" w:rsidR="18CCDC98">
        <w:rPr>
          <w:rFonts w:ascii="Arial" w:hAnsi="Arial" w:eastAsia="Times New Roman" w:cs="Arial"/>
          <w:b w:val="1"/>
          <w:bCs w:val="1"/>
          <w:lang w:eastAsia="en-US"/>
        </w:rPr>
        <w:t>:</w:t>
      </w:r>
    </w:p>
    <w:p w:rsidR="18CCDC98" w:rsidP="16017993" w:rsidRDefault="18CCDC98" w14:paraId="5CEAF59F" w14:textId="23186DF0">
      <w:pPr>
        <w:pStyle w:val="Normal"/>
        <w:suppressLineNumbers w:val="0"/>
        <w:bidi w:val="0"/>
        <w:spacing w:before="120" w:beforeAutospacing="off" w:after="120" w:afterAutospacing="off" w:line="276" w:lineRule="auto"/>
        <w:ind w:left="720" w:right="0"/>
        <w:jc w:val="left"/>
        <w:rPr>
          <w:rFonts w:ascii="Arial" w:hAnsi="Arial" w:eastAsia="Times New Roman" w:cs="Arial"/>
          <w:lang w:eastAsia="en-US"/>
        </w:rPr>
      </w:pPr>
      <w:r w:rsidRPr="16017993" w:rsidR="18CCDC98">
        <w:rPr>
          <w:rFonts w:ascii="Arial" w:hAnsi="Arial" w:eastAsia="Times New Roman" w:cs="Arial"/>
          <w:lang w:eastAsia="en-US"/>
        </w:rPr>
        <w:t>Perform</w:t>
      </w:r>
      <w:r w:rsidRPr="16017993" w:rsidR="6E8C8A27">
        <w:rPr>
          <w:rFonts w:ascii="Arial" w:hAnsi="Arial" w:eastAsia="Times New Roman" w:cs="Arial"/>
          <w:lang w:eastAsia="en-US"/>
        </w:rPr>
        <w:t xml:space="preserve"> behaviour searches on the model</w:t>
      </w:r>
      <w:r w:rsidRPr="16017993" w:rsidR="11F04D2C">
        <w:rPr>
          <w:rFonts w:ascii="Arial" w:hAnsi="Arial" w:eastAsia="Times New Roman" w:cs="Arial"/>
          <w:lang w:eastAsia="en-US"/>
        </w:rPr>
        <w:t xml:space="preserve"> using the genetic algorithm provided</w:t>
      </w:r>
      <w:r w:rsidRPr="16017993" w:rsidR="6E8C8A27">
        <w:rPr>
          <w:rFonts w:ascii="Arial" w:hAnsi="Arial" w:eastAsia="Times New Roman" w:cs="Arial"/>
          <w:lang w:eastAsia="en-US"/>
        </w:rPr>
        <w:t xml:space="preserve">, </w:t>
      </w:r>
      <w:r w:rsidRPr="16017993" w:rsidR="0BC88FDD">
        <w:rPr>
          <w:rFonts w:ascii="Arial" w:hAnsi="Arial" w:eastAsia="Times New Roman" w:cs="Arial"/>
          <w:lang w:eastAsia="en-US"/>
        </w:rPr>
        <w:t xml:space="preserve">to </w:t>
      </w:r>
      <w:r w:rsidRPr="16017993" w:rsidR="6E8C8A27">
        <w:rPr>
          <w:rFonts w:ascii="Arial" w:hAnsi="Arial" w:eastAsia="Times New Roman" w:cs="Arial"/>
          <w:lang w:eastAsia="en-US"/>
        </w:rPr>
        <w:t>establish</w:t>
      </w:r>
      <w:r w:rsidRPr="16017993" w:rsidR="3967C94E">
        <w:rPr>
          <w:rFonts w:ascii="Arial" w:hAnsi="Arial" w:eastAsia="Times New Roman" w:cs="Arial"/>
          <w:lang w:eastAsia="en-US"/>
        </w:rPr>
        <w:t xml:space="preserve"> </w:t>
      </w:r>
      <w:r w:rsidRPr="16017993" w:rsidR="6E8C8A27">
        <w:rPr>
          <w:rFonts w:ascii="Arial" w:hAnsi="Arial" w:eastAsia="Times New Roman" w:cs="Arial"/>
          <w:lang w:eastAsia="en-US"/>
        </w:rPr>
        <w:t xml:space="preserve">the </w:t>
      </w:r>
      <w:r w:rsidRPr="16017993" w:rsidR="6E8C8A27">
        <w:rPr>
          <w:rFonts w:ascii="Arial" w:hAnsi="Arial" w:eastAsia="Times New Roman" w:cs="Arial"/>
          <w:lang w:eastAsia="en-US"/>
        </w:rPr>
        <w:t>initial</w:t>
      </w:r>
      <w:r w:rsidRPr="16017993" w:rsidR="6E8C8A27">
        <w:rPr>
          <w:rFonts w:ascii="Arial" w:hAnsi="Arial" w:eastAsia="Times New Roman" w:cs="Arial"/>
          <w:lang w:eastAsia="en-US"/>
        </w:rPr>
        <w:t xml:space="preserve"> conditions which:</w:t>
      </w:r>
    </w:p>
    <w:p w:rsidR="6E8C8A27" w:rsidP="66E57B1C" w:rsidRDefault="6E8C8A27" w14:paraId="6E51068D" w14:textId="25BBC772">
      <w:pPr>
        <w:pStyle w:val="ListParagraph"/>
        <w:numPr>
          <w:ilvl w:val="0"/>
          <w:numId w:val="4"/>
        </w:numPr>
        <w:suppressLineNumbers w:val="0"/>
        <w:bidi w:val="0"/>
        <w:spacing w:before="120" w:beforeAutospacing="off" w:after="120" w:afterAutospacing="off" w:line="276" w:lineRule="auto"/>
        <w:ind w:right="0"/>
        <w:jc w:val="left"/>
        <w:rPr>
          <w:rFonts w:ascii="Arial" w:hAnsi="Arial" w:eastAsia="Times New Roman" w:cs="Arial"/>
          <w:lang w:eastAsia="en-US"/>
        </w:rPr>
      </w:pPr>
      <w:r w:rsidRPr="66E57B1C" w:rsidR="6E8C8A27">
        <w:rPr>
          <w:rFonts w:ascii="Arial" w:hAnsi="Arial" w:eastAsia="Times New Roman" w:cs="Arial"/>
          <w:lang w:eastAsia="en-US"/>
        </w:rPr>
        <w:t>Maximise the chances of family survival</w:t>
      </w:r>
    </w:p>
    <w:p w:rsidR="6E8C8A27" w:rsidP="16017993" w:rsidRDefault="6E8C8A27" w14:paraId="22183D26" w14:textId="46F601E2">
      <w:pPr>
        <w:pStyle w:val="ListParagraph"/>
        <w:numPr>
          <w:ilvl w:val="0"/>
          <w:numId w:val="4"/>
        </w:numPr>
        <w:suppressLineNumbers w:val="0"/>
        <w:bidi w:val="0"/>
        <w:spacing w:before="120" w:beforeAutospacing="off" w:after="120" w:afterAutospacing="off" w:line="276" w:lineRule="auto"/>
        <w:ind w:left="1080" w:right="0" w:hanging="360"/>
        <w:jc w:val="left"/>
        <w:rPr>
          <w:rFonts w:ascii="Arial" w:hAnsi="Arial" w:eastAsia="Times New Roman" w:cs="Arial"/>
          <w:lang w:eastAsia="en-US"/>
        </w:rPr>
      </w:pPr>
      <w:r w:rsidRPr="16017993" w:rsidR="6E8C8A27">
        <w:rPr>
          <w:rFonts w:ascii="Arial" w:hAnsi="Arial" w:eastAsia="Times New Roman" w:cs="Arial"/>
          <w:lang w:eastAsia="en-US"/>
        </w:rPr>
        <w:t>Minimise the death rate prior to adulthood (larvae + pupae)</w:t>
      </w:r>
    </w:p>
    <w:p w:rsidR="6E8C8A27" w:rsidP="16017993" w:rsidRDefault="6E8C8A27" w14:paraId="237F5CBC" w14:textId="6A21C8F1">
      <w:pPr>
        <w:pStyle w:val="ListParagraph"/>
        <w:numPr>
          <w:ilvl w:val="0"/>
          <w:numId w:val="4"/>
        </w:numPr>
        <w:suppressLineNumbers w:val="0"/>
        <w:bidi w:val="0"/>
        <w:spacing w:before="120" w:beforeAutospacing="off" w:after="120" w:afterAutospacing="off" w:line="276" w:lineRule="auto"/>
        <w:ind w:left="1080" w:right="0" w:hanging="360"/>
        <w:jc w:val="left"/>
        <w:rPr>
          <w:rFonts w:ascii="Arial" w:hAnsi="Arial" w:eastAsia="Times New Roman" w:cs="Arial"/>
          <w:lang w:eastAsia="en-US"/>
        </w:rPr>
      </w:pPr>
      <w:r w:rsidRPr="16017993" w:rsidR="6E8C8A27">
        <w:rPr>
          <w:rFonts w:ascii="Arial" w:hAnsi="Arial" w:eastAsia="Times New Roman" w:cs="Arial"/>
          <w:lang w:eastAsia="en-US"/>
        </w:rPr>
        <w:t xml:space="preserve">Maximise the mean </w:t>
      </w:r>
      <w:r w:rsidRPr="16017993" w:rsidR="40E94900">
        <w:rPr>
          <w:rFonts w:ascii="Arial" w:hAnsi="Arial" w:eastAsia="Times New Roman" w:cs="Arial"/>
          <w:lang w:eastAsia="en-US"/>
        </w:rPr>
        <w:t>initial</w:t>
      </w:r>
      <w:r w:rsidRPr="16017993" w:rsidR="40E94900">
        <w:rPr>
          <w:rFonts w:ascii="Arial" w:hAnsi="Arial" w:eastAsia="Times New Roman" w:cs="Arial"/>
          <w:lang w:eastAsia="en-US"/>
        </w:rPr>
        <w:t xml:space="preserve"> </w:t>
      </w:r>
      <w:r w:rsidRPr="16017993" w:rsidR="6E8C8A27">
        <w:rPr>
          <w:rFonts w:ascii="Arial" w:hAnsi="Arial" w:eastAsia="Times New Roman" w:cs="Arial"/>
          <w:lang w:eastAsia="en-US"/>
        </w:rPr>
        <w:t>gnot</w:t>
      </w:r>
      <w:r w:rsidRPr="16017993" w:rsidR="6E8C8A27">
        <w:rPr>
          <w:rFonts w:ascii="Arial" w:hAnsi="Arial" w:eastAsia="Times New Roman" w:cs="Arial"/>
          <w:lang w:eastAsia="en-US"/>
        </w:rPr>
        <w:t xml:space="preserve"> strength</w:t>
      </w:r>
    </w:p>
    <w:p w:rsidR="03978241" w:rsidP="16017993" w:rsidRDefault="03978241" w14:paraId="396CDAA4" w14:textId="39A67224">
      <w:pPr>
        <w:pStyle w:val="Normal"/>
        <w:suppressLineNumbers w:val="0"/>
        <w:bidi w:val="0"/>
        <w:spacing w:before="120" w:beforeAutospacing="off" w:after="120" w:afterAutospacing="off" w:line="276" w:lineRule="auto"/>
        <w:ind w:left="720" w:right="0"/>
        <w:jc w:val="left"/>
        <w:rPr>
          <w:rFonts w:ascii="Arial" w:hAnsi="Arial" w:eastAsia="Times New Roman" w:cs="Arial"/>
          <w:lang w:eastAsia="en-US"/>
        </w:rPr>
      </w:pPr>
      <w:r w:rsidRPr="16017993" w:rsidR="03978241">
        <w:rPr>
          <w:rFonts w:ascii="Arial" w:hAnsi="Arial" w:eastAsia="Times New Roman" w:cs="Arial"/>
          <w:lang w:eastAsia="en-US"/>
        </w:rPr>
        <w:t>In all cases you must prevent behaviour search from</w:t>
      </w:r>
      <w:r w:rsidRPr="16017993" w:rsidR="5BEB3237">
        <w:rPr>
          <w:rFonts w:ascii="Arial" w:hAnsi="Arial" w:eastAsia="Times New Roman" w:cs="Arial"/>
          <w:lang w:eastAsia="en-US"/>
        </w:rPr>
        <w:t xml:space="preserve"> exploring initial conditions which cause the </w:t>
      </w:r>
      <w:r w:rsidRPr="16017993" w:rsidR="5BEB3237">
        <w:rPr>
          <w:rFonts w:ascii="Arial" w:hAnsi="Arial" w:eastAsia="Times New Roman" w:cs="Arial"/>
          <w:lang w:eastAsia="en-US"/>
        </w:rPr>
        <w:t>gnot</w:t>
      </w:r>
      <w:r w:rsidRPr="16017993" w:rsidR="5BEB3237">
        <w:rPr>
          <w:rFonts w:ascii="Arial" w:hAnsi="Arial" w:eastAsia="Times New Roman" w:cs="Arial"/>
          <w:lang w:eastAsia="en-US"/>
        </w:rPr>
        <w:t xml:space="preserve"> population to die out completely. </w:t>
      </w:r>
      <w:r w:rsidRPr="16017993" w:rsidR="027B23E1">
        <w:rPr>
          <w:rFonts w:ascii="Arial" w:hAnsi="Arial" w:eastAsia="Times New Roman" w:cs="Arial"/>
          <w:lang w:eastAsia="en-US"/>
        </w:rPr>
        <w:t xml:space="preserve">You should take reasonable steps to make your searches run efficiently and the results are stable (multiple runs yield </w:t>
      </w:r>
      <w:r w:rsidRPr="16017993" w:rsidR="027B23E1">
        <w:rPr>
          <w:rFonts w:ascii="Arial" w:hAnsi="Arial" w:eastAsia="Times New Roman" w:cs="Arial"/>
          <w:lang w:eastAsia="en-US"/>
        </w:rPr>
        <w:t>similar results</w:t>
      </w:r>
      <w:r w:rsidRPr="16017993" w:rsidR="027B23E1">
        <w:rPr>
          <w:rFonts w:ascii="Arial" w:hAnsi="Arial" w:eastAsia="Times New Roman" w:cs="Arial"/>
          <w:lang w:eastAsia="en-US"/>
        </w:rPr>
        <w:t>).</w:t>
      </w:r>
      <w:r w:rsidRPr="16017993" w:rsidR="49BC7D66">
        <w:rPr>
          <w:rFonts w:ascii="Arial" w:hAnsi="Arial" w:eastAsia="Times New Roman" w:cs="Arial"/>
          <w:lang w:eastAsia="en-US"/>
        </w:rPr>
        <w:t xml:space="preserve"> All three .</w:t>
      </w:r>
      <w:r w:rsidRPr="16017993" w:rsidR="49BC7D66">
        <w:rPr>
          <w:rFonts w:ascii="Arial" w:hAnsi="Arial" w:eastAsia="Times New Roman" w:cs="Arial"/>
          <w:lang w:eastAsia="en-US"/>
        </w:rPr>
        <w:t>bsearch</w:t>
      </w:r>
      <w:r w:rsidRPr="16017993" w:rsidR="49BC7D66">
        <w:rPr>
          <w:rFonts w:ascii="Arial" w:hAnsi="Arial" w:eastAsia="Times New Roman" w:cs="Arial"/>
          <w:lang w:eastAsia="en-US"/>
        </w:rPr>
        <w:t xml:space="preserve"> files must be included in your submission.</w:t>
      </w:r>
      <w:r w:rsidRPr="16017993" w:rsidR="3E74B6A6">
        <w:rPr>
          <w:rFonts w:ascii="Arial" w:hAnsi="Arial" w:eastAsia="Times New Roman" w:cs="Arial"/>
          <w:lang w:eastAsia="en-US"/>
        </w:rPr>
        <w:t xml:space="preserve"> </w:t>
      </w:r>
    </w:p>
    <w:p w:rsidR="43AE7843" w:rsidP="16017993" w:rsidRDefault="43AE7843" w14:paraId="2F4B4073" w14:textId="32EB0C13">
      <w:pPr>
        <w:pStyle w:val="Normal"/>
        <w:suppressLineNumbers w:val="0"/>
        <w:bidi w:val="0"/>
        <w:spacing w:before="120" w:beforeAutospacing="off" w:after="120" w:afterAutospacing="off" w:line="276" w:lineRule="auto"/>
        <w:ind w:left="0" w:right="0"/>
        <w:jc w:val="left"/>
        <w:rPr>
          <w:rFonts w:ascii="Arial" w:hAnsi="Arial" w:eastAsia="Times New Roman" w:cs="Arial"/>
          <w:lang w:eastAsia="en-US"/>
        </w:rPr>
      </w:pPr>
      <w:r w:rsidRPr="16017993" w:rsidR="027B23E1">
        <w:rPr>
          <w:rFonts w:ascii="Arial" w:hAnsi="Arial" w:eastAsia="Times New Roman" w:cs="Arial"/>
          <w:b w:val="1"/>
          <w:bCs w:val="1"/>
          <w:lang w:eastAsia="en-US"/>
        </w:rPr>
        <w:t>Task 4</w:t>
      </w:r>
      <w:r w:rsidRPr="16017993" w:rsidR="43AE7843">
        <w:rPr>
          <w:rFonts w:ascii="Arial" w:hAnsi="Arial" w:eastAsia="Times New Roman" w:cs="Arial"/>
          <w:b w:val="1"/>
          <w:bCs w:val="1"/>
          <w:lang w:eastAsia="en-US"/>
        </w:rPr>
        <w:t xml:space="preserve"> (20 marks):</w:t>
      </w:r>
    </w:p>
    <w:p w:rsidR="43AE7843" w:rsidP="16017993" w:rsidRDefault="43AE7843" w14:paraId="6353C977" w14:textId="14F1A047">
      <w:pPr>
        <w:pStyle w:val="Normal"/>
        <w:suppressLineNumbers w:val="0"/>
        <w:bidi w:val="0"/>
        <w:spacing w:before="120" w:beforeAutospacing="off" w:after="120" w:afterAutospacing="off" w:line="276" w:lineRule="auto"/>
        <w:ind w:left="720" w:right="0"/>
        <w:jc w:val="left"/>
        <w:rPr>
          <w:rFonts w:ascii="Arial" w:hAnsi="Arial" w:eastAsia="Times New Roman" w:cs="Arial"/>
          <w:lang w:eastAsia="en-US"/>
        </w:rPr>
      </w:pPr>
      <w:r w:rsidRPr="16017993" w:rsidR="43AE7843">
        <w:rPr>
          <w:rFonts w:ascii="Arial" w:hAnsi="Arial" w:eastAsia="Times New Roman" w:cs="Arial"/>
          <w:lang w:eastAsia="en-US"/>
        </w:rPr>
        <w:t>Propose a method by which a</w:t>
      </w:r>
      <w:r w:rsidRPr="16017993" w:rsidR="43AE7843">
        <w:rPr>
          <w:rFonts w:ascii="Arial" w:hAnsi="Arial" w:eastAsia="Times New Roman" w:cs="Arial"/>
          <w:lang w:eastAsia="en-US"/>
        </w:rPr>
        <w:t xml:space="preserve"> </w:t>
      </w:r>
      <w:r w:rsidRPr="16017993" w:rsidR="43AE7843">
        <w:rPr>
          <w:rFonts w:ascii="Arial" w:hAnsi="Arial" w:eastAsia="Times New Roman" w:cs="Arial"/>
          <w:lang w:eastAsia="en-US"/>
        </w:rPr>
        <w:t>gno</w:t>
      </w:r>
      <w:r w:rsidRPr="16017993" w:rsidR="43AE7843">
        <w:rPr>
          <w:rFonts w:ascii="Arial" w:hAnsi="Arial" w:eastAsia="Times New Roman" w:cs="Arial"/>
          <w:lang w:eastAsia="en-US"/>
        </w:rPr>
        <w:t>t</w:t>
      </w:r>
      <w:r w:rsidRPr="16017993" w:rsidR="43AE7843">
        <w:rPr>
          <w:rFonts w:ascii="Arial" w:hAnsi="Arial" w:eastAsia="Times New Roman" w:cs="Arial"/>
          <w:lang w:eastAsia="en-US"/>
        </w:rPr>
        <w:t>-</w:t>
      </w:r>
      <w:r w:rsidRPr="16017993" w:rsidR="4F9B0733">
        <w:rPr>
          <w:rFonts w:ascii="Arial" w:hAnsi="Arial" w:eastAsia="Times New Roman" w:cs="Arial"/>
          <w:lang w:eastAsia="en-US"/>
        </w:rPr>
        <w:t>inspired</w:t>
      </w:r>
      <w:r w:rsidRPr="16017993" w:rsidR="43AE7843">
        <w:rPr>
          <w:rFonts w:ascii="Arial" w:hAnsi="Arial" w:eastAsia="Times New Roman" w:cs="Arial"/>
          <w:lang w:eastAsia="en-US"/>
        </w:rPr>
        <w:t xml:space="preserve"> approach </w:t>
      </w:r>
      <w:r w:rsidRPr="16017993" w:rsidR="51BB6D19">
        <w:rPr>
          <w:rFonts w:ascii="Arial" w:hAnsi="Arial" w:eastAsia="Times New Roman" w:cs="Arial"/>
          <w:lang w:eastAsia="en-US"/>
        </w:rPr>
        <w:t>might</w:t>
      </w:r>
      <w:r w:rsidRPr="16017993" w:rsidR="43AE7843">
        <w:rPr>
          <w:rFonts w:ascii="Arial" w:hAnsi="Arial" w:eastAsia="Times New Roman" w:cs="Arial"/>
          <w:lang w:eastAsia="en-US"/>
        </w:rPr>
        <w:t xml:space="preserve"> be </w:t>
      </w:r>
      <w:r w:rsidRPr="16017993" w:rsidR="6BE783CD">
        <w:rPr>
          <w:rFonts w:ascii="Arial" w:hAnsi="Arial" w:eastAsia="Times New Roman" w:cs="Arial"/>
          <w:lang w:eastAsia="en-US"/>
        </w:rPr>
        <w:t>adapted</w:t>
      </w:r>
      <w:r w:rsidRPr="16017993" w:rsidR="43AE7843">
        <w:rPr>
          <w:rFonts w:ascii="Arial" w:hAnsi="Arial" w:eastAsia="Times New Roman" w:cs="Arial"/>
          <w:lang w:eastAsia="en-US"/>
        </w:rPr>
        <w:t xml:space="preserve"> </w:t>
      </w:r>
      <w:r w:rsidRPr="16017993" w:rsidR="30D7765C">
        <w:rPr>
          <w:rFonts w:ascii="Arial" w:hAnsi="Arial" w:eastAsia="Times New Roman" w:cs="Arial"/>
          <w:lang w:eastAsia="en-US"/>
        </w:rPr>
        <w:t>for</w:t>
      </w:r>
      <w:r w:rsidRPr="16017993" w:rsidR="43AE7843">
        <w:rPr>
          <w:rFonts w:ascii="Arial" w:hAnsi="Arial" w:eastAsia="Times New Roman" w:cs="Arial"/>
          <w:lang w:eastAsia="en-US"/>
        </w:rPr>
        <w:t xml:space="preserve"> the Travelling Salesperson Problem (TSP). You</w:t>
      </w:r>
      <w:r w:rsidRPr="16017993" w:rsidR="43AE7843">
        <w:rPr>
          <w:rFonts w:ascii="Arial" w:hAnsi="Arial" w:eastAsia="Times New Roman" w:cs="Arial"/>
          <w:lang w:eastAsia="en-US"/>
        </w:rPr>
        <w:t xml:space="preserve"> </w:t>
      </w:r>
      <w:r w:rsidRPr="16017993" w:rsidR="43AE7843">
        <w:rPr>
          <w:rFonts w:ascii="Arial" w:hAnsi="Arial" w:eastAsia="Times New Roman" w:cs="Arial"/>
          <w:lang w:eastAsia="en-US"/>
        </w:rPr>
        <w:t xml:space="preserve">are not </w:t>
      </w:r>
      <w:r w:rsidRPr="16017993" w:rsidR="43AE7843">
        <w:rPr>
          <w:rFonts w:ascii="Arial" w:hAnsi="Arial" w:eastAsia="Times New Roman" w:cs="Arial"/>
          <w:lang w:eastAsia="en-US"/>
        </w:rPr>
        <w:t>required t</w:t>
      </w:r>
      <w:r w:rsidRPr="16017993" w:rsidR="43AE7843">
        <w:rPr>
          <w:rFonts w:ascii="Arial" w:hAnsi="Arial" w:eastAsia="Times New Roman" w:cs="Arial"/>
          <w:lang w:eastAsia="en-US"/>
        </w:rPr>
        <w:t>o</w:t>
      </w:r>
      <w:r w:rsidRPr="16017993" w:rsidR="43AE7843">
        <w:rPr>
          <w:rFonts w:ascii="Arial" w:hAnsi="Arial" w:eastAsia="Times New Roman" w:cs="Arial"/>
          <w:lang w:eastAsia="en-US"/>
        </w:rPr>
        <w:t xml:space="preserve"> code th</w:t>
      </w:r>
      <w:r w:rsidRPr="16017993" w:rsidR="43AE7843">
        <w:rPr>
          <w:rFonts w:ascii="Arial" w:hAnsi="Arial" w:eastAsia="Times New Roman" w:cs="Arial"/>
          <w:lang w:eastAsia="en-US"/>
        </w:rPr>
        <w:t>e solution (and neither is there any</w:t>
      </w:r>
      <w:r w:rsidRPr="16017993" w:rsidR="43AE7843">
        <w:rPr>
          <w:rFonts w:ascii="Arial" w:hAnsi="Arial" w:eastAsia="Times New Roman" w:cs="Arial"/>
          <w:lang w:eastAsia="en-US"/>
        </w:rPr>
        <w:t xml:space="preserve"> </w:t>
      </w:r>
      <w:r w:rsidRPr="16017993" w:rsidR="289D5C4D">
        <w:rPr>
          <w:rFonts w:ascii="Arial" w:hAnsi="Arial" w:eastAsia="Times New Roman" w:cs="Arial"/>
          <w:lang w:eastAsia="en-US"/>
        </w:rPr>
        <w:t>addition</w:t>
      </w:r>
      <w:r w:rsidRPr="16017993" w:rsidR="289D5C4D">
        <w:rPr>
          <w:rFonts w:ascii="Arial" w:hAnsi="Arial" w:eastAsia="Times New Roman" w:cs="Arial"/>
          <w:lang w:eastAsia="en-US"/>
        </w:rPr>
        <w:t>a</w:t>
      </w:r>
      <w:r w:rsidRPr="16017993" w:rsidR="289D5C4D">
        <w:rPr>
          <w:rFonts w:ascii="Arial" w:hAnsi="Arial" w:eastAsia="Times New Roman" w:cs="Arial"/>
          <w:lang w:eastAsia="en-US"/>
        </w:rPr>
        <w:t>l</w:t>
      </w:r>
      <w:r w:rsidRPr="16017993" w:rsidR="289D5C4D">
        <w:rPr>
          <w:rFonts w:ascii="Arial" w:hAnsi="Arial" w:eastAsia="Times New Roman" w:cs="Arial"/>
          <w:lang w:eastAsia="en-US"/>
        </w:rPr>
        <w:t xml:space="preserve"> </w:t>
      </w:r>
      <w:r w:rsidRPr="16017993" w:rsidR="43AE7843">
        <w:rPr>
          <w:rFonts w:ascii="Arial" w:hAnsi="Arial" w:eastAsia="Times New Roman" w:cs="Arial"/>
          <w:lang w:eastAsia="en-US"/>
        </w:rPr>
        <w:t xml:space="preserve">credit </w:t>
      </w:r>
      <w:r w:rsidRPr="16017993" w:rsidR="43AE7843">
        <w:rPr>
          <w:rFonts w:ascii="Arial" w:hAnsi="Arial" w:eastAsia="Times New Roman" w:cs="Arial"/>
          <w:lang w:eastAsia="en-US"/>
        </w:rPr>
        <w:t>on offer if you do).</w:t>
      </w:r>
    </w:p>
    <w:p w:rsidRPr="00F74B3E" w:rsidR="005F0569" w:rsidP="66E57B1C" w:rsidRDefault="005F0569" w14:paraId="2ECA3046" w14:textId="661396E5">
      <w:pPr>
        <w:overflowPunct/>
        <w:autoSpaceDE/>
        <w:autoSpaceDN/>
        <w:adjustRightInd/>
        <w:spacing w:before="120" w:after="120" w:line="276" w:lineRule="auto"/>
        <w:textAlignment w:val="auto"/>
        <w:rPr>
          <w:rFonts w:ascii="Arial" w:hAnsi="Arial" w:eastAsia="Times New Roman" w:cs="Arial"/>
          <w:b w:val="1"/>
          <w:bCs w:val="1"/>
          <w:lang w:eastAsia="en-US"/>
        </w:rPr>
      </w:pPr>
      <w:r w:rsidRPr="66E57B1C">
        <w:rPr>
          <w:rFonts w:ascii="Arial" w:hAnsi="Arial" w:eastAsia="Times New Roman" w:cs="Arial"/>
          <w:b w:val="1"/>
          <w:bCs w:val="1"/>
          <w:lang w:eastAsia="en-US"/>
        </w:rPr>
        <w:br w:type="page"/>
      </w:r>
    </w:p>
    <w:p w:rsidRPr="00F360ED" w:rsidR="00A26948" w:rsidP="00F74B3E" w:rsidRDefault="005F0569" w14:paraId="1DAAAB19" w14:textId="77777777">
      <w:pPr>
        <w:overflowPunct/>
        <w:autoSpaceDE/>
        <w:autoSpaceDN/>
        <w:adjustRightInd/>
        <w:spacing w:before="120" w:after="120"/>
        <w:jc w:val="both"/>
        <w:textAlignment w:val="auto"/>
        <w:rPr>
          <w:rFonts w:ascii="Arial" w:hAnsi="Arial" w:eastAsia="Times New Roman" w:cs="Arial"/>
          <w:sz w:val="28"/>
          <w:szCs w:val="24"/>
          <w:lang w:eastAsia="en-US"/>
        </w:rPr>
      </w:pPr>
      <w:r w:rsidRPr="00F360ED">
        <w:rPr>
          <w:rFonts w:ascii="Arial" w:hAnsi="Arial" w:eastAsia="Times New Roman" w:cs="Arial"/>
          <w:b/>
          <w:sz w:val="28"/>
          <w:szCs w:val="24"/>
          <w:lang w:eastAsia="en-US"/>
        </w:rPr>
        <w:t>Assessment Criteria</w:t>
      </w:r>
    </w:p>
    <w:p w:rsidRPr="00F74B3E" w:rsidR="005F0569" w:rsidP="16017993" w:rsidRDefault="005F0569" w14:paraId="3772A45E" w14:textId="77777777">
      <w:pPr>
        <w:overflowPunct/>
        <w:autoSpaceDE/>
        <w:autoSpaceDN/>
        <w:adjustRightInd/>
        <w:spacing w:before="120" w:after="120"/>
        <w:jc w:val="both"/>
        <w:textAlignment w:val="auto"/>
        <w:rPr>
          <w:rFonts w:ascii="Arial" w:hAnsi="Arial" w:eastAsia="Times New Roman" w:cs="Arial"/>
          <w:lang w:eastAsia="en-US"/>
        </w:rPr>
      </w:pPr>
    </w:p>
    <w:p w:rsidR="0BED8BF8" w:rsidP="16017993" w:rsidRDefault="0BED8BF8" w14:paraId="6711E8D7" w14:textId="2B66C69D">
      <w:pPr>
        <w:pStyle w:val="Normal"/>
        <w:spacing w:before="120" w:after="120"/>
        <w:jc w:val="both"/>
        <w:rPr>
          <w:rFonts w:ascii="Arial" w:hAnsi="Arial" w:eastAsia="Times New Roman" w:cs="Arial"/>
          <w:lang w:eastAsia="en-US"/>
        </w:rPr>
      </w:pPr>
      <w:r w:rsidRPr="16017993" w:rsidR="0BED8BF8">
        <w:rPr>
          <w:rFonts w:ascii="Arial" w:hAnsi="Arial" w:eastAsia="Times New Roman" w:cs="Arial"/>
          <w:lang w:eastAsia="en-US"/>
        </w:rPr>
        <w:t>Detailed</w:t>
      </w:r>
      <w:r w:rsidRPr="16017993" w:rsidR="10067074">
        <w:rPr>
          <w:rFonts w:ascii="Arial" w:hAnsi="Arial" w:eastAsia="Times New Roman" w:cs="Arial"/>
          <w:lang w:eastAsia="en-US"/>
        </w:rPr>
        <w:t xml:space="preserve"> </w:t>
      </w:r>
      <w:r w:rsidRPr="16017993" w:rsidR="2C4600F2">
        <w:rPr>
          <w:rFonts w:ascii="Arial" w:hAnsi="Arial" w:eastAsia="Times New Roman" w:cs="Arial"/>
          <w:lang w:eastAsia="en-US"/>
        </w:rPr>
        <w:t>m</w:t>
      </w:r>
      <w:r w:rsidRPr="16017993" w:rsidR="10067074">
        <w:rPr>
          <w:rFonts w:ascii="Arial" w:hAnsi="Arial" w:eastAsia="Times New Roman" w:cs="Arial"/>
          <w:lang w:eastAsia="en-US"/>
        </w:rPr>
        <w:t>ark breakdown:</w:t>
      </w:r>
    </w:p>
    <w:p w:rsidR="10067074" w:rsidP="16017993" w:rsidRDefault="10067074" w14:paraId="7ECE3233" w14:textId="15009A1C">
      <w:pPr>
        <w:pStyle w:val="Normal"/>
        <w:spacing w:before="120" w:after="120"/>
        <w:jc w:val="both"/>
        <w:rPr>
          <w:rFonts w:ascii="Arial" w:hAnsi="Arial" w:eastAsia="Times New Roman" w:cs="Arial"/>
          <w:lang w:eastAsia="en-US"/>
        </w:rPr>
      </w:pPr>
      <w:r w:rsidRPr="16017993" w:rsidR="10067074">
        <w:rPr>
          <w:rFonts w:ascii="Arial" w:hAnsi="Arial" w:eastAsia="Times New Roman" w:cs="Arial"/>
          <w:lang w:eastAsia="en-US"/>
        </w:rPr>
        <w:t xml:space="preserve">Task 1: </w:t>
      </w:r>
    </w:p>
    <w:p w:rsidR="10067074" w:rsidP="1EFBE3B7" w:rsidRDefault="10067074" w14:paraId="3F73DBCB" w14:textId="22C57A7E">
      <w:pPr>
        <w:pStyle w:val="Normal"/>
        <w:spacing w:before="120" w:after="120"/>
        <w:ind w:left="720"/>
        <w:jc w:val="both"/>
        <w:rPr>
          <w:rFonts w:ascii="Arial" w:hAnsi="Arial" w:eastAsia="Times New Roman" w:cs="Arial"/>
          <w:lang w:eastAsia="en-US"/>
        </w:rPr>
      </w:pPr>
      <w:r w:rsidRPr="1EFBE3B7" w:rsidR="10067074">
        <w:rPr>
          <w:rFonts w:ascii="Arial" w:hAnsi="Arial" w:eastAsia="Times New Roman" w:cs="Arial"/>
          <w:lang w:eastAsia="en-US"/>
        </w:rPr>
        <w:t xml:space="preserve">What is </w:t>
      </w:r>
      <w:r w:rsidRPr="1EFBE3B7" w:rsidR="10067074">
        <w:rPr>
          <w:rFonts w:ascii="Arial" w:hAnsi="Arial" w:eastAsia="Times New Roman" w:cs="Arial"/>
          <w:lang w:eastAsia="en-US"/>
        </w:rPr>
        <w:t>it?</w:t>
      </w:r>
      <w:r>
        <w:tab/>
      </w:r>
      <w:r>
        <w:tab/>
      </w:r>
      <w:r>
        <w:tab/>
      </w:r>
      <w:r w:rsidRPr="1EFBE3B7" w:rsidR="10067074">
        <w:rPr>
          <w:rFonts w:ascii="Arial" w:hAnsi="Arial" w:eastAsia="Times New Roman" w:cs="Arial"/>
          <w:lang w:eastAsia="en-US"/>
        </w:rPr>
        <w:t>2 marks</w:t>
      </w:r>
    </w:p>
    <w:p w:rsidR="10067074" w:rsidP="1EFBE3B7" w:rsidRDefault="10067074" w14:paraId="2839E4BB" w14:textId="1A188023">
      <w:pPr>
        <w:pStyle w:val="Normal"/>
        <w:spacing w:before="120" w:after="120"/>
        <w:ind w:left="720"/>
        <w:jc w:val="both"/>
        <w:rPr>
          <w:rFonts w:ascii="Arial" w:hAnsi="Arial" w:eastAsia="Times New Roman" w:cs="Arial"/>
          <w:lang w:eastAsia="en-US"/>
        </w:rPr>
      </w:pPr>
      <w:r w:rsidRPr="1EFBE3B7" w:rsidR="10067074">
        <w:rPr>
          <w:rFonts w:ascii="Arial" w:hAnsi="Arial" w:eastAsia="Times New Roman" w:cs="Arial"/>
          <w:lang w:eastAsia="en-US"/>
        </w:rPr>
        <w:t>How it works</w:t>
      </w:r>
      <w:r>
        <w:tab/>
      </w:r>
      <w:r>
        <w:tab/>
      </w:r>
      <w:r>
        <w:tab/>
      </w:r>
      <w:r w:rsidRPr="1EFBE3B7" w:rsidR="10067074">
        <w:rPr>
          <w:rFonts w:ascii="Arial" w:hAnsi="Arial" w:eastAsia="Times New Roman" w:cs="Arial"/>
          <w:lang w:eastAsia="en-US"/>
        </w:rPr>
        <w:t>3 marks</w:t>
      </w:r>
    </w:p>
    <w:p w:rsidR="10067074" w:rsidP="1EFBE3B7" w:rsidRDefault="10067074" w14:paraId="543B08B1" w14:textId="73DEE9AF">
      <w:pPr>
        <w:pStyle w:val="Normal"/>
        <w:spacing w:before="120" w:after="120"/>
        <w:ind w:left="720"/>
        <w:jc w:val="both"/>
        <w:rPr>
          <w:rFonts w:ascii="Arial" w:hAnsi="Arial" w:eastAsia="Times New Roman" w:cs="Arial"/>
          <w:lang w:eastAsia="en-US"/>
        </w:rPr>
      </w:pPr>
      <w:r w:rsidRPr="1EFBE3B7" w:rsidR="10067074">
        <w:rPr>
          <w:rFonts w:ascii="Arial" w:hAnsi="Arial" w:eastAsia="Times New Roman" w:cs="Arial"/>
          <w:lang w:eastAsia="en-US"/>
        </w:rPr>
        <w:t>How to use it</w:t>
      </w:r>
      <w:r>
        <w:tab/>
      </w:r>
      <w:r>
        <w:tab/>
      </w:r>
      <w:r>
        <w:tab/>
      </w:r>
      <w:r w:rsidRPr="1EFBE3B7" w:rsidR="10067074">
        <w:rPr>
          <w:rFonts w:ascii="Arial" w:hAnsi="Arial" w:eastAsia="Times New Roman" w:cs="Arial"/>
          <w:lang w:eastAsia="en-US"/>
        </w:rPr>
        <w:t>2 marks</w:t>
      </w:r>
    </w:p>
    <w:p w:rsidR="10067074" w:rsidP="1EFBE3B7" w:rsidRDefault="10067074" w14:paraId="5390A254" w14:textId="50A397C1">
      <w:pPr>
        <w:pStyle w:val="Normal"/>
        <w:spacing w:before="120" w:after="120"/>
        <w:ind w:left="720"/>
        <w:jc w:val="both"/>
        <w:rPr>
          <w:rFonts w:ascii="Arial" w:hAnsi="Arial" w:eastAsia="Times New Roman" w:cs="Arial"/>
          <w:lang w:eastAsia="en-US"/>
        </w:rPr>
      </w:pPr>
      <w:r w:rsidRPr="1EFBE3B7" w:rsidR="10067074">
        <w:rPr>
          <w:rFonts w:ascii="Arial" w:hAnsi="Arial" w:eastAsia="Times New Roman" w:cs="Arial"/>
          <w:lang w:eastAsia="en-US"/>
        </w:rPr>
        <w:t>Things to notice</w:t>
      </w:r>
      <w:r>
        <w:tab/>
      </w:r>
      <w:r>
        <w:tab/>
      </w:r>
      <w:r w:rsidRPr="1EFBE3B7" w:rsidR="10067074">
        <w:rPr>
          <w:rFonts w:ascii="Arial" w:hAnsi="Arial" w:eastAsia="Times New Roman" w:cs="Arial"/>
          <w:lang w:eastAsia="en-US"/>
        </w:rPr>
        <w:t>5 marks</w:t>
      </w:r>
    </w:p>
    <w:p w:rsidR="10067074" w:rsidP="1EFBE3B7" w:rsidRDefault="10067074" w14:paraId="60373BF8" w14:textId="65C31D8B">
      <w:pPr>
        <w:pStyle w:val="Normal"/>
        <w:spacing w:before="120" w:after="120"/>
        <w:ind w:left="720"/>
        <w:jc w:val="both"/>
        <w:rPr>
          <w:rFonts w:ascii="Arial" w:hAnsi="Arial" w:eastAsia="Times New Roman" w:cs="Arial"/>
          <w:lang w:eastAsia="en-US"/>
        </w:rPr>
      </w:pPr>
      <w:r w:rsidRPr="1EFBE3B7" w:rsidR="10067074">
        <w:rPr>
          <w:rFonts w:ascii="Arial" w:hAnsi="Arial" w:eastAsia="Times New Roman" w:cs="Arial"/>
          <w:lang w:eastAsia="en-US"/>
        </w:rPr>
        <w:t>Things to try</w:t>
      </w:r>
      <w:r>
        <w:tab/>
      </w:r>
      <w:r>
        <w:tab/>
      </w:r>
      <w:r>
        <w:tab/>
      </w:r>
      <w:r w:rsidRPr="1EFBE3B7" w:rsidR="10067074">
        <w:rPr>
          <w:rFonts w:ascii="Arial" w:hAnsi="Arial" w:eastAsia="Times New Roman" w:cs="Arial"/>
          <w:lang w:eastAsia="en-US"/>
        </w:rPr>
        <w:t>3 marks</w:t>
      </w:r>
    </w:p>
    <w:p w:rsidR="10067074" w:rsidP="1EFBE3B7" w:rsidRDefault="10067074" w14:paraId="533102EB" w14:textId="5AFC66E1">
      <w:pPr>
        <w:pStyle w:val="Normal"/>
        <w:spacing w:before="120" w:after="120"/>
        <w:ind w:left="720"/>
        <w:jc w:val="both"/>
        <w:rPr>
          <w:rFonts w:ascii="Arial" w:hAnsi="Arial" w:eastAsia="Times New Roman" w:cs="Arial"/>
          <w:lang w:eastAsia="en-US"/>
        </w:rPr>
      </w:pPr>
      <w:r w:rsidRPr="1EFBE3B7" w:rsidR="10067074">
        <w:rPr>
          <w:rFonts w:ascii="Arial" w:hAnsi="Arial" w:eastAsia="Times New Roman" w:cs="Arial"/>
          <w:lang w:eastAsia="en-US"/>
        </w:rPr>
        <w:t>Extending the model</w:t>
      </w:r>
      <w:r>
        <w:tab/>
      </w:r>
      <w:r w:rsidRPr="1EFBE3B7" w:rsidR="10067074">
        <w:rPr>
          <w:rFonts w:ascii="Arial" w:hAnsi="Arial" w:eastAsia="Times New Roman" w:cs="Arial"/>
          <w:lang w:eastAsia="en-US"/>
        </w:rPr>
        <w:t>3 marks</w:t>
      </w:r>
    </w:p>
    <w:p w:rsidR="10067074" w:rsidP="1EFBE3B7" w:rsidRDefault="10067074" w14:paraId="45CEF8E6" w14:textId="2AC4D3F7">
      <w:pPr>
        <w:pStyle w:val="Normal"/>
        <w:spacing w:before="120" w:after="120"/>
        <w:ind w:left="720"/>
        <w:jc w:val="both"/>
        <w:rPr>
          <w:rFonts w:ascii="Arial" w:hAnsi="Arial" w:eastAsia="Times New Roman" w:cs="Arial"/>
          <w:lang w:eastAsia="en-US"/>
        </w:rPr>
      </w:pPr>
      <w:r w:rsidRPr="1EFBE3B7" w:rsidR="10067074">
        <w:rPr>
          <w:rFonts w:ascii="Arial" w:hAnsi="Arial" w:eastAsia="Times New Roman" w:cs="Arial"/>
          <w:lang w:eastAsia="en-US"/>
        </w:rPr>
        <w:t>Remaining sections</w:t>
      </w:r>
      <w:r>
        <w:tab/>
      </w:r>
      <w:r>
        <w:tab/>
      </w:r>
      <w:r w:rsidRPr="1EFBE3B7" w:rsidR="10067074">
        <w:rPr>
          <w:rFonts w:ascii="Arial" w:hAnsi="Arial" w:eastAsia="Times New Roman" w:cs="Arial"/>
          <w:lang w:eastAsia="en-US"/>
        </w:rPr>
        <w:t>2 marks</w:t>
      </w:r>
    </w:p>
    <w:p w:rsidR="10067074" w:rsidP="16017993" w:rsidRDefault="10067074" w14:paraId="7E2ED723" w14:textId="145FFDBD">
      <w:pPr>
        <w:pStyle w:val="Normal"/>
        <w:spacing w:before="120" w:after="120"/>
        <w:jc w:val="both"/>
        <w:rPr>
          <w:rFonts w:ascii="Arial" w:hAnsi="Arial" w:eastAsia="Times New Roman" w:cs="Arial"/>
          <w:lang w:eastAsia="en-US"/>
        </w:rPr>
      </w:pPr>
      <w:r w:rsidRPr="16017993" w:rsidR="10067074">
        <w:rPr>
          <w:rFonts w:ascii="Arial" w:hAnsi="Arial" w:eastAsia="Times New Roman" w:cs="Arial"/>
          <w:lang w:eastAsia="en-US"/>
        </w:rPr>
        <w:t>Task 2:</w:t>
      </w:r>
    </w:p>
    <w:p w:rsidR="10067074" w:rsidP="1EFBE3B7" w:rsidRDefault="10067074" w14:paraId="6955B5DB" w14:textId="58FEA680">
      <w:pPr>
        <w:pStyle w:val="Normal"/>
        <w:spacing w:before="120" w:after="120"/>
        <w:ind w:left="720"/>
        <w:jc w:val="both"/>
        <w:rPr>
          <w:rFonts w:ascii="Arial" w:hAnsi="Arial" w:eastAsia="Times New Roman" w:cs="Arial"/>
          <w:lang w:eastAsia="en-US"/>
        </w:rPr>
      </w:pPr>
      <w:r w:rsidRPr="1EFBE3B7" w:rsidR="10067074">
        <w:rPr>
          <w:rFonts w:ascii="Arial" w:hAnsi="Arial" w:eastAsia="Times New Roman" w:cs="Arial"/>
          <w:lang w:eastAsia="en-US"/>
        </w:rPr>
        <w:t>Inheritance</w:t>
      </w:r>
      <w:r>
        <w:tab/>
      </w:r>
      <w:r>
        <w:tab/>
      </w:r>
      <w:r>
        <w:tab/>
      </w:r>
      <w:r w:rsidRPr="1EFBE3B7" w:rsidR="10067074">
        <w:rPr>
          <w:rFonts w:ascii="Arial" w:hAnsi="Arial" w:eastAsia="Times New Roman" w:cs="Arial"/>
          <w:lang w:eastAsia="en-US"/>
        </w:rPr>
        <w:t>5 marks</w:t>
      </w:r>
    </w:p>
    <w:p w:rsidR="10067074" w:rsidP="1EFBE3B7" w:rsidRDefault="10067074" w14:paraId="517F71F6" w14:textId="1754BCC8">
      <w:pPr>
        <w:pStyle w:val="Normal"/>
        <w:spacing w:before="120" w:after="120"/>
        <w:ind w:left="720"/>
        <w:jc w:val="both"/>
        <w:rPr>
          <w:rFonts w:ascii="Arial" w:hAnsi="Arial" w:eastAsia="Times New Roman" w:cs="Arial"/>
          <w:lang w:eastAsia="en-US"/>
        </w:rPr>
      </w:pPr>
      <w:r w:rsidRPr="1EFBE3B7" w:rsidR="10067074">
        <w:rPr>
          <w:rFonts w:ascii="Arial" w:hAnsi="Arial" w:eastAsia="Times New Roman" w:cs="Arial"/>
          <w:lang w:eastAsia="en-US"/>
        </w:rPr>
        <w:t>User inputs</w:t>
      </w:r>
      <w:r>
        <w:tab/>
      </w:r>
      <w:r>
        <w:tab/>
      </w:r>
      <w:r>
        <w:tab/>
      </w:r>
      <w:r w:rsidRPr="1EFBE3B7" w:rsidR="10067074">
        <w:rPr>
          <w:rFonts w:ascii="Arial" w:hAnsi="Arial" w:eastAsia="Times New Roman" w:cs="Arial"/>
          <w:lang w:eastAsia="en-US"/>
        </w:rPr>
        <w:t>5 marks</w:t>
      </w:r>
    </w:p>
    <w:p w:rsidR="10067074" w:rsidP="1EFBE3B7" w:rsidRDefault="10067074" w14:paraId="70E72D40" w14:textId="4818057D">
      <w:pPr>
        <w:pStyle w:val="Normal"/>
        <w:spacing w:before="120" w:after="120"/>
        <w:ind w:left="720"/>
        <w:jc w:val="both"/>
        <w:rPr>
          <w:rFonts w:ascii="Arial" w:hAnsi="Arial" w:eastAsia="Times New Roman" w:cs="Arial"/>
          <w:lang w:eastAsia="en-US"/>
        </w:rPr>
      </w:pPr>
      <w:r w:rsidRPr="1EFBE3B7" w:rsidR="10067074">
        <w:rPr>
          <w:rFonts w:ascii="Arial" w:hAnsi="Arial" w:eastAsia="Times New Roman" w:cs="Arial"/>
          <w:lang w:eastAsia="en-US"/>
        </w:rPr>
        <w:t>Plot</w:t>
      </w:r>
      <w:r>
        <w:tab/>
      </w:r>
      <w:r>
        <w:tab/>
      </w:r>
      <w:r>
        <w:tab/>
      </w:r>
      <w:r>
        <w:tab/>
      </w:r>
      <w:r w:rsidRPr="1EFBE3B7" w:rsidR="10067074">
        <w:rPr>
          <w:rFonts w:ascii="Arial" w:hAnsi="Arial" w:eastAsia="Times New Roman" w:cs="Arial"/>
          <w:lang w:eastAsia="en-US"/>
        </w:rPr>
        <w:t>5 marks</w:t>
      </w:r>
    </w:p>
    <w:p w:rsidR="10067074" w:rsidP="1EFBE3B7" w:rsidRDefault="10067074" w14:paraId="5C6F5136" w14:textId="67BC774B">
      <w:pPr>
        <w:pStyle w:val="Normal"/>
        <w:spacing w:before="120" w:after="120"/>
        <w:ind w:left="720"/>
        <w:jc w:val="both"/>
        <w:rPr>
          <w:rFonts w:ascii="Arial" w:hAnsi="Arial" w:eastAsia="Times New Roman" w:cs="Arial"/>
          <w:lang w:eastAsia="en-US"/>
        </w:rPr>
      </w:pPr>
      <w:r w:rsidRPr="1EFBE3B7" w:rsidR="10067074">
        <w:rPr>
          <w:rFonts w:ascii="Arial" w:hAnsi="Arial" w:eastAsia="Times New Roman" w:cs="Arial"/>
          <w:lang w:eastAsia="en-US"/>
        </w:rPr>
        <w:t>Documentation update</w:t>
      </w:r>
      <w:r>
        <w:tab/>
      </w:r>
      <w:r w:rsidRPr="1EFBE3B7" w:rsidR="10067074">
        <w:rPr>
          <w:rFonts w:ascii="Arial" w:hAnsi="Arial" w:eastAsia="Times New Roman" w:cs="Arial"/>
          <w:lang w:eastAsia="en-US"/>
        </w:rPr>
        <w:t>5 marks</w:t>
      </w:r>
    </w:p>
    <w:p w:rsidR="10067074" w:rsidP="16017993" w:rsidRDefault="10067074" w14:paraId="40E464BE" w14:textId="26F98454">
      <w:pPr>
        <w:pStyle w:val="Normal"/>
        <w:spacing w:before="120" w:after="120"/>
        <w:jc w:val="both"/>
        <w:rPr>
          <w:rFonts w:ascii="Arial" w:hAnsi="Arial" w:eastAsia="Times New Roman" w:cs="Arial"/>
          <w:lang w:eastAsia="en-US"/>
        </w:rPr>
      </w:pPr>
      <w:r w:rsidRPr="16017993" w:rsidR="10067074">
        <w:rPr>
          <w:rFonts w:ascii="Arial" w:hAnsi="Arial" w:eastAsia="Times New Roman" w:cs="Arial"/>
          <w:lang w:eastAsia="en-US"/>
        </w:rPr>
        <w:t>Task 3:</w:t>
      </w:r>
    </w:p>
    <w:p w:rsidR="10067074" w:rsidP="1EFBE3B7" w:rsidRDefault="10067074" w14:paraId="7AC197D2" w14:textId="04CC16F0">
      <w:pPr>
        <w:pStyle w:val="Normal"/>
        <w:spacing w:before="120" w:after="120"/>
        <w:ind w:left="720"/>
        <w:jc w:val="both"/>
        <w:rPr>
          <w:rFonts w:ascii="Arial" w:hAnsi="Arial" w:eastAsia="Times New Roman" w:cs="Arial"/>
          <w:lang w:eastAsia="en-US"/>
        </w:rPr>
      </w:pPr>
      <w:r w:rsidRPr="1EFBE3B7" w:rsidR="10067074">
        <w:rPr>
          <w:rFonts w:ascii="Arial" w:hAnsi="Arial" w:eastAsia="Times New Roman" w:cs="Arial"/>
          <w:lang w:eastAsia="en-US"/>
        </w:rPr>
        <w:t xml:space="preserve">For </w:t>
      </w:r>
      <w:r w:rsidRPr="1EFBE3B7" w:rsidR="10067074">
        <w:rPr>
          <w:rFonts w:ascii="Arial" w:hAnsi="Arial" w:eastAsia="Times New Roman" w:cs="Arial"/>
          <w:b w:val="1"/>
          <w:bCs w:val="1"/>
          <w:lang w:eastAsia="en-US"/>
        </w:rPr>
        <w:t>each</w:t>
      </w:r>
      <w:r w:rsidRPr="1EFBE3B7" w:rsidR="10067074">
        <w:rPr>
          <w:rFonts w:ascii="Arial" w:hAnsi="Arial" w:eastAsia="Times New Roman" w:cs="Arial"/>
          <w:lang w:eastAsia="en-US"/>
        </w:rPr>
        <w:t xml:space="preserve"> behaviour search:</w:t>
      </w:r>
    </w:p>
    <w:p w:rsidR="10067074" w:rsidP="1EFBE3B7" w:rsidRDefault="10067074" w14:paraId="408669CE" w14:textId="4A5E6BAD">
      <w:pPr>
        <w:pStyle w:val="Normal"/>
        <w:spacing w:before="120" w:after="120"/>
        <w:ind w:left="720" w:firstLine="720"/>
        <w:jc w:val="both"/>
        <w:rPr>
          <w:rFonts w:ascii="Arial" w:hAnsi="Arial" w:eastAsia="Times New Roman" w:cs="Arial"/>
          <w:lang w:eastAsia="en-US"/>
        </w:rPr>
      </w:pPr>
      <w:r w:rsidRPr="1EFBE3B7" w:rsidR="10067074">
        <w:rPr>
          <w:rFonts w:ascii="Arial" w:hAnsi="Arial" w:eastAsia="Times New Roman" w:cs="Arial"/>
          <w:lang w:eastAsia="en-US"/>
        </w:rPr>
        <w:t>Measure</w:t>
      </w:r>
      <w:r>
        <w:tab/>
      </w:r>
      <w:r>
        <w:tab/>
      </w:r>
      <w:r w:rsidRPr="1EFBE3B7" w:rsidR="230F5D12">
        <w:rPr>
          <w:rFonts w:ascii="Arial" w:hAnsi="Arial" w:eastAsia="Times New Roman" w:cs="Arial"/>
          <w:lang w:eastAsia="en-US"/>
        </w:rPr>
        <w:t>3 marks</w:t>
      </w:r>
    </w:p>
    <w:p w:rsidR="230F5D12" w:rsidP="1EFBE3B7" w:rsidRDefault="230F5D12" w14:paraId="263B2157" w14:textId="46C992B5">
      <w:pPr>
        <w:pStyle w:val="Normal"/>
        <w:spacing w:before="120" w:after="120"/>
        <w:ind w:left="720" w:firstLine="720"/>
        <w:jc w:val="both"/>
        <w:rPr>
          <w:rFonts w:ascii="Arial" w:hAnsi="Arial" w:eastAsia="Times New Roman" w:cs="Arial"/>
          <w:lang w:eastAsia="en-US"/>
        </w:rPr>
      </w:pPr>
      <w:r w:rsidRPr="1EFBE3B7" w:rsidR="230F5D12">
        <w:rPr>
          <w:rFonts w:ascii="Arial" w:hAnsi="Arial" w:eastAsia="Times New Roman" w:cs="Arial"/>
          <w:lang w:eastAsia="en-US"/>
        </w:rPr>
        <w:t>Objective</w:t>
      </w:r>
      <w:r>
        <w:tab/>
      </w:r>
      <w:r>
        <w:tab/>
      </w:r>
      <w:r w:rsidRPr="1EFBE3B7" w:rsidR="230F5D12">
        <w:rPr>
          <w:rFonts w:ascii="Arial" w:hAnsi="Arial" w:eastAsia="Times New Roman" w:cs="Arial"/>
          <w:lang w:eastAsia="en-US"/>
        </w:rPr>
        <w:t>3 marks</w:t>
      </w:r>
    </w:p>
    <w:p w:rsidR="10067074" w:rsidP="16017993" w:rsidRDefault="10067074" w14:paraId="074F2F86" w14:textId="23027745">
      <w:pPr>
        <w:pStyle w:val="Normal"/>
        <w:spacing w:before="120" w:after="120"/>
        <w:ind w:left="720" w:firstLine="720"/>
        <w:jc w:val="both"/>
        <w:rPr>
          <w:rFonts w:ascii="Arial" w:hAnsi="Arial" w:eastAsia="Times New Roman" w:cs="Arial"/>
          <w:lang w:eastAsia="en-US"/>
        </w:rPr>
      </w:pPr>
      <w:r w:rsidRPr="1EFBE3B7" w:rsidR="10067074">
        <w:rPr>
          <w:rFonts w:ascii="Arial" w:hAnsi="Arial" w:eastAsia="Times New Roman" w:cs="Arial"/>
          <w:lang w:eastAsia="en-US"/>
        </w:rPr>
        <w:t>Efficiency</w:t>
      </w:r>
      <w:r>
        <w:tab/>
      </w:r>
      <w:r>
        <w:tab/>
      </w:r>
      <w:r w:rsidRPr="1EFBE3B7" w:rsidR="7FAB9A0D">
        <w:rPr>
          <w:rFonts w:ascii="Arial" w:hAnsi="Arial" w:eastAsia="Times New Roman" w:cs="Arial"/>
          <w:lang w:eastAsia="en-US"/>
        </w:rPr>
        <w:t>2</w:t>
      </w:r>
      <w:r w:rsidRPr="1EFBE3B7" w:rsidR="10067074">
        <w:rPr>
          <w:rFonts w:ascii="Arial" w:hAnsi="Arial" w:eastAsia="Times New Roman" w:cs="Arial"/>
          <w:lang w:eastAsia="en-US"/>
        </w:rPr>
        <w:t xml:space="preserve"> marks</w:t>
      </w:r>
    </w:p>
    <w:p w:rsidR="10067074" w:rsidP="1EFBE3B7" w:rsidRDefault="10067074" w14:paraId="46BFA64D" w14:textId="6AE7D9C6">
      <w:pPr>
        <w:pStyle w:val="Normal"/>
        <w:spacing w:before="120" w:after="120"/>
        <w:ind w:left="720" w:firstLine="720"/>
        <w:jc w:val="both"/>
        <w:rPr>
          <w:rFonts w:ascii="Arial" w:hAnsi="Arial" w:eastAsia="Times New Roman" w:cs="Arial"/>
          <w:lang w:eastAsia="en-US"/>
        </w:rPr>
      </w:pPr>
      <w:r w:rsidRPr="1EFBE3B7" w:rsidR="5A3EFDE3">
        <w:rPr>
          <w:rFonts w:ascii="Arial" w:hAnsi="Arial" w:eastAsia="Times New Roman" w:cs="Arial"/>
          <w:lang w:eastAsia="en-US"/>
        </w:rPr>
        <w:t>Stability of results</w:t>
      </w:r>
      <w:r>
        <w:tab/>
      </w:r>
      <w:r w:rsidRPr="1EFBE3B7" w:rsidR="263BEE0C">
        <w:rPr>
          <w:rFonts w:ascii="Arial" w:hAnsi="Arial" w:eastAsia="Times New Roman" w:cs="Arial"/>
          <w:lang w:eastAsia="en-US"/>
        </w:rPr>
        <w:t>2</w:t>
      </w:r>
      <w:r w:rsidRPr="1EFBE3B7" w:rsidR="5A3EFDE3">
        <w:rPr>
          <w:rFonts w:ascii="Arial" w:hAnsi="Arial" w:eastAsia="Times New Roman" w:cs="Arial"/>
          <w:lang w:eastAsia="en-US"/>
        </w:rPr>
        <w:t xml:space="preserve"> marks</w:t>
      </w:r>
    </w:p>
    <w:p w:rsidR="441C7068" w:rsidP="1EFBE3B7" w:rsidRDefault="441C7068" w14:paraId="192F6781" w14:textId="395E8093">
      <w:pPr>
        <w:pStyle w:val="Normal"/>
        <w:spacing w:before="120" w:after="120"/>
        <w:ind w:left="720"/>
        <w:jc w:val="both"/>
        <w:rPr>
          <w:rFonts w:ascii="Arial" w:hAnsi="Arial" w:eastAsia="Times New Roman" w:cs="Arial"/>
          <w:lang w:eastAsia="en-US"/>
        </w:rPr>
      </w:pPr>
      <w:r w:rsidRPr="1EFBE3B7" w:rsidR="1E9D1D02">
        <w:rPr>
          <w:rFonts w:ascii="Arial" w:hAnsi="Arial" w:eastAsia="Times New Roman" w:cs="Arial"/>
          <w:lang w:eastAsia="en-US"/>
        </w:rPr>
        <w:t>Exclusion</w:t>
      </w:r>
      <w:r w:rsidRPr="1EFBE3B7" w:rsidR="5B98F93C">
        <w:rPr>
          <w:rFonts w:ascii="Arial" w:hAnsi="Arial" w:eastAsia="Times New Roman" w:cs="Arial"/>
          <w:lang w:eastAsia="en-US"/>
        </w:rPr>
        <w:t xml:space="preserve"> of dead populations: 10 marks</w:t>
      </w:r>
    </w:p>
    <w:p w:rsidR="5B98F93C" w:rsidP="16017993" w:rsidRDefault="5B98F93C" w14:paraId="04CE6529" w14:textId="240A3E54">
      <w:pPr>
        <w:pStyle w:val="Normal"/>
        <w:spacing w:before="120" w:after="120"/>
        <w:jc w:val="both"/>
        <w:rPr>
          <w:rFonts w:ascii="Arial" w:hAnsi="Arial" w:eastAsia="Times New Roman" w:cs="Arial"/>
          <w:lang w:eastAsia="en-US"/>
        </w:rPr>
      </w:pPr>
      <w:r w:rsidRPr="16017993" w:rsidR="5B98F93C">
        <w:rPr>
          <w:rFonts w:ascii="Arial" w:hAnsi="Arial" w:eastAsia="Times New Roman" w:cs="Arial"/>
          <w:lang w:eastAsia="en-US"/>
        </w:rPr>
        <w:t>Task 4:</w:t>
      </w:r>
    </w:p>
    <w:p w:rsidR="5B98F93C" w:rsidP="1EFBE3B7" w:rsidRDefault="5B98F93C" w14:paraId="33A531DF" w14:textId="73E04B11">
      <w:pPr>
        <w:pStyle w:val="Normal"/>
        <w:spacing w:before="120" w:after="120"/>
        <w:ind w:firstLine="720"/>
        <w:jc w:val="both"/>
        <w:rPr>
          <w:rFonts w:ascii="Arial" w:hAnsi="Arial" w:eastAsia="Times New Roman" w:cs="Arial"/>
          <w:lang w:eastAsia="en-US"/>
        </w:rPr>
      </w:pPr>
      <w:r w:rsidRPr="1EFBE3B7" w:rsidR="5B98F93C">
        <w:rPr>
          <w:rFonts w:ascii="Arial" w:hAnsi="Arial" w:eastAsia="Times New Roman" w:cs="Arial"/>
          <w:lang w:eastAsia="en-US"/>
        </w:rPr>
        <w:t xml:space="preserve">Mapping of simulation parameters to TSP solutions </w:t>
      </w:r>
      <w:r>
        <w:tab/>
      </w:r>
      <w:r w:rsidRPr="1EFBE3B7" w:rsidR="5B98F93C">
        <w:rPr>
          <w:rFonts w:ascii="Arial" w:hAnsi="Arial" w:eastAsia="Times New Roman" w:cs="Arial"/>
          <w:lang w:eastAsia="en-US"/>
        </w:rPr>
        <w:t>5 marks</w:t>
      </w:r>
    </w:p>
    <w:p w:rsidR="5B98F93C" w:rsidP="1EFBE3B7" w:rsidRDefault="5B98F93C" w14:paraId="561F584A" w14:textId="6A3DB2B5">
      <w:pPr>
        <w:pStyle w:val="Normal"/>
        <w:spacing w:before="120" w:after="120"/>
        <w:ind w:firstLine="720"/>
        <w:jc w:val="both"/>
        <w:rPr>
          <w:rFonts w:ascii="Arial" w:hAnsi="Arial" w:eastAsia="Times New Roman" w:cs="Arial"/>
          <w:lang w:eastAsia="en-US"/>
        </w:rPr>
      </w:pPr>
      <w:r w:rsidRPr="1EFBE3B7" w:rsidR="5991A16C">
        <w:rPr>
          <w:rFonts w:ascii="Arial" w:hAnsi="Arial" w:eastAsia="Times New Roman" w:cs="Arial"/>
          <w:lang w:eastAsia="en-US"/>
        </w:rPr>
        <w:t>E</w:t>
      </w:r>
      <w:r w:rsidRPr="1EFBE3B7" w:rsidR="5B98F93C">
        <w:rPr>
          <w:rFonts w:ascii="Arial" w:hAnsi="Arial" w:eastAsia="Times New Roman" w:cs="Arial"/>
          <w:lang w:eastAsia="en-US"/>
        </w:rPr>
        <w:t>xploration and exploitation</w:t>
      </w:r>
      <w:r>
        <w:tab/>
      </w:r>
      <w:r>
        <w:tab/>
      </w:r>
      <w:r>
        <w:tab/>
      </w:r>
      <w:r>
        <w:tab/>
      </w:r>
      <w:r w:rsidRPr="1EFBE3B7" w:rsidR="5B98F93C">
        <w:rPr>
          <w:rFonts w:ascii="Arial" w:hAnsi="Arial" w:eastAsia="Times New Roman" w:cs="Arial"/>
          <w:lang w:eastAsia="en-US"/>
        </w:rPr>
        <w:t>5 marks</w:t>
      </w:r>
    </w:p>
    <w:p w:rsidR="0FA4F57B" w:rsidP="1EFBE3B7" w:rsidRDefault="0FA4F57B" w14:paraId="42E485A1" w14:textId="6A3E9F61">
      <w:pPr>
        <w:pStyle w:val="Normal"/>
        <w:spacing w:before="120" w:after="120"/>
        <w:ind w:firstLine="720"/>
        <w:jc w:val="both"/>
        <w:rPr>
          <w:rFonts w:ascii="Arial" w:hAnsi="Arial" w:eastAsia="Times New Roman" w:cs="Arial"/>
          <w:lang w:eastAsia="en-US"/>
        </w:rPr>
      </w:pPr>
      <w:r w:rsidRPr="1EFBE3B7" w:rsidR="0FA4F57B">
        <w:rPr>
          <w:rFonts w:ascii="Arial" w:hAnsi="Arial" w:eastAsia="Times New Roman" w:cs="Arial"/>
          <w:lang w:eastAsia="en-US"/>
        </w:rPr>
        <w:t>Evaluation of solutions</w:t>
      </w:r>
      <w:r>
        <w:tab/>
      </w:r>
      <w:r>
        <w:tab/>
      </w:r>
      <w:r>
        <w:tab/>
      </w:r>
      <w:r>
        <w:tab/>
      </w:r>
      <w:r>
        <w:tab/>
      </w:r>
      <w:r w:rsidRPr="1EFBE3B7" w:rsidR="0FA4F57B">
        <w:rPr>
          <w:rFonts w:ascii="Arial" w:hAnsi="Arial" w:eastAsia="Times New Roman" w:cs="Arial"/>
          <w:lang w:eastAsia="en-US"/>
        </w:rPr>
        <w:t>5 marks</w:t>
      </w:r>
    </w:p>
    <w:p w:rsidR="0FA4F57B" w:rsidP="1EFBE3B7" w:rsidRDefault="0FA4F57B" w14:paraId="24585502" w14:textId="397087BC">
      <w:pPr>
        <w:pStyle w:val="Normal"/>
        <w:spacing w:before="120" w:after="120"/>
        <w:ind w:firstLine="720"/>
        <w:jc w:val="both"/>
        <w:rPr>
          <w:rFonts w:ascii="Arial" w:hAnsi="Arial" w:eastAsia="Times New Roman" w:cs="Arial"/>
          <w:lang w:eastAsia="en-US"/>
        </w:rPr>
      </w:pPr>
      <w:r w:rsidRPr="1EFBE3B7" w:rsidR="0FA4F57B">
        <w:rPr>
          <w:rFonts w:ascii="Arial" w:hAnsi="Arial" w:eastAsia="Times New Roman" w:cs="Arial"/>
          <w:lang w:eastAsia="en-US"/>
        </w:rPr>
        <w:t>Overall feasibility</w:t>
      </w:r>
      <w:r>
        <w:tab/>
      </w:r>
      <w:r>
        <w:tab/>
      </w:r>
      <w:r>
        <w:tab/>
      </w:r>
      <w:r>
        <w:tab/>
      </w:r>
      <w:r>
        <w:tab/>
      </w:r>
      <w:r>
        <w:tab/>
      </w:r>
      <w:r w:rsidRPr="1EFBE3B7" w:rsidR="0FA4F57B">
        <w:rPr>
          <w:rFonts w:ascii="Arial" w:hAnsi="Arial" w:eastAsia="Times New Roman" w:cs="Arial"/>
          <w:lang w:eastAsia="en-US"/>
        </w:rPr>
        <w:t>5 marks</w:t>
      </w:r>
    </w:p>
    <w:sectPr w:rsidRPr="00F74B3E" w:rsidR="005F0569" w:rsidSect="00BD14B1">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4794" w:rsidP="005F0569" w:rsidRDefault="00124794" w14:paraId="306C7F4C" w14:textId="77777777">
      <w:r>
        <w:separator/>
      </w:r>
    </w:p>
  </w:endnote>
  <w:endnote w:type="continuationSeparator" w:id="0">
    <w:p w:rsidR="00124794" w:rsidP="005F0569" w:rsidRDefault="00124794" w14:paraId="6A8E3D3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4794" w:rsidP="005F0569" w:rsidRDefault="00124794" w14:paraId="2DEC1D1E" w14:textId="77777777">
      <w:r>
        <w:separator/>
      </w:r>
    </w:p>
  </w:footnote>
  <w:footnote w:type="continuationSeparator" w:id="0">
    <w:p w:rsidR="00124794" w:rsidP="005F0569" w:rsidRDefault="00124794" w14:paraId="04B6D3D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14df9d8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2ba8d7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675F64A9"/>
    <w:multiLevelType w:val="hybridMultilevel"/>
    <w:tmpl w:val="D30E7DB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761C705B"/>
    <w:multiLevelType w:val="singleLevel"/>
    <w:tmpl w:val="08090001"/>
    <w:lvl w:ilvl="0">
      <w:start w:val="1"/>
      <w:numFmt w:val="bullet"/>
      <w:lvlText w:val=""/>
      <w:lvlJc w:val="left"/>
      <w:pPr>
        <w:tabs>
          <w:tab w:val="num" w:pos="360"/>
        </w:tabs>
        <w:ind w:left="360" w:hanging="360"/>
      </w:pPr>
      <w:rPr>
        <w:rFonts w:hint="default" w:ascii="Symbol" w:hAnsi="Symbol"/>
      </w:rPr>
    </w:lvl>
  </w:abstractNum>
  <w:num w:numId="4">
    <w:abstractNumId w:val="3"/>
  </w: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49E"/>
    <w:rsid w:val="0005528B"/>
    <w:rsid w:val="000E7BF5"/>
    <w:rsid w:val="001055F5"/>
    <w:rsid w:val="00124794"/>
    <w:rsid w:val="00133FB6"/>
    <w:rsid w:val="00191978"/>
    <w:rsid w:val="001A5FC6"/>
    <w:rsid w:val="00204486"/>
    <w:rsid w:val="002128F6"/>
    <w:rsid w:val="00240002"/>
    <w:rsid w:val="00244FF8"/>
    <w:rsid w:val="002675DD"/>
    <w:rsid w:val="002F6A35"/>
    <w:rsid w:val="002F7FF4"/>
    <w:rsid w:val="0031712E"/>
    <w:rsid w:val="0034383D"/>
    <w:rsid w:val="003816EC"/>
    <w:rsid w:val="00385A07"/>
    <w:rsid w:val="00451867"/>
    <w:rsid w:val="00452402"/>
    <w:rsid w:val="00550DFD"/>
    <w:rsid w:val="005525BF"/>
    <w:rsid w:val="00572342"/>
    <w:rsid w:val="005751FE"/>
    <w:rsid w:val="005837FD"/>
    <w:rsid w:val="00584BE1"/>
    <w:rsid w:val="005C4F3E"/>
    <w:rsid w:val="005C735D"/>
    <w:rsid w:val="005E6AD1"/>
    <w:rsid w:val="005F0569"/>
    <w:rsid w:val="00601771"/>
    <w:rsid w:val="006031FD"/>
    <w:rsid w:val="00617D26"/>
    <w:rsid w:val="006204E6"/>
    <w:rsid w:val="006A549E"/>
    <w:rsid w:val="006E65B1"/>
    <w:rsid w:val="00703BE0"/>
    <w:rsid w:val="007110B4"/>
    <w:rsid w:val="007D4C85"/>
    <w:rsid w:val="008467A7"/>
    <w:rsid w:val="00863051"/>
    <w:rsid w:val="008A4CE6"/>
    <w:rsid w:val="008D611A"/>
    <w:rsid w:val="008F0C09"/>
    <w:rsid w:val="00903333"/>
    <w:rsid w:val="00904840"/>
    <w:rsid w:val="00934570"/>
    <w:rsid w:val="009420F1"/>
    <w:rsid w:val="00956E3F"/>
    <w:rsid w:val="009B7E14"/>
    <w:rsid w:val="00A277A5"/>
    <w:rsid w:val="00A653C6"/>
    <w:rsid w:val="00A948AB"/>
    <w:rsid w:val="00AC05F2"/>
    <w:rsid w:val="00AE21AA"/>
    <w:rsid w:val="00B5048C"/>
    <w:rsid w:val="00B765B4"/>
    <w:rsid w:val="00B8405B"/>
    <w:rsid w:val="00BA2BFB"/>
    <w:rsid w:val="00BD14B1"/>
    <w:rsid w:val="00C04881"/>
    <w:rsid w:val="00C251B1"/>
    <w:rsid w:val="00C27D3B"/>
    <w:rsid w:val="00C7062F"/>
    <w:rsid w:val="00C90764"/>
    <w:rsid w:val="00C93D7A"/>
    <w:rsid w:val="00CD1F39"/>
    <w:rsid w:val="00CE67F8"/>
    <w:rsid w:val="00CF791F"/>
    <w:rsid w:val="00D71E6C"/>
    <w:rsid w:val="00D74A1E"/>
    <w:rsid w:val="00DA7814"/>
    <w:rsid w:val="00DE4E7E"/>
    <w:rsid w:val="00E77AE8"/>
    <w:rsid w:val="00E90C3C"/>
    <w:rsid w:val="00EB7898"/>
    <w:rsid w:val="00EC0F15"/>
    <w:rsid w:val="00ED1806"/>
    <w:rsid w:val="00EE0C22"/>
    <w:rsid w:val="00F12280"/>
    <w:rsid w:val="00F15D5D"/>
    <w:rsid w:val="00F360ED"/>
    <w:rsid w:val="00F53C27"/>
    <w:rsid w:val="00F56624"/>
    <w:rsid w:val="00F66284"/>
    <w:rsid w:val="00F74B3E"/>
    <w:rsid w:val="00F83530"/>
    <w:rsid w:val="00FE6328"/>
    <w:rsid w:val="01FC6682"/>
    <w:rsid w:val="027B23E1"/>
    <w:rsid w:val="03978241"/>
    <w:rsid w:val="051A4D8A"/>
    <w:rsid w:val="05F2FA7A"/>
    <w:rsid w:val="07B3445A"/>
    <w:rsid w:val="0838C5EF"/>
    <w:rsid w:val="096E0EC1"/>
    <w:rsid w:val="09EC2379"/>
    <w:rsid w:val="0B9A0D79"/>
    <w:rsid w:val="0BC88FDD"/>
    <w:rsid w:val="0BED8BF8"/>
    <w:rsid w:val="0C29C61C"/>
    <w:rsid w:val="0D0C3712"/>
    <w:rsid w:val="0E2A7364"/>
    <w:rsid w:val="0E5116F7"/>
    <w:rsid w:val="0EA80773"/>
    <w:rsid w:val="0FA4F57B"/>
    <w:rsid w:val="10067074"/>
    <w:rsid w:val="1098F0D5"/>
    <w:rsid w:val="10A6B763"/>
    <w:rsid w:val="10F9FC77"/>
    <w:rsid w:val="112E0870"/>
    <w:rsid w:val="1162C0A7"/>
    <w:rsid w:val="117A028C"/>
    <w:rsid w:val="11D900C5"/>
    <w:rsid w:val="11F04D2C"/>
    <w:rsid w:val="11FF22E4"/>
    <w:rsid w:val="127CA1A8"/>
    <w:rsid w:val="1536C3A6"/>
    <w:rsid w:val="16017993"/>
    <w:rsid w:val="16AC71E8"/>
    <w:rsid w:val="16D29407"/>
    <w:rsid w:val="18C9704E"/>
    <w:rsid w:val="18CCDC98"/>
    <w:rsid w:val="18D01462"/>
    <w:rsid w:val="1A0A34C9"/>
    <w:rsid w:val="1AEFCE0F"/>
    <w:rsid w:val="1BDA72DE"/>
    <w:rsid w:val="1C14BC69"/>
    <w:rsid w:val="1C2B85EF"/>
    <w:rsid w:val="1D259835"/>
    <w:rsid w:val="1D7773DD"/>
    <w:rsid w:val="1E9D1D02"/>
    <w:rsid w:val="1E9E5B70"/>
    <w:rsid w:val="1EFBE3B7"/>
    <w:rsid w:val="1F65EDAE"/>
    <w:rsid w:val="20E9CBDD"/>
    <w:rsid w:val="21A8C003"/>
    <w:rsid w:val="21B1CA8D"/>
    <w:rsid w:val="2212B42E"/>
    <w:rsid w:val="2252D286"/>
    <w:rsid w:val="2276EE56"/>
    <w:rsid w:val="230F5D12"/>
    <w:rsid w:val="23192A03"/>
    <w:rsid w:val="23B1170F"/>
    <w:rsid w:val="2408719B"/>
    <w:rsid w:val="247236D6"/>
    <w:rsid w:val="250B4A24"/>
    <w:rsid w:val="258285C2"/>
    <w:rsid w:val="263280B6"/>
    <w:rsid w:val="263BEE0C"/>
    <w:rsid w:val="26504099"/>
    <w:rsid w:val="27B0BDF8"/>
    <w:rsid w:val="289D5C4D"/>
    <w:rsid w:val="29D307A0"/>
    <w:rsid w:val="2B2296B8"/>
    <w:rsid w:val="2B4DC7F5"/>
    <w:rsid w:val="2C4600F2"/>
    <w:rsid w:val="2C752CF3"/>
    <w:rsid w:val="2C96C38A"/>
    <w:rsid w:val="2D617977"/>
    <w:rsid w:val="2E342F1F"/>
    <w:rsid w:val="2F0CDC0F"/>
    <w:rsid w:val="307B4A47"/>
    <w:rsid w:val="30829133"/>
    <w:rsid w:val="30D7765C"/>
    <w:rsid w:val="31EAF10C"/>
    <w:rsid w:val="323951F9"/>
    <w:rsid w:val="32444245"/>
    <w:rsid w:val="32E9C7B8"/>
    <w:rsid w:val="3458510D"/>
    <w:rsid w:val="347A5951"/>
    <w:rsid w:val="350D6BAD"/>
    <w:rsid w:val="354CAD01"/>
    <w:rsid w:val="35BEEE1C"/>
    <w:rsid w:val="35F3520C"/>
    <w:rsid w:val="361F90D7"/>
    <w:rsid w:val="363DA5D0"/>
    <w:rsid w:val="36E87D62"/>
    <w:rsid w:val="3967C94E"/>
    <w:rsid w:val="399539D5"/>
    <w:rsid w:val="3B1116F3"/>
    <w:rsid w:val="3B38BA1B"/>
    <w:rsid w:val="3BE2B395"/>
    <w:rsid w:val="3C0FD896"/>
    <w:rsid w:val="3C309F9C"/>
    <w:rsid w:val="3DE53B94"/>
    <w:rsid w:val="3E379A61"/>
    <w:rsid w:val="3E48B7B5"/>
    <w:rsid w:val="3E74B6A6"/>
    <w:rsid w:val="3F193AA7"/>
    <w:rsid w:val="40E94900"/>
    <w:rsid w:val="4106B4DC"/>
    <w:rsid w:val="4168CB4E"/>
    <w:rsid w:val="4196021A"/>
    <w:rsid w:val="41C3DF0D"/>
    <w:rsid w:val="4215A9AC"/>
    <w:rsid w:val="42B8ACB7"/>
    <w:rsid w:val="4359B4B0"/>
    <w:rsid w:val="43ADD80D"/>
    <w:rsid w:val="43AE7843"/>
    <w:rsid w:val="4401C21E"/>
    <w:rsid w:val="441C7068"/>
    <w:rsid w:val="444C37B7"/>
    <w:rsid w:val="44C230BF"/>
    <w:rsid w:val="45273ABC"/>
    <w:rsid w:val="45443DF9"/>
    <w:rsid w:val="45E5689B"/>
    <w:rsid w:val="467E693C"/>
    <w:rsid w:val="4729418B"/>
    <w:rsid w:val="476D4B40"/>
    <w:rsid w:val="47FC987E"/>
    <w:rsid w:val="4927EE3B"/>
    <w:rsid w:val="49BC7D66"/>
    <w:rsid w:val="4A141441"/>
    <w:rsid w:val="4A6604F2"/>
    <w:rsid w:val="4AC3BE9C"/>
    <w:rsid w:val="4AF40107"/>
    <w:rsid w:val="4E15D378"/>
    <w:rsid w:val="4F9B0733"/>
    <w:rsid w:val="512186D9"/>
    <w:rsid w:val="518E39A1"/>
    <w:rsid w:val="51B28861"/>
    <w:rsid w:val="51BB6D19"/>
    <w:rsid w:val="520D9AB6"/>
    <w:rsid w:val="52CC0AFF"/>
    <w:rsid w:val="52CED081"/>
    <w:rsid w:val="53B97FDC"/>
    <w:rsid w:val="53CBD9CC"/>
    <w:rsid w:val="54188A98"/>
    <w:rsid w:val="5468BDFE"/>
    <w:rsid w:val="547B89D3"/>
    <w:rsid w:val="54ECF020"/>
    <w:rsid w:val="5653AB8E"/>
    <w:rsid w:val="573E4BD3"/>
    <w:rsid w:val="58C8CB32"/>
    <w:rsid w:val="5991A16C"/>
    <w:rsid w:val="5A3EFDE3"/>
    <w:rsid w:val="5A85A8DE"/>
    <w:rsid w:val="5AAF0582"/>
    <w:rsid w:val="5B98F93C"/>
    <w:rsid w:val="5BEB3237"/>
    <w:rsid w:val="5CA48DC4"/>
    <w:rsid w:val="5CAD4A52"/>
    <w:rsid w:val="5D271D7F"/>
    <w:rsid w:val="5E0943BC"/>
    <w:rsid w:val="5FEBD7C2"/>
    <w:rsid w:val="6058B828"/>
    <w:rsid w:val="6087EE1F"/>
    <w:rsid w:val="61496457"/>
    <w:rsid w:val="61511170"/>
    <w:rsid w:val="62D25B13"/>
    <w:rsid w:val="63B22571"/>
    <w:rsid w:val="64222BB0"/>
    <w:rsid w:val="6533CC9A"/>
    <w:rsid w:val="65634CC8"/>
    <w:rsid w:val="66248293"/>
    <w:rsid w:val="66DCD799"/>
    <w:rsid w:val="66E57B1C"/>
    <w:rsid w:val="67234ECE"/>
    <w:rsid w:val="68483290"/>
    <w:rsid w:val="68930004"/>
    <w:rsid w:val="68AD741E"/>
    <w:rsid w:val="68E399EC"/>
    <w:rsid w:val="69E402F1"/>
    <w:rsid w:val="69E67211"/>
    <w:rsid w:val="6A36BDEB"/>
    <w:rsid w:val="6A8E8236"/>
    <w:rsid w:val="6BA394CA"/>
    <w:rsid w:val="6BE783CD"/>
    <w:rsid w:val="6D6E5EAD"/>
    <w:rsid w:val="6DF6342D"/>
    <w:rsid w:val="6E5147AB"/>
    <w:rsid w:val="6E672C03"/>
    <w:rsid w:val="6E8C8A27"/>
    <w:rsid w:val="70401AF5"/>
    <w:rsid w:val="70534475"/>
    <w:rsid w:val="718BB040"/>
    <w:rsid w:val="7196AF73"/>
    <w:rsid w:val="71F06D69"/>
    <w:rsid w:val="7241CFD0"/>
    <w:rsid w:val="728C2394"/>
    <w:rsid w:val="72BFF92A"/>
    <w:rsid w:val="73AD2F70"/>
    <w:rsid w:val="73DDA031"/>
    <w:rsid w:val="74506A83"/>
    <w:rsid w:val="758CDE15"/>
    <w:rsid w:val="77BE9A1E"/>
    <w:rsid w:val="78335BAE"/>
    <w:rsid w:val="7A4BFA2E"/>
    <w:rsid w:val="7AF058CE"/>
    <w:rsid w:val="7B4BADF0"/>
    <w:rsid w:val="7B71D00F"/>
    <w:rsid w:val="7BE8B216"/>
    <w:rsid w:val="7C7F6B68"/>
    <w:rsid w:val="7CD5D6B9"/>
    <w:rsid w:val="7DD8565D"/>
    <w:rsid w:val="7E00BA17"/>
    <w:rsid w:val="7E342E24"/>
    <w:rsid w:val="7EAB0C05"/>
    <w:rsid w:val="7FA83274"/>
    <w:rsid w:val="7FAB9A0D"/>
    <w:rsid w:val="7FBD695A"/>
    <w:rsid w:val="7FBEF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6D35"/>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31712E"/>
    <w:pPr>
      <w:overflowPunct w:val="0"/>
      <w:autoSpaceDE w:val="0"/>
      <w:autoSpaceDN w:val="0"/>
      <w:adjustRightInd w:val="0"/>
      <w:spacing w:after="0" w:line="240" w:lineRule="auto"/>
      <w:textAlignment w:val="baseline"/>
    </w:pPr>
    <w:rPr>
      <w:rFonts w:ascii="Times New Roman" w:hAnsi="Times New Roman" w:eastAsia="Calibri" w:cs="Times New Roman"/>
      <w:sz w:val="24"/>
      <w:szCs w:val="20"/>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F0569"/>
    <w:pPr>
      <w:tabs>
        <w:tab w:val="center" w:pos="4513"/>
        <w:tab w:val="right" w:pos="9026"/>
      </w:tabs>
    </w:pPr>
  </w:style>
  <w:style w:type="character" w:styleId="HeaderChar" w:customStyle="1">
    <w:name w:val="Header Char"/>
    <w:basedOn w:val="DefaultParagraphFont"/>
    <w:link w:val="Header"/>
    <w:uiPriority w:val="99"/>
    <w:rsid w:val="005F0569"/>
    <w:rPr>
      <w:rFonts w:ascii="Times New Roman" w:hAnsi="Times New Roman" w:eastAsia="Calibri" w:cs="Times New Roman"/>
      <w:sz w:val="24"/>
      <w:szCs w:val="20"/>
      <w:lang w:eastAsia="en-GB"/>
    </w:rPr>
  </w:style>
  <w:style w:type="paragraph" w:styleId="Footer">
    <w:name w:val="footer"/>
    <w:basedOn w:val="Normal"/>
    <w:link w:val="FooterChar"/>
    <w:uiPriority w:val="99"/>
    <w:unhideWhenUsed/>
    <w:rsid w:val="005F0569"/>
    <w:pPr>
      <w:tabs>
        <w:tab w:val="center" w:pos="4513"/>
        <w:tab w:val="right" w:pos="9026"/>
      </w:tabs>
    </w:pPr>
  </w:style>
  <w:style w:type="character" w:styleId="FooterChar" w:customStyle="1">
    <w:name w:val="Footer Char"/>
    <w:basedOn w:val="DefaultParagraphFont"/>
    <w:link w:val="Footer"/>
    <w:uiPriority w:val="99"/>
    <w:rsid w:val="005F0569"/>
    <w:rPr>
      <w:rFonts w:ascii="Times New Roman" w:hAnsi="Times New Roman" w:eastAsia="Calibri" w:cs="Times New Roman"/>
      <w:sz w:val="24"/>
      <w:szCs w:val="20"/>
      <w:lang w:eastAsia="en-GB"/>
    </w:rPr>
  </w:style>
  <w:style w:type="paragraph" w:styleId="BalloonText">
    <w:name w:val="Balloon Text"/>
    <w:basedOn w:val="Normal"/>
    <w:link w:val="BalloonTextChar"/>
    <w:uiPriority w:val="99"/>
    <w:semiHidden/>
    <w:unhideWhenUsed/>
    <w:rsid w:val="00244FF8"/>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44FF8"/>
    <w:rPr>
      <w:rFonts w:ascii="Segoe UI" w:hAnsi="Segoe UI" w:eastAsia="Calibri" w:cs="Segoe UI"/>
      <w:sz w:val="18"/>
      <w:szCs w:val="18"/>
      <w:lang w:eastAsia="en-GB"/>
    </w:rPr>
  </w:style>
  <w:style w:type="paragraph" w:styleId="ListParagraph">
    <w:name w:val="List Paragraph"/>
    <w:basedOn w:val="Normal"/>
    <w:uiPriority w:val="34"/>
    <w:qFormat/>
    <w:rsid w:val="006A549E"/>
    <w:pPr>
      <w:ind w:left="720"/>
      <w:contextualSpacing/>
    </w:pPr>
  </w:style>
  <w:style w:type="character" w:styleId="Hyperlink">
    <w:name w:val="Hyperlink"/>
    <w:basedOn w:val="DefaultParagraphFont"/>
    <w:uiPriority w:val="99"/>
    <w:unhideWhenUsed/>
    <w:rsid w:val="00133FB6"/>
    <w:rPr>
      <w:color w:val="0000FF" w:themeColor="hyperlink"/>
      <w:u w:val="single"/>
    </w:rPr>
  </w:style>
  <w:style w:type="character" w:styleId="UnresolvedMention">
    <w:name w:val="Unresolved Mention"/>
    <w:basedOn w:val="DefaultParagraphFont"/>
    <w:uiPriority w:val="99"/>
    <w:rsid w:val="00133FB6"/>
    <w:rPr>
      <w:color w:val="605E5C"/>
      <w:shd w:val="clear" w:color="auto" w:fill="E1DFDD"/>
    </w:rPr>
  </w:style>
  <w:style w:type="character" w:styleId="FollowedHyperlink">
    <w:name w:val="FollowedHyperlink"/>
    <w:basedOn w:val="DefaultParagraphFont"/>
    <w:uiPriority w:val="99"/>
    <w:semiHidden/>
    <w:unhideWhenUsed/>
    <w:rsid w:val="001A5FC6"/>
    <w:rPr>
      <w:color w:val="800080" w:themeColor="followedHyperlink"/>
      <w:u w:val="single"/>
    </w:rPr>
  </w:style>
  <w:style w:type="paragraph" w:styleId="NormalWeb">
    <w:name w:val="Normal (Web)"/>
    <w:basedOn w:val="Normal"/>
    <w:uiPriority w:val="99"/>
    <w:unhideWhenUsed/>
    <w:rsid w:val="00904840"/>
    <w:pPr>
      <w:overflowPunct/>
      <w:autoSpaceDE/>
      <w:autoSpaceDN/>
      <w:adjustRightInd/>
      <w:spacing w:before="100" w:beforeAutospacing="1" w:after="100" w:afterAutospacing="1"/>
      <w:textAlignment w:val="auto"/>
    </w:pPr>
    <w:rPr>
      <w:rFonts w:eastAsia="Times New Roman"/>
      <w:szCs w:val="24"/>
    </w:rPr>
  </w:style>
  <w:style w:type="character" w:styleId="Strong">
    <w:name w:val="Strong"/>
    <w:basedOn w:val="DefaultParagraphFont"/>
    <w:uiPriority w:val="22"/>
    <w:qFormat/>
    <w:rsid w:val="00904840"/>
    <w:rPr>
      <w:b/>
      <w:bCs/>
    </w:rPr>
  </w:style>
  <w:style w:type="character" w:styleId="Emphasis">
    <w:name w:val="Emphasis"/>
    <w:basedOn w:val="DefaultParagraphFont"/>
    <w:uiPriority w:val="20"/>
    <w:qFormat/>
    <w:rsid w:val="00904840"/>
    <w:rPr>
      <w:i/>
      <w:iCs/>
    </w:rPr>
  </w:style>
  <w:style w:type="character" w:styleId="normaltextrun" w:customStyle="1">
    <w:name w:val="normaltextrun"/>
    <w:basedOn w:val="DefaultParagraphFont"/>
    <w:rsid w:val="00452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26019">
      <w:bodyDiv w:val="1"/>
      <w:marLeft w:val="0"/>
      <w:marRight w:val="0"/>
      <w:marTop w:val="0"/>
      <w:marBottom w:val="0"/>
      <w:divBdr>
        <w:top w:val="none" w:sz="0" w:space="0" w:color="auto"/>
        <w:left w:val="none" w:sz="0" w:space="0" w:color="auto"/>
        <w:bottom w:val="none" w:sz="0" w:space="0" w:color="auto"/>
        <w:right w:val="none" w:sz="0" w:space="0" w:color="auto"/>
      </w:divBdr>
    </w:div>
    <w:div w:id="1508137738">
      <w:bodyDiv w:val="1"/>
      <w:marLeft w:val="0"/>
      <w:marRight w:val="0"/>
      <w:marTop w:val="0"/>
      <w:marBottom w:val="0"/>
      <w:divBdr>
        <w:top w:val="none" w:sz="0" w:space="0" w:color="auto"/>
        <w:left w:val="none" w:sz="0" w:space="0" w:color="auto"/>
        <w:bottom w:val="none" w:sz="0" w:space="0" w:color="auto"/>
        <w:right w:val="none" w:sz="0" w:space="0" w:color="auto"/>
      </w:divBdr>
    </w:div>
    <w:div w:id="1597320865">
      <w:bodyDiv w:val="1"/>
      <w:marLeft w:val="0"/>
      <w:marRight w:val="0"/>
      <w:marTop w:val="0"/>
      <w:marBottom w:val="0"/>
      <w:divBdr>
        <w:top w:val="none" w:sz="0" w:space="0" w:color="auto"/>
        <w:left w:val="none" w:sz="0" w:space="0" w:color="auto"/>
        <w:bottom w:val="none" w:sz="0" w:space="0" w:color="auto"/>
        <w:right w:val="none" w:sz="0" w:space="0" w:color="auto"/>
      </w:divBdr>
    </w:div>
    <w:div w:id="1784182894">
      <w:bodyDiv w:val="1"/>
      <w:marLeft w:val="0"/>
      <w:marRight w:val="0"/>
      <w:marTop w:val="0"/>
      <w:marBottom w:val="0"/>
      <w:divBdr>
        <w:top w:val="none" w:sz="0" w:space="0" w:color="auto"/>
        <w:left w:val="none" w:sz="0" w:space="0" w:color="auto"/>
        <w:bottom w:val="none" w:sz="0" w:space="0" w:color="auto"/>
        <w:right w:val="none" w:sz="0" w:space="0" w:color="auto"/>
      </w:divBdr>
      <w:divsChild>
        <w:div w:id="77798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tackoverflow.com/questions/8981296/rot-13-function-in-java"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portal1.chester.ac.uk/aqs/Pages/aqss-academic-conduct-information-students.aspx"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https://v3apps.chester.ac.uk/oed/"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hyperlink" Target="https://drive.google.com/file/d/1hlfOhG9liMLaIpRsK6GCu5hsPn2CVmDq/view?usp=drive_link" TargetMode="External" Id="Reaf3331ce11d40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5129F0D6117442A86E3F9A333F4F5D" ma:contentTypeVersion="20" ma:contentTypeDescription="Create a new document." ma:contentTypeScope="" ma:versionID="25254516b15f7bad4654b91964b629bb">
  <xsd:schema xmlns:xsd="http://www.w3.org/2001/XMLSchema" xmlns:xs="http://www.w3.org/2001/XMLSchema" xmlns:p="http://schemas.microsoft.com/office/2006/metadata/properties" xmlns:ns1="http://schemas.microsoft.com/sharepoint/v3" xmlns:ns2="d4e60f03-bb96-4648-b374-bdfa56f8af16" xmlns:ns3="eaabde63-6f8a-4f24-b5de-38ed224a727d" targetNamespace="http://schemas.microsoft.com/office/2006/metadata/properties" ma:root="true" ma:fieldsID="7edd6d9cd6f3231b47407dc3e0783405" ns1:_="" ns2:_="" ns3:_="">
    <xsd:import namespace="http://schemas.microsoft.com/sharepoint/v3"/>
    <xsd:import namespace="d4e60f03-bb96-4648-b374-bdfa56f8af16"/>
    <xsd:import namespace="eaabde63-6f8a-4f24-b5de-38ed224a72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1:_ip_UnifiedCompliancePolicyProperties" minOccurs="0"/>
                <xsd:element ref="ns1:_ip_UnifiedCompliancePolicyUIAc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e60f03-bb96-4648-b374-bdfa56f8af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b058bc3-1274-41b9-b559-5b3ba400d964"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bde63-6f8a-4f24-b5de-38ed224a72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da3a84c0-e39b-4f06-81b4-fe739e06c8cf}" ma:internalName="TaxCatchAll" ma:showField="CatchAllData" ma:web="eaabde63-6f8a-4f24-b5de-38ed224a72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4e60f03-bb96-4648-b374-bdfa56f8af16">
      <Terms xmlns="http://schemas.microsoft.com/office/infopath/2007/PartnerControls"/>
    </lcf76f155ced4ddcb4097134ff3c332f>
    <TaxCatchAll xmlns="eaabde63-6f8a-4f24-b5de-38ed224a727d" xsi:nil="true"/>
  </documentManagement>
</p:properties>
</file>

<file path=customXml/itemProps1.xml><?xml version="1.0" encoding="utf-8"?>
<ds:datastoreItem xmlns:ds="http://schemas.openxmlformats.org/officeDocument/2006/customXml" ds:itemID="{5A32DBF1-1E4A-4ED0-97E7-0CA14B369F1B}"/>
</file>

<file path=customXml/itemProps2.xml><?xml version="1.0" encoding="utf-8"?>
<ds:datastoreItem xmlns:ds="http://schemas.openxmlformats.org/officeDocument/2006/customXml" ds:itemID="{DA6FA7CB-FCAE-43D3-AC90-46613ABE3D28}">
  <ds:schemaRefs>
    <ds:schemaRef ds:uri="http://schemas.microsoft.com/sharepoint/v3/contenttype/forms"/>
  </ds:schemaRefs>
</ds:datastoreItem>
</file>

<file path=customXml/itemProps3.xml><?xml version="1.0" encoding="utf-8"?>
<ds:datastoreItem xmlns:ds="http://schemas.openxmlformats.org/officeDocument/2006/customXml" ds:itemID="{8C78EBCD-5773-4D45-BCC0-8FFD4455D843}">
  <ds:schemaRefs>
    <ds:schemaRef ds:uri="http://purl.org/dc/dcmitype/"/>
    <ds:schemaRef ds:uri="http://schemas.openxmlformats.org/package/2006/metadata/core-properties"/>
    <ds:schemaRef ds:uri="http://schemas.microsoft.com/office/2006/documentManagement/types"/>
    <ds:schemaRef ds:uri="d4e60f03-bb96-4648-b374-bdfa56f8af16"/>
    <ds:schemaRef ds:uri="http://schemas.microsoft.com/sharepoint/v3"/>
    <ds:schemaRef ds:uri="eaabde63-6f8a-4f24-b5de-38ed224a727d"/>
    <ds:schemaRef ds:uri="http://purl.org/dc/terms/"/>
    <ds:schemaRef ds:uri="http://www.w3.org/XML/1998/namespace"/>
    <ds:schemaRef ds:uri="http://schemas.microsoft.com/office/infopath/2007/PartnerControls"/>
    <ds:schemaRef ds:uri="http://schemas.microsoft.com/office/2006/metadata/properties"/>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Chester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Microsoft Office User</dc:creator>
  <lastModifiedBy>Mike Morgan</lastModifiedBy>
  <revision>7</revision>
  <lastPrinted>2014-09-08T08:44:00.0000000Z</lastPrinted>
  <dcterms:created xsi:type="dcterms:W3CDTF">2023-08-03T11:25:00.0000000Z</dcterms:created>
  <dcterms:modified xsi:type="dcterms:W3CDTF">2024-04-24T13:08:11.9496078Z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0x010100EB5129F0D6117442A86E3F9A333F4F5D</vt:lpwstr>
  </property>
  <property fmtid="{D5CDD505-2E9C-101B-9397-08002B2CF9AE}" pid="3" name="MediaServiceImageTags">
    <vt:lpwstr/>
  </property>
</Properties>
</file>