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53655" w14:textId="77FAF95B" w:rsidR="006532AF" w:rsidRDefault="006532AF" w:rsidP="006532AF">
      <w:pPr>
        <w:spacing w:line="360" w:lineRule="auto"/>
        <w:rPr>
          <w:lang w:val="en-GB"/>
        </w:rPr>
      </w:pPr>
      <w:r>
        <w:rPr>
          <w:lang w:val="en-GB"/>
        </w:rPr>
        <w:t xml:space="preserve">Supplement </w:t>
      </w:r>
      <w:r>
        <w:rPr>
          <w:lang w:val="en-GB"/>
        </w:rPr>
        <w:t>Table  Parameters used for the biophysical analysis.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2"/>
        <w:gridCol w:w="1509"/>
        <w:gridCol w:w="1104"/>
        <w:gridCol w:w="1366"/>
        <w:gridCol w:w="1521"/>
        <w:gridCol w:w="980"/>
      </w:tblGrid>
      <w:tr w:rsidR="006532AF" w14:paraId="207AFE95" w14:textId="77777777" w:rsidTr="00E35D70">
        <w:tc>
          <w:tcPr>
            <w:tcW w:w="2689" w:type="dxa"/>
            <w:shd w:val="clear" w:color="auto" w:fill="D9D9D9" w:themeFill="background1" w:themeFillShade="D9"/>
          </w:tcPr>
          <w:p w14:paraId="1342534B" w14:textId="77777777" w:rsidR="006532AF" w:rsidRPr="00AD5E20" w:rsidRDefault="006532AF" w:rsidP="00E35D70">
            <w:pPr>
              <w:rPr>
                <w:b/>
                <w:bCs/>
                <w:lang w:val="en-GB"/>
              </w:rPr>
            </w:pPr>
            <w:r w:rsidRPr="00AD5E20">
              <w:rPr>
                <w:b/>
                <w:bCs/>
                <w:lang w:val="en-GB"/>
              </w:rPr>
              <w:t>Physical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2822236" w14:textId="77777777" w:rsidR="006532AF" w:rsidRPr="00AD5E20" w:rsidRDefault="006532AF" w:rsidP="00E35D70">
            <w:pPr>
              <w:rPr>
                <w:b/>
                <w:bCs/>
                <w:lang w:val="en-GB"/>
              </w:rPr>
            </w:pPr>
            <w:r w:rsidRPr="00AD5E20">
              <w:rPr>
                <w:b/>
                <w:bCs/>
                <w:lang w:val="en-GB"/>
              </w:rPr>
              <w:t>Symbol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56753C7" w14:textId="77777777" w:rsidR="006532AF" w:rsidRPr="00AD5E20" w:rsidRDefault="006532AF" w:rsidP="00E35D70">
            <w:pPr>
              <w:rPr>
                <w:b/>
                <w:bCs/>
                <w:lang w:val="en-GB"/>
              </w:rPr>
            </w:pPr>
            <w:r w:rsidRPr="00AD5E20">
              <w:rPr>
                <w:b/>
                <w:bCs/>
                <w:lang w:val="en-GB"/>
              </w:rPr>
              <w:t>Value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6805AAF8" w14:textId="77777777" w:rsidR="006532AF" w:rsidRPr="00AD5E20" w:rsidRDefault="006532AF" w:rsidP="00E35D70">
            <w:pPr>
              <w:rPr>
                <w:b/>
                <w:bCs/>
                <w:lang w:val="en-GB"/>
              </w:rPr>
            </w:pPr>
            <w:r w:rsidRPr="00AD5E20">
              <w:rPr>
                <w:b/>
                <w:bCs/>
                <w:lang w:val="en-GB"/>
              </w:rPr>
              <w:t>Unit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3C7CD658" w14:textId="77777777" w:rsidR="006532AF" w:rsidRPr="00AD5E20" w:rsidRDefault="006532AF" w:rsidP="00E35D70">
            <w:pPr>
              <w:rPr>
                <w:b/>
                <w:bCs/>
                <w:lang w:val="en-GB"/>
              </w:rPr>
            </w:pPr>
            <w:r w:rsidRPr="00AD5E20">
              <w:rPr>
                <w:b/>
                <w:bCs/>
                <w:lang w:val="en-GB"/>
              </w:rPr>
              <w:t>Equation</w:t>
            </w:r>
          </w:p>
        </w:tc>
        <w:tc>
          <w:tcPr>
            <w:tcW w:w="991" w:type="dxa"/>
            <w:shd w:val="clear" w:color="auto" w:fill="D9D9D9" w:themeFill="background1" w:themeFillShade="D9"/>
          </w:tcPr>
          <w:p w14:paraId="1C37B72D" w14:textId="77777777" w:rsidR="006532AF" w:rsidRPr="00AD5E20" w:rsidRDefault="006532AF" w:rsidP="00E35D70">
            <w:pPr>
              <w:rPr>
                <w:b/>
                <w:bCs/>
                <w:lang w:val="en-GB"/>
              </w:rPr>
            </w:pPr>
            <w:r w:rsidRPr="00AD5E20">
              <w:rPr>
                <w:b/>
                <w:bCs/>
                <w:lang w:val="en-GB"/>
              </w:rPr>
              <w:t>Source</w:t>
            </w:r>
          </w:p>
        </w:tc>
      </w:tr>
      <w:tr w:rsidR="006532AF" w14:paraId="286A1EB2" w14:textId="77777777" w:rsidTr="00E35D70">
        <w:tc>
          <w:tcPr>
            <w:tcW w:w="2689" w:type="dxa"/>
          </w:tcPr>
          <w:p w14:paraId="29856DAD" w14:textId="77777777" w:rsidR="006532AF" w:rsidRDefault="006532AF" w:rsidP="00E35D70">
            <w:pPr>
              <w:rPr>
                <w:lang w:val="en-GB"/>
              </w:rPr>
            </w:pPr>
            <w:r>
              <w:rPr>
                <w:lang w:val="en-GB"/>
              </w:rPr>
              <w:t>Air speed</w:t>
            </w:r>
          </w:p>
        </w:tc>
        <w:tc>
          <w:tcPr>
            <w:tcW w:w="1559" w:type="dxa"/>
          </w:tcPr>
          <w:p w14:paraId="7ECD4DA0" w14:textId="77777777" w:rsidR="006532AF" w:rsidRPr="00AD5E20" w:rsidRDefault="006532AF" w:rsidP="00E35D70">
            <w:pPr>
              <w:rPr>
                <w:vertAlign w:val="subscript"/>
                <w:lang w:val="en-GB"/>
              </w:rPr>
            </w:pPr>
            <w:proofErr w:type="spellStart"/>
            <w:r w:rsidRPr="00AD5E20">
              <w:rPr>
                <w:lang w:val="en-GB"/>
              </w:rPr>
              <w:t>v</w:t>
            </w:r>
            <w:r>
              <w:rPr>
                <w:vertAlign w:val="subscript"/>
                <w:lang w:val="en-GB"/>
              </w:rPr>
              <w:t>air</w:t>
            </w:r>
            <w:proofErr w:type="spellEnd"/>
          </w:p>
        </w:tc>
        <w:tc>
          <w:tcPr>
            <w:tcW w:w="1134" w:type="dxa"/>
          </w:tcPr>
          <w:p w14:paraId="2527F3C7" w14:textId="77777777" w:rsidR="006532AF" w:rsidRDefault="006532AF" w:rsidP="00E35D70">
            <w:pPr>
              <w:rPr>
                <w:lang w:val="en-GB"/>
              </w:rPr>
            </w:pPr>
            <w:r>
              <w:rPr>
                <w:lang w:val="en-GB"/>
              </w:rPr>
              <w:t>0.2</w:t>
            </w:r>
          </w:p>
        </w:tc>
        <w:tc>
          <w:tcPr>
            <w:tcW w:w="1417" w:type="dxa"/>
          </w:tcPr>
          <w:p w14:paraId="08BFEE7D" w14:textId="77777777" w:rsidR="006532AF" w:rsidRDefault="006532AF" w:rsidP="00E35D70">
            <w:pPr>
              <w:rPr>
                <w:lang w:val="en-GB"/>
              </w:rPr>
            </w:pPr>
            <w:r>
              <w:rPr>
                <w:lang w:val="en-GB"/>
              </w:rPr>
              <w:t>m/s</w:t>
            </w:r>
          </w:p>
        </w:tc>
        <w:tc>
          <w:tcPr>
            <w:tcW w:w="1560" w:type="dxa"/>
          </w:tcPr>
          <w:p w14:paraId="462CF90B" w14:textId="77777777" w:rsidR="006532AF" w:rsidRDefault="006532AF" w:rsidP="00E35D70">
            <w:pPr>
              <w:rPr>
                <w:lang w:val="en-GB"/>
              </w:rPr>
            </w:pPr>
          </w:p>
        </w:tc>
        <w:tc>
          <w:tcPr>
            <w:tcW w:w="991" w:type="dxa"/>
          </w:tcPr>
          <w:p w14:paraId="465AE759" w14:textId="77777777" w:rsidR="006532AF" w:rsidRDefault="006532AF" w:rsidP="00E35D70">
            <w:pPr>
              <w:rPr>
                <w:lang w:val="en-GB"/>
              </w:rPr>
            </w:pPr>
            <w:r>
              <w:rPr>
                <w:lang w:val="en-GB"/>
              </w:rPr>
              <w:t>Exp.</w:t>
            </w:r>
          </w:p>
        </w:tc>
      </w:tr>
      <w:tr w:rsidR="006532AF" w14:paraId="52E7BB66" w14:textId="77777777" w:rsidTr="00E35D70">
        <w:tc>
          <w:tcPr>
            <w:tcW w:w="2689" w:type="dxa"/>
          </w:tcPr>
          <w:p w14:paraId="0A285295" w14:textId="77777777" w:rsidR="006532AF" w:rsidRDefault="006532AF" w:rsidP="00E35D70">
            <w:pPr>
              <w:rPr>
                <w:lang w:val="en-GB"/>
              </w:rPr>
            </w:pPr>
            <w:r>
              <w:rPr>
                <w:lang w:val="en-GB"/>
              </w:rPr>
              <w:t>Lewis relation</w:t>
            </w:r>
          </w:p>
        </w:tc>
        <w:tc>
          <w:tcPr>
            <w:tcW w:w="1559" w:type="dxa"/>
          </w:tcPr>
          <w:p w14:paraId="47F4CF48" w14:textId="77777777" w:rsidR="006532AF" w:rsidRDefault="006532AF" w:rsidP="00E35D70">
            <w:pPr>
              <w:rPr>
                <w:lang w:val="en-GB"/>
              </w:rPr>
            </w:pPr>
            <w:r>
              <w:rPr>
                <w:lang w:val="en-GB"/>
              </w:rPr>
              <w:t>LR</w:t>
            </w:r>
          </w:p>
        </w:tc>
        <w:tc>
          <w:tcPr>
            <w:tcW w:w="1134" w:type="dxa"/>
          </w:tcPr>
          <w:p w14:paraId="15C0DCFE" w14:textId="77777777" w:rsidR="006532AF" w:rsidRDefault="006532AF" w:rsidP="00E35D70">
            <w:pPr>
              <w:rPr>
                <w:lang w:val="en-GB"/>
              </w:rPr>
            </w:pPr>
            <w:r>
              <w:rPr>
                <w:lang w:val="en-GB"/>
              </w:rPr>
              <w:t>16.5</w:t>
            </w:r>
          </w:p>
        </w:tc>
        <w:tc>
          <w:tcPr>
            <w:tcW w:w="1417" w:type="dxa"/>
          </w:tcPr>
          <w:p w14:paraId="22EABBF7" w14:textId="77777777" w:rsidR="006532AF" w:rsidRDefault="006532AF" w:rsidP="00E35D70">
            <w:pPr>
              <w:rPr>
                <w:lang w:val="en-GB"/>
              </w:rPr>
            </w:pPr>
            <w:r>
              <w:rPr>
                <w:lang w:val="en-GB"/>
              </w:rPr>
              <w:t>K/kPa</w:t>
            </w:r>
          </w:p>
        </w:tc>
        <w:tc>
          <w:tcPr>
            <w:tcW w:w="1560" w:type="dxa"/>
          </w:tcPr>
          <w:p w14:paraId="2239B558" w14:textId="77777777" w:rsidR="006532AF" w:rsidRDefault="006532AF" w:rsidP="00E35D70">
            <w:pPr>
              <w:rPr>
                <w:lang w:val="en-GB"/>
              </w:rPr>
            </w:pPr>
          </w:p>
        </w:tc>
        <w:tc>
          <w:tcPr>
            <w:tcW w:w="991" w:type="dxa"/>
          </w:tcPr>
          <w:p w14:paraId="1AEEB6CE" w14:textId="77777777" w:rsidR="006532AF" w:rsidRDefault="006532AF" w:rsidP="00E35D70">
            <w:pPr>
              <w:rPr>
                <w:lang w:val="en-GB"/>
              </w:rPr>
            </w:pP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ADDIN EN.CITE &lt;EndNote&gt;&lt;Cite&gt;&lt;Author&gt;Parsons&lt;/Author&gt;&lt;Year&gt;2014&lt;/Year&gt;&lt;RecNum&gt;1293&lt;/RecNum&gt;&lt;DisplayText&gt;(28)&lt;/DisplayText&gt;&lt;record&gt;&lt;rec-number&gt;1293&lt;/rec-number&gt;&lt;foreign-keys&gt;&lt;key app="EN" db-id="wfas0exsovpr2nef99p5efwwe0evwpspp5t2" timestamp="1483375819"&gt;1293&lt;/key&gt;&lt;/foreign-keys&gt;&lt;ref-type name="Journal Article"&gt;17&lt;/ref-type&gt;&lt;contributors&gt;&lt;authors&gt;&lt;author&gt;Parsons, K.C.&lt;/author&gt;&lt;/authors&gt;&lt;/contributors&gt;&lt;titles&gt;&lt;title&gt;Human thermal environments: the effects of hot, moderate, and cold environments of human health, comfort and performance&lt;/title&gt;&lt;secondary-title&gt;CRC press&lt;/secondary-title&gt;&lt;/titles&gt;&lt;periodical&gt;&lt;full-title&gt;CRC press&lt;/full-title&gt;&lt;/periodical&gt;&lt;dates&gt;&lt;year&gt;2014&lt;/year&gt;&lt;/dates&gt;&lt;urls&gt;&lt;/urls&gt;&lt;/record&gt;&lt;/Cite&gt;&lt;/EndNote&gt;</w:instrText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(28)</w:t>
            </w:r>
            <w:r>
              <w:rPr>
                <w:lang w:val="en-GB"/>
              </w:rPr>
              <w:fldChar w:fldCharType="end"/>
            </w:r>
          </w:p>
        </w:tc>
      </w:tr>
      <w:tr w:rsidR="006532AF" w14:paraId="71B0B67A" w14:textId="77777777" w:rsidTr="00E35D70">
        <w:tc>
          <w:tcPr>
            <w:tcW w:w="2689" w:type="dxa"/>
          </w:tcPr>
          <w:p w14:paraId="1F0D2B99" w14:textId="77777777" w:rsidR="006532AF" w:rsidRDefault="006532AF" w:rsidP="00E35D70">
            <w:pPr>
              <w:rPr>
                <w:lang w:val="en-GB"/>
              </w:rPr>
            </w:pPr>
            <w:r>
              <w:rPr>
                <w:lang w:val="en-GB"/>
              </w:rPr>
              <w:t xml:space="preserve">Latent heat of sweat </w:t>
            </w:r>
          </w:p>
        </w:tc>
        <w:tc>
          <w:tcPr>
            <w:tcW w:w="1559" w:type="dxa"/>
          </w:tcPr>
          <w:p w14:paraId="574E4381" w14:textId="77777777" w:rsidR="006532AF" w:rsidRDefault="006532AF" w:rsidP="00E35D70">
            <w:pPr>
              <w:rPr>
                <w:lang w:val="en-GB"/>
              </w:rPr>
            </w:pPr>
            <w:r>
              <w:rPr>
                <w:lang w:val="en-GB"/>
              </w:rPr>
              <w:t>L</w:t>
            </w:r>
            <w:r w:rsidRPr="00AD5E20">
              <w:rPr>
                <w:vertAlign w:val="subscript"/>
                <w:lang w:val="en-GB"/>
              </w:rPr>
              <w:t>H2O</w:t>
            </w:r>
          </w:p>
        </w:tc>
        <w:tc>
          <w:tcPr>
            <w:tcW w:w="1134" w:type="dxa"/>
          </w:tcPr>
          <w:p w14:paraId="70808B2B" w14:textId="77777777" w:rsidR="006532AF" w:rsidRDefault="006532AF" w:rsidP="00E35D70">
            <w:pPr>
              <w:rPr>
                <w:lang w:val="en-GB"/>
              </w:rPr>
            </w:pPr>
            <w:r>
              <w:rPr>
                <w:lang w:val="en-GB"/>
              </w:rPr>
              <w:t>2430</w:t>
            </w:r>
          </w:p>
        </w:tc>
        <w:tc>
          <w:tcPr>
            <w:tcW w:w="1417" w:type="dxa"/>
          </w:tcPr>
          <w:p w14:paraId="0E67F2A0" w14:textId="77777777" w:rsidR="006532AF" w:rsidRDefault="006532AF" w:rsidP="00E35D70">
            <w:pPr>
              <w:rPr>
                <w:lang w:val="en-GB"/>
              </w:rPr>
            </w:pPr>
            <w:r>
              <w:rPr>
                <w:lang w:val="en-GB"/>
              </w:rPr>
              <w:t>J/g</w:t>
            </w:r>
          </w:p>
        </w:tc>
        <w:tc>
          <w:tcPr>
            <w:tcW w:w="1560" w:type="dxa"/>
          </w:tcPr>
          <w:p w14:paraId="44D39D4C" w14:textId="77777777" w:rsidR="006532AF" w:rsidRDefault="006532AF" w:rsidP="00E35D70">
            <w:pPr>
              <w:rPr>
                <w:lang w:val="en-GB"/>
              </w:rPr>
            </w:pPr>
          </w:p>
        </w:tc>
        <w:tc>
          <w:tcPr>
            <w:tcW w:w="991" w:type="dxa"/>
          </w:tcPr>
          <w:p w14:paraId="054636CB" w14:textId="77777777" w:rsidR="006532AF" w:rsidRDefault="006532AF" w:rsidP="00E35D70">
            <w:pPr>
              <w:rPr>
                <w:lang w:val="en-GB"/>
              </w:rPr>
            </w:pP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ADDIN EN.CITE &lt;EndNote&gt;&lt;Cite&gt;&lt;Author&gt;Havenith&lt;/Author&gt;&lt;Year&gt;2013&lt;/Year&gt;&lt;RecNum&gt;3203&lt;/RecNum&gt;&lt;DisplayText&gt;(29)&lt;/DisplayText&gt;&lt;record&gt;&lt;rec-number&gt;3203&lt;/rec-number&gt;&lt;foreign-keys&gt;&lt;key app="EN" db-id="wfas0exsovpr2nef99p5efwwe0evwpspp5t2" timestamp="1692259746"&gt;3203&lt;/key&gt;&lt;/foreign-keys&gt;&lt;ref-type name="Journal Article"&gt;17&lt;/ref-type&gt;&lt;contributors&gt;&lt;authors&gt;&lt;author&gt;Havenith, G.&lt;/author&gt;&lt;author&gt;Brode, P.&lt;/author&gt;&lt;author&gt;den Hartog, E.&lt;/author&gt;&lt;author&gt;Kuklane, K.&lt;/author&gt;&lt;author&gt;Holmer, I.&lt;/author&gt;&lt;author&gt;Rossi, R. M.&lt;/author&gt;&lt;author&gt;Richards, M.&lt;/author&gt;&lt;author&gt;Farnworth, B.&lt;/author&gt;&lt;author&gt;Wang, X.&lt;/author&gt;&lt;/authors&gt;&lt;/contributors&gt;&lt;auth-address&gt;Environmental Ergonomics Research Centre, Loughborough Design School, Loughborough University, Loughborough, United Kingdom. G.Havenith@lboro.ac.uk&lt;/auth-address&gt;&lt;titles&gt;&lt;title&gt;Evaporative cooling: effective latent heat of evaporation in relation to evaporation distance from the skin&lt;/title&gt;&lt;secondary-title&gt;J Appl Physiol (1985)&lt;/secondary-title&gt;&lt;/titles&gt;&lt;periodical&gt;&lt;full-title&gt;J Appl Physiol (1985)&lt;/full-title&gt;&lt;/periodical&gt;&lt;pages&gt;778-85&lt;/pages&gt;&lt;volume&gt;114&lt;/volume&gt;&lt;number&gt;6&lt;/number&gt;&lt;edition&gt;20130117&lt;/edition&gt;&lt;keywords&gt;&lt;keyword&gt;Analysis of Variance&lt;/keyword&gt;&lt;keyword&gt;Calorimetry, Indirect&lt;/keyword&gt;&lt;keyword&gt;Capillary Action&lt;/keyword&gt;&lt;keyword&gt;Climate&lt;/keyword&gt;&lt;keyword&gt;Energy Metabolism&lt;/keyword&gt;&lt;keyword&gt;Equipment Design&lt;/keyword&gt;&lt;keyword&gt;Humans&lt;/keyword&gt;&lt;keyword&gt;Humidity&lt;/keyword&gt;&lt;keyword&gt;Manikins&lt;/keyword&gt;&lt;keyword&gt;Models, Biological&lt;/keyword&gt;&lt;keyword&gt;Permeability&lt;/keyword&gt;&lt;keyword&gt;*Protective Clothing&lt;/keyword&gt;&lt;keyword&gt;*Skin Temperature&lt;/keyword&gt;&lt;keyword&gt;*Sweating&lt;/keyword&gt;&lt;keyword&gt;Water Loss, Insensible&lt;/keyword&gt;&lt;/keywords&gt;&lt;dates&gt;&lt;year&gt;2013&lt;/year&gt;&lt;pub-dates&gt;&lt;date&gt;Mar 15&lt;/date&gt;&lt;/pub-dates&gt;&lt;/dates&gt;&lt;isbn&gt;1522-1601 (Electronic)&amp;#xD;0161-7567 (Linking)&lt;/isbn&gt;&lt;accession-num&gt;23329814&lt;/accession-num&gt;&lt;urls&gt;&lt;related-urls&gt;&lt;url&gt;https://www.ncbi.nlm.nih.gov/pubmed/23329814&lt;/url&gt;&lt;/related-urls&gt;&lt;/urls&gt;&lt;electronic-resource-num&gt;10.1152/japplphysiol.01271.2012&lt;/electronic-resource-num&gt;&lt;/record&gt;&lt;/Cite&gt;&lt;/EndNote&gt;</w:instrText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(29)</w:t>
            </w:r>
            <w:r>
              <w:rPr>
                <w:lang w:val="en-GB"/>
              </w:rPr>
              <w:fldChar w:fldCharType="end"/>
            </w:r>
          </w:p>
        </w:tc>
      </w:tr>
      <w:tr w:rsidR="006532AF" w14:paraId="11D17F01" w14:textId="77777777" w:rsidTr="00E35D70">
        <w:tc>
          <w:tcPr>
            <w:tcW w:w="2689" w:type="dxa"/>
          </w:tcPr>
          <w:p w14:paraId="23555105" w14:textId="77777777" w:rsidR="006532AF" w:rsidRDefault="006532AF" w:rsidP="00E35D70">
            <w:pPr>
              <w:rPr>
                <w:lang w:val="en-GB"/>
              </w:rPr>
            </w:pPr>
            <w:r>
              <w:rPr>
                <w:lang w:val="en-GB"/>
              </w:rPr>
              <w:t>Convective heat transfer coefficient</w:t>
            </w:r>
          </w:p>
        </w:tc>
        <w:tc>
          <w:tcPr>
            <w:tcW w:w="1559" w:type="dxa"/>
          </w:tcPr>
          <w:p w14:paraId="1B11F978" w14:textId="77777777" w:rsidR="006532AF" w:rsidRPr="00AD5E20" w:rsidRDefault="006532AF" w:rsidP="00E35D70">
            <w:pPr>
              <w:rPr>
                <w:vertAlign w:val="subscript"/>
                <w:lang w:val="en-GB"/>
              </w:rPr>
            </w:pPr>
            <w:proofErr w:type="spellStart"/>
            <w:r w:rsidRPr="00AD5E20">
              <w:rPr>
                <w:lang w:val="en-GB"/>
              </w:rPr>
              <w:t>h</w:t>
            </w:r>
            <w:r>
              <w:rPr>
                <w:vertAlign w:val="subscript"/>
                <w:lang w:val="en-GB"/>
              </w:rPr>
              <w:t>c</w:t>
            </w:r>
            <w:proofErr w:type="spellEnd"/>
          </w:p>
        </w:tc>
        <w:tc>
          <w:tcPr>
            <w:tcW w:w="1134" w:type="dxa"/>
          </w:tcPr>
          <w:p w14:paraId="1B9C4378" w14:textId="77777777" w:rsidR="006532AF" w:rsidRDefault="006532AF" w:rsidP="00E35D70">
            <w:pPr>
              <w:rPr>
                <w:lang w:val="en-GB"/>
              </w:rPr>
            </w:pPr>
            <w:r>
              <w:rPr>
                <w:lang w:val="en-GB"/>
              </w:rPr>
              <w:t>3.2</w:t>
            </w:r>
          </w:p>
        </w:tc>
        <w:tc>
          <w:tcPr>
            <w:tcW w:w="1417" w:type="dxa"/>
          </w:tcPr>
          <w:p w14:paraId="54D50206" w14:textId="77777777" w:rsidR="006532AF" w:rsidRPr="00AD5E20" w:rsidRDefault="006532AF" w:rsidP="00E35D70">
            <w:pPr>
              <w:rPr>
                <w:vertAlign w:val="superscript"/>
                <w:lang w:val="en-GB"/>
              </w:rPr>
            </w:pPr>
            <w:r>
              <w:rPr>
                <w:lang w:val="en-GB"/>
              </w:rPr>
              <w:t>Wm</w:t>
            </w:r>
            <w:r>
              <w:rPr>
                <w:vertAlign w:val="superscript"/>
                <w:lang w:val="en-GB"/>
              </w:rPr>
              <w:t>-2</w:t>
            </w:r>
            <w:r>
              <w:rPr>
                <w:lang w:val="en-GB"/>
              </w:rPr>
              <w:t>K</w:t>
            </w:r>
            <w:r>
              <w:rPr>
                <w:vertAlign w:val="superscript"/>
                <w:lang w:val="en-GB"/>
              </w:rPr>
              <w:t>-1</w:t>
            </w:r>
          </w:p>
        </w:tc>
        <w:tc>
          <w:tcPr>
            <w:tcW w:w="1560" w:type="dxa"/>
          </w:tcPr>
          <w:p w14:paraId="0ABB7933" w14:textId="77777777" w:rsidR="006532AF" w:rsidRPr="00AD5E20" w:rsidRDefault="006532AF" w:rsidP="00E35D70">
            <w:pPr>
              <w:rPr>
                <w:vertAlign w:val="superscript"/>
                <w:lang w:val="en-GB"/>
              </w:rPr>
            </w:pPr>
            <w:proofErr w:type="spellStart"/>
            <w:r w:rsidRPr="00512001">
              <w:rPr>
                <w:lang w:val="en-GB"/>
              </w:rPr>
              <w:t>h</w:t>
            </w:r>
            <w:r>
              <w:rPr>
                <w:vertAlign w:val="subscript"/>
                <w:lang w:val="en-GB"/>
              </w:rPr>
              <w:t>c</w:t>
            </w:r>
            <w:proofErr w:type="spellEnd"/>
            <w:r>
              <w:rPr>
                <w:lang w:val="en-GB"/>
              </w:rPr>
              <w:t xml:space="preserve"> = 8.3</w:t>
            </w:r>
            <w:r>
              <w:rPr>
                <w:rFonts w:cstheme="minorHAnsi"/>
                <w:lang w:val="en-GB"/>
              </w:rPr>
              <w:t>·</w:t>
            </w:r>
            <w:r>
              <w:rPr>
                <w:lang w:val="en-GB"/>
              </w:rPr>
              <w:t xml:space="preserve"> v</w:t>
            </w:r>
            <w:r>
              <w:rPr>
                <w:vertAlign w:val="subscript"/>
                <w:lang w:val="en-GB"/>
              </w:rPr>
              <w:t>air</w:t>
            </w:r>
            <w:r>
              <w:rPr>
                <w:vertAlign w:val="superscript"/>
                <w:lang w:val="en-GB"/>
              </w:rPr>
              <w:t>0.6</w:t>
            </w:r>
          </w:p>
        </w:tc>
        <w:tc>
          <w:tcPr>
            <w:tcW w:w="991" w:type="dxa"/>
          </w:tcPr>
          <w:p w14:paraId="552544E9" w14:textId="77777777" w:rsidR="006532AF" w:rsidRDefault="006532AF" w:rsidP="00E35D70">
            <w:pPr>
              <w:rPr>
                <w:lang w:val="en-GB"/>
              </w:rPr>
            </w:pP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ADDIN EN.CITE &lt;EndNote&gt;&lt;Cite&gt;&lt;Author&gt;Parsons&lt;/Author&gt;&lt;Year&gt;2014&lt;/Year&gt;&lt;RecNum&gt;1293&lt;/RecNum&gt;&lt;DisplayText&gt;(28)&lt;/DisplayText&gt;&lt;record&gt;&lt;rec-number&gt;1293&lt;/rec-number&gt;&lt;foreign-keys&gt;&lt;key app="EN" db-id="wfas0exsovpr2nef99p5efwwe0evwpspp5t2" timestamp="1483375819"&gt;1293&lt;/key&gt;&lt;/foreign-keys&gt;&lt;ref-type name="Journal Article"&gt;17&lt;/ref-type&gt;&lt;contributors&gt;&lt;authors&gt;&lt;author&gt;Parsons, K.C.&lt;/author&gt;&lt;/authors&gt;&lt;/contributors&gt;&lt;titles&gt;&lt;title&gt;Human thermal environments: the effects of hot, moderate, and cold environments of human health, comfort and performance&lt;/title&gt;&lt;secondary-title&gt;CRC press&lt;/secondary-title&gt;&lt;/titles&gt;&lt;periodical&gt;&lt;full-title&gt;CRC press&lt;/full-title&gt;&lt;/periodical&gt;&lt;dates&gt;&lt;year&gt;2014&lt;/year&gt;&lt;/dates&gt;&lt;urls&gt;&lt;/urls&gt;&lt;/record&gt;&lt;/Cite&gt;&lt;/EndNote&gt;</w:instrText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(28)</w:t>
            </w:r>
            <w:r>
              <w:rPr>
                <w:lang w:val="en-GB"/>
              </w:rPr>
              <w:fldChar w:fldCharType="end"/>
            </w:r>
          </w:p>
        </w:tc>
      </w:tr>
      <w:tr w:rsidR="006532AF" w14:paraId="10A117E4" w14:textId="77777777" w:rsidTr="00E35D70">
        <w:tc>
          <w:tcPr>
            <w:tcW w:w="2689" w:type="dxa"/>
          </w:tcPr>
          <w:p w14:paraId="2D021378" w14:textId="77777777" w:rsidR="006532AF" w:rsidRDefault="006532AF" w:rsidP="00E35D70">
            <w:pPr>
              <w:rPr>
                <w:lang w:val="en-GB"/>
              </w:rPr>
            </w:pPr>
            <w:r>
              <w:rPr>
                <w:lang w:val="en-GB"/>
              </w:rPr>
              <w:t>Radiative heat transfer coefficient</w:t>
            </w:r>
          </w:p>
        </w:tc>
        <w:tc>
          <w:tcPr>
            <w:tcW w:w="1559" w:type="dxa"/>
          </w:tcPr>
          <w:p w14:paraId="43B1AEB9" w14:textId="77777777" w:rsidR="006532AF" w:rsidRDefault="006532AF" w:rsidP="00E35D70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  <w:r>
              <w:rPr>
                <w:vertAlign w:val="subscript"/>
                <w:lang w:val="en-GB"/>
              </w:rPr>
              <w:t>r</w:t>
            </w:r>
          </w:p>
        </w:tc>
        <w:tc>
          <w:tcPr>
            <w:tcW w:w="1134" w:type="dxa"/>
          </w:tcPr>
          <w:p w14:paraId="1288B7AA" w14:textId="77777777" w:rsidR="006532AF" w:rsidRDefault="006532AF" w:rsidP="00E35D70">
            <w:pPr>
              <w:rPr>
                <w:lang w:val="en-GB"/>
              </w:rPr>
            </w:pPr>
            <w:r>
              <w:rPr>
                <w:lang w:val="en-GB"/>
              </w:rPr>
              <w:t>4.7</w:t>
            </w:r>
          </w:p>
        </w:tc>
        <w:tc>
          <w:tcPr>
            <w:tcW w:w="1417" w:type="dxa"/>
          </w:tcPr>
          <w:p w14:paraId="21FAC109" w14:textId="77777777" w:rsidR="006532AF" w:rsidRPr="00AD5E20" w:rsidRDefault="006532AF" w:rsidP="00E35D70">
            <w:pPr>
              <w:rPr>
                <w:vertAlign w:val="superscript"/>
                <w:lang w:val="en-GB"/>
              </w:rPr>
            </w:pPr>
            <w:r>
              <w:rPr>
                <w:lang w:val="en-GB"/>
              </w:rPr>
              <w:t>Wm</w:t>
            </w:r>
            <w:r>
              <w:rPr>
                <w:vertAlign w:val="superscript"/>
                <w:lang w:val="en-GB"/>
              </w:rPr>
              <w:t>-2</w:t>
            </w:r>
            <w:r>
              <w:rPr>
                <w:lang w:val="en-GB"/>
              </w:rPr>
              <w:t>K</w:t>
            </w:r>
            <w:r>
              <w:rPr>
                <w:vertAlign w:val="superscript"/>
                <w:lang w:val="en-GB"/>
              </w:rPr>
              <w:t>-1</w:t>
            </w:r>
          </w:p>
        </w:tc>
        <w:tc>
          <w:tcPr>
            <w:tcW w:w="1560" w:type="dxa"/>
          </w:tcPr>
          <w:p w14:paraId="2BCC4CAA" w14:textId="77777777" w:rsidR="006532AF" w:rsidRDefault="006532AF" w:rsidP="00E35D70">
            <w:pPr>
              <w:rPr>
                <w:lang w:val="en-GB"/>
              </w:rPr>
            </w:pPr>
          </w:p>
        </w:tc>
        <w:tc>
          <w:tcPr>
            <w:tcW w:w="991" w:type="dxa"/>
          </w:tcPr>
          <w:p w14:paraId="57A5D9CB" w14:textId="77777777" w:rsidR="006532AF" w:rsidRDefault="006532AF" w:rsidP="00E35D70">
            <w:pPr>
              <w:rPr>
                <w:lang w:val="en-GB"/>
              </w:rPr>
            </w:pP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ADDIN EN.CITE &lt;EndNote&gt;&lt;Cite&gt;&lt;Author&gt;Parsons&lt;/Author&gt;&lt;Year&gt;2014&lt;/Year&gt;&lt;RecNum&gt;1293&lt;/RecNum&gt;&lt;DisplayText&gt;(28)&lt;/DisplayText&gt;&lt;record&gt;&lt;rec-number&gt;1293&lt;/rec-number&gt;&lt;foreign-keys&gt;&lt;key app="EN" db-id="wfas0exsovpr2nef99p5efwwe0evwpspp5t2" timestamp="1483375819"&gt;1293&lt;/key&gt;&lt;/foreign-keys&gt;&lt;ref-type name="Journal Article"&gt;17&lt;/ref-type&gt;&lt;contributors&gt;&lt;authors&gt;&lt;author&gt;Parsons, K.C.&lt;/author&gt;&lt;/authors&gt;&lt;/contributors&gt;&lt;titles&gt;&lt;title&gt;Human thermal environments: the effects of hot, moderate, and cold environments of human health, comfort and performance&lt;/title&gt;&lt;secondary-title&gt;CRC press&lt;/secondary-title&gt;&lt;/titles&gt;&lt;periodical&gt;&lt;full-title&gt;CRC press&lt;/full-title&gt;&lt;/periodical&gt;&lt;dates&gt;&lt;year&gt;2014&lt;/year&gt;&lt;/dates&gt;&lt;urls&gt;&lt;/urls&gt;&lt;/record&gt;&lt;/Cite&gt;&lt;/EndNote&gt;</w:instrText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(28)</w:t>
            </w:r>
            <w:r>
              <w:rPr>
                <w:lang w:val="en-GB"/>
              </w:rPr>
              <w:fldChar w:fldCharType="end"/>
            </w:r>
          </w:p>
        </w:tc>
      </w:tr>
      <w:tr w:rsidR="006532AF" w14:paraId="32DF20B1" w14:textId="77777777" w:rsidTr="00E35D70">
        <w:tc>
          <w:tcPr>
            <w:tcW w:w="2689" w:type="dxa"/>
          </w:tcPr>
          <w:p w14:paraId="0F1E42D3" w14:textId="77777777" w:rsidR="006532AF" w:rsidRDefault="006532AF" w:rsidP="00E35D70">
            <w:pPr>
              <w:rPr>
                <w:lang w:val="en-GB"/>
              </w:rPr>
            </w:pPr>
            <w:r>
              <w:rPr>
                <w:lang w:val="en-GB"/>
              </w:rPr>
              <w:t>Evaporative heat transfer coefficient</w:t>
            </w:r>
          </w:p>
        </w:tc>
        <w:tc>
          <w:tcPr>
            <w:tcW w:w="1559" w:type="dxa"/>
          </w:tcPr>
          <w:p w14:paraId="16F64696" w14:textId="77777777" w:rsidR="006532AF" w:rsidRPr="00430DB7" w:rsidRDefault="006532AF" w:rsidP="00E35D70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  <w:r>
              <w:rPr>
                <w:vertAlign w:val="subscript"/>
                <w:lang w:val="en-GB"/>
              </w:rPr>
              <w:t>e</w:t>
            </w:r>
          </w:p>
        </w:tc>
        <w:tc>
          <w:tcPr>
            <w:tcW w:w="1134" w:type="dxa"/>
          </w:tcPr>
          <w:p w14:paraId="00FEA93C" w14:textId="77777777" w:rsidR="006532AF" w:rsidRDefault="006532AF" w:rsidP="00E35D70">
            <w:pPr>
              <w:rPr>
                <w:lang w:val="en-GB"/>
              </w:rPr>
            </w:pPr>
            <w:r>
              <w:rPr>
                <w:lang w:val="en-GB"/>
              </w:rPr>
              <w:t>52.1</w:t>
            </w:r>
          </w:p>
        </w:tc>
        <w:tc>
          <w:tcPr>
            <w:tcW w:w="1417" w:type="dxa"/>
          </w:tcPr>
          <w:p w14:paraId="44AF13E0" w14:textId="77777777" w:rsidR="006532AF" w:rsidRDefault="006532AF" w:rsidP="00E35D70">
            <w:pPr>
              <w:rPr>
                <w:lang w:val="en-GB"/>
              </w:rPr>
            </w:pPr>
            <w:r>
              <w:rPr>
                <w:lang w:val="en-GB"/>
              </w:rPr>
              <w:t>Wm</w:t>
            </w:r>
            <w:r>
              <w:rPr>
                <w:vertAlign w:val="superscript"/>
                <w:lang w:val="en-GB"/>
              </w:rPr>
              <w:t>-2</w:t>
            </w:r>
            <w:r>
              <w:rPr>
                <w:lang w:val="en-GB"/>
              </w:rPr>
              <w:t>kPa</w:t>
            </w:r>
            <w:r>
              <w:rPr>
                <w:vertAlign w:val="superscript"/>
                <w:lang w:val="en-GB"/>
              </w:rPr>
              <w:t>-1</w:t>
            </w:r>
          </w:p>
        </w:tc>
        <w:tc>
          <w:tcPr>
            <w:tcW w:w="1560" w:type="dxa"/>
          </w:tcPr>
          <w:p w14:paraId="0B9A513F" w14:textId="77777777" w:rsidR="006532AF" w:rsidRDefault="006532AF" w:rsidP="00E35D70">
            <w:pPr>
              <w:rPr>
                <w:lang w:val="en-GB"/>
              </w:rPr>
            </w:pPr>
            <w:r w:rsidRPr="00512001">
              <w:rPr>
                <w:lang w:val="en-GB"/>
              </w:rPr>
              <w:t>h</w:t>
            </w:r>
            <w:r>
              <w:rPr>
                <w:vertAlign w:val="subscript"/>
                <w:lang w:val="en-GB"/>
              </w:rPr>
              <w:t>e</w:t>
            </w:r>
            <w:r>
              <w:rPr>
                <w:lang w:val="en-GB"/>
              </w:rPr>
              <w:t xml:space="preserve"> = </w:t>
            </w:r>
            <w:proofErr w:type="spellStart"/>
            <w:r w:rsidRPr="00512001">
              <w:rPr>
                <w:lang w:val="en-GB"/>
              </w:rPr>
              <w:t>h</w:t>
            </w:r>
            <w:r>
              <w:rPr>
                <w:vertAlign w:val="subscript"/>
                <w:lang w:val="en-GB"/>
              </w:rPr>
              <w:t>c</w:t>
            </w:r>
            <w:proofErr w:type="spellEnd"/>
            <w:r>
              <w:rPr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>·</w:t>
            </w:r>
            <w:r>
              <w:rPr>
                <w:lang w:val="en-GB"/>
              </w:rPr>
              <w:t xml:space="preserve"> LR </w:t>
            </w:r>
          </w:p>
        </w:tc>
        <w:tc>
          <w:tcPr>
            <w:tcW w:w="991" w:type="dxa"/>
          </w:tcPr>
          <w:p w14:paraId="3A2B86CC" w14:textId="77777777" w:rsidR="006532AF" w:rsidRDefault="006532AF" w:rsidP="00E35D70">
            <w:pPr>
              <w:rPr>
                <w:lang w:val="en-GB"/>
              </w:rPr>
            </w:pP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ADDIN EN.CITE &lt;EndNote&gt;&lt;Cite&gt;&lt;Author&gt;Parsons&lt;/Author&gt;&lt;Year&gt;2014&lt;/Year&gt;&lt;RecNum&gt;1293&lt;/RecNum&gt;&lt;DisplayText&gt;(28)&lt;/DisplayText&gt;&lt;record&gt;&lt;rec-number&gt;1293&lt;/rec-number&gt;&lt;foreign-keys&gt;&lt;key app="EN" db-id="wfas0exsovpr2nef99p5efwwe0evwpspp5t2" timestamp="1483375819"&gt;1293&lt;/key&gt;&lt;/foreign-keys&gt;&lt;ref-type name="Journal Article"&gt;17&lt;/ref-type&gt;&lt;contributors&gt;&lt;authors&gt;&lt;author&gt;Parsons, K.C.&lt;/author&gt;&lt;/authors&gt;&lt;/contributors&gt;&lt;titles&gt;&lt;title&gt;Human thermal environments: the effects of hot, moderate, and cold environments of human health, comfort and performance&lt;/title&gt;&lt;secondary-title&gt;CRC press&lt;/secondary-title&gt;&lt;/titles&gt;&lt;periodical&gt;&lt;full-title&gt;CRC press&lt;/full-title&gt;&lt;/periodical&gt;&lt;dates&gt;&lt;year&gt;2014&lt;/year&gt;&lt;/dates&gt;&lt;urls&gt;&lt;/urls&gt;&lt;/record&gt;&lt;/Cite&gt;&lt;/EndNote&gt;</w:instrText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(28)</w:t>
            </w:r>
            <w:r>
              <w:rPr>
                <w:lang w:val="en-GB"/>
              </w:rPr>
              <w:fldChar w:fldCharType="end"/>
            </w:r>
          </w:p>
        </w:tc>
      </w:tr>
    </w:tbl>
    <w:p w14:paraId="34F60550" w14:textId="77777777" w:rsidR="006532AF" w:rsidRDefault="006532AF" w:rsidP="006532AF">
      <w:pPr>
        <w:spacing w:line="240" w:lineRule="auto"/>
        <w:rPr>
          <w:lang w:val="en-GB"/>
        </w:rPr>
      </w:pPr>
    </w:p>
    <w:tbl>
      <w:tblPr>
        <w:tblStyle w:val="TableGrid"/>
        <w:tblW w:w="9395" w:type="dxa"/>
        <w:tblLook w:val="04A0" w:firstRow="1" w:lastRow="0" w:firstColumn="1" w:lastColumn="0" w:noHBand="0" w:noVBand="1"/>
      </w:tblPr>
      <w:tblGrid>
        <w:gridCol w:w="2689"/>
        <w:gridCol w:w="1559"/>
        <w:gridCol w:w="1134"/>
        <w:gridCol w:w="1417"/>
        <w:gridCol w:w="1560"/>
        <w:gridCol w:w="1036"/>
      </w:tblGrid>
      <w:tr w:rsidR="006532AF" w14:paraId="2D62E80E" w14:textId="77777777" w:rsidTr="00E35D70">
        <w:trPr>
          <w:trHeight w:val="273"/>
        </w:trPr>
        <w:tc>
          <w:tcPr>
            <w:tcW w:w="2689" w:type="dxa"/>
            <w:shd w:val="clear" w:color="auto" w:fill="D9D9D9" w:themeFill="background1" w:themeFillShade="D9"/>
          </w:tcPr>
          <w:p w14:paraId="5D368DD3" w14:textId="77777777" w:rsidR="006532AF" w:rsidRPr="00AD5E20" w:rsidRDefault="006532AF" w:rsidP="00E35D70">
            <w:pPr>
              <w:rPr>
                <w:b/>
                <w:bCs/>
                <w:lang w:val="en-GB"/>
              </w:rPr>
            </w:pPr>
            <w:r w:rsidRPr="00AD5E20">
              <w:rPr>
                <w:b/>
                <w:bCs/>
                <w:lang w:val="en-GB"/>
              </w:rPr>
              <w:t>Clothing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0EBC799" w14:textId="77777777" w:rsidR="006532AF" w:rsidRPr="00AD5E20" w:rsidRDefault="006532AF" w:rsidP="00E35D70">
            <w:pPr>
              <w:rPr>
                <w:b/>
                <w:bCs/>
                <w:lang w:val="en-GB"/>
              </w:rPr>
            </w:pPr>
            <w:r w:rsidRPr="00AD5E20">
              <w:rPr>
                <w:b/>
                <w:bCs/>
                <w:lang w:val="en-GB"/>
              </w:rPr>
              <w:t>Symbol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054FA4B" w14:textId="77777777" w:rsidR="006532AF" w:rsidRPr="00AD5E20" w:rsidRDefault="006532AF" w:rsidP="00E35D70">
            <w:pPr>
              <w:rPr>
                <w:b/>
                <w:bCs/>
                <w:lang w:val="en-GB"/>
              </w:rPr>
            </w:pPr>
            <w:r w:rsidRPr="00AD5E20">
              <w:rPr>
                <w:b/>
                <w:bCs/>
                <w:lang w:val="en-GB"/>
              </w:rPr>
              <w:t>Value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1712F48D" w14:textId="77777777" w:rsidR="006532AF" w:rsidRPr="00AD5E20" w:rsidRDefault="006532AF" w:rsidP="00E35D70">
            <w:pPr>
              <w:rPr>
                <w:b/>
                <w:bCs/>
                <w:lang w:val="en-GB"/>
              </w:rPr>
            </w:pPr>
            <w:r w:rsidRPr="00AD5E20">
              <w:rPr>
                <w:b/>
                <w:bCs/>
                <w:lang w:val="en-GB"/>
              </w:rPr>
              <w:t>Unit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4D3C8EE0" w14:textId="77777777" w:rsidR="006532AF" w:rsidRPr="00AD5E20" w:rsidRDefault="006532AF" w:rsidP="00E35D70">
            <w:pPr>
              <w:rPr>
                <w:b/>
                <w:bCs/>
                <w:lang w:val="en-GB"/>
              </w:rPr>
            </w:pPr>
            <w:r w:rsidRPr="00AD5E20">
              <w:rPr>
                <w:b/>
                <w:bCs/>
                <w:lang w:val="en-GB"/>
              </w:rPr>
              <w:t>Equation</w:t>
            </w:r>
          </w:p>
        </w:tc>
        <w:tc>
          <w:tcPr>
            <w:tcW w:w="1036" w:type="dxa"/>
            <w:shd w:val="clear" w:color="auto" w:fill="D9D9D9" w:themeFill="background1" w:themeFillShade="D9"/>
          </w:tcPr>
          <w:p w14:paraId="2742166C" w14:textId="77777777" w:rsidR="006532AF" w:rsidRPr="00AD5E20" w:rsidRDefault="006532AF" w:rsidP="00E35D70">
            <w:pPr>
              <w:rPr>
                <w:b/>
                <w:bCs/>
                <w:lang w:val="en-GB"/>
              </w:rPr>
            </w:pPr>
            <w:r w:rsidRPr="00AD5E20">
              <w:rPr>
                <w:b/>
                <w:bCs/>
                <w:lang w:val="en-GB"/>
              </w:rPr>
              <w:t>Source</w:t>
            </w:r>
          </w:p>
        </w:tc>
      </w:tr>
      <w:tr w:rsidR="006532AF" w14:paraId="41AB79B2" w14:textId="77777777" w:rsidTr="00E35D70">
        <w:trPr>
          <w:trHeight w:val="559"/>
        </w:trPr>
        <w:tc>
          <w:tcPr>
            <w:tcW w:w="2689" w:type="dxa"/>
          </w:tcPr>
          <w:p w14:paraId="466D2B1D" w14:textId="77777777" w:rsidR="006532AF" w:rsidRDefault="006532AF" w:rsidP="00E35D70">
            <w:pPr>
              <w:rPr>
                <w:lang w:val="en-GB"/>
              </w:rPr>
            </w:pPr>
            <w:r>
              <w:rPr>
                <w:lang w:val="en-GB"/>
              </w:rPr>
              <w:t>Vapour permeability index static</w:t>
            </w:r>
          </w:p>
        </w:tc>
        <w:tc>
          <w:tcPr>
            <w:tcW w:w="1559" w:type="dxa"/>
          </w:tcPr>
          <w:p w14:paraId="651BE30E" w14:textId="77777777" w:rsidR="006532AF" w:rsidRDefault="006532AF" w:rsidP="00E35D7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im_st</w:t>
            </w:r>
            <w:proofErr w:type="spellEnd"/>
          </w:p>
        </w:tc>
        <w:tc>
          <w:tcPr>
            <w:tcW w:w="1134" w:type="dxa"/>
          </w:tcPr>
          <w:p w14:paraId="79E28306" w14:textId="77777777" w:rsidR="006532AF" w:rsidRDefault="006532AF" w:rsidP="00E35D70">
            <w:pPr>
              <w:rPr>
                <w:lang w:val="en-GB"/>
              </w:rPr>
            </w:pPr>
            <w:r>
              <w:rPr>
                <w:lang w:val="en-GB"/>
              </w:rPr>
              <w:t>0.42</w:t>
            </w:r>
          </w:p>
        </w:tc>
        <w:tc>
          <w:tcPr>
            <w:tcW w:w="1417" w:type="dxa"/>
          </w:tcPr>
          <w:p w14:paraId="01C96F73" w14:textId="77777777" w:rsidR="006532AF" w:rsidRDefault="006532AF" w:rsidP="00E35D70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560" w:type="dxa"/>
          </w:tcPr>
          <w:p w14:paraId="27C54268" w14:textId="77777777" w:rsidR="006532AF" w:rsidRDefault="006532AF" w:rsidP="00E35D70">
            <w:pPr>
              <w:rPr>
                <w:lang w:val="en-GB"/>
              </w:rPr>
            </w:pPr>
          </w:p>
        </w:tc>
        <w:tc>
          <w:tcPr>
            <w:tcW w:w="1036" w:type="dxa"/>
          </w:tcPr>
          <w:p w14:paraId="55914907" w14:textId="77777777" w:rsidR="006532AF" w:rsidRDefault="006532AF" w:rsidP="00E35D70">
            <w:pPr>
              <w:rPr>
                <w:lang w:val="en-GB"/>
              </w:rPr>
            </w:pPr>
            <w:r>
              <w:rPr>
                <w:lang w:val="en-GB"/>
              </w:rPr>
              <w:t>ISO 9920</w:t>
            </w:r>
          </w:p>
        </w:tc>
      </w:tr>
      <w:tr w:rsidR="006532AF" w14:paraId="06D81EB5" w14:textId="77777777" w:rsidTr="00E35D70">
        <w:trPr>
          <w:trHeight w:val="547"/>
        </w:trPr>
        <w:tc>
          <w:tcPr>
            <w:tcW w:w="2689" w:type="dxa"/>
          </w:tcPr>
          <w:p w14:paraId="6A686792" w14:textId="77777777" w:rsidR="006532AF" w:rsidRDefault="006532AF" w:rsidP="00E35D70">
            <w:pPr>
              <w:rPr>
                <w:lang w:val="en-GB"/>
              </w:rPr>
            </w:pPr>
            <w:r>
              <w:rPr>
                <w:lang w:val="en-GB"/>
              </w:rPr>
              <w:t>Intrinsic clothing insulation</w:t>
            </w:r>
          </w:p>
        </w:tc>
        <w:tc>
          <w:tcPr>
            <w:tcW w:w="1559" w:type="dxa"/>
          </w:tcPr>
          <w:p w14:paraId="425A37F0" w14:textId="77777777" w:rsidR="006532AF" w:rsidRDefault="006532AF" w:rsidP="00E35D7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</w:t>
            </w:r>
            <w:r w:rsidRPr="00AD5E20">
              <w:rPr>
                <w:vertAlign w:val="subscript"/>
                <w:lang w:val="en-GB"/>
              </w:rPr>
              <w:t>cl</w:t>
            </w:r>
            <w:proofErr w:type="spellEnd"/>
          </w:p>
        </w:tc>
        <w:tc>
          <w:tcPr>
            <w:tcW w:w="1134" w:type="dxa"/>
          </w:tcPr>
          <w:p w14:paraId="1A20BB3F" w14:textId="77777777" w:rsidR="006532AF" w:rsidRDefault="006532AF" w:rsidP="00E35D70">
            <w:pPr>
              <w:rPr>
                <w:lang w:val="en-GB"/>
              </w:rPr>
            </w:pPr>
            <w:r>
              <w:rPr>
                <w:lang w:val="en-GB"/>
              </w:rPr>
              <w:t>0.056</w:t>
            </w:r>
          </w:p>
        </w:tc>
        <w:tc>
          <w:tcPr>
            <w:tcW w:w="1417" w:type="dxa"/>
          </w:tcPr>
          <w:p w14:paraId="74BC172E" w14:textId="77777777" w:rsidR="006532AF" w:rsidRPr="00AD5E20" w:rsidRDefault="006532AF" w:rsidP="00E35D70">
            <w:pPr>
              <w:rPr>
                <w:vertAlign w:val="superscript"/>
                <w:lang w:val="en-GB"/>
              </w:rPr>
            </w:pPr>
            <w:r>
              <w:rPr>
                <w:lang w:val="en-GB"/>
              </w:rPr>
              <w:t>m</w:t>
            </w:r>
            <w:r>
              <w:rPr>
                <w:vertAlign w:val="superscript"/>
                <w:lang w:val="en-GB"/>
              </w:rPr>
              <w:t>2</w:t>
            </w:r>
            <w:r>
              <w:rPr>
                <w:lang w:val="en-GB"/>
              </w:rPr>
              <w:t>KW</w:t>
            </w:r>
            <w:r>
              <w:rPr>
                <w:vertAlign w:val="superscript"/>
                <w:lang w:val="en-GB"/>
              </w:rPr>
              <w:t>-1</w:t>
            </w:r>
          </w:p>
        </w:tc>
        <w:tc>
          <w:tcPr>
            <w:tcW w:w="1560" w:type="dxa"/>
          </w:tcPr>
          <w:p w14:paraId="6ED241DC" w14:textId="77777777" w:rsidR="006532AF" w:rsidRDefault="006532AF" w:rsidP="00E35D70">
            <w:pPr>
              <w:rPr>
                <w:lang w:val="en-GB"/>
              </w:rPr>
            </w:pPr>
          </w:p>
        </w:tc>
        <w:tc>
          <w:tcPr>
            <w:tcW w:w="1036" w:type="dxa"/>
          </w:tcPr>
          <w:p w14:paraId="13358265" w14:textId="77777777" w:rsidR="006532AF" w:rsidRDefault="006532AF" w:rsidP="00E35D70">
            <w:pPr>
              <w:rPr>
                <w:lang w:val="en-GB"/>
              </w:rPr>
            </w:pPr>
            <w:r>
              <w:rPr>
                <w:lang w:val="en-GB"/>
              </w:rPr>
              <w:t>ISO 9920</w:t>
            </w:r>
          </w:p>
        </w:tc>
      </w:tr>
      <w:tr w:rsidR="006532AF" w14:paraId="7107D103" w14:textId="77777777" w:rsidTr="00E35D70">
        <w:trPr>
          <w:trHeight w:val="286"/>
        </w:trPr>
        <w:tc>
          <w:tcPr>
            <w:tcW w:w="2689" w:type="dxa"/>
          </w:tcPr>
          <w:p w14:paraId="2C1EBA35" w14:textId="77777777" w:rsidR="006532AF" w:rsidRDefault="006532AF" w:rsidP="00E35D70">
            <w:pPr>
              <w:rPr>
                <w:lang w:val="en-GB"/>
              </w:rPr>
            </w:pPr>
            <w:r>
              <w:rPr>
                <w:lang w:val="en-GB"/>
              </w:rPr>
              <w:t>Air insulation</w:t>
            </w:r>
          </w:p>
        </w:tc>
        <w:tc>
          <w:tcPr>
            <w:tcW w:w="1559" w:type="dxa"/>
          </w:tcPr>
          <w:p w14:paraId="31DA3C6D" w14:textId="77777777" w:rsidR="006532AF" w:rsidRDefault="006532AF" w:rsidP="00E35D7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</w:t>
            </w:r>
            <w:r w:rsidRPr="00AD5E20">
              <w:rPr>
                <w:vertAlign w:val="subscript"/>
                <w:lang w:val="en-GB"/>
              </w:rPr>
              <w:t>air</w:t>
            </w:r>
            <w:proofErr w:type="spellEnd"/>
          </w:p>
        </w:tc>
        <w:tc>
          <w:tcPr>
            <w:tcW w:w="1134" w:type="dxa"/>
          </w:tcPr>
          <w:p w14:paraId="1C4CEBC7" w14:textId="77777777" w:rsidR="006532AF" w:rsidRDefault="006532AF" w:rsidP="00E35D70">
            <w:pPr>
              <w:rPr>
                <w:lang w:val="en-GB"/>
              </w:rPr>
            </w:pPr>
            <w:r>
              <w:rPr>
                <w:lang w:val="en-GB"/>
              </w:rPr>
              <w:t>0.127</w:t>
            </w:r>
          </w:p>
        </w:tc>
        <w:tc>
          <w:tcPr>
            <w:tcW w:w="1417" w:type="dxa"/>
          </w:tcPr>
          <w:p w14:paraId="4DFE0463" w14:textId="77777777" w:rsidR="006532AF" w:rsidRDefault="006532AF" w:rsidP="00E35D70">
            <w:pPr>
              <w:rPr>
                <w:lang w:val="en-GB"/>
              </w:rPr>
            </w:pPr>
            <w:r>
              <w:rPr>
                <w:lang w:val="en-GB"/>
              </w:rPr>
              <w:t>m</w:t>
            </w:r>
            <w:r>
              <w:rPr>
                <w:vertAlign w:val="superscript"/>
                <w:lang w:val="en-GB"/>
              </w:rPr>
              <w:t>2</w:t>
            </w:r>
            <w:r>
              <w:rPr>
                <w:lang w:val="en-GB"/>
              </w:rPr>
              <w:t>KW</w:t>
            </w:r>
            <w:r>
              <w:rPr>
                <w:vertAlign w:val="superscript"/>
                <w:lang w:val="en-GB"/>
              </w:rPr>
              <w:t>-1</w:t>
            </w:r>
          </w:p>
        </w:tc>
        <w:tc>
          <w:tcPr>
            <w:tcW w:w="1560" w:type="dxa"/>
          </w:tcPr>
          <w:p w14:paraId="24FB34AA" w14:textId="77777777" w:rsidR="006532AF" w:rsidRPr="00E14728" w:rsidRDefault="006532AF" w:rsidP="00E35D7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</w:t>
            </w:r>
            <w:r w:rsidRPr="00512001">
              <w:rPr>
                <w:vertAlign w:val="subscript"/>
                <w:lang w:val="en-GB"/>
              </w:rPr>
              <w:t>air</w:t>
            </w:r>
            <w:proofErr w:type="spellEnd"/>
            <w:r>
              <w:rPr>
                <w:lang w:val="en-GB"/>
              </w:rPr>
              <w:t xml:space="preserve"> =1/(</w:t>
            </w:r>
            <w:proofErr w:type="spellStart"/>
            <w:r w:rsidRPr="00512001">
              <w:rPr>
                <w:lang w:val="en-GB"/>
              </w:rPr>
              <w:t>h</w:t>
            </w:r>
            <w:r>
              <w:rPr>
                <w:vertAlign w:val="subscript"/>
                <w:lang w:val="en-GB"/>
              </w:rPr>
              <w:t>c</w:t>
            </w:r>
            <w:proofErr w:type="spellEnd"/>
            <w:r>
              <w:rPr>
                <w:vertAlign w:val="subscript"/>
                <w:lang w:val="en-GB"/>
              </w:rPr>
              <w:t xml:space="preserve"> </w:t>
            </w:r>
            <w:r w:rsidRPr="00AD5E20">
              <w:rPr>
                <w:lang w:val="en-GB"/>
              </w:rPr>
              <w:t>+</w:t>
            </w:r>
            <w:r w:rsidRPr="00512001">
              <w:rPr>
                <w:lang w:val="en-GB"/>
              </w:rPr>
              <w:t xml:space="preserve"> h</w:t>
            </w:r>
            <w:r>
              <w:rPr>
                <w:vertAlign w:val="subscript"/>
                <w:lang w:val="en-GB"/>
              </w:rPr>
              <w:t>r</w:t>
            </w:r>
            <w:r>
              <w:rPr>
                <w:lang w:val="en-GB"/>
              </w:rPr>
              <w:t>)</w:t>
            </w:r>
          </w:p>
        </w:tc>
        <w:tc>
          <w:tcPr>
            <w:tcW w:w="1036" w:type="dxa"/>
          </w:tcPr>
          <w:p w14:paraId="54202A69" w14:textId="77777777" w:rsidR="006532AF" w:rsidRDefault="006532AF" w:rsidP="00E35D70">
            <w:pPr>
              <w:rPr>
                <w:lang w:val="en-GB"/>
              </w:rPr>
            </w:pP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ADDIN EN.CITE &lt;EndNote&gt;&lt;Cite&gt;&lt;Author&gt;Parsons&lt;/Author&gt;&lt;Year&gt;2014&lt;/Year&gt;&lt;RecNum&gt;1293&lt;/RecNum&gt;&lt;DisplayText&gt;(28)&lt;/DisplayText&gt;&lt;record&gt;&lt;rec-number&gt;1293&lt;/rec-number&gt;&lt;foreign-keys&gt;&lt;key app="EN" db-id="wfas0exsovpr2nef99p5efwwe0evwpspp5t2" timestamp="1483375819"&gt;1293&lt;/key&gt;&lt;/foreign-keys&gt;&lt;ref-type name="Journal Article"&gt;17&lt;/ref-type&gt;&lt;contributors&gt;&lt;authors&gt;&lt;author&gt;Parsons, K.C.&lt;/author&gt;&lt;/authors&gt;&lt;/contributors&gt;&lt;titles&gt;&lt;title&gt;Human thermal environments: the effects of hot, moderate, and cold environments of human health, comfort and performance&lt;/title&gt;&lt;secondary-title&gt;CRC press&lt;/secondary-title&gt;&lt;/titles&gt;&lt;periodical&gt;&lt;full-title&gt;CRC press&lt;/full-title&gt;&lt;/periodical&gt;&lt;dates&gt;&lt;year&gt;2014&lt;/year&gt;&lt;/dates&gt;&lt;urls&gt;&lt;/urls&gt;&lt;/record&gt;&lt;/Cite&gt;&lt;/EndNote&gt;</w:instrText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(28)</w:t>
            </w:r>
            <w:r>
              <w:rPr>
                <w:lang w:val="en-GB"/>
              </w:rPr>
              <w:fldChar w:fldCharType="end"/>
            </w:r>
          </w:p>
        </w:tc>
      </w:tr>
      <w:tr w:rsidR="006532AF" w14:paraId="68F01A22" w14:textId="77777777" w:rsidTr="00E35D70">
        <w:trPr>
          <w:trHeight w:val="273"/>
        </w:trPr>
        <w:tc>
          <w:tcPr>
            <w:tcW w:w="2689" w:type="dxa"/>
          </w:tcPr>
          <w:p w14:paraId="53EA5C3F" w14:textId="77777777" w:rsidR="006532AF" w:rsidRDefault="006532AF" w:rsidP="00E35D70">
            <w:pPr>
              <w:rPr>
                <w:lang w:val="en-GB"/>
              </w:rPr>
            </w:pPr>
            <w:r>
              <w:rPr>
                <w:lang w:val="en-GB"/>
              </w:rPr>
              <w:t>Clothing area factor</w:t>
            </w:r>
          </w:p>
        </w:tc>
        <w:tc>
          <w:tcPr>
            <w:tcW w:w="1559" w:type="dxa"/>
          </w:tcPr>
          <w:p w14:paraId="60E1B5FA" w14:textId="77777777" w:rsidR="006532AF" w:rsidRPr="005744C9" w:rsidRDefault="006532AF" w:rsidP="00E35D7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</w:t>
            </w:r>
            <w:r>
              <w:rPr>
                <w:vertAlign w:val="subscript"/>
                <w:lang w:val="en-GB"/>
              </w:rPr>
              <w:t>cl</w:t>
            </w:r>
            <w:proofErr w:type="spellEnd"/>
          </w:p>
        </w:tc>
        <w:tc>
          <w:tcPr>
            <w:tcW w:w="1134" w:type="dxa"/>
          </w:tcPr>
          <w:p w14:paraId="4E0F1089" w14:textId="77777777" w:rsidR="006532AF" w:rsidRDefault="006532AF" w:rsidP="00E35D70">
            <w:pPr>
              <w:rPr>
                <w:lang w:val="en-GB"/>
              </w:rPr>
            </w:pPr>
            <w:r>
              <w:rPr>
                <w:lang w:val="en-GB"/>
              </w:rPr>
              <w:t>1.11</w:t>
            </w:r>
          </w:p>
        </w:tc>
        <w:tc>
          <w:tcPr>
            <w:tcW w:w="1417" w:type="dxa"/>
          </w:tcPr>
          <w:p w14:paraId="32FA3402" w14:textId="77777777" w:rsidR="006532AF" w:rsidRDefault="006532AF" w:rsidP="00E35D70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560" w:type="dxa"/>
          </w:tcPr>
          <w:p w14:paraId="43A9FB35" w14:textId="77777777" w:rsidR="006532AF" w:rsidRDefault="006532AF" w:rsidP="00E35D7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</w:t>
            </w:r>
            <w:r>
              <w:rPr>
                <w:vertAlign w:val="subscript"/>
                <w:lang w:val="en-GB"/>
              </w:rPr>
              <w:t>cl</w:t>
            </w:r>
            <w:proofErr w:type="spellEnd"/>
            <w:r>
              <w:rPr>
                <w:lang w:val="en-GB"/>
              </w:rPr>
              <w:t xml:space="preserve"> =1+1.97</w:t>
            </w:r>
            <w:r>
              <w:rPr>
                <w:rFonts w:cstheme="minorHAnsi"/>
                <w:lang w:val="en-GB"/>
              </w:rPr>
              <w:t>·</w:t>
            </w:r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</w:t>
            </w:r>
            <w:r w:rsidRPr="00AD5E20">
              <w:rPr>
                <w:vertAlign w:val="subscript"/>
                <w:lang w:val="en-GB"/>
              </w:rPr>
              <w:t>cl</w:t>
            </w:r>
            <w:proofErr w:type="spellEnd"/>
          </w:p>
        </w:tc>
        <w:tc>
          <w:tcPr>
            <w:tcW w:w="1036" w:type="dxa"/>
          </w:tcPr>
          <w:p w14:paraId="6B16E8DB" w14:textId="77777777" w:rsidR="006532AF" w:rsidRDefault="006532AF" w:rsidP="00E35D70">
            <w:pPr>
              <w:rPr>
                <w:lang w:val="en-GB"/>
              </w:rPr>
            </w:pP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ADDIN EN.CITE &lt;EndNote&gt;&lt;Cite&gt;&lt;Author&gt;Parsons&lt;/Author&gt;&lt;Year&gt;2014&lt;/Year&gt;&lt;RecNum&gt;1293&lt;/RecNum&gt;&lt;DisplayText&gt;(28)&lt;/DisplayText&gt;&lt;record&gt;&lt;rec-number&gt;1293&lt;/rec-number&gt;&lt;foreign-keys&gt;&lt;key app="EN" db-id="wfas0exsovpr2nef99p5efwwe0evwpspp5t2" timestamp="1483375819"&gt;1293&lt;/key&gt;&lt;/foreign-keys&gt;&lt;ref-type name="Journal Article"&gt;17&lt;/ref-type&gt;&lt;contributors&gt;&lt;authors&gt;&lt;author&gt;Parsons, K.C.&lt;/author&gt;&lt;/authors&gt;&lt;/contributors&gt;&lt;titles&gt;&lt;title&gt;Human thermal environments: the effects of hot, moderate, and cold environments of human health, comfort and performance&lt;/title&gt;&lt;secondary-title&gt;CRC press&lt;/secondary-title&gt;&lt;/titles&gt;&lt;periodical&gt;&lt;full-title&gt;CRC press&lt;/full-title&gt;&lt;/periodical&gt;&lt;dates&gt;&lt;year&gt;2014&lt;/year&gt;&lt;/dates&gt;&lt;urls&gt;&lt;/urls&gt;&lt;/record&gt;&lt;/Cite&gt;&lt;/EndNote&gt;</w:instrText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(28)</w:t>
            </w:r>
            <w:r>
              <w:rPr>
                <w:lang w:val="en-GB"/>
              </w:rPr>
              <w:fldChar w:fldCharType="end"/>
            </w:r>
          </w:p>
        </w:tc>
      </w:tr>
      <w:tr w:rsidR="006532AF" w14:paraId="2163D805" w14:textId="77777777" w:rsidTr="00E35D70">
        <w:trPr>
          <w:trHeight w:val="273"/>
        </w:trPr>
        <w:tc>
          <w:tcPr>
            <w:tcW w:w="2689" w:type="dxa"/>
          </w:tcPr>
          <w:p w14:paraId="5E277EDD" w14:textId="77777777" w:rsidR="006532AF" w:rsidRDefault="006532AF" w:rsidP="00E35D70">
            <w:pPr>
              <w:rPr>
                <w:lang w:val="en-GB"/>
              </w:rPr>
            </w:pPr>
            <w:r>
              <w:rPr>
                <w:lang w:val="en-GB"/>
              </w:rPr>
              <w:t>Total static insulation</w:t>
            </w:r>
          </w:p>
        </w:tc>
        <w:tc>
          <w:tcPr>
            <w:tcW w:w="1559" w:type="dxa"/>
          </w:tcPr>
          <w:p w14:paraId="2C3ACF6F" w14:textId="77777777" w:rsidR="006532AF" w:rsidRPr="005744C9" w:rsidRDefault="006532AF" w:rsidP="00E35D70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  <w:r>
              <w:rPr>
                <w:vertAlign w:val="subscript"/>
                <w:lang w:val="en-GB"/>
              </w:rPr>
              <w:t>T</w:t>
            </w:r>
          </w:p>
        </w:tc>
        <w:tc>
          <w:tcPr>
            <w:tcW w:w="1134" w:type="dxa"/>
          </w:tcPr>
          <w:p w14:paraId="6734A56C" w14:textId="77777777" w:rsidR="006532AF" w:rsidRDefault="006532AF" w:rsidP="00E35D70">
            <w:pPr>
              <w:rPr>
                <w:lang w:val="en-GB"/>
              </w:rPr>
            </w:pPr>
            <w:r>
              <w:rPr>
                <w:lang w:val="en-GB"/>
              </w:rPr>
              <w:t>0.17</w:t>
            </w:r>
          </w:p>
        </w:tc>
        <w:tc>
          <w:tcPr>
            <w:tcW w:w="1417" w:type="dxa"/>
          </w:tcPr>
          <w:p w14:paraId="69BB00BD" w14:textId="77777777" w:rsidR="006532AF" w:rsidRDefault="006532AF" w:rsidP="00E35D70">
            <w:pPr>
              <w:rPr>
                <w:lang w:val="en-GB"/>
              </w:rPr>
            </w:pPr>
            <w:r>
              <w:rPr>
                <w:lang w:val="en-GB"/>
              </w:rPr>
              <w:t>m</w:t>
            </w:r>
            <w:r>
              <w:rPr>
                <w:vertAlign w:val="superscript"/>
                <w:lang w:val="en-GB"/>
              </w:rPr>
              <w:t>2</w:t>
            </w:r>
            <w:r>
              <w:rPr>
                <w:lang w:val="en-GB"/>
              </w:rPr>
              <w:t>KW</w:t>
            </w:r>
            <w:r>
              <w:rPr>
                <w:vertAlign w:val="superscript"/>
                <w:lang w:val="en-GB"/>
              </w:rPr>
              <w:t>-1</w:t>
            </w:r>
          </w:p>
        </w:tc>
        <w:tc>
          <w:tcPr>
            <w:tcW w:w="1560" w:type="dxa"/>
          </w:tcPr>
          <w:p w14:paraId="46185110" w14:textId="77777777" w:rsidR="006532AF" w:rsidRPr="009D45D9" w:rsidRDefault="006532AF" w:rsidP="00E35D70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  <w:r>
              <w:rPr>
                <w:vertAlign w:val="subscript"/>
                <w:lang w:val="en-GB"/>
              </w:rPr>
              <w:t>T</w:t>
            </w:r>
            <w:r w:rsidRPr="00AD5E20">
              <w:rPr>
                <w:lang w:val="en-GB"/>
              </w:rPr>
              <w:t>=</w:t>
            </w:r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</w:t>
            </w:r>
            <w:r w:rsidRPr="00512001">
              <w:rPr>
                <w:vertAlign w:val="subscript"/>
                <w:lang w:val="en-GB"/>
              </w:rPr>
              <w:t>cl</w:t>
            </w:r>
            <w:proofErr w:type="spellEnd"/>
            <w:r>
              <w:rPr>
                <w:lang w:val="en-GB"/>
              </w:rPr>
              <w:t xml:space="preserve">+ </w:t>
            </w:r>
            <w:proofErr w:type="spellStart"/>
            <w:r>
              <w:rPr>
                <w:lang w:val="en-GB"/>
              </w:rPr>
              <w:t>I</w:t>
            </w:r>
            <w:r w:rsidRPr="00512001">
              <w:rPr>
                <w:vertAlign w:val="subscript"/>
                <w:lang w:val="en-GB"/>
              </w:rPr>
              <w:t>air</w:t>
            </w:r>
            <w:proofErr w:type="spellEnd"/>
            <w:r>
              <w:rPr>
                <w:lang w:val="en-GB"/>
              </w:rPr>
              <w:t xml:space="preserve">/ </w:t>
            </w:r>
            <w:proofErr w:type="spellStart"/>
            <w:r>
              <w:rPr>
                <w:lang w:val="en-GB"/>
              </w:rPr>
              <w:t>f</w:t>
            </w:r>
            <w:r>
              <w:rPr>
                <w:vertAlign w:val="subscript"/>
                <w:lang w:val="en-GB"/>
              </w:rPr>
              <w:t>cl</w:t>
            </w:r>
            <w:proofErr w:type="spellEnd"/>
          </w:p>
        </w:tc>
        <w:tc>
          <w:tcPr>
            <w:tcW w:w="1036" w:type="dxa"/>
          </w:tcPr>
          <w:p w14:paraId="2DEABD10" w14:textId="77777777" w:rsidR="006532AF" w:rsidRDefault="006532AF" w:rsidP="00E35D70">
            <w:pPr>
              <w:rPr>
                <w:lang w:val="en-GB"/>
              </w:rPr>
            </w:pP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ADDIN EN.CITE &lt;EndNote&gt;&lt;Cite&gt;&lt;Author&gt;Parsons&lt;/Author&gt;&lt;Year&gt;2014&lt;/Year&gt;&lt;RecNum&gt;1293&lt;/RecNum&gt;&lt;DisplayText&gt;(28)&lt;/DisplayText&gt;&lt;record&gt;&lt;rec-number&gt;1293&lt;/rec-number&gt;&lt;foreign-keys&gt;&lt;key app="EN" db-id="wfas0exsovpr2nef99p5efwwe0evwpspp5t2" timestamp="1483375819"&gt;1293&lt;/key&gt;&lt;/foreign-keys&gt;&lt;ref-type name="Journal Article"&gt;17&lt;/ref-type&gt;&lt;contributors&gt;&lt;authors&gt;&lt;author&gt;Parsons, K.C.&lt;/author&gt;&lt;/authors&gt;&lt;/contributors&gt;&lt;titles&gt;&lt;title&gt;Human thermal environments: the effects of hot, moderate, and cold environments of human health, comfort and performance&lt;/title&gt;&lt;secondary-title&gt;CRC press&lt;/secondary-title&gt;&lt;/titles&gt;&lt;periodical&gt;&lt;full-title&gt;CRC press&lt;/full-title&gt;&lt;/periodical&gt;&lt;dates&gt;&lt;year&gt;2014&lt;/year&gt;&lt;/dates&gt;&lt;urls&gt;&lt;/urls&gt;&lt;/record&gt;&lt;/Cite&gt;&lt;/EndNote&gt;</w:instrText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(28)</w:t>
            </w:r>
            <w:r>
              <w:rPr>
                <w:lang w:val="en-GB"/>
              </w:rPr>
              <w:fldChar w:fldCharType="end"/>
            </w:r>
          </w:p>
        </w:tc>
      </w:tr>
      <w:tr w:rsidR="006532AF" w14:paraId="66D5D72D" w14:textId="77777777" w:rsidTr="00E35D70">
        <w:trPr>
          <w:trHeight w:val="72"/>
        </w:trPr>
        <w:tc>
          <w:tcPr>
            <w:tcW w:w="2689" w:type="dxa"/>
          </w:tcPr>
          <w:p w14:paraId="0E62FD0E" w14:textId="77777777" w:rsidR="006532AF" w:rsidRDefault="006532AF" w:rsidP="00E35D70">
            <w:pPr>
              <w:rPr>
                <w:lang w:val="en-GB"/>
              </w:rPr>
            </w:pPr>
            <w:r>
              <w:rPr>
                <w:lang w:val="en-GB"/>
              </w:rPr>
              <w:t>Total dynamic insulation</w:t>
            </w:r>
          </w:p>
        </w:tc>
        <w:tc>
          <w:tcPr>
            <w:tcW w:w="1559" w:type="dxa"/>
          </w:tcPr>
          <w:p w14:paraId="0692AF46" w14:textId="77777777" w:rsidR="006532AF" w:rsidRDefault="006532AF" w:rsidP="00E35D7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</w:t>
            </w:r>
            <w:r>
              <w:rPr>
                <w:vertAlign w:val="subscript"/>
                <w:lang w:val="en-GB"/>
              </w:rPr>
              <w:t>T,dyn</w:t>
            </w:r>
            <w:proofErr w:type="spellEnd"/>
          </w:p>
        </w:tc>
        <w:tc>
          <w:tcPr>
            <w:tcW w:w="1134" w:type="dxa"/>
          </w:tcPr>
          <w:p w14:paraId="445AB1D9" w14:textId="77777777" w:rsidR="006532AF" w:rsidRDefault="006532AF" w:rsidP="00E35D70">
            <w:pPr>
              <w:rPr>
                <w:lang w:val="en-GB"/>
              </w:rPr>
            </w:pPr>
            <w:r>
              <w:rPr>
                <w:lang w:val="en-GB"/>
              </w:rPr>
              <w:t>0.157 t=60</w:t>
            </w:r>
          </w:p>
        </w:tc>
        <w:tc>
          <w:tcPr>
            <w:tcW w:w="1417" w:type="dxa"/>
          </w:tcPr>
          <w:p w14:paraId="6665AC1E" w14:textId="77777777" w:rsidR="006532AF" w:rsidRDefault="006532AF" w:rsidP="00E35D70">
            <w:pPr>
              <w:rPr>
                <w:lang w:val="en-GB"/>
              </w:rPr>
            </w:pPr>
            <w:r>
              <w:rPr>
                <w:lang w:val="en-GB"/>
              </w:rPr>
              <w:t>m</w:t>
            </w:r>
            <w:r>
              <w:rPr>
                <w:vertAlign w:val="superscript"/>
                <w:lang w:val="en-GB"/>
              </w:rPr>
              <w:t>2</w:t>
            </w:r>
            <w:r>
              <w:rPr>
                <w:lang w:val="en-GB"/>
              </w:rPr>
              <w:t>KW</w:t>
            </w:r>
            <w:r>
              <w:rPr>
                <w:vertAlign w:val="superscript"/>
                <w:lang w:val="en-GB"/>
              </w:rPr>
              <w:t>-1</w:t>
            </w:r>
          </w:p>
        </w:tc>
        <w:tc>
          <w:tcPr>
            <w:tcW w:w="1560" w:type="dxa"/>
          </w:tcPr>
          <w:p w14:paraId="6588F661" w14:textId="77777777" w:rsidR="006532AF" w:rsidRDefault="006532AF" w:rsidP="00E35D70">
            <w:pPr>
              <w:rPr>
                <w:lang w:val="en-GB"/>
              </w:rPr>
            </w:pPr>
          </w:p>
        </w:tc>
        <w:tc>
          <w:tcPr>
            <w:tcW w:w="1036" w:type="dxa"/>
          </w:tcPr>
          <w:p w14:paraId="5260CE44" w14:textId="77777777" w:rsidR="006532AF" w:rsidRDefault="006532AF" w:rsidP="00E35D70">
            <w:pPr>
              <w:rPr>
                <w:lang w:val="en-GB"/>
              </w:rPr>
            </w:pP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ADDIN EN.CITE &lt;EndNote&gt;&lt;Cite&gt;&lt;Author&gt;Parsons&lt;/Author&gt;&lt;Year&gt;2014&lt;/Year&gt;&lt;RecNum&gt;1293&lt;/RecNum&gt;&lt;DisplayText&gt;(28)&lt;/DisplayText&gt;&lt;record&gt;&lt;rec-number&gt;1293&lt;/rec-number&gt;&lt;foreign-keys&gt;&lt;key app="EN" db-id="wfas0exsovpr2nef99p5efwwe0evwpspp5t2" timestamp="1483375819"&gt;1293&lt;/key&gt;&lt;/foreign-keys&gt;&lt;ref-type name="Journal Article"&gt;17&lt;/ref-type&gt;&lt;contributors&gt;&lt;authors&gt;&lt;author&gt;Parsons, K.C.&lt;/author&gt;&lt;/authors&gt;&lt;/contributors&gt;&lt;titles&gt;&lt;title&gt;Human thermal environments: the effects of hot, moderate, and cold environments of human health, comfort and performance&lt;/title&gt;&lt;secondary-title&gt;CRC press&lt;/secondary-title&gt;&lt;/titles&gt;&lt;periodical&gt;&lt;full-title&gt;CRC press&lt;/full-title&gt;&lt;/periodical&gt;&lt;dates&gt;&lt;year&gt;2014&lt;/year&gt;&lt;/dates&gt;&lt;urls&gt;&lt;/urls&gt;&lt;/record&gt;&lt;/Cite&gt;&lt;/EndNote&gt;</w:instrText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(28)</w:t>
            </w:r>
            <w:r>
              <w:rPr>
                <w:lang w:val="en-GB"/>
              </w:rPr>
              <w:fldChar w:fldCharType="end"/>
            </w:r>
          </w:p>
        </w:tc>
      </w:tr>
      <w:tr w:rsidR="006532AF" w14:paraId="2B9F0E6C" w14:textId="77777777" w:rsidTr="00E35D70">
        <w:trPr>
          <w:trHeight w:val="559"/>
        </w:trPr>
        <w:tc>
          <w:tcPr>
            <w:tcW w:w="2689" w:type="dxa"/>
          </w:tcPr>
          <w:p w14:paraId="34ACB656" w14:textId="77777777" w:rsidR="006532AF" w:rsidRDefault="006532AF" w:rsidP="00E35D70">
            <w:pPr>
              <w:rPr>
                <w:lang w:val="en-GB"/>
              </w:rPr>
            </w:pPr>
            <w:r>
              <w:rPr>
                <w:lang w:val="en-GB"/>
              </w:rPr>
              <w:t>Vapour permeability index dynamic</w:t>
            </w:r>
          </w:p>
        </w:tc>
        <w:tc>
          <w:tcPr>
            <w:tcW w:w="1559" w:type="dxa"/>
          </w:tcPr>
          <w:p w14:paraId="60DBC4AD" w14:textId="77777777" w:rsidR="006532AF" w:rsidRDefault="006532AF" w:rsidP="00E35D7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im_dyn</w:t>
            </w:r>
            <w:proofErr w:type="spellEnd"/>
          </w:p>
        </w:tc>
        <w:tc>
          <w:tcPr>
            <w:tcW w:w="1134" w:type="dxa"/>
          </w:tcPr>
          <w:p w14:paraId="6A150CF8" w14:textId="77777777" w:rsidR="006532AF" w:rsidRDefault="006532AF" w:rsidP="00E35D70">
            <w:pPr>
              <w:rPr>
                <w:lang w:val="en-GB"/>
              </w:rPr>
            </w:pPr>
            <w:r>
              <w:rPr>
                <w:lang w:val="en-GB"/>
              </w:rPr>
              <w:t>0.50 t=60</w:t>
            </w:r>
          </w:p>
        </w:tc>
        <w:tc>
          <w:tcPr>
            <w:tcW w:w="1417" w:type="dxa"/>
          </w:tcPr>
          <w:p w14:paraId="449F640E" w14:textId="77777777" w:rsidR="006532AF" w:rsidRDefault="006532AF" w:rsidP="00E35D70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560" w:type="dxa"/>
          </w:tcPr>
          <w:p w14:paraId="31CE3E62" w14:textId="77777777" w:rsidR="006532AF" w:rsidRDefault="006532AF" w:rsidP="00E35D70">
            <w:pPr>
              <w:rPr>
                <w:lang w:val="en-GB"/>
              </w:rPr>
            </w:pPr>
          </w:p>
        </w:tc>
        <w:tc>
          <w:tcPr>
            <w:tcW w:w="1036" w:type="dxa"/>
          </w:tcPr>
          <w:p w14:paraId="503C1283" w14:textId="77777777" w:rsidR="006532AF" w:rsidRDefault="006532AF" w:rsidP="00E35D70">
            <w:pPr>
              <w:rPr>
                <w:lang w:val="en-GB"/>
              </w:rPr>
            </w:pP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ADDIN EN.CITE &lt;EndNote&gt;&lt;Cite&gt;&lt;Author&gt;Parsons&lt;/Author&gt;&lt;Year&gt;2014&lt;/Year&gt;&lt;RecNum&gt;1293&lt;/RecNum&gt;&lt;DisplayText&gt;(28)&lt;/DisplayText&gt;&lt;record&gt;&lt;rec-number&gt;1293&lt;/rec-number&gt;&lt;foreign-keys&gt;&lt;key app="EN" db-id="wfas0exsovpr2nef99p5efwwe0evwpspp5t2" timestamp="1483375819"&gt;1293&lt;/key&gt;&lt;/foreign-keys&gt;&lt;ref-type name="Journal Article"&gt;17&lt;/ref-type&gt;&lt;contributors&gt;&lt;authors&gt;&lt;author&gt;Parsons, K.C.&lt;/author&gt;&lt;/authors&gt;&lt;/contributors&gt;&lt;titles&gt;&lt;title&gt;Human thermal environments: the effects of hot, moderate, and cold environments of human health, comfort and performance&lt;/title&gt;&lt;secondary-title&gt;CRC press&lt;/secondary-title&gt;&lt;/titles&gt;&lt;periodical&gt;&lt;full-title&gt;CRC press&lt;/full-title&gt;&lt;/periodical&gt;&lt;dates&gt;&lt;year&gt;2014&lt;/year&gt;&lt;/dates&gt;&lt;urls&gt;&lt;/urls&gt;&lt;/record&gt;&lt;/Cite&gt;&lt;/EndNote&gt;</w:instrText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(28)</w:t>
            </w:r>
            <w:r>
              <w:rPr>
                <w:lang w:val="en-GB"/>
              </w:rPr>
              <w:fldChar w:fldCharType="end"/>
            </w:r>
          </w:p>
        </w:tc>
      </w:tr>
      <w:tr w:rsidR="006532AF" w14:paraId="0501A035" w14:textId="77777777" w:rsidTr="00E35D70">
        <w:trPr>
          <w:trHeight w:val="547"/>
        </w:trPr>
        <w:tc>
          <w:tcPr>
            <w:tcW w:w="2689" w:type="dxa"/>
          </w:tcPr>
          <w:p w14:paraId="0FF90F1E" w14:textId="77777777" w:rsidR="006532AF" w:rsidRDefault="006532AF" w:rsidP="00E35D70">
            <w:pPr>
              <w:rPr>
                <w:lang w:val="en-GB"/>
              </w:rPr>
            </w:pPr>
            <w:r>
              <w:rPr>
                <w:lang w:val="en-GB"/>
              </w:rPr>
              <w:t>Total dynamic evaporative resistance</w:t>
            </w:r>
          </w:p>
        </w:tc>
        <w:tc>
          <w:tcPr>
            <w:tcW w:w="1559" w:type="dxa"/>
          </w:tcPr>
          <w:p w14:paraId="60C5A91E" w14:textId="77777777" w:rsidR="006532AF" w:rsidRPr="00AD5E20" w:rsidRDefault="006532AF" w:rsidP="00E35D70">
            <w:pPr>
              <w:rPr>
                <w:vertAlign w:val="subscript"/>
                <w:lang w:val="en-GB"/>
              </w:rPr>
            </w:pPr>
            <w:proofErr w:type="spellStart"/>
            <w:r>
              <w:rPr>
                <w:lang w:val="en-GB"/>
              </w:rPr>
              <w:t>R</w:t>
            </w:r>
            <w:r>
              <w:rPr>
                <w:vertAlign w:val="subscript"/>
                <w:lang w:val="en-GB"/>
              </w:rPr>
              <w:t>T,dyn</w:t>
            </w:r>
            <w:proofErr w:type="spellEnd"/>
          </w:p>
        </w:tc>
        <w:tc>
          <w:tcPr>
            <w:tcW w:w="1134" w:type="dxa"/>
          </w:tcPr>
          <w:p w14:paraId="19F5DF15" w14:textId="77777777" w:rsidR="006532AF" w:rsidRDefault="006532AF" w:rsidP="00E35D70">
            <w:pPr>
              <w:rPr>
                <w:lang w:val="en-GB"/>
              </w:rPr>
            </w:pPr>
            <w:r>
              <w:rPr>
                <w:lang w:val="en-GB"/>
              </w:rPr>
              <w:t>0.019 t=60</w:t>
            </w:r>
          </w:p>
        </w:tc>
        <w:tc>
          <w:tcPr>
            <w:tcW w:w="1417" w:type="dxa"/>
          </w:tcPr>
          <w:p w14:paraId="087BF3C9" w14:textId="77777777" w:rsidR="006532AF" w:rsidRDefault="006532AF" w:rsidP="00E35D70">
            <w:pPr>
              <w:rPr>
                <w:lang w:val="en-GB"/>
              </w:rPr>
            </w:pPr>
          </w:p>
        </w:tc>
        <w:tc>
          <w:tcPr>
            <w:tcW w:w="1560" w:type="dxa"/>
          </w:tcPr>
          <w:p w14:paraId="1644209E" w14:textId="77777777" w:rsidR="006532AF" w:rsidRDefault="006532AF" w:rsidP="00E35D70">
            <w:pPr>
              <w:rPr>
                <w:lang w:val="en-GB"/>
              </w:rPr>
            </w:pPr>
          </w:p>
        </w:tc>
        <w:tc>
          <w:tcPr>
            <w:tcW w:w="1036" w:type="dxa"/>
          </w:tcPr>
          <w:p w14:paraId="4EA40286" w14:textId="77777777" w:rsidR="006532AF" w:rsidRDefault="006532AF" w:rsidP="00E35D70">
            <w:pPr>
              <w:rPr>
                <w:lang w:val="en-GB"/>
              </w:rPr>
            </w:pP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ADDIN EN.CITE &lt;EndNote&gt;&lt;Cite&gt;&lt;Author&gt;Parsons&lt;/Author&gt;&lt;Year&gt;2014&lt;/Year&gt;&lt;RecNum&gt;1293&lt;/RecNum&gt;&lt;DisplayText&gt;(28)&lt;/DisplayText&gt;&lt;record&gt;&lt;rec-number&gt;1293&lt;/rec-number&gt;&lt;foreign-keys&gt;&lt;key app="EN" db-id="wfas0exsovpr2nef99p5efwwe0evwpspp5t2" timestamp="1483375819"&gt;1293&lt;/key&gt;&lt;/foreign-keys&gt;&lt;ref-type name="Journal Article"&gt;17&lt;/ref-type&gt;&lt;contributors&gt;&lt;authors&gt;&lt;author&gt;Parsons, K.C.&lt;/author&gt;&lt;/authors&gt;&lt;/contributors&gt;&lt;titles&gt;&lt;title&gt;Human thermal environments: the effects of hot, moderate, and cold environments of human health, comfort and performance&lt;/title&gt;&lt;secondary-title&gt;CRC press&lt;/secondary-title&gt;&lt;/titles&gt;&lt;periodical&gt;&lt;full-title&gt;CRC press&lt;/full-title&gt;&lt;/periodical&gt;&lt;dates&gt;&lt;year&gt;2014&lt;/year&gt;&lt;/dates&gt;&lt;urls&gt;&lt;/urls&gt;&lt;/record&gt;&lt;/Cite&gt;&lt;/EndNote&gt;</w:instrText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(28)</w:t>
            </w:r>
            <w:r>
              <w:rPr>
                <w:lang w:val="en-GB"/>
              </w:rPr>
              <w:fldChar w:fldCharType="end"/>
            </w:r>
          </w:p>
        </w:tc>
      </w:tr>
    </w:tbl>
    <w:p w14:paraId="13229FFE" w14:textId="77777777" w:rsidR="006532AF" w:rsidRDefault="006532AF"/>
    <w:sectPr w:rsidR="006532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2AF"/>
    <w:rsid w:val="0065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FC4F6"/>
  <w15:chartTrackingRefBased/>
  <w15:docId w15:val="{1C4A06F9-EA7B-4334-BECC-E2304C533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2A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32A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1591</Words>
  <Characters>8754</Characters>
  <Application>Microsoft Office Word</Application>
  <DocSecurity>0</DocSecurity>
  <Lines>72</Lines>
  <Paragraphs>20</Paragraphs>
  <ScaleCrop>false</ScaleCrop>
  <Company/>
  <LinksUpToDate>false</LinksUpToDate>
  <CharactersWithSpaces>10325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Daanen, H.A.M. (Hein)</dc:creator>
  <cp:keywords/>
  <dc:description/>
  <cp:lastModifiedBy>Daanen, H.A.M. (Hein)</cp:lastModifiedBy>
  <cp:revision>1</cp:revision>
  <dcterms:created xsi:type="dcterms:W3CDTF">2023-08-26T10:21:00Z</dcterms:created>
  <dcterms:modified xsi:type="dcterms:W3CDTF">2023-08-26T10:22:00Z</dcterms:modified>
</cp:coreProperties>
</file>