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14" w:rsidRPr="001F63EF" w:rsidRDefault="002659BF" w:rsidP="000E2014">
      <w:pPr>
        <w:jc w:val="center"/>
        <w:rPr>
          <w:rFonts w:asciiTheme="majorBidi" w:hAnsiTheme="majorBidi" w:cstheme="majorBidi"/>
          <w:sz w:val="20"/>
          <w:szCs w:val="20"/>
        </w:rPr>
      </w:pPr>
      <w:r>
        <w:rPr>
          <w:rFonts w:ascii="Arial" w:hAnsi="Arial" w:cs="Arial"/>
          <w:b/>
          <w:noProof/>
          <w:sz w:val="18"/>
          <w:szCs w:val="18"/>
        </w:rPr>
        <w:drawing>
          <wp:anchor distT="0" distB="0" distL="114300" distR="114300" simplePos="0" relativeHeight="251659264" behindDoc="1" locked="0" layoutInCell="1" allowOverlap="1" wp14:anchorId="02B90811" wp14:editId="0F77228F">
            <wp:simplePos x="0" y="0"/>
            <wp:positionH relativeFrom="column">
              <wp:posOffset>1000125</wp:posOffset>
            </wp:positionH>
            <wp:positionV relativeFrom="paragraph">
              <wp:posOffset>97155</wp:posOffset>
            </wp:positionV>
            <wp:extent cx="4800600" cy="644525"/>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imitri:Desktop:Department of Electrical &amp; Computer Engineering:digital:Department of Electrical &amp; Computer Engineering-rgb.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4800600" cy="64452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rsidR="009B199B" w:rsidRDefault="009B199B" w:rsidP="000E2014">
      <w:pPr>
        <w:jc w:val="center"/>
        <w:rPr>
          <w:rFonts w:asciiTheme="majorBidi" w:hAnsiTheme="majorBidi" w:cstheme="majorBidi"/>
          <w:sz w:val="36"/>
          <w:szCs w:val="36"/>
        </w:rPr>
      </w:pPr>
    </w:p>
    <w:p w:rsidR="009B199B" w:rsidRPr="009B199B" w:rsidRDefault="009B199B" w:rsidP="000E2014">
      <w:pPr>
        <w:jc w:val="center"/>
        <w:rPr>
          <w:rFonts w:asciiTheme="majorBidi" w:hAnsiTheme="majorBidi" w:cstheme="majorBidi"/>
          <w:b/>
          <w:bCs/>
          <w:sz w:val="36"/>
          <w:szCs w:val="36"/>
        </w:rPr>
      </w:pPr>
    </w:p>
    <w:p w:rsidR="000E2014" w:rsidRPr="009B199B" w:rsidRDefault="000E2014" w:rsidP="000E2014">
      <w:pPr>
        <w:jc w:val="center"/>
        <w:rPr>
          <w:rFonts w:asciiTheme="majorBidi" w:hAnsiTheme="majorBidi" w:cstheme="majorBidi"/>
          <w:b/>
          <w:bCs/>
          <w:sz w:val="36"/>
          <w:szCs w:val="36"/>
        </w:rPr>
      </w:pPr>
      <w:r w:rsidRPr="009B199B">
        <w:rPr>
          <w:rFonts w:asciiTheme="majorBidi" w:hAnsiTheme="majorBidi" w:cstheme="majorBidi"/>
          <w:b/>
          <w:bCs/>
          <w:sz w:val="36"/>
          <w:szCs w:val="36"/>
        </w:rPr>
        <w:t xml:space="preserve">BME 639 – Control </w:t>
      </w:r>
      <w:r w:rsidR="00FD657A" w:rsidRPr="009B199B">
        <w:rPr>
          <w:rFonts w:asciiTheme="majorBidi" w:hAnsiTheme="majorBidi" w:cstheme="majorBidi"/>
          <w:b/>
          <w:bCs/>
          <w:sz w:val="36"/>
          <w:szCs w:val="36"/>
        </w:rPr>
        <w:t>Systems</w:t>
      </w:r>
      <w:r w:rsidR="00587510">
        <w:rPr>
          <w:rFonts w:asciiTheme="majorBidi" w:hAnsiTheme="majorBidi" w:cstheme="majorBidi"/>
          <w:b/>
          <w:bCs/>
          <w:sz w:val="36"/>
          <w:szCs w:val="36"/>
        </w:rPr>
        <w:t xml:space="preserve"> </w:t>
      </w:r>
      <w:proofErr w:type="spellStart"/>
      <w:r w:rsidR="00587510">
        <w:rPr>
          <w:rFonts w:asciiTheme="majorBidi" w:hAnsiTheme="majorBidi" w:cstheme="majorBidi"/>
          <w:b/>
          <w:bCs/>
          <w:sz w:val="36"/>
          <w:szCs w:val="36"/>
        </w:rPr>
        <w:t>Biorobotics</w:t>
      </w:r>
      <w:proofErr w:type="spellEnd"/>
    </w:p>
    <w:p w:rsidR="000E2014" w:rsidRPr="009B199B" w:rsidRDefault="000E2014" w:rsidP="000E2014">
      <w:pPr>
        <w:jc w:val="center"/>
        <w:rPr>
          <w:rFonts w:asciiTheme="majorBidi" w:hAnsiTheme="majorBidi" w:cstheme="majorBidi"/>
          <w:b/>
          <w:bCs/>
          <w:sz w:val="40"/>
          <w:szCs w:val="40"/>
        </w:rPr>
      </w:pPr>
      <w:r w:rsidRPr="009B199B">
        <w:rPr>
          <w:rFonts w:asciiTheme="majorBidi" w:hAnsiTheme="majorBidi" w:cstheme="majorBidi"/>
          <w:b/>
          <w:bCs/>
          <w:sz w:val="44"/>
          <w:szCs w:val="44"/>
        </w:rPr>
        <w:t>L</w:t>
      </w:r>
      <w:r w:rsidRPr="009B199B">
        <w:rPr>
          <w:rFonts w:asciiTheme="majorBidi" w:hAnsiTheme="majorBidi" w:cstheme="majorBidi"/>
          <w:b/>
          <w:bCs/>
          <w:sz w:val="40"/>
          <w:szCs w:val="40"/>
        </w:rPr>
        <w:t xml:space="preserve">AB </w:t>
      </w:r>
      <w:r w:rsidRPr="009B199B">
        <w:rPr>
          <w:rFonts w:asciiTheme="majorBidi" w:hAnsiTheme="majorBidi" w:cstheme="majorBidi"/>
          <w:b/>
          <w:bCs/>
          <w:sz w:val="44"/>
          <w:szCs w:val="44"/>
        </w:rPr>
        <w:t>R</w:t>
      </w:r>
      <w:r w:rsidRPr="009B199B">
        <w:rPr>
          <w:rFonts w:asciiTheme="majorBidi" w:hAnsiTheme="majorBidi" w:cstheme="majorBidi"/>
          <w:b/>
          <w:bCs/>
          <w:sz w:val="40"/>
          <w:szCs w:val="40"/>
        </w:rPr>
        <w:t>EPORT</w:t>
      </w:r>
      <w:bookmarkStart w:id="0" w:name="_GoBack"/>
      <w:bookmarkEnd w:id="0"/>
    </w:p>
    <w:p w:rsidR="000E2014" w:rsidRPr="001F63EF" w:rsidRDefault="000E2014" w:rsidP="000E2014">
      <w:pPr>
        <w:jc w:val="center"/>
        <w:rPr>
          <w:rFonts w:asciiTheme="majorBidi" w:hAnsiTheme="majorBidi" w:cstheme="majorBidi"/>
          <w:sz w:val="20"/>
          <w:szCs w:val="20"/>
        </w:rPr>
      </w:pPr>
    </w:p>
    <w:tbl>
      <w:tblPr>
        <w:tblStyle w:val="TableGrid"/>
        <w:tblW w:w="0" w:type="auto"/>
        <w:tblInd w:w="2875" w:type="dxa"/>
        <w:tblLook w:val="04A0" w:firstRow="1" w:lastRow="0" w:firstColumn="1" w:lastColumn="0" w:noHBand="0" w:noVBand="1"/>
      </w:tblPr>
      <w:tblGrid>
        <w:gridCol w:w="2189"/>
        <w:gridCol w:w="2671"/>
      </w:tblGrid>
      <w:tr w:rsidR="000E2014" w:rsidRPr="001C3013" w:rsidTr="009B199B">
        <w:trPr>
          <w:trHeight w:val="548"/>
        </w:trPr>
        <w:tc>
          <w:tcPr>
            <w:tcW w:w="2189" w:type="dxa"/>
            <w:shd w:val="clear" w:color="auto" w:fill="E7E6E6" w:themeFill="background2"/>
            <w:vAlign w:val="center"/>
          </w:tcPr>
          <w:p w:rsidR="000E2014" w:rsidRPr="00AB0605" w:rsidRDefault="00462E2F" w:rsidP="000E2014">
            <w:pPr>
              <w:jc w:val="center"/>
              <w:rPr>
                <w:rFonts w:asciiTheme="majorBidi" w:hAnsiTheme="majorBidi" w:cstheme="majorBidi"/>
                <w:b/>
                <w:bCs/>
                <w:sz w:val="28"/>
                <w:szCs w:val="28"/>
              </w:rPr>
            </w:pPr>
            <w:r w:rsidRPr="00AB0605">
              <w:rPr>
                <w:rFonts w:asciiTheme="majorBidi" w:hAnsiTheme="majorBidi" w:cstheme="majorBidi"/>
                <w:b/>
                <w:bCs/>
                <w:sz w:val="28"/>
                <w:szCs w:val="28"/>
              </w:rPr>
              <w:t>Semester/Year:</w:t>
            </w:r>
          </w:p>
        </w:tc>
        <w:tc>
          <w:tcPr>
            <w:tcW w:w="2671" w:type="dxa"/>
            <w:vAlign w:val="center"/>
          </w:tcPr>
          <w:p w:rsidR="000E2014" w:rsidRPr="009B199B" w:rsidRDefault="000E2014" w:rsidP="000E2014">
            <w:pPr>
              <w:jc w:val="center"/>
              <w:rPr>
                <w:rFonts w:asciiTheme="majorBidi" w:hAnsiTheme="majorBidi" w:cstheme="majorBidi"/>
                <w:sz w:val="32"/>
                <w:szCs w:val="32"/>
              </w:rPr>
            </w:pPr>
          </w:p>
        </w:tc>
      </w:tr>
      <w:tr w:rsidR="00462E2F" w:rsidRPr="001C3013" w:rsidTr="009B199B">
        <w:trPr>
          <w:trHeight w:val="530"/>
        </w:trPr>
        <w:tc>
          <w:tcPr>
            <w:tcW w:w="2189" w:type="dxa"/>
            <w:shd w:val="clear" w:color="auto" w:fill="E7E6E6" w:themeFill="background2"/>
            <w:vAlign w:val="center"/>
          </w:tcPr>
          <w:p w:rsidR="00462E2F" w:rsidRPr="00AB0605" w:rsidRDefault="00462E2F" w:rsidP="000E2014">
            <w:pPr>
              <w:jc w:val="center"/>
              <w:rPr>
                <w:rFonts w:asciiTheme="majorBidi" w:hAnsiTheme="majorBidi" w:cstheme="majorBidi"/>
                <w:b/>
                <w:bCs/>
                <w:sz w:val="28"/>
                <w:szCs w:val="28"/>
              </w:rPr>
            </w:pPr>
            <w:r w:rsidRPr="00AB0605">
              <w:rPr>
                <w:rFonts w:asciiTheme="majorBidi" w:hAnsiTheme="majorBidi" w:cstheme="majorBidi"/>
                <w:b/>
                <w:bCs/>
                <w:sz w:val="28"/>
                <w:szCs w:val="28"/>
              </w:rPr>
              <w:t>Lab Number:</w:t>
            </w:r>
          </w:p>
        </w:tc>
        <w:tc>
          <w:tcPr>
            <w:tcW w:w="2671" w:type="dxa"/>
            <w:vAlign w:val="center"/>
          </w:tcPr>
          <w:p w:rsidR="00462E2F" w:rsidRPr="001C3013" w:rsidRDefault="00462E2F" w:rsidP="000E2014">
            <w:pPr>
              <w:jc w:val="center"/>
              <w:rPr>
                <w:rFonts w:asciiTheme="majorBidi" w:hAnsiTheme="majorBidi" w:cstheme="majorBidi"/>
                <w:sz w:val="36"/>
                <w:szCs w:val="36"/>
              </w:rPr>
            </w:pPr>
          </w:p>
        </w:tc>
      </w:tr>
    </w:tbl>
    <w:p w:rsidR="000E2014" w:rsidRDefault="000E2014" w:rsidP="000E2014">
      <w:pPr>
        <w:jc w:val="center"/>
        <w:rPr>
          <w:rFonts w:asciiTheme="majorBidi" w:hAnsiTheme="majorBidi" w:cstheme="majorBidi"/>
          <w:sz w:val="40"/>
          <w:szCs w:val="40"/>
        </w:rPr>
      </w:pPr>
    </w:p>
    <w:tbl>
      <w:tblPr>
        <w:tblStyle w:val="TableGrid"/>
        <w:tblW w:w="7565" w:type="dxa"/>
        <w:jc w:val="center"/>
        <w:tblLook w:val="04A0" w:firstRow="1" w:lastRow="0" w:firstColumn="1" w:lastColumn="0" w:noHBand="0" w:noVBand="1"/>
      </w:tblPr>
      <w:tblGrid>
        <w:gridCol w:w="2435"/>
        <w:gridCol w:w="5130"/>
      </w:tblGrid>
      <w:tr w:rsidR="000E2014" w:rsidRPr="001C3013" w:rsidTr="009B199B">
        <w:trPr>
          <w:trHeight w:val="530"/>
          <w:jc w:val="center"/>
        </w:trPr>
        <w:tc>
          <w:tcPr>
            <w:tcW w:w="2435" w:type="dxa"/>
            <w:shd w:val="clear" w:color="auto" w:fill="E7E6E6" w:themeFill="background2"/>
            <w:vAlign w:val="center"/>
          </w:tcPr>
          <w:p w:rsidR="000E2014" w:rsidRPr="009B199B" w:rsidRDefault="000E2014" w:rsidP="000E2014">
            <w:pPr>
              <w:rPr>
                <w:rFonts w:asciiTheme="majorBidi" w:hAnsiTheme="majorBidi" w:cstheme="majorBidi"/>
                <w:b/>
                <w:bCs/>
                <w:sz w:val="28"/>
                <w:szCs w:val="28"/>
              </w:rPr>
            </w:pPr>
            <w:r w:rsidRPr="009B199B">
              <w:rPr>
                <w:rFonts w:asciiTheme="majorBidi" w:hAnsiTheme="majorBidi" w:cstheme="majorBidi"/>
                <w:b/>
                <w:bCs/>
                <w:sz w:val="28"/>
                <w:szCs w:val="28"/>
              </w:rPr>
              <w:t>Instructor:</w:t>
            </w:r>
          </w:p>
        </w:tc>
        <w:tc>
          <w:tcPr>
            <w:tcW w:w="5130" w:type="dxa"/>
            <w:vAlign w:val="center"/>
          </w:tcPr>
          <w:p w:rsidR="000E2014" w:rsidRPr="00527BBE" w:rsidRDefault="000E2014" w:rsidP="009409FF">
            <w:pPr>
              <w:rPr>
                <w:rFonts w:asciiTheme="majorBidi" w:hAnsiTheme="majorBidi" w:cstheme="majorBidi"/>
                <w:sz w:val="28"/>
                <w:szCs w:val="28"/>
              </w:rPr>
            </w:pPr>
          </w:p>
        </w:tc>
      </w:tr>
      <w:tr w:rsidR="000E2014" w:rsidRPr="001C3013" w:rsidTr="009B199B">
        <w:trPr>
          <w:trHeight w:val="539"/>
          <w:jc w:val="center"/>
        </w:trPr>
        <w:tc>
          <w:tcPr>
            <w:tcW w:w="2435" w:type="dxa"/>
            <w:shd w:val="clear" w:color="auto" w:fill="E7E6E6" w:themeFill="background2"/>
            <w:vAlign w:val="center"/>
          </w:tcPr>
          <w:p w:rsidR="000E2014" w:rsidRPr="009B199B" w:rsidRDefault="000E2014" w:rsidP="000E2014">
            <w:pPr>
              <w:rPr>
                <w:rFonts w:asciiTheme="majorBidi" w:hAnsiTheme="majorBidi" w:cstheme="majorBidi"/>
                <w:b/>
                <w:bCs/>
                <w:sz w:val="28"/>
                <w:szCs w:val="28"/>
              </w:rPr>
            </w:pPr>
            <w:r w:rsidRPr="009B199B">
              <w:rPr>
                <w:rFonts w:asciiTheme="majorBidi" w:hAnsiTheme="majorBidi" w:cstheme="majorBidi"/>
                <w:b/>
                <w:bCs/>
                <w:sz w:val="28"/>
                <w:szCs w:val="28"/>
              </w:rPr>
              <w:t>Section No:</w:t>
            </w:r>
          </w:p>
        </w:tc>
        <w:tc>
          <w:tcPr>
            <w:tcW w:w="5130" w:type="dxa"/>
            <w:vAlign w:val="center"/>
          </w:tcPr>
          <w:p w:rsidR="000E2014" w:rsidRPr="00527BBE" w:rsidRDefault="000E2014" w:rsidP="00121C90">
            <w:pPr>
              <w:jc w:val="center"/>
              <w:rPr>
                <w:rFonts w:asciiTheme="majorBidi" w:hAnsiTheme="majorBidi" w:cstheme="majorBidi"/>
                <w:sz w:val="28"/>
                <w:szCs w:val="28"/>
              </w:rPr>
            </w:pPr>
          </w:p>
        </w:tc>
      </w:tr>
      <w:tr w:rsidR="009B199B" w:rsidRPr="001C3013" w:rsidTr="009B199B">
        <w:trPr>
          <w:trHeight w:val="530"/>
          <w:jc w:val="center"/>
        </w:trPr>
        <w:tc>
          <w:tcPr>
            <w:tcW w:w="2435" w:type="dxa"/>
            <w:shd w:val="clear" w:color="auto" w:fill="E7E6E6" w:themeFill="background2"/>
            <w:vAlign w:val="center"/>
          </w:tcPr>
          <w:p w:rsidR="009B199B" w:rsidRPr="009B199B" w:rsidRDefault="009B199B" w:rsidP="000E2014">
            <w:pPr>
              <w:rPr>
                <w:rFonts w:asciiTheme="majorBidi" w:hAnsiTheme="majorBidi" w:cstheme="majorBidi"/>
                <w:b/>
                <w:bCs/>
                <w:sz w:val="28"/>
                <w:szCs w:val="28"/>
              </w:rPr>
            </w:pPr>
            <w:r w:rsidRPr="009B199B">
              <w:rPr>
                <w:rFonts w:asciiTheme="majorBidi" w:hAnsiTheme="majorBidi" w:cstheme="majorBidi"/>
                <w:b/>
                <w:bCs/>
                <w:sz w:val="28"/>
                <w:szCs w:val="28"/>
              </w:rPr>
              <w:t>Submission Date:</w:t>
            </w:r>
          </w:p>
        </w:tc>
        <w:tc>
          <w:tcPr>
            <w:tcW w:w="5130" w:type="dxa"/>
            <w:vAlign w:val="center"/>
          </w:tcPr>
          <w:p w:rsidR="009B199B" w:rsidRPr="00527BBE" w:rsidRDefault="009B199B" w:rsidP="00121C90">
            <w:pPr>
              <w:jc w:val="center"/>
              <w:rPr>
                <w:rFonts w:asciiTheme="majorBidi" w:hAnsiTheme="majorBidi" w:cstheme="majorBidi"/>
                <w:sz w:val="28"/>
                <w:szCs w:val="28"/>
              </w:rPr>
            </w:pPr>
          </w:p>
        </w:tc>
      </w:tr>
      <w:tr w:rsidR="000E2014" w:rsidRPr="001C3013" w:rsidTr="009B199B">
        <w:trPr>
          <w:trHeight w:val="530"/>
          <w:jc w:val="center"/>
        </w:trPr>
        <w:tc>
          <w:tcPr>
            <w:tcW w:w="2435" w:type="dxa"/>
            <w:shd w:val="clear" w:color="auto" w:fill="E7E6E6" w:themeFill="background2"/>
            <w:vAlign w:val="center"/>
          </w:tcPr>
          <w:p w:rsidR="000E2014" w:rsidRPr="009B199B" w:rsidRDefault="000E2014" w:rsidP="000E2014">
            <w:pPr>
              <w:rPr>
                <w:rFonts w:asciiTheme="majorBidi" w:hAnsiTheme="majorBidi" w:cstheme="majorBidi"/>
                <w:b/>
                <w:bCs/>
                <w:sz w:val="28"/>
                <w:szCs w:val="28"/>
              </w:rPr>
            </w:pPr>
            <w:r w:rsidRPr="009B199B">
              <w:rPr>
                <w:rFonts w:asciiTheme="majorBidi" w:hAnsiTheme="majorBidi" w:cstheme="majorBidi"/>
                <w:b/>
                <w:bCs/>
                <w:sz w:val="28"/>
                <w:szCs w:val="28"/>
              </w:rPr>
              <w:t>Due Date:</w:t>
            </w:r>
          </w:p>
        </w:tc>
        <w:tc>
          <w:tcPr>
            <w:tcW w:w="5130" w:type="dxa"/>
            <w:vAlign w:val="center"/>
          </w:tcPr>
          <w:p w:rsidR="000E2014" w:rsidRPr="00527BBE" w:rsidRDefault="000E2014" w:rsidP="00121C90">
            <w:pPr>
              <w:jc w:val="center"/>
              <w:rPr>
                <w:rFonts w:asciiTheme="majorBidi" w:hAnsiTheme="majorBidi" w:cstheme="majorBidi"/>
                <w:sz w:val="28"/>
                <w:szCs w:val="28"/>
              </w:rPr>
            </w:pPr>
          </w:p>
        </w:tc>
      </w:tr>
    </w:tbl>
    <w:p w:rsidR="000E2014" w:rsidRPr="001C3013" w:rsidRDefault="000E2014" w:rsidP="000E2014">
      <w:pPr>
        <w:jc w:val="center"/>
        <w:rPr>
          <w:rFonts w:asciiTheme="majorBidi" w:hAnsiTheme="majorBidi" w:cstheme="majorBidi"/>
          <w:sz w:val="16"/>
          <w:szCs w:val="16"/>
        </w:rPr>
      </w:pPr>
    </w:p>
    <w:tbl>
      <w:tblPr>
        <w:tblStyle w:val="TableGrid"/>
        <w:tblW w:w="10075" w:type="dxa"/>
        <w:jc w:val="center"/>
        <w:tblLook w:val="04A0" w:firstRow="1" w:lastRow="0" w:firstColumn="1" w:lastColumn="0" w:noHBand="0" w:noVBand="1"/>
      </w:tblPr>
      <w:tblGrid>
        <w:gridCol w:w="4765"/>
        <w:gridCol w:w="1620"/>
        <w:gridCol w:w="3690"/>
      </w:tblGrid>
      <w:tr w:rsidR="009B199B" w:rsidRPr="001C3013" w:rsidTr="009B199B">
        <w:trPr>
          <w:trHeight w:val="593"/>
          <w:jc w:val="center"/>
        </w:trPr>
        <w:tc>
          <w:tcPr>
            <w:tcW w:w="4765" w:type="dxa"/>
            <w:shd w:val="clear" w:color="auto" w:fill="E7E6E6" w:themeFill="background2"/>
            <w:vAlign w:val="center"/>
          </w:tcPr>
          <w:p w:rsidR="009B199B" w:rsidRPr="009B199B" w:rsidRDefault="009B199B" w:rsidP="009B199B">
            <w:pPr>
              <w:jc w:val="center"/>
              <w:rPr>
                <w:rFonts w:asciiTheme="majorBidi" w:hAnsiTheme="majorBidi" w:cstheme="majorBidi"/>
                <w:b/>
                <w:bCs/>
                <w:sz w:val="28"/>
                <w:szCs w:val="28"/>
              </w:rPr>
            </w:pPr>
            <w:r w:rsidRPr="009B199B">
              <w:rPr>
                <w:rFonts w:asciiTheme="majorBidi" w:hAnsiTheme="majorBidi" w:cstheme="majorBidi"/>
                <w:b/>
                <w:bCs/>
                <w:sz w:val="28"/>
                <w:szCs w:val="28"/>
              </w:rPr>
              <w:t>Student Name</w:t>
            </w:r>
          </w:p>
        </w:tc>
        <w:tc>
          <w:tcPr>
            <w:tcW w:w="1620" w:type="dxa"/>
            <w:shd w:val="clear" w:color="auto" w:fill="E7E6E6" w:themeFill="background2"/>
            <w:vAlign w:val="center"/>
          </w:tcPr>
          <w:p w:rsidR="009B199B" w:rsidRDefault="009B199B" w:rsidP="009B199B">
            <w:pPr>
              <w:jc w:val="center"/>
              <w:rPr>
                <w:rFonts w:asciiTheme="majorBidi" w:hAnsiTheme="majorBidi" w:cstheme="majorBidi"/>
                <w:b/>
                <w:bCs/>
                <w:sz w:val="28"/>
                <w:szCs w:val="28"/>
              </w:rPr>
            </w:pPr>
            <w:r w:rsidRPr="009B199B">
              <w:rPr>
                <w:rFonts w:asciiTheme="majorBidi" w:hAnsiTheme="majorBidi" w:cstheme="majorBidi"/>
                <w:b/>
                <w:bCs/>
                <w:sz w:val="28"/>
                <w:szCs w:val="28"/>
              </w:rPr>
              <w:t>Student ID</w:t>
            </w:r>
          </w:p>
          <w:p w:rsidR="009B199B" w:rsidRPr="009B199B" w:rsidRDefault="009B199B" w:rsidP="009B199B">
            <w:pPr>
              <w:jc w:val="center"/>
              <w:rPr>
                <w:rFonts w:asciiTheme="majorBidi" w:hAnsiTheme="majorBidi" w:cstheme="majorBidi"/>
                <w:b/>
                <w:bCs/>
                <w:sz w:val="28"/>
                <w:szCs w:val="28"/>
              </w:rPr>
            </w:pPr>
            <w:r>
              <w:rPr>
                <w:rFonts w:asciiTheme="majorBidi" w:hAnsiTheme="majorBidi" w:cstheme="majorBidi"/>
                <w:b/>
                <w:bCs/>
                <w:sz w:val="28"/>
                <w:szCs w:val="28"/>
              </w:rPr>
              <w:t>xxxx12345</w:t>
            </w:r>
          </w:p>
        </w:tc>
        <w:tc>
          <w:tcPr>
            <w:tcW w:w="3690" w:type="dxa"/>
            <w:shd w:val="clear" w:color="auto" w:fill="E7E6E6" w:themeFill="background2"/>
            <w:vAlign w:val="center"/>
          </w:tcPr>
          <w:p w:rsidR="009B199B" w:rsidRPr="009B199B" w:rsidRDefault="009B199B" w:rsidP="009B199B">
            <w:pPr>
              <w:jc w:val="center"/>
              <w:rPr>
                <w:rFonts w:asciiTheme="majorBidi" w:hAnsiTheme="majorBidi" w:cstheme="majorBidi"/>
                <w:b/>
                <w:bCs/>
                <w:sz w:val="28"/>
                <w:szCs w:val="28"/>
              </w:rPr>
            </w:pPr>
            <w:r w:rsidRPr="009B199B">
              <w:rPr>
                <w:rFonts w:asciiTheme="majorBidi" w:hAnsiTheme="majorBidi" w:cstheme="majorBidi"/>
                <w:b/>
                <w:bCs/>
                <w:sz w:val="28"/>
                <w:szCs w:val="28"/>
              </w:rPr>
              <w:t>Signature</w:t>
            </w:r>
          </w:p>
        </w:tc>
      </w:tr>
      <w:tr w:rsidR="009B199B" w:rsidRPr="001C3013" w:rsidTr="009B199B">
        <w:trPr>
          <w:trHeight w:val="800"/>
          <w:jc w:val="center"/>
        </w:trPr>
        <w:tc>
          <w:tcPr>
            <w:tcW w:w="4765" w:type="dxa"/>
            <w:vAlign w:val="center"/>
          </w:tcPr>
          <w:p w:rsidR="009B199B" w:rsidRPr="00527BBE" w:rsidRDefault="009B199B" w:rsidP="00121C90">
            <w:pPr>
              <w:rPr>
                <w:rFonts w:asciiTheme="majorBidi" w:hAnsiTheme="majorBidi" w:cstheme="majorBidi"/>
                <w:sz w:val="28"/>
                <w:szCs w:val="28"/>
              </w:rPr>
            </w:pPr>
          </w:p>
        </w:tc>
        <w:tc>
          <w:tcPr>
            <w:tcW w:w="1620" w:type="dxa"/>
            <w:vAlign w:val="center"/>
          </w:tcPr>
          <w:p w:rsidR="009B199B" w:rsidRPr="001C3013" w:rsidRDefault="009B199B" w:rsidP="00121C90">
            <w:pPr>
              <w:jc w:val="center"/>
              <w:rPr>
                <w:rFonts w:asciiTheme="majorBidi" w:hAnsiTheme="majorBidi" w:cstheme="majorBidi"/>
                <w:sz w:val="32"/>
                <w:szCs w:val="32"/>
              </w:rPr>
            </w:pPr>
          </w:p>
        </w:tc>
        <w:tc>
          <w:tcPr>
            <w:tcW w:w="3690" w:type="dxa"/>
            <w:vAlign w:val="center"/>
          </w:tcPr>
          <w:p w:rsidR="009B199B" w:rsidRPr="001C3013" w:rsidRDefault="009B199B" w:rsidP="00121C90">
            <w:pPr>
              <w:jc w:val="center"/>
              <w:rPr>
                <w:rFonts w:asciiTheme="majorBidi" w:hAnsiTheme="majorBidi" w:cstheme="majorBidi"/>
                <w:sz w:val="32"/>
                <w:szCs w:val="32"/>
              </w:rPr>
            </w:pPr>
          </w:p>
        </w:tc>
      </w:tr>
      <w:tr w:rsidR="009B199B" w:rsidRPr="001C3013" w:rsidTr="009B199B">
        <w:trPr>
          <w:trHeight w:val="755"/>
          <w:jc w:val="center"/>
        </w:trPr>
        <w:tc>
          <w:tcPr>
            <w:tcW w:w="4765" w:type="dxa"/>
            <w:vAlign w:val="center"/>
          </w:tcPr>
          <w:p w:rsidR="009B199B" w:rsidRPr="00527BBE" w:rsidRDefault="009B199B" w:rsidP="00CC5AD9">
            <w:pPr>
              <w:rPr>
                <w:rFonts w:asciiTheme="majorBidi" w:hAnsiTheme="majorBidi" w:cstheme="majorBidi"/>
                <w:sz w:val="28"/>
                <w:szCs w:val="28"/>
              </w:rPr>
            </w:pPr>
          </w:p>
        </w:tc>
        <w:tc>
          <w:tcPr>
            <w:tcW w:w="1620" w:type="dxa"/>
            <w:vAlign w:val="center"/>
          </w:tcPr>
          <w:p w:rsidR="009B199B" w:rsidRPr="001F63EF" w:rsidRDefault="009B199B" w:rsidP="000E169D">
            <w:pPr>
              <w:jc w:val="right"/>
              <w:rPr>
                <w:rFonts w:asciiTheme="majorBidi" w:hAnsiTheme="majorBidi" w:cstheme="majorBidi"/>
                <w:sz w:val="28"/>
                <w:szCs w:val="28"/>
              </w:rPr>
            </w:pPr>
          </w:p>
        </w:tc>
        <w:tc>
          <w:tcPr>
            <w:tcW w:w="3690" w:type="dxa"/>
            <w:vAlign w:val="center"/>
          </w:tcPr>
          <w:p w:rsidR="009B199B" w:rsidRPr="001F63EF" w:rsidRDefault="009B199B" w:rsidP="000E169D">
            <w:pPr>
              <w:jc w:val="right"/>
              <w:rPr>
                <w:rFonts w:asciiTheme="majorBidi" w:hAnsiTheme="majorBidi" w:cstheme="majorBidi"/>
                <w:sz w:val="28"/>
                <w:szCs w:val="28"/>
              </w:rPr>
            </w:pPr>
          </w:p>
        </w:tc>
      </w:tr>
      <w:tr w:rsidR="009B199B" w:rsidRPr="001C3013" w:rsidTr="009B199B">
        <w:trPr>
          <w:trHeight w:val="800"/>
          <w:jc w:val="center"/>
        </w:trPr>
        <w:tc>
          <w:tcPr>
            <w:tcW w:w="4765" w:type="dxa"/>
            <w:vAlign w:val="center"/>
          </w:tcPr>
          <w:p w:rsidR="009B199B" w:rsidRPr="00527BBE" w:rsidRDefault="009B199B" w:rsidP="00CC5AD9">
            <w:pPr>
              <w:rPr>
                <w:rFonts w:asciiTheme="majorBidi" w:hAnsiTheme="majorBidi" w:cstheme="majorBidi"/>
                <w:sz w:val="28"/>
                <w:szCs w:val="28"/>
              </w:rPr>
            </w:pPr>
          </w:p>
        </w:tc>
        <w:tc>
          <w:tcPr>
            <w:tcW w:w="1620" w:type="dxa"/>
            <w:vAlign w:val="center"/>
          </w:tcPr>
          <w:p w:rsidR="009B199B" w:rsidRPr="001C3013" w:rsidRDefault="009B199B" w:rsidP="00CC5AD9">
            <w:pPr>
              <w:jc w:val="center"/>
              <w:rPr>
                <w:rFonts w:asciiTheme="majorBidi" w:hAnsiTheme="majorBidi" w:cstheme="majorBidi"/>
                <w:sz w:val="32"/>
                <w:szCs w:val="32"/>
              </w:rPr>
            </w:pPr>
          </w:p>
        </w:tc>
        <w:tc>
          <w:tcPr>
            <w:tcW w:w="3690" w:type="dxa"/>
            <w:vAlign w:val="center"/>
          </w:tcPr>
          <w:p w:rsidR="009B199B" w:rsidRPr="001C3013" w:rsidRDefault="009B199B" w:rsidP="00CC5AD9">
            <w:pPr>
              <w:jc w:val="center"/>
              <w:rPr>
                <w:rFonts w:asciiTheme="majorBidi" w:hAnsiTheme="majorBidi" w:cstheme="majorBidi"/>
                <w:sz w:val="32"/>
                <w:szCs w:val="32"/>
              </w:rPr>
            </w:pPr>
          </w:p>
        </w:tc>
      </w:tr>
    </w:tbl>
    <w:p w:rsidR="00CC5AD9" w:rsidRDefault="00CC5AD9" w:rsidP="000E2014">
      <w:pPr>
        <w:jc w:val="center"/>
        <w:rPr>
          <w:rFonts w:asciiTheme="majorBidi" w:hAnsiTheme="majorBidi" w:cstheme="majorBidi"/>
          <w:sz w:val="40"/>
          <w:szCs w:val="40"/>
        </w:rPr>
      </w:pPr>
    </w:p>
    <w:p w:rsidR="00CC5AD9" w:rsidRDefault="00CC5AD9" w:rsidP="00CC5AD9">
      <w:pPr>
        <w:rPr>
          <w:rFonts w:asciiTheme="majorBidi" w:hAnsiTheme="majorBidi" w:cstheme="majorBidi"/>
        </w:rPr>
      </w:pPr>
      <w:r w:rsidRPr="00CC5AD9">
        <w:rPr>
          <w:rFonts w:asciiTheme="majorBidi" w:hAnsiTheme="majorBidi" w:cstheme="majorBidi"/>
        </w:rPr>
        <w:t xml:space="preserve">By signing above you attest that you have contributed to this written lab report and confirm that all work you have contributed to this lab report is your own work. Any suspicion of copying or plagiarism in this work will result in an investigation of Academic Misconduct and may result in a 0 on the work, an F in the course, or possibly more severe penalties, as well as a Disciplinary Notice on your academic record under the Student Code of Academic Conduct, which can be found online at: </w:t>
      </w:r>
      <w:hyperlink r:id="rId5" w:history="1">
        <w:r w:rsidR="001F63EF" w:rsidRPr="009C2B01">
          <w:rPr>
            <w:rStyle w:val="Hyperlink"/>
            <w:rFonts w:asciiTheme="majorBidi" w:hAnsiTheme="majorBidi" w:cstheme="majorBidi"/>
          </w:rPr>
          <w:t>www.ryerson.ca/senate/current/pol60.pdf</w:t>
        </w:r>
      </w:hyperlink>
      <w:r w:rsidRPr="00CC5AD9">
        <w:rPr>
          <w:rFonts w:asciiTheme="majorBidi" w:hAnsiTheme="majorBidi" w:cstheme="majorBidi"/>
        </w:rPr>
        <w:t>.</w:t>
      </w:r>
    </w:p>
    <w:p w:rsidR="001F63EF" w:rsidRPr="00CC5AD9" w:rsidRDefault="001F63EF" w:rsidP="00CC5AD9">
      <w:pPr>
        <w:rPr>
          <w:rFonts w:asciiTheme="majorBidi" w:hAnsiTheme="majorBidi" w:cstheme="majorBidi"/>
        </w:rPr>
      </w:pPr>
    </w:p>
    <w:sectPr w:rsidR="001F63EF" w:rsidRPr="00CC5AD9" w:rsidSect="000E2014">
      <w:pgSz w:w="12240" w:h="15840"/>
      <w:pgMar w:top="720" w:right="99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014"/>
    <w:rsid w:val="000C2CF6"/>
    <w:rsid w:val="000E169D"/>
    <w:rsid w:val="000E2014"/>
    <w:rsid w:val="000E3421"/>
    <w:rsid w:val="001C3013"/>
    <w:rsid w:val="001D6743"/>
    <w:rsid w:val="001F63EF"/>
    <w:rsid w:val="002659BF"/>
    <w:rsid w:val="002A3773"/>
    <w:rsid w:val="00462E2F"/>
    <w:rsid w:val="00527BBE"/>
    <w:rsid w:val="00587510"/>
    <w:rsid w:val="005A4347"/>
    <w:rsid w:val="007A4F45"/>
    <w:rsid w:val="0088778C"/>
    <w:rsid w:val="009409FF"/>
    <w:rsid w:val="009B199B"/>
    <w:rsid w:val="00AA0056"/>
    <w:rsid w:val="00AB0605"/>
    <w:rsid w:val="00B52325"/>
    <w:rsid w:val="00CC5AD9"/>
    <w:rsid w:val="00D203B6"/>
    <w:rsid w:val="00D66F1A"/>
    <w:rsid w:val="00FD65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87914D-20CF-4F5C-9EFB-523D6E1A2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2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63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yerson.ca/senate/current/pol60.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User;Saba Sedghizadeh</dc:creator>
  <cp:keywords/>
  <dc:description/>
  <cp:lastModifiedBy>Windows User</cp:lastModifiedBy>
  <cp:revision>3</cp:revision>
  <cp:lastPrinted>2019-12-25T23:29:00Z</cp:lastPrinted>
  <dcterms:created xsi:type="dcterms:W3CDTF">2020-07-26T20:43:00Z</dcterms:created>
  <dcterms:modified xsi:type="dcterms:W3CDTF">2020-07-26T20:43:00Z</dcterms:modified>
</cp:coreProperties>
</file>