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212301F4" w:rsidR="00A7611A" w:rsidRPr="003625D1" w:rsidRDefault="00BB71DF" w:rsidP="00860F38">
      <w:pPr>
        <w:spacing w:line="240" w:lineRule="auto"/>
        <w:jc w:val="center"/>
        <w:rPr>
          <w:b/>
        </w:rPr>
      </w:pPr>
      <w:r>
        <w:rPr>
          <w:b/>
        </w:rPr>
        <w:t>Título d</w:t>
      </w:r>
      <w:r w:rsidR="006C720C">
        <w:rPr>
          <w:b/>
        </w:rPr>
        <w:t>o</w:t>
      </w:r>
      <w:r>
        <w:rPr>
          <w:b/>
        </w:rPr>
        <w:t xml:space="preserve"> </w:t>
      </w:r>
      <w:r w:rsidR="006726B1">
        <w:rPr>
          <w:b/>
        </w:rPr>
        <w:t>t</w:t>
      </w:r>
      <w:r w:rsidR="006C720C">
        <w:rPr>
          <w:b/>
        </w:rPr>
        <w:t xml:space="preserve">rabalho de </w:t>
      </w:r>
      <w:r w:rsidR="006726B1">
        <w:rPr>
          <w:b/>
        </w:rPr>
        <w:t>c</w:t>
      </w:r>
      <w:r w:rsidR="006C720C">
        <w:rPr>
          <w:b/>
        </w:rPr>
        <w:t xml:space="preserve">onclusão de </w:t>
      </w:r>
      <w:r w:rsidR="006726B1">
        <w:rPr>
          <w:b/>
        </w:rPr>
        <w:t>c</w:t>
      </w:r>
      <w:r w:rsidR="006C720C">
        <w:rPr>
          <w:b/>
        </w:rPr>
        <w:t xml:space="preserve">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552D068" w14:textId="77777777" w:rsidR="00C71EB1" w:rsidRPr="003625D1" w:rsidRDefault="00C71EB1" w:rsidP="00C71EB1">
      <w:pPr>
        <w:spacing w:line="240" w:lineRule="auto"/>
        <w:jc w:val="center"/>
        <w:rPr>
          <w:b/>
        </w:rPr>
      </w:pPr>
      <w:r>
        <w:rPr>
          <w:b/>
        </w:rPr>
        <w:lastRenderedPageBreak/>
        <w:t xml:space="preserve">Título do trabalho de conclusão de curso </w:t>
      </w:r>
      <w:r w:rsidRPr="00414EA7">
        <w:t>(</w:t>
      </w:r>
      <w:r w:rsidRPr="006C720C">
        <w:rPr>
          <w:sz w:val="16"/>
          <w:szCs w:val="16"/>
        </w:rPr>
        <w:t xml:space="preserve">Deve conter no </w:t>
      </w:r>
      <w:r w:rsidRPr="006C720C">
        <w:rPr>
          <w:sz w:val="16"/>
          <w:szCs w:val="16"/>
          <w:u w:val="single"/>
        </w:rPr>
        <w:t xml:space="preserve">máximo 15 palavras e </w:t>
      </w:r>
      <w:r w:rsidRPr="006C720C">
        <w:rPr>
          <w:sz w:val="16"/>
          <w:szCs w:val="16"/>
        </w:rPr>
        <w:t>não deve conter expressões redundantes como: “Estudo de...”; “Influência de...”; “Elaboração de...” “Efeito de...“, “Análise de...”)</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PargrafodaLista"/>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w:t>
      </w:r>
      <w:r w:rsidRPr="003B3E2D">
        <w:rPr>
          <w:color w:val="000000"/>
        </w:rPr>
        <w:lastRenderedPageBreak/>
        <w:t>de consulta e, principalmente, se a metodologia da pesquisa está ao alcance do conhecimento e domínio do assunto, tanto do(a) aluno(a) quanto do(a) orientador(a).</w:t>
      </w:r>
    </w:p>
    <w:p w14:paraId="4FAAD81D" w14:textId="7A5D5AC1" w:rsidR="003B3E2D" w:rsidRPr="00B73DB7" w:rsidRDefault="005154B6" w:rsidP="000A46BE">
      <w:pPr>
        <w:spacing w:line="360" w:lineRule="auto"/>
        <w:ind w:firstLine="709"/>
      </w:pPr>
      <w:r w:rsidRPr="00B73DB7">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59C7BF97" w14:textId="5A33EC72" w:rsidR="0089638E" w:rsidRDefault="005154B6" w:rsidP="005154B6">
      <w:pPr>
        <w:pStyle w:val="PargrafodaLista"/>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w:t>
      </w:r>
      <w:r w:rsidRPr="005154B6">
        <w:lastRenderedPageBreak/>
        <w:t>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6BBD" w14:textId="77777777" w:rsidR="005D2626" w:rsidRDefault="005D2626" w:rsidP="005F5FEB">
      <w:pPr>
        <w:spacing w:line="240" w:lineRule="auto"/>
      </w:pPr>
      <w:r>
        <w:separator/>
      </w:r>
    </w:p>
  </w:endnote>
  <w:endnote w:type="continuationSeparator" w:id="0">
    <w:p w14:paraId="432EF085" w14:textId="77777777" w:rsidR="005D2626" w:rsidRDefault="005D2626"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5D2626">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D881" w14:textId="77777777" w:rsidR="005D2626" w:rsidRDefault="005D2626" w:rsidP="005F5FEB">
      <w:pPr>
        <w:spacing w:line="240" w:lineRule="auto"/>
      </w:pPr>
      <w:bookmarkStart w:id="0" w:name="_Hlk493588901"/>
      <w:bookmarkEnd w:id="0"/>
      <w:r>
        <w:separator/>
      </w:r>
    </w:p>
  </w:footnote>
  <w:footnote w:type="continuationSeparator" w:id="0">
    <w:p w14:paraId="436D2589" w14:textId="77777777" w:rsidR="005D2626" w:rsidRDefault="005D2626"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4D560F8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038E5748"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1190</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Alline Mariá Schumann</cp:lastModifiedBy>
  <cp:revision>3</cp:revision>
  <cp:lastPrinted>2014-09-18T13:37:00Z</cp:lastPrinted>
  <dcterms:created xsi:type="dcterms:W3CDTF">2022-02-15T17:33:00Z</dcterms:created>
  <dcterms:modified xsi:type="dcterms:W3CDTF">2022-02-15T17:35:00Z</dcterms:modified>
</cp:coreProperties>
</file>