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[Research Title]</w:t>
      </w:r>
    </w:p>
    <w:p>
      <w:pPr>
        <w:spacing w:before="120" w:after="240"/>
        <w:jc w:val="center"/>
      </w:pPr>
      <w:r>
        <w:rPr>
          <w:sz w:val="24"/>
          <w:szCs w:val="24"/>
        </w:rPr>
        <w:t xml:space="preserve">[Your Name]</w:t>
      </w:r>
    </w:p>
    <w:p>
      <w:pPr>
        <w:spacing w:after="120"/>
        <w:jc w:val="center"/>
      </w:pPr>
      <w:r>
        <w:rPr>
          <w:sz w:val="22"/>
          <w:szCs w:val="22"/>
        </w:rPr>
        <w:t xml:space="preserve">[Your Affiliation]</w:t>
      </w:r>
    </w:p>
    <w:p>
      <w:pPr>
        <w:spacing w:after="360"/>
        <w:jc w:val="center"/>
      </w:pPr>
      <w:r>
        <w:rPr>
          <w:sz w:val="22"/>
          <w:szCs w:val="22"/>
        </w:rPr>
        <w:t xml:space="preserve">[Date]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before="120" w:after="240"/>
      </w:pPr>
      <w:r>
        <w:rPr>
          <w:i/>
          <w:iCs/>
          <w:color w:val="666666"/>
        </w:rPr>
        <w:t xml:space="preserve">[Provide a brief 200-300 word overview of the entire research proposal. Include: (1) Research question, (2) Theoretical foundation, (3) Key hypotheses, (4) Methodology, (5) Expected contributions. This should be the last section you write.]</w:t>
      </w:r>
    </w:p>
    <w:p>
      <w:pPr>
        <w:pStyle w:val="Heading1"/>
      </w:pPr>
      <w:r>
        <w:t xml:space="preserve">2. Research Question and Motivation</w:t>
      </w:r>
    </w:p>
    <w:p>
      <w:pPr>
        <w:pStyle w:val="Heading2"/>
      </w:pPr>
      <w:r>
        <w:t xml:space="preserve">2.1 Research Question</w:t>
      </w:r>
    </w:p>
    <w:p>
      <w:pPr>
        <w:spacing w:before="120" w:after="120"/>
      </w:pPr>
      <w:r>
        <w:rPr>
          <w:i/>
          <w:iCs/>
          <w:color w:val="666666"/>
        </w:rPr>
        <w:t xml:space="preserve">[State your primary research question clearly and concisely. Example: 'How does board diversity affect firm innovation performance in emerging markets?']</w:t>
      </w:r>
    </w:p>
    <w:p>
      <w:pPr>
        <w:pStyle w:val="Heading2"/>
      </w:pPr>
      <w:r>
        <w:t xml:space="preserve">2.2 Motivation and Significance</w:t>
      </w:r>
    </w:p>
    <w:p>
      <w:pPr>
        <w:spacing w:before="120" w:after="120"/>
      </w:pPr>
      <w:r>
        <w:rPr>
          <w:i/>
          <w:iCs/>
          <w:color w:val="666666"/>
        </w:rPr>
        <w:t xml:space="preserve">[Explain why this research question is important. What gap does it address? Why should readers care?]</w:t>
      </w:r>
    </w:p>
    <w:p>
      <w:pPr>
        <w:spacing w:after="120"/>
      </w:pPr>
      <w:r>
        <w:t xml:space="preserve">Key motivations: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 xml:space="preserve">[Theoretical gap: What existing theories don't explain?]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 xml:space="preserve">[Empirical gap: What phenomenon hasn't been studied?]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 xml:space="preserve">[Practical relevance: How will this help managers/policymakers?]</w:t>
      </w:r>
    </w:p>
    <w:p>
      <w:pPr>
        <w:pStyle w:val="Heading1"/>
      </w:pPr>
      <w:r>
        <w:t xml:space="preserve">3. Literature Review and Theoretical Framework</w:t>
      </w:r>
    </w:p>
    <w:p>
      <w:pPr>
        <w:pStyle w:val="Heading2"/>
      </w:pPr>
      <w:r>
        <w:t xml:space="preserve">3.1 Literature Stream 1: [Topic]</w:t>
      </w:r>
    </w:p>
    <w:p>
      <w:pPr>
        <w:spacing w:before="120" w:after="120"/>
      </w:pPr>
      <w:r>
        <w:rPr>
          <w:i/>
          <w:iCs/>
          <w:color w:val="666666"/>
        </w:rPr>
        <w:t xml:space="preserve">[Review first stream of literature. Example: 'Resource-Based View literature suggests...' Cite key papers: Barney (1991), Peteraf (1993), etc.]</w:t>
      </w:r>
    </w:p>
    <w:p>
      <w:pPr>
        <w:pStyle w:val="Heading2"/>
      </w:pPr>
      <w:r>
        <w:t xml:space="preserve">3.2 Literature Stream 2: [Topic]</w:t>
      </w:r>
    </w:p>
    <w:p>
      <w:pPr>
        <w:spacing w:before="120" w:after="120"/>
      </w:pPr>
      <w:r>
        <w:rPr>
          <w:i/>
          <w:iCs/>
          <w:color w:val="666666"/>
        </w:rPr>
        <w:t xml:space="preserve">[Review second stream. Example: 'Upper Echelons Theory emphasizes...' Cite: Hambrick &amp; Mason (1984), etc.]</w:t>
      </w:r>
    </w:p>
    <w:p>
      <w:pPr>
        <w:pStyle w:val="Heading2"/>
      </w:pPr>
      <w:r>
        <w:t xml:space="preserve">3.3 Theoretical Framework</w:t>
      </w:r>
    </w:p>
    <w:p>
      <w:pPr>
        <w:spacing w:before="120" w:after="120"/>
      </w:pPr>
      <w:r>
        <w:rPr>
          <w:i/>
          <w:iCs/>
          <w:color w:val="666666"/>
        </w:rPr>
        <w:t xml:space="preserve">[Synthesize literature to develop your theoretical framework. How do the theories come together to explain your research question?]</w:t>
      </w:r>
    </w:p>
    <w:p>
      <w:pPr>
        <w:pStyle w:val="Heading1"/>
      </w:pPr>
      <w:r>
        <w:t xml:space="preserve">4. Hypotheses</w:t>
      </w:r>
    </w:p>
    <w:p>
      <w:pPr>
        <w:spacing w:before="120" w:after="120"/>
      </w:pPr>
      <w:r>
        <w:rPr>
          <w:b/>
          <w:bCs/>
        </w:rPr>
        <w:t xml:space="preserve">Hypothesis 1: [State your first hypothesis clearly. Example: 'Board gender diversity is positively associated with firm innovation output (patent counts).']</w:t>
      </w:r>
    </w:p>
    <w:p>
      <w:pPr>
        <w:spacing w:after="240"/>
      </w:pPr>
      <w:r>
        <w:rPr>
          <w:i/>
          <w:iCs/>
          <w:color w:val="666666"/>
        </w:rPr>
        <w:t xml:space="preserve">[Provide theoretical reasoning for H1. 2-3 paragraphs explaining why you expect this relationship based on theory.]</w:t>
      </w:r>
    </w:p>
    <w:p>
      <w:pPr>
        <w:spacing w:before="120" w:after="120"/>
      </w:pPr>
      <w:r>
        <w:rPr>
          <w:b/>
          <w:bCs/>
        </w:rPr>
        <w:t xml:space="preserve">Hypothesis 2: [State your second hypothesis. Example: 'The positive relationship between board diversity and innovation is stronger in dynamic industries.']</w:t>
      </w:r>
    </w:p>
    <w:p>
      <w:pPr>
        <w:spacing w:after="240"/>
      </w:pPr>
      <w:r>
        <w:rPr>
          <w:i/>
          <w:iCs/>
          <w:color w:val="666666"/>
        </w:rPr>
        <w:t xml:space="preserve">[Provide theoretical reasoning for H2, including moderating mechanism.]</w:t>
      </w:r>
    </w:p>
    <w:p>
      <w:pPr>
        <w:pStyle w:val="Heading1"/>
      </w:pPr>
      <w:r>
        <w:t xml:space="preserve">5. Methodology</w:t>
      </w:r>
    </w:p>
    <w:p>
      <w:pPr>
        <w:pStyle w:val="Heading2"/>
      </w:pPr>
      <w:r>
        <w:t xml:space="preserve">5.1 Research Design</w:t>
      </w:r>
    </w:p>
    <w:p>
      <w:pPr>
        <w:spacing w:before="120" w:after="120"/>
      </w:pPr>
      <w:r>
        <w:rPr>
          <w:i/>
          <w:iCs/>
          <w:color w:val="666666"/>
        </w:rPr>
        <w:t xml:space="preserve">[Describe your research approach. Example: 'Panel data analysis using fixed effects regression models to test hypotheses on a sample of U.S. publicly traded firms.']</w:t>
      </w:r>
    </w:p>
    <w:p>
      <w:pPr>
        <w:pStyle w:val="Heading2"/>
      </w:pPr>
      <w:r>
        <w:t xml:space="preserve">5.2 Sample and Data Sources</w:t>
      </w:r>
    </w:p>
    <w:p>
      <w:pPr>
        <w:spacing w:before="120" w:after="120"/>
      </w:pPr>
      <w:r>
        <w:t xml:space="preserve">Sample: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 xml:space="preserve">[Population: Example: 'S&amp;P 500 firms']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 xml:space="preserve">[Time period: Example: '2010-2023']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 xml:space="preserve">[Expected sample size: Example: 'Approximately 500 firms × 14 years = 7,000 firm-year observations']</w:t>
      </w:r>
    </w:p>
    <w:p>
      <w:pPr>
        <w:spacing w:before="240" w:after="120"/>
      </w:pPr>
      <w:r>
        <w:t xml:space="preserve">Data Sources: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Variable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Data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666666"/>
              </w:rPr>
              <w:t xml:space="preserve">[Example: Financial data]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666666"/>
              </w:rPr>
              <w:t xml:space="preserve">[Example: Compustat]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666666"/>
              </w:rPr>
              <w:t xml:space="preserve">[Example: WRDS]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666666"/>
              </w:rPr>
              <w:t xml:space="preserve">[Example: Patent data]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666666"/>
              </w:rPr>
              <w:t xml:space="preserve">[Example: USPTO PatentsView]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666666"/>
              </w:rPr>
              <w:t xml:space="preserve">[Example: Free API]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666666"/>
              </w:rPr>
              <w:t xml:space="preserve">[Example: Governance]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666666"/>
              </w:rPr>
              <w:t xml:space="preserve">[Example: ISS]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666666"/>
              </w:rPr>
              <w:t xml:space="preserve">[Example: Subscription]</w:t>
            </w:r>
          </w:p>
        </w:tc>
      </w:tr>
    </w:tbl>
    <w:p>
      <w:pPr>
        <w:pStyle w:val="Heading2"/>
        <w:spacing w:before="360"/>
      </w:pPr>
      <w:r>
        <w:t xml:space="preserve">5.3 Variables and Measures</w:t>
      </w:r>
    </w:p>
    <w:p>
      <w:pPr>
        <w:pStyle w:val="Heading3"/>
      </w:pPr>
      <w:r>
        <w:t xml:space="preserve">Dependent Variable</w:t>
      </w:r>
    </w:p>
    <w:p>
      <w:pPr>
        <w:spacing w:before="120" w:after="120"/>
      </w:pPr>
      <w:r>
        <w:rPr>
          <w:i/>
          <w:iCs/>
          <w:color w:val="666666"/>
        </w:rPr>
        <w:t xml:space="preserve">[Define your DV precisely. Example: 'Innovation Output (PATENTS): Count of patents granted to the firm in year t (USPTO PatentsView).']</w:t>
      </w:r>
    </w:p>
    <w:p>
      <w:pPr>
        <w:pStyle w:val="Heading3"/>
      </w:pPr>
      <w:r>
        <w:t xml:space="preserve">Independent Variables</w:t>
      </w:r>
    </w:p>
    <w:p>
      <w:pPr>
        <w:spacing w:before="120" w:after="120"/>
      </w:pPr>
      <w:r>
        <w:rPr>
          <w:i/>
          <w:iCs/>
          <w:color w:val="666666"/>
        </w:rPr>
        <w:t xml:space="preserve">[Define your key IVs. Example: 'Board Gender Diversity (FEMALE_RATIO): Percentage of female directors on the board (0-100%).']</w:t>
      </w:r>
    </w:p>
    <w:p>
      <w:pPr>
        <w:pStyle w:val="Heading3"/>
      </w:pPr>
      <w:r>
        <w:t xml:space="preserve">Control Variables</w:t>
      </w:r>
    </w:p>
    <w:p>
      <w:pPr>
        <w:spacing w:before="120" w:after="120"/>
      </w:pPr>
      <w:r>
        <w:t xml:space="preserve">Standard controls: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 xml:space="preserve">[Example: Firm Size (log of total assets)]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 xml:space="preserve">[Example: Firm Age (years since founding)]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 xml:space="preserve">[Example: R&amp;D Intensity (R&amp;D expenditure / Sales)]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 xml:space="preserve">[Example: Leverage (Total debt / Total assets)]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 xml:space="preserve">[Example: Industry fixed effects]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 xml:space="preserve">[Example: Year fixed effects]</w:t>
      </w:r>
    </w:p>
    <w:p>
      <w:pPr>
        <w:pStyle w:val="Heading2"/>
        <w:spacing w:before="360"/>
      </w:pPr>
      <w:r>
        <w:t xml:space="preserve">5.4 Analytical Approach</w:t>
      </w:r>
    </w:p>
    <w:p>
      <w:pPr>
        <w:spacing w:before="120" w:after="120"/>
      </w:pPr>
      <w:r>
        <w:rPr>
          <w:i/>
          <w:iCs/>
          <w:color w:val="666666"/>
        </w:rPr>
        <w:t xml:space="preserve">[Specify your analytical model. Example: 'Fixed effects panel regression with cluster-robust standard errors at the firm level.']</w:t>
      </w:r>
    </w:p>
    <w:p>
      <w:pPr>
        <w:spacing w:before="120" w:after="120"/>
      </w:pPr>
      <w:r>
        <w:t xml:space="preserve">Model specification:</w:t>
      </w:r>
    </w:p>
    <w:p>
      <w:pPr>
        <w:spacing w:before="120" w:after="240"/>
        <w:jc w:val="center"/>
      </w:pPr>
      <w:r>
        <w:rPr>
          <w:i/>
          <w:iCs/>
          <w:color w:val="666666"/>
        </w:rPr>
        <w:t xml:space="preserve">[Insert regression equation. Example: PATENTSᵢₜ = β₀ + β₁·FEMALE_RATIOᵢₜ₋₁ + β₂·CONTROLSᵢₜ + αᵢ + δₜ + εᵢₜ]</w:t>
      </w:r>
    </w:p>
    <w:p>
      <w:pPr>
        <w:spacing w:after="120"/>
      </w:pPr>
      <w:r>
        <w:t xml:space="preserve">Where: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 xml:space="preserve">[αᵢ = Firm fixed effects]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 xml:space="preserve">[δₜ = Year fixed effects]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 xml:space="preserve">[εᵢₜ = Error term (clustered at firm level)]</w:t>
      </w:r>
    </w:p>
    <w:p>
      <w:pPr>
        <w:pStyle w:val="Heading1"/>
      </w:pPr>
      <w:r>
        <w:t xml:space="preserve">6. Expected Contributions</w:t>
      </w:r>
    </w:p>
    <w:p>
      <w:pPr>
        <w:pStyle w:val="Heading2"/>
      </w:pPr>
      <w:r>
        <w:t xml:space="preserve">6.1 Theoretical Contributions</w:t>
      </w:r>
    </w:p>
    <w:p>
      <w:pPr>
        <w:spacing w:before="120" w:after="120"/>
      </w:pPr>
      <w:r>
        <w:rPr>
          <w:i/>
          <w:iCs/>
          <w:color w:val="666666"/>
        </w:rPr>
        <w:t xml:space="preserve">[Explain how your research will advance theory. Example: 'This study extends Upper Echelons Theory by demonstrating that board diversity influences not just financial outcomes but also innovation trajectories.']</w:t>
      </w:r>
    </w:p>
    <w:p>
      <w:pPr>
        <w:pStyle w:val="Heading2"/>
      </w:pPr>
      <w:r>
        <w:t xml:space="preserve">6.2 Practical Contributions</w:t>
      </w:r>
    </w:p>
    <w:p>
      <w:pPr>
        <w:spacing w:before="120" w:after="120"/>
      </w:pPr>
      <w:r>
        <w:rPr>
          <w:i/>
          <w:iCs/>
          <w:color w:val="666666"/>
        </w:rPr>
        <w:t xml:space="preserve">[Explain practical implications. Example: 'Findings will inform board composition strategies for firms seeking to enhance innovation capabilities.']</w:t>
      </w:r>
    </w:p>
    <w:p>
      <w:pPr>
        <w:pStyle w:val="Heading2"/>
      </w:pPr>
      <w:r>
        <w:t xml:space="preserve">6.3 Methodological Contributions</w:t>
      </w:r>
    </w:p>
    <w:p>
      <w:pPr>
        <w:spacing w:before="120" w:after="120"/>
      </w:pPr>
      <w:r>
        <w:rPr>
          <w:i/>
          <w:iCs/>
          <w:color w:val="666666"/>
        </w:rPr>
        <w:t xml:space="preserve">[If applicable, explain methodological innovations. Example: 'This study pioneers the use of text analysis of board meeting minutes to measure decision-making dynamics.']</w:t>
      </w:r>
    </w:p>
    <w:p>
      <w:pPr>
        <w:pStyle w:val="Heading1"/>
      </w:pPr>
      <w:r>
        <w:t xml:space="preserve">7. Timeline and Feasibility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Activities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 1-2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666666"/>
              </w:rPr>
              <w:t xml:space="preserve">[Example: Data collection - Financial and patent data]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 3-4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666666"/>
              </w:rPr>
              <w:t xml:space="preserve">[Example: Data cleaning and variable construction]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 5-6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666666"/>
              </w:rPr>
              <w:t xml:space="preserve">[Example: Descriptive statistics and preliminary analysis]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 7-8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666666"/>
              </w:rPr>
              <w:t xml:space="preserve">[Example: Main analysis and robustness checks]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 9-12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666666"/>
              </w:rPr>
              <w:t xml:space="preserve">[Example: Paper writing and revision]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months</w:t>
            </w:r>
          </w:p>
        </w:tc>
      </w:tr>
    </w:tbl>
    <w:p>
      <w:pPr>
        <w:spacing w:before="360" w:after="120"/>
      </w:pPr>
      <w:r>
        <w:t xml:space="preserve">Feasibility Assessment: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 xml:space="preserve">[Data Access: Confirm availability of all required data sources]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 xml:space="preserve">[Budget: Estimate costs for data acquisition if applicable]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 xml:space="preserve">[Skills: List technical skills required and how you will acquire them]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 xml:space="preserve">[Risks: Identify potential obstacles and mitigation strategies]</w:t>
      </w:r>
    </w:p>
    <w:p>
      <w:pPr>
        <w:pStyle w:val="Heading1"/>
        <w:spacing w:before="480"/>
      </w:pPr>
      <w:r>
        <w:t xml:space="preserve">8. References</w:t>
      </w:r>
    </w:p>
    <w:p>
      <w:pPr>
        <w:spacing w:before="120" w:after="120"/>
      </w:pPr>
      <w:r>
        <w:rPr>
          <w:i/>
          <w:iCs/>
          <w:color w:val="666666"/>
        </w:rPr>
        <w:t xml:space="preserve">[List all references cited in the proposal using your target journal's citation format. Common formats:]</w:t>
      </w:r>
    </w:p>
    <w:p>
      <w:pPr>
        <w:spacing w:before="120" w:after="60"/>
      </w:pPr>
      <w:r>
        <w:t xml:space="preserve">Example (APA format):</w:t>
      </w:r>
    </w:p>
    <w:p>
      <w:pPr>
        <w:spacing w:before="60" w:after="60"/>
        <w:ind w:left="720" w:hanging="360"/>
      </w:pPr>
      <w:r>
        <w:rPr>
          <w:i/>
          <w:iCs/>
          <w:color w:val="666666"/>
        </w:rPr>
        <w:t xml:space="preserve">[Barney, J. (1991). Firm resources and sustained competitive advantage. </w:t>
      </w:r>
      <w:r>
        <w:rPr>
          <w:i/>
          <w:iCs/>
          <w:color w:val="666666"/>
        </w:rPr>
        <w:t xml:space="preserve">Journal of Management, 17</w:t>
      </w:r>
      <w:r>
        <w:rPr>
          <w:i/>
          <w:iCs/>
          <w:color w:val="666666"/>
        </w:rPr>
        <w:t xml:space="preserve">(1), 99-120.]</w:t>
      </w:r>
    </w:p>
    <w:p>
      <w:pPr>
        <w:spacing w:before="60" w:after="60"/>
        <w:ind w:left="720" w:hanging="360"/>
      </w:pPr>
      <w:r>
        <w:rPr>
          <w:i/>
          <w:iCs/>
          <w:color w:val="666666"/>
        </w:rPr>
        <w:t xml:space="preserve">[Hambrick, D. C., &amp; Mason, P. A. (1984). Upper echelons: The organization as a reflection of its top managers. </w:t>
      </w:r>
      <w:r>
        <w:rPr>
          <w:i/>
          <w:iCs/>
          <w:color w:val="666666"/>
        </w:rPr>
        <w:t xml:space="preserve">Academy of Management Review, 9</w:t>
      </w:r>
      <w:r>
        <w:rPr>
          <w:i/>
          <w:iCs/>
          <w:color w:val="666666"/>
        </w:rPr>
        <w:t xml:space="preserve">(2), 193-206.]</w:t>
      </w:r>
    </w:p>
    <w:p>
      <w:pPr>
        <w:spacing w:before="480"/>
        <w:jc w:val="center"/>
      </w:pPr>
      <w:r>
        <w:rPr>
          <w:color w:val="999999"/>
          <w:sz w:val="22"/>
          <w:szCs w:val="22"/>
        </w:rPr>
        <w:t xml:space="preserve">— End of Template —</w:t>
      </w:r>
    </w:p>
    <w:p>
      <w:pPr>
        <w:spacing w:before="120"/>
        <w:jc w:val="center"/>
      </w:pPr>
      <w:r>
        <w:rPr>
          <w:i/>
          <w:iCs/>
          <w:color w:val="999999"/>
          <w:sz w:val="20"/>
          <w:szCs w:val="20"/>
        </w:rPr>
        <w:t xml:space="preserve">Delete all placeholder text (gray italics) and replace with your content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2025-10-31T22:21:14.020Z</dcterms:created>
  <dcterms:modified xsi:type="dcterms:W3CDTF">2025-10-31T22:21:14.021Z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