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Yu Gothic" w:hAnsi="Yu Gothic" w:eastAsia="Yu Gothic"/>
          <w:b/>
          <w:sz w:val="30"/>
        </w:rPr>
        <w:t>バスの人数アプリ　 2回目　帰り(桃山台→吹田駅)アンケート</w:t>
      </w:r>
    </w:p>
    <w:p>
      <w:pPr>
        <w:spacing w:before="0" w:after="160"/>
        <w:jc w:val="center"/>
      </w:pPr>
      <w:r>
        <w:rPr>
          <w:rFonts w:ascii="Yu Gothic" w:hAnsi="Yu Gothic" w:eastAsia="Yu Gothic"/>
          <w:b w:val="0"/>
          <w:color w:val="555555"/>
          <w:sz w:val="20"/>
        </w:rPr>
        <w:t>吹田駅(南口)にて下車した後に回答をお願いします。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問1 カードに書いてあるID（例：A）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問2 帰りのバスの混み具合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（1＝空いていた　5＝混んでいた）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問3 帰りのバス内で人数を数えきれないことがありましたか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（1＝なかった　5＝何度もあった）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問4 帰りのバス内で、数えきれないまま、だいたいの人数を入れて送ったことがありましたか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（1＝なかった　5＝何度もあった）</w:t>
      </w:r>
    </w:p>
    <w:p>
      <w:r>
        <w:br w:type="page"/>
      </w:r>
    </w:p>
    <w:p>
      <w:pPr>
        <w:spacing w:before="80" w:after="40"/>
      </w:pPr>
      <w:r>
        <w:rPr>
          <w:rFonts w:ascii="Yu Gothic" w:hAnsi="Yu Gothic" w:eastAsia="Yu Gothic"/>
          <w:b/>
          <w:sz w:val="26"/>
        </w:rPr>
        <w:t>帰りのバス内で使用した人数送信アプリの回答画面について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問5 1枚目の人数のクラス回答画面の答えやすさはどうでしたか。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（1＝答えにくかった　5＝答えやすかった）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問6  2枚目の人数入力画面の答えやすさはどうでしたか。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（1＝答えにくかった　5＝答えやすかった）</w:t>
      </w:r>
    </w:p>
    <w:p>
      <w:r>
        <w:br w:type="page"/>
      </w:r>
    </w:p>
    <w:p>
      <w:pPr>
        <w:spacing w:before="80" w:after="40"/>
      </w:pPr>
      <w:r>
        <w:rPr>
          <w:rFonts w:ascii="Yu Gothic" w:hAnsi="Yu Gothic" w:eastAsia="Yu Gothic"/>
          <w:b/>
          <w:sz w:val="26"/>
        </w:rPr>
        <w:t>アプリ全体について</w:t>
      </w:r>
    </w:p>
    <w:p>
      <w:pPr>
        <w:spacing w:before="0" w:after="120"/>
      </w:pPr>
      <w:r>
        <w:rPr>
          <w:rFonts w:ascii="Yu Gothic" w:hAnsi="Yu Gothic" w:eastAsia="Yu Gothic"/>
          <w:b w:val="0"/>
          <w:color w:val="555555"/>
          <w:sz w:val="18"/>
        </w:rPr>
        <w:t>今回の往復で使ってみた、アプリ全体の印象をお答えください。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問7 このアプリを何度も使いたいと思う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　5＝とてもそう思う）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問8 このアプリは必要以上に複雑だと思う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　5＝とてもそう思う）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問9 このアプリは簡単に使えると思う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　5＝とてもそう思う）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問10 このアプリを使うには、詳しい人の助けが必要だと思う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　5＝とてもそう思う）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問11 このアプリのいろいろな機能は、うまくまとまっていると思う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　5＝とてもそう思う）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問12 このアプリには一貫性のないところが多いと思う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　5＝とてもそう思う）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問13 たいていの人は、このアプリの使い方をすぐ覚えられると思う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　5＝とてもそう思う）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問14 このアプリはとても使いにくいと思う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　5＝とてもそう思う）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問15 このアプリを自信をもって使えた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　5＝とてもそう思う）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問16 このアプリを使う前に、いろいろ覚える必要があった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　5＝とてもそう思う）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問17 行きと帰りで用いたアプリのどちらを利用したいですか。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行きで利用したアプリ　　□ 帰りで利用したアプリ</w:t>
      </w:r>
    </w:p>
    <w:p>
      <w:r>
        <w:br w:type="page"/>
      </w:r>
    </w:p>
    <w:p>
      <w:pPr>
        <w:spacing w:before="80" w:after="40"/>
      </w:pPr>
      <w:r>
        <w:rPr>
          <w:rFonts w:ascii="Yu Gothic" w:hAnsi="Yu Gothic" w:eastAsia="Yu Gothic"/>
          <w:b/>
          <w:sz w:val="26"/>
        </w:rPr>
        <w:t>「わからない」ボタンについて</w:t>
      </w:r>
    </w:p>
    <w:p>
      <w:pPr>
        <w:spacing w:before="0" w:after="120"/>
      </w:pPr>
      <w:r>
        <w:rPr>
          <w:rFonts w:ascii="Yu Gothic" w:hAnsi="Yu Gothic" w:eastAsia="Yu Gothic"/>
          <w:b w:val="0"/>
          <w:color w:val="555555"/>
          <w:sz w:val="18"/>
        </w:rPr>
        <w:t>1回目または2回目のどちらか一方に、人数入力画面にて"わからない"というボタンがありました。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問18 「わからない」ボタンがあったのは、どちらの回ですか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1回目　　□ 2回目　　□ 覚えていない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問19 回答を送りやすかったのは、どちらの回ですか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1回目　　□ 2回目　　□ 変わらない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問20 正確に数えて回答しようと"意識"したのは、どちらの回の方が多かったですか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（1＝1回目の方が多かった　5＝2回目の方が多かった）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問21 「わからない」ボタンがあった方が良いと思いますか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はい　　□ いいえ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問22 答えにくかったこと、その他気になる点があれば書いてください（なければ「なし」）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200" w:after="60"/>
        <w:jc w:val="center"/>
      </w:pPr>
      <w:r>
        <w:rPr>
          <w:rFonts w:ascii="Yu Gothic" w:hAnsi="Yu Gothic" w:eastAsia="Yu Gothic"/>
          <w:b/>
          <w:sz w:val="22"/>
        </w:rPr>
        <w:t>ご協力ありがとうございました。</w:t>
      </w:r>
    </w:p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