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Yu Gothic" w:hAnsi="Yu Gothic" w:eastAsia="Yu Gothic"/>
          <w:b/>
          <w:sz w:val="34"/>
        </w:rPr>
        <w:t>実験の進め方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研究は2つある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361"/>
          </w:tcPr>
          <w:p>
            <w:pPr>
              <w:keepNext/>
              <w:spacing w:before="40" w:after="40"/>
            </w:pP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調べること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1人あたり</w:t>
            </w: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アンケート</w:t>
            </w:r>
          </w:p>
        </w:tc>
      </w:tr>
      <w:tr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</w:t>
            </w: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どの入れ方だと答えやすいか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</w:t>
            </w: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毎回2つ。桃山台駅 6問、南口 16問（2回目は19問）</w:t>
            </w:r>
          </w:p>
        </w:tc>
      </w:tr>
      <w:tr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3175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人数をどう数えるのが正確か</w:t>
            </w:r>
          </w:p>
        </w:tc>
        <w:tc>
          <w:tcPr>
            <w:tcW w:type="dxa" w:w="113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</w:t>
            </w:r>
          </w:p>
        </w:tc>
        <w:tc>
          <w:tcPr>
            <w:tcW w:type="dxa" w:w="3175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南口で1つ（5問）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別の研究として数える。同じ人が両方に出てもよい。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UI研究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参加者は </w:t>
      </w:r>
      <w:r>
        <w:rPr>
          <w:rFonts w:ascii="Yu Gothic" w:hAnsi="Yu Gothic" w:eastAsia="Yu Gothic"/>
          <w:b/>
          <w:sz w:val="20"/>
        </w:rPr>
        <w:t>Aさん〜Lさん</w:t>
      </w:r>
      <w:r>
        <w:rPr>
          <w:rFonts w:ascii="Yu Gothic" w:hAnsi="Yu Gothic" w:eastAsia="Yu Gothic"/>
          <w:b w:val="0"/>
          <w:sz w:val="20"/>
        </w:rPr>
        <w:t>（予備 Mさん〜Xさん）。1回＝ＪＲ吹田駅（南口）からの</w:t>
      </w:r>
      <w:r>
        <w:rPr>
          <w:rFonts w:ascii="Yu Gothic" w:hAnsi="Yu Gothic" w:eastAsia="Yu Gothic"/>
          <w:b/>
          <w:sz w:val="20"/>
        </w:rPr>
        <w:t>往復2本</w:t>
      </w:r>
      <w:r>
        <w:rPr>
          <w:rFonts w:ascii="Yu Gothic" w:hAnsi="Yu Gothic" w:eastAsia="Yu Gothic"/>
          <w:b w:val="0"/>
          <w:sz w:val="20"/>
        </w:rPr>
        <w:t>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入力方式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わからないボタン（往復とも同じ）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ID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予備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奇数組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 C E G I K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M O Q S U W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偶数組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B D F H J L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N P R T V X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条件はアプリが </w:t>
      </w:r>
      <w:r>
        <w:rPr>
          <w:rFonts w:ascii="Yu Gothic" w:hAnsi="Yu Gothic" w:eastAsia="Yu Gothic"/>
          <w:b/>
          <w:sz w:val="20"/>
        </w:rPr>
        <w:t>QR・ゆき／かえり・ID</w:t>
      </w:r>
      <w:r>
        <w:rPr>
          <w:rFonts w:ascii="Yu Gothic" w:hAnsi="Yu Gothic" w:eastAsia="Yu Gothic"/>
          <w:b w:val="0"/>
          <w:sz w:val="20"/>
        </w:rPr>
        <w:t xml:space="preserve"> から決める。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予備IDは、抜けた人と同じ組から使う。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乗ってもらい方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1回目と2回目は、</w:t>
      </w:r>
      <w:r>
        <w:rPr>
          <w:rFonts w:ascii="Yu Gothic" w:hAnsi="Yu Gothic" w:eastAsia="Yu Gothic"/>
          <w:b/>
          <w:sz w:val="20"/>
        </w:rPr>
        <w:t>昼と夕方で1回ずつ</w:t>
      </w:r>
      <w:r>
        <w:rPr>
          <w:rFonts w:ascii="Yu Gothic" w:hAnsi="Yu Gothic" w:eastAsia="Yu Gothic"/>
          <w:b w:val="0"/>
          <w:sz w:val="20"/>
        </w:rPr>
        <w:t>乗ってもらう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日付は別の日でよい。</w:t>
      </w:r>
      <w:r>
        <w:rPr>
          <w:rFonts w:ascii="Yu Gothic" w:hAnsi="Yu Gothic" w:eastAsia="Yu Gothic"/>
          <w:b/>
          <w:sz w:val="20"/>
        </w:rPr>
        <w:t>順番も自由</w:t>
      </w:r>
      <w:r>
        <w:rPr>
          <w:rFonts w:ascii="Yu Gothic" w:hAnsi="Yu Gothic" w:eastAsia="Yu Gothic"/>
          <w:b w:val="0"/>
          <w:sz w:val="20"/>
        </w:rPr>
        <w:t>（夕方が先でもよい）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都合がつかなければ同じ時間帯が2回でもよい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/>
          <w:sz w:val="20"/>
        </w:rPr>
        <w:t>同じバスに1回目の人と2回目の人が混ざってよい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アンケートは2つ。桃山台駅でゆきの分、南口でかえりの分を、配布用紙の裏のQRから各自で答える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使う便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</w:tcPr>
          <w:p>
            <w:pPr>
              <w:keepNext/>
              <w:spacing w:before="40" w:after="40"/>
            </w:pP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集合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 南口発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桃山台着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 桃山台発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南口着・解散</w:t>
            </w:r>
          </w:p>
        </w:tc>
      </w:tr>
      <w:tr>
        <w:tc>
          <w:tcPr>
            <w:tcW w:type="dxa" w:w="102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昼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11:35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12:03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12:48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13:48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14:32</w:t>
            </w:r>
          </w:p>
        </w:tc>
      </w:tr>
      <w:tr>
        <w:tc>
          <w:tcPr>
            <w:tcW w:type="dxa" w:w="102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夕方</w:t>
            </w:r>
          </w:p>
        </w:tc>
        <w:tc>
          <w:tcPr>
            <w:tcW w:type="dxa" w:w="113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15:25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15:55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16:40</w:t>
            </w:r>
          </w:p>
        </w:tc>
        <w:tc>
          <w:tcPr>
            <w:tcW w:type="dxa" w:w="226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17:18</w:t>
            </w:r>
          </w:p>
        </w:tc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18:03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すべて阪急バス 吹田市内線2系統。南口のりば2からは </w:t>
      </w:r>
      <w:r>
        <w:rPr>
          <w:rFonts w:ascii="Yu Gothic" w:hAnsi="Yu Gothic" w:eastAsia="Yu Gothic"/>
          <w:b/>
          <w:sz w:val="20"/>
        </w:rPr>
        <w:t>[2]</w:t>
      </w:r>
      <w:r>
        <w:rPr>
          <w:rFonts w:ascii="Yu Gothic" w:hAnsi="Yu Gothic" w:eastAsia="Yu Gothic"/>
          <w:b w:val="0"/>
          <w:sz w:val="20"/>
        </w:rPr>
        <w:t xml:space="preserve"> と </w:t>
      </w:r>
      <w:r>
        <w:rPr>
          <w:rFonts w:ascii="Yu Gothic" w:hAnsi="Yu Gothic" w:eastAsia="Yu Gothic"/>
          <w:b/>
          <w:sz w:val="20"/>
        </w:rPr>
        <w:t>[3]</w:t>
      </w:r>
      <w:r>
        <w:rPr>
          <w:rFonts w:ascii="Yu Gothic" w:hAnsi="Yu Gothic" w:eastAsia="Yu Gothic"/>
          <w:b w:val="0"/>
          <w:sz w:val="20"/>
        </w:rPr>
        <w:t xml:space="preserve"> の両方が「桃山台駅ゆき」で出る。</w:t>
      </w:r>
      <w:r>
        <w:rPr>
          <w:rFonts w:ascii="Yu Gothic" w:hAnsi="Yu Gothic" w:eastAsia="Yu Gothic"/>
          <w:b/>
          <w:sz w:val="20"/>
        </w:rPr>
        <w:t>乗るのは [2]。</w:t>
      </w:r>
      <w:r>
        <w:rPr>
          <w:rFonts w:ascii="Yu Gothic" w:hAnsi="Yu Gothic" w:eastAsia="Yu Gothic"/>
          <w:b w:val="0"/>
          <w:sz w:val="20"/>
        </w:rPr>
        <w:t xml:space="preserve">かえりは桃山台駅 </w:t>
      </w:r>
      <w:r>
        <w:rPr>
          <w:rFonts w:ascii="Yu Gothic" w:hAnsi="Yu Gothic" w:eastAsia="Yu Gothic"/>
          <w:b/>
          <w:sz w:val="20"/>
        </w:rPr>
        <w:t>2番のりば</w:t>
      </w:r>
      <w:r>
        <w:rPr>
          <w:rFonts w:ascii="Yu Gothic" w:hAnsi="Yu Gothic" w:eastAsia="Yu Gothic"/>
          <w:b w:val="0"/>
          <w:sz w:val="20"/>
        </w:rPr>
        <w:t xml:space="preserve">の </w:t>
      </w:r>
      <w:r>
        <w:rPr>
          <w:rFonts w:ascii="Yu Gothic" w:hAnsi="Yu Gothic" w:eastAsia="Yu Gothic"/>
          <w:b/>
          <w:sz w:val="20"/>
        </w:rPr>
        <w:t>[2]「ＪＲ吹田駅（南口）」</w:t>
      </w:r>
      <w:r>
        <w:rPr>
          <w:rFonts w:ascii="Yu Gothic" w:hAnsi="Yu Gothic" w:eastAsia="Yu Gothic"/>
          <w:b w:val="0"/>
          <w:sz w:val="20"/>
        </w:rPr>
        <w:t>。</w:t>
      </w:r>
      <w:r>
        <w:rPr>
          <w:rFonts w:ascii="Yu Gothic" w:hAnsi="Yu Gothic" w:eastAsia="Yu Gothic"/>
          <w:b/>
          <w:sz w:val="20"/>
        </w:rPr>
        <w:t>終点まで乗る。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配布用紙（2種類）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配布用紙</w:t>
            </w:r>
          </w:p>
        </w:tc>
        <w:tc>
          <w:tcPr>
            <w:tcW w:type="dxa" w:w="5443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渡す人</w:t>
            </w:r>
          </w:p>
        </w:tc>
      </w:tr>
      <w:tr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 1回目</w:t>
            </w:r>
          </w:p>
        </w:tc>
        <w:tc>
          <w:tcPr>
            <w:tcW w:type="dxa" w:w="5443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UI研究で1回目の人</w:t>
            </w:r>
          </w:p>
        </w:tc>
      </w:tr>
      <w:tr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 2回目</w:t>
            </w:r>
          </w:p>
        </w:tc>
        <w:tc>
          <w:tcPr>
            <w:tcW w:type="dxa" w:w="5443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UI研究で2回目の人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名簿でその人が何回目かを確かめてから渡す。</w:t>
      </w:r>
      <w:r>
        <w:rPr>
          <w:rFonts w:ascii="Yu Gothic" w:hAnsi="Yu Gothic" w:eastAsia="Yu Gothic"/>
          <w:b w:val="0"/>
          <w:sz w:val="20"/>
        </w:rPr>
        <w:t>参加者に条件は言わない。QRポスターは予備。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南口ですること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1回目の人には、実験の前に</w:t>
      </w:r>
      <w:r>
        <w:rPr>
          <w:rFonts w:ascii="Yu Gothic" w:hAnsi="Yu Gothic" w:eastAsia="Yu Gothic"/>
          <w:b/>
          <w:sz w:val="20"/>
        </w:rPr>
        <w:t>説明文書</w:t>
      </w:r>
      <w:r>
        <w:rPr>
          <w:rFonts w:ascii="Yu Gothic" w:hAnsi="Yu Gothic" w:eastAsia="Yu Gothic"/>
          <w:b w:val="0"/>
          <w:sz w:val="20"/>
        </w:rPr>
        <w:t>を渡して説明し、</w:t>
      </w:r>
      <w:r>
        <w:rPr>
          <w:rFonts w:ascii="Yu Gothic" w:hAnsi="Yu Gothic" w:eastAsia="Yu Gothic"/>
          <w:b/>
          <w:sz w:val="20"/>
        </w:rPr>
        <w:t>同意書</w:t>
      </w:r>
      <w:r>
        <w:rPr>
          <w:rFonts w:ascii="Yu Gothic" w:hAnsi="Yu Gothic" w:eastAsia="Yu Gothic"/>
          <w:b w:val="0"/>
          <w:sz w:val="20"/>
        </w:rPr>
        <w:t>に署名してもらう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名簿で何回目かを確かめ、その回の配布用紙を渡す。1回目の人にはカードも渡す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配布用紙の表のQRを読んでもらう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ログインしたら「</w:t>
      </w:r>
      <w:r>
        <w:rPr>
          <w:rFonts w:ascii="Yu Gothic" w:hAnsi="Yu Gothic" w:eastAsia="Yu Gothic"/>
          <w:b/>
          <w:sz w:val="20"/>
        </w:rPr>
        <w:t>ゆき　吹田駅 → 桃山台駅</w:t>
      </w:r>
      <w:r>
        <w:rPr>
          <w:rFonts w:ascii="Yu Gothic" w:hAnsi="Yu Gothic" w:eastAsia="Yu Gothic"/>
          <w:b w:val="0"/>
          <w:sz w:val="20"/>
        </w:rPr>
        <w:t>」を選んでもらう。画面の「</w:t>
      </w:r>
      <w:r>
        <w:rPr>
          <w:rFonts w:ascii="Yu Gothic" w:hAnsi="Yu Gothic" w:eastAsia="Yu Gothic"/>
          <w:b/>
          <w:sz w:val="20"/>
        </w:rPr>
        <w:t>○回目　ゆき</w:t>
      </w:r>
      <w:r>
        <w:rPr>
          <w:rFonts w:ascii="Yu Gothic" w:hAnsi="Yu Gothic" w:eastAsia="Yu Gothic"/>
          <w:b w:val="0"/>
          <w:sz w:val="20"/>
        </w:rPr>
        <w:t>」を確かめ、位置情報は「</w:t>
      </w:r>
      <w:r>
        <w:rPr>
          <w:rFonts w:ascii="Yu Gothic" w:hAnsi="Yu Gothic" w:eastAsia="Yu Gothic"/>
          <w:b/>
          <w:sz w:val="20"/>
        </w:rPr>
        <w:t>許可</w:t>
      </w:r>
      <w:r>
        <w:rPr>
          <w:rFonts w:ascii="Yu Gothic" w:hAnsi="Yu Gothic" w:eastAsia="Yu Gothic"/>
          <w:b w:val="0"/>
          <w:sz w:val="20"/>
        </w:rPr>
        <w:t>」してもらう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画面の下の帯が「</w:t>
      </w:r>
      <w:r>
        <w:rPr>
          <w:rFonts w:ascii="Yu Gothic" w:hAnsi="Yu Gothic" w:eastAsia="Yu Gothic"/>
          <w:b/>
          <w:sz w:val="20"/>
        </w:rPr>
        <w:t>位置情報 OK</w:t>
      </w:r>
      <w:r>
        <w:rPr>
          <w:rFonts w:ascii="Yu Gothic" w:hAnsi="Yu Gothic" w:eastAsia="Yu Gothic"/>
          <w:b w:val="0"/>
          <w:sz w:val="20"/>
        </w:rPr>
        <w:t>」になっているか確かめる。オレンジの帯なら帯を押し、出てきた手順を一緒にやる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のりばで練習。「</w:t>
      </w:r>
      <w:r>
        <w:rPr>
          <w:rFonts w:ascii="Yu Gothic" w:hAnsi="Yu Gothic" w:eastAsia="Yu Gothic"/>
          <w:b/>
          <w:sz w:val="20"/>
        </w:rPr>
        <w:t>練習</w:t>
      </w:r>
      <w:r>
        <w:rPr>
          <w:rFonts w:ascii="Yu Gothic" w:hAnsi="Yu Gothic" w:eastAsia="Yu Gothic"/>
          <w:b w:val="0"/>
          <w:sz w:val="20"/>
        </w:rPr>
        <w:t>」を押す → のりばで待っている人の数を</w:t>
      </w:r>
      <w:r>
        <w:rPr>
          <w:rFonts w:ascii="Yu Gothic" w:hAnsi="Yu Gothic" w:eastAsia="Yu Gothic"/>
          <w:b/>
          <w:sz w:val="20"/>
        </w:rPr>
        <w:t>2回</w:t>
      </w:r>
      <w:r>
        <w:rPr>
          <w:rFonts w:ascii="Yu Gothic" w:hAnsi="Yu Gothic" w:eastAsia="Yu Gothic"/>
          <w:b w:val="0"/>
          <w:sz w:val="20"/>
        </w:rPr>
        <w:t>答える → 画面の上の「</w:t>
      </w:r>
      <w:r>
        <w:rPr>
          <w:rFonts w:ascii="Yu Gothic" w:hAnsi="Yu Gothic" w:eastAsia="Yu Gothic"/>
          <w:b/>
          <w:sz w:val="20"/>
        </w:rPr>
        <w:t>練習モード</w:t>
      </w:r>
      <w:r>
        <w:rPr>
          <w:rFonts w:ascii="Yu Gothic" w:hAnsi="Yu Gothic" w:eastAsia="Yu Gothic"/>
          <w:b w:val="0"/>
          <w:sz w:val="20"/>
        </w:rPr>
        <w:t>」をタップして終える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7.  </w:t>
      </w:r>
      <w:r>
        <w:rPr>
          <w:rFonts w:ascii="Yu Gothic" w:hAnsi="Yu Gothic" w:eastAsia="Yu Gothic"/>
          <w:b w:val="0"/>
          <w:sz w:val="20"/>
        </w:rPr>
        <w:t>乗るバスを指定して送り出す。「</w:t>
      </w:r>
      <w:r>
        <w:rPr>
          <w:rFonts w:ascii="Yu Gothic" w:hAnsi="Yu Gothic" w:eastAsia="Yu Gothic"/>
          <w:b/>
          <w:sz w:val="20"/>
        </w:rPr>
        <w:t>桃山台駅で降りたら『かえりに切り替える』を押してください</w:t>
      </w:r>
      <w:r>
        <w:rPr>
          <w:rFonts w:ascii="Yu Gothic" w:hAnsi="Yu Gothic" w:eastAsia="Yu Gothic"/>
          <w:b w:val="0"/>
          <w:sz w:val="20"/>
        </w:rPr>
        <w:t>」と一言伝える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8.  </w:t>
      </w:r>
      <w:r>
        <w:rPr>
          <w:rFonts w:ascii="Yu Gothic" w:hAnsi="Yu Gothic" w:eastAsia="Yu Gothic"/>
          <w:b w:val="0"/>
          <w:sz w:val="20"/>
        </w:rPr>
        <w:t>送り出したら離脱する。</w:t>
      </w:r>
      <w:r>
        <w:rPr>
          <w:rFonts w:ascii="Yu Gothic" w:hAnsi="Yu Gothic" w:eastAsia="Yu Gothic"/>
          <w:b/>
          <w:sz w:val="20"/>
        </w:rPr>
        <w:t>松本はバスに乗らない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かえりの切り替え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QR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南口で1回読むだけ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切り替え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桃山台駅で参加者がアプリの「</w:t>
            </w:r>
            <w:r>
              <w:rPr>
                <w:rFonts w:ascii="Yu Gothic" w:hAnsi="Yu Gothic" w:eastAsia="Yu Gothic"/>
                <w:b/>
                <w:sz w:val="19"/>
              </w:rPr>
              <w:t>かえりに切り替える</w:t>
            </w:r>
            <w:r>
              <w:rPr>
                <w:rFonts w:ascii="Yu Gothic" w:hAnsi="Yu Gothic" w:eastAsia="Yu Gothic"/>
                <w:b w:val="0"/>
                <w:sz w:val="19"/>
              </w:rPr>
              <w:t>」を押す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押し忘れ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ゆきを選んで70分たつと、画面に押すよう案内が出る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押し間違い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「</w:t>
            </w:r>
            <w:r>
              <w:rPr>
                <w:rFonts w:ascii="Yu Gothic" w:hAnsi="Yu Gothic" w:eastAsia="Yu Gothic"/>
                <w:b/>
                <w:sz w:val="19"/>
              </w:rPr>
              <w:t>ゆきに戻す</w:t>
            </w:r>
            <w:r>
              <w:rPr>
                <w:rFonts w:ascii="Yu Gothic" w:hAnsi="Yu Gothic" w:eastAsia="Yu Gothic"/>
                <w:b w:val="0"/>
                <w:sz w:val="19"/>
              </w:rPr>
              <w:t>」で戻せる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数え方（参加者に伝える）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数に入れる人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運転士以外で、車内にいる全員。</w:t>
            </w:r>
            <w:r>
              <w:rPr>
                <w:rFonts w:ascii="Yu Gothic" w:hAnsi="Yu Gothic" w:eastAsia="Yu Gothic"/>
                <w:b/>
                <w:sz w:val="19"/>
              </w:rPr>
              <w:t>自分も入れる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いつ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停まったバス停を</w:t>
            </w:r>
            <w:r>
              <w:rPr>
                <w:rFonts w:ascii="Yu Gothic" w:hAnsi="Yu Gothic" w:eastAsia="Yu Gothic"/>
                <w:b/>
                <w:sz w:val="19"/>
              </w:rPr>
              <w:t>発車したら</w:t>
            </w:r>
            <w:r>
              <w:rPr>
                <w:rFonts w:ascii="Yu Gothic" w:hAnsi="Yu Gothic" w:eastAsia="Yu Gothic"/>
                <w:b w:val="0"/>
                <w:sz w:val="19"/>
              </w:rPr>
              <w:t>数えて答え、</w:t>
            </w:r>
            <w:r>
              <w:rPr>
                <w:rFonts w:ascii="Yu Gothic" w:hAnsi="Yu Gothic" w:eastAsia="Yu Gothic"/>
                <w:b/>
                <w:sz w:val="19"/>
              </w:rPr>
              <w:t>次のバス停までに送る</w:t>
            </w:r>
          </w:p>
        </w:tc>
      </w:tr>
    </w:tbl>
    <w:p>
      <w:pPr>
        <w:spacing w:before="0" w:after="0"/>
      </w:pP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計数研究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計数研究は </w:t>
      </w:r>
      <w:r>
        <w:rPr>
          <w:rFonts w:ascii="Yu Gothic" w:hAnsi="Yu Gothic" w:eastAsia="Yu Gothic"/>
          <w:b/>
          <w:sz w:val="20"/>
        </w:rPr>
        <w:t>★乗降人数計算</w:t>
      </w:r>
      <w:r>
        <w:rPr>
          <w:rFonts w:ascii="Yu Gothic" w:hAnsi="Yu Gothic" w:eastAsia="Yu Gothic"/>
          <w:b w:val="0"/>
          <w:sz w:val="20"/>
        </w:rPr>
        <w:t xml:space="preserve"> の資料で行う。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南口では UI研究と同じく、画面の下の帯が「</w:t>
      </w:r>
      <w:r>
        <w:rPr>
          <w:rFonts w:ascii="Yu Gothic" w:hAnsi="Yu Gothic" w:eastAsia="Yu Gothic"/>
          <w:b/>
          <w:sz w:val="20"/>
        </w:rPr>
        <w:t>位置情報 OK</w:t>
      </w:r>
      <w:r>
        <w:rPr>
          <w:rFonts w:ascii="Yu Gothic" w:hAnsi="Yu Gothic" w:eastAsia="Yu Gothic"/>
          <w:b w:val="0"/>
          <w:sz w:val="20"/>
        </w:rPr>
        <w:t>」になっているか確かめる。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同意書もUI研究と同じく、まだ書いていない人には実験の前に書いてもらう。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持っていくもの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配布カード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Aさん〜Lさん、予備 Mさん〜Xさん。ID と パスワード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配布用紙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1回目用・2回目用を人数分（★UI研究）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QRポスター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予備。2枚（1回目／2回目）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名簿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その人が何回目か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説明文書・同意書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1回目の人の数だけ（教授が印刷）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参加確認書兼運賃支出記録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往復1回につき1枚（参加者の欄は2人分。3人なら2枚）。各自に自署してもらい、往復の運賃と払い方（現金／IC）を書く（小林先生_正式書関連）</w:t>
            </w:r>
          </w:p>
        </w:tc>
      </w:tr>
      <w:tr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対応表</w:t>
            </w:r>
          </w:p>
        </w:tc>
        <w:tc>
          <w:tcPr>
            <w:tcW w:type="dxa" w:w="703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accounts.csv。人目に触れない場所に</w:t>
            </w:r>
          </w:p>
        </w:tc>
      </w:tr>
    </w:tbl>
    <w:p>
      <w:pPr>
        <w:spacing w:before="0" w:after="0"/>
      </w:pPr>
    </w:p>
    <w:sectPr w:rsidR="00FC693F" w:rsidRPr="0006063C" w:rsidSect="00034616"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