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/>
      </w:pPr>
      <w:r>
        <w:rPr>
          <w:rFonts w:ascii="Yu Gothic" w:hAnsi="Yu Gothic" w:eastAsia="Yu Gothic"/>
          <w:b/>
          <w:sz w:val="34"/>
        </w:rPr>
        <w:t>実験の進め方</w:t>
      </w:r>
    </w:p>
    <w:p>
      <w:pPr>
        <w:keepNext/>
        <w:spacing w:before="280" w:after="80"/>
        <w:pBdr>
          <w:bottom w:val="single" w:sz="8" w:space="2" w:color="1A4B8C"/>
        </w:pBdr>
      </w:pPr>
      <w:r>
        <w:rPr>
          <w:rFonts w:ascii="Yu Gothic" w:hAnsi="Yu Gothic" w:eastAsia="Yu Gothic"/>
          <w:b/>
          <w:sz w:val="26"/>
        </w:rPr>
        <w:t>研究は2つある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1474"/>
          </w:tcPr>
          <w:p>
            <w:pPr>
              <w:keepNext/>
              <w:spacing w:before="40" w:after="40"/>
            </w:pPr>
          </w:p>
        </w:tc>
        <w:tc>
          <w:tcPr>
            <w:tcW w:type="dxa" w:w="4082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調べること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1人あたり</w:t>
            </w:r>
          </w:p>
        </w:tc>
        <w:tc>
          <w:tcPr>
            <w:tcW w:type="dxa" w:w="2041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アンケート</w:t>
            </w:r>
          </w:p>
        </w:tc>
      </w:tr>
      <w:tr>
        <w:tc>
          <w:tcPr>
            <w:tcW w:type="dxa" w:w="147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UI研究</w:t>
            </w:r>
          </w:p>
        </w:tc>
        <w:tc>
          <w:tcPr>
            <w:tcW w:type="dxa" w:w="4082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どの入れ方だと答えやすいか</w:t>
            </w:r>
          </w:p>
        </w:tc>
        <w:tc>
          <w:tcPr>
            <w:tcW w:type="dxa" w:w="124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2回</w:t>
            </w:r>
          </w:p>
        </w:tc>
        <w:tc>
          <w:tcPr>
            <w:tcW w:type="dxa" w:w="2041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毎回あり</w:t>
            </w:r>
          </w:p>
        </w:tc>
      </w:tr>
      <w:tr>
        <w:tc>
          <w:tcPr>
            <w:tcW w:type="dxa" w:w="1474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計数研究</w:t>
            </w:r>
          </w:p>
        </w:tc>
        <w:tc>
          <w:tcPr>
            <w:tcW w:type="dxa" w:w="4082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人数をどう数えるのが正確か</w:t>
            </w:r>
          </w:p>
        </w:tc>
        <w:tc>
          <w:tcPr>
            <w:tcW w:type="dxa" w:w="1247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1回</w:t>
            </w:r>
          </w:p>
        </w:tc>
        <w:tc>
          <w:tcPr>
            <w:tcW w:type="dxa" w:w="2041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なし</w:t>
            </w:r>
          </w:p>
        </w:tc>
      </w:tr>
    </w:tbl>
    <w:p>
      <w:pPr>
        <w:spacing w:before="0" w:after="0"/>
      </w:pPr>
    </w:p>
    <w:p>
      <w:pPr>
        <w:spacing w:before="0" w:after="80"/>
      </w:pPr>
      <w:r>
        <w:rPr>
          <w:rFonts w:ascii="Yu Gothic" w:hAnsi="Yu Gothic" w:eastAsia="Yu Gothic"/>
          <w:b w:val="0"/>
          <w:sz w:val="20"/>
        </w:rPr>
        <w:t>別の研究として数える。同じ人が両方に出てもよい。</w:t>
      </w:r>
    </w:p>
    <w:p>
      <w:pPr>
        <w:keepNext/>
        <w:spacing w:before="280" w:after="80"/>
        <w:pBdr>
          <w:bottom w:val="single" w:sz="8" w:space="2" w:color="1A4B8C"/>
        </w:pBdr>
      </w:pPr>
      <w:r>
        <w:rPr>
          <w:rFonts w:ascii="Yu Gothic" w:hAnsi="Yu Gothic" w:eastAsia="Yu Gothic"/>
          <w:b/>
          <w:sz w:val="26"/>
        </w:rPr>
        <w:t>UI研究</w:t>
      </w:r>
    </w:p>
    <w:p>
      <w:pPr>
        <w:spacing w:before="0" w:after="80"/>
      </w:pPr>
      <w:r>
        <w:rPr>
          <w:rFonts w:ascii="Yu Gothic" w:hAnsi="Yu Gothic" w:eastAsia="Yu Gothic"/>
          <w:b w:val="0"/>
          <w:sz w:val="20"/>
        </w:rPr>
        <w:t xml:space="preserve">参加者は </w:t>
      </w:r>
      <w:r>
        <w:rPr>
          <w:rFonts w:ascii="Yu Gothic" w:hAnsi="Yu Gothic" w:eastAsia="Yu Gothic"/>
          <w:b/>
          <w:sz w:val="20"/>
        </w:rPr>
        <w:t>Aさん〜Lさん</w:t>
      </w:r>
      <w:r>
        <w:rPr>
          <w:rFonts w:ascii="Yu Gothic" w:hAnsi="Yu Gothic" w:eastAsia="Yu Gothic"/>
          <w:b w:val="0"/>
          <w:sz w:val="20"/>
        </w:rPr>
        <w:t>（予備 Mさん〜Xさん）。1回＝ＪＲ吹田駅（南口）からの</w:t>
      </w:r>
      <w:r>
        <w:rPr>
          <w:rFonts w:ascii="Yu Gothic" w:hAnsi="Yu Gothic" w:eastAsia="Yu Gothic"/>
          <w:b/>
          <w:sz w:val="20"/>
        </w:rPr>
        <w:t>往復2本</w:t>
      </w:r>
      <w:r>
        <w:rPr>
          <w:rFonts w:ascii="Yu Gothic" w:hAnsi="Yu Gothic" w:eastAsia="Yu Gothic"/>
          <w:b w:val="0"/>
          <w:sz w:val="20"/>
        </w:rPr>
        <w:t>。</w:t>
      </w:r>
    </w:p>
    <w:p>
      <w:pPr>
        <w:keepNext/>
        <w:spacing w:before="160" w:after="60"/>
      </w:pPr>
      <w:r>
        <w:rPr>
          <w:rFonts w:ascii="Yu Gothic" w:hAnsi="Yu Gothic" w:eastAsia="Yu Gothic"/>
          <w:b/>
          <w:sz w:val="22"/>
        </w:rPr>
        <w:t>入力方式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1247"/>
          </w:tcPr>
          <w:p>
            <w:pPr>
              <w:keepNext/>
              <w:spacing w:before="40" w:after="40"/>
            </w:pPr>
          </w:p>
        </w:tc>
        <w:tc>
          <w:tcPr>
            <w:tcW w:type="dxa" w:w="249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ゆき</w:t>
            </w:r>
          </w:p>
        </w:tc>
        <w:tc>
          <w:tcPr>
            <w:tcW w:type="dxa" w:w="249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かえり</w:t>
            </w:r>
          </w:p>
        </w:tc>
      </w:tr>
      <w:tr>
        <w:tc>
          <w:tcPr>
            <w:tcW w:type="dxa" w:w="124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1回目</w:t>
            </w:r>
          </w:p>
        </w:tc>
        <w:tc>
          <w:tcPr>
            <w:tcW w:type="dxa" w:w="249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テンキー</w:t>
            </w:r>
          </w:p>
        </w:tc>
        <w:tc>
          <w:tcPr>
            <w:tcW w:type="dxa" w:w="249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＋−ボタン</w:t>
            </w:r>
          </w:p>
        </w:tc>
      </w:tr>
      <w:tr>
        <w:tc>
          <w:tcPr>
            <w:tcW w:type="dxa" w:w="1247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2回目</w:t>
            </w:r>
          </w:p>
        </w:tc>
        <w:tc>
          <w:tcPr>
            <w:tcW w:type="dxa" w:w="2494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＋−ボタン</w:t>
            </w:r>
          </w:p>
        </w:tc>
        <w:tc>
          <w:tcPr>
            <w:tcW w:type="dxa" w:w="2494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テンキー</w:t>
            </w:r>
          </w:p>
        </w:tc>
      </w:tr>
    </w:tbl>
    <w:p>
      <w:pPr>
        <w:spacing w:before="0" w:after="0"/>
      </w:pPr>
    </w:p>
    <w:p>
      <w:pPr>
        <w:keepNext/>
        <w:spacing w:before="160" w:after="60"/>
      </w:pPr>
      <w:r>
        <w:rPr>
          <w:rFonts w:ascii="Yu Gothic" w:hAnsi="Yu Gothic" w:eastAsia="Yu Gothic"/>
          <w:b/>
          <w:sz w:val="22"/>
        </w:rPr>
        <w:t>わからないボタン（往復とも同じ）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1247"/>
          </w:tcPr>
          <w:p>
            <w:pPr>
              <w:keepNext/>
              <w:spacing w:before="40" w:after="40"/>
            </w:pPr>
          </w:p>
        </w:tc>
        <w:tc>
          <w:tcPr>
            <w:tcW w:type="dxa" w:w="215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ID</w:t>
            </w:r>
          </w:p>
        </w:tc>
        <w:tc>
          <w:tcPr>
            <w:tcW w:type="dxa" w:w="215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予備</w:t>
            </w:r>
          </w:p>
        </w:tc>
        <w:tc>
          <w:tcPr>
            <w:tcW w:type="dxa" w:w="1361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1回目</w:t>
            </w:r>
          </w:p>
        </w:tc>
        <w:tc>
          <w:tcPr>
            <w:tcW w:type="dxa" w:w="1361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2回目</w:t>
            </w:r>
          </w:p>
        </w:tc>
      </w:tr>
      <w:tr>
        <w:tc>
          <w:tcPr>
            <w:tcW w:type="dxa" w:w="124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奇数組</w:t>
            </w:r>
          </w:p>
        </w:tc>
        <w:tc>
          <w:tcPr>
            <w:tcW w:type="dxa" w:w="215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A C E G I K</w:t>
            </w:r>
          </w:p>
        </w:tc>
        <w:tc>
          <w:tcPr>
            <w:tcW w:type="dxa" w:w="215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M O Q S U W</w:t>
            </w:r>
          </w:p>
        </w:tc>
        <w:tc>
          <w:tcPr>
            <w:tcW w:type="dxa" w:w="1361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なし</w:t>
            </w:r>
          </w:p>
        </w:tc>
        <w:tc>
          <w:tcPr>
            <w:tcW w:type="dxa" w:w="1361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あり</w:t>
            </w:r>
          </w:p>
        </w:tc>
      </w:tr>
      <w:tr>
        <w:tc>
          <w:tcPr>
            <w:tcW w:type="dxa" w:w="1247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偶数組</w:t>
            </w:r>
          </w:p>
        </w:tc>
        <w:tc>
          <w:tcPr>
            <w:tcW w:type="dxa" w:w="2154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B D F H J L</w:t>
            </w:r>
          </w:p>
        </w:tc>
        <w:tc>
          <w:tcPr>
            <w:tcW w:type="dxa" w:w="2154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N P R T V X</w:t>
            </w:r>
          </w:p>
        </w:tc>
        <w:tc>
          <w:tcPr>
            <w:tcW w:type="dxa" w:w="1361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あり</w:t>
            </w:r>
          </w:p>
        </w:tc>
        <w:tc>
          <w:tcPr>
            <w:tcW w:type="dxa" w:w="1361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なし</w:t>
            </w:r>
          </w:p>
        </w:tc>
      </w:tr>
    </w:tbl>
    <w:p>
      <w:pPr>
        <w:spacing w:before="0" w:after="0"/>
      </w:pPr>
    </w:p>
    <w:p>
      <w:pPr>
        <w:spacing w:before="0" w:after="80"/>
      </w:pPr>
      <w:r>
        <w:rPr>
          <w:rFonts w:ascii="Yu Gothic" w:hAnsi="Yu Gothic" w:eastAsia="Yu Gothic"/>
          <w:b w:val="0"/>
          <w:sz w:val="20"/>
        </w:rPr>
        <w:t xml:space="preserve">条件はアプリが </w:t>
      </w:r>
      <w:r>
        <w:rPr>
          <w:rFonts w:ascii="Yu Gothic" w:hAnsi="Yu Gothic" w:eastAsia="Yu Gothic"/>
          <w:b/>
          <w:sz w:val="20"/>
        </w:rPr>
        <w:t>QR・ゆき／かえり・ID</w:t>
      </w:r>
      <w:r>
        <w:rPr>
          <w:rFonts w:ascii="Yu Gothic" w:hAnsi="Yu Gothic" w:eastAsia="Yu Gothic"/>
          <w:b w:val="0"/>
          <w:sz w:val="20"/>
        </w:rPr>
        <w:t xml:space="preserve"> から決める。</w:t>
      </w:r>
    </w:p>
    <w:p>
      <w:pPr>
        <w:spacing w:before="0" w:after="80"/>
      </w:pPr>
      <w:r>
        <w:rPr>
          <w:rFonts w:ascii="Yu Gothic" w:hAnsi="Yu Gothic" w:eastAsia="Yu Gothic"/>
          <w:b/>
          <w:sz w:val="20"/>
        </w:rPr>
        <w:t>予備IDは、抜けた人と同じ組から使う。</w:t>
      </w:r>
    </w:p>
    <w:p>
      <w:pPr>
        <w:keepNext/>
        <w:spacing w:before="160" w:after="60"/>
      </w:pPr>
      <w:r>
        <w:rPr>
          <w:rFonts w:ascii="Yu Gothic" w:hAnsi="Yu Gothic" w:eastAsia="Yu Gothic"/>
          <w:b/>
          <w:sz w:val="22"/>
        </w:rPr>
        <w:t>乗ってもらい方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1.  </w:t>
      </w:r>
      <w:r>
        <w:rPr>
          <w:rFonts w:ascii="Yu Gothic" w:hAnsi="Yu Gothic" w:eastAsia="Yu Gothic"/>
          <w:b w:val="0"/>
          <w:sz w:val="20"/>
        </w:rPr>
        <w:t>1回目と2回目は、</w:t>
      </w:r>
      <w:r>
        <w:rPr>
          <w:rFonts w:ascii="Yu Gothic" w:hAnsi="Yu Gothic" w:eastAsia="Yu Gothic"/>
          <w:b/>
          <w:sz w:val="20"/>
        </w:rPr>
        <w:t>昼と夕方で1回ずつ</w:t>
      </w:r>
      <w:r>
        <w:rPr>
          <w:rFonts w:ascii="Yu Gothic" w:hAnsi="Yu Gothic" w:eastAsia="Yu Gothic"/>
          <w:b w:val="0"/>
          <w:sz w:val="20"/>
        </w:rPr>
        <w:t>乗ってもらう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2.  </w:t>
      </w:r>
      <w:r>
        <w:rPr>
          <w:rFonts w:ascii="Yu Gothic" w:hAnsi="Yu Gothic" w:eastAsia="Yu Gothic"/>
          <w:b w:val="0"/>
          <w:sz w:val="20"/>
        </w:rPr>
        <w:t>日付は別の日でよい。</w:t>
      </w:r>
      <w:r>
        <w:rPr>
          <w:rFonts w:ascii="Yu Gothic" w:hAnsi="Yu Gothic" w:eastAsia="Yu Gothic"/>
          <w:b/>
          <w:sz w:val="20"/>
        </w:rPr>
        <w:t>順番も自由</w:t>
      </w:r>
      <w:r>
        <w:rPr>
          <w:rFonts w:ascii="Yu Gothic" w:hAnsi="Yu Gothic" w:eastAsia="Yu Gothic"/>
          <w:b w:val="0"/>
          <w:sz w:val="20"/>
        </w:rPr>
        <w:t>（夕方が先でもよい）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3.  </w:t>
      </w:r>
      <w:r>
        <w:rPr>
          <w:rFonts w:ascii="Yu Gothic" w:hAnsi="Yu Gothic" w:eastAsia="Yu Gothic"/>
          <w:b w:val="0"/>
          <w:sz w:val="20"/>
        </w:rPr>
        <w:t>都合がつかなければ同じ時間帯が2回でもよい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4.  </w:t>
      </w:r>
      <w:r>
        <w:rPr>
          <w:rFonts w:ascii="Yu Gothic" w:hAnsi="Yu Gothic" w:eastAsia="Yu Gothic"/>
          <w:b/>
          <w:sz w:val="20"/>
        </w:rPr>
        <w:t>同じバスに1回目の人と2回目の人が混ざってよい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5.  </w:t>
      </w:r>
      <w:r>
        <w:rPr>
          <w:rFonts w:ascii="Yu Gothic" w:hAnsi="Yu Gothic" w:eastAsia="Yu Gothic"/>
          <w:b w:val="0"/>
          <w:sz w:val="20"/>
        </w:rPr>
        <w:t>南口着（14:32／18:03）に、アンケートのURLをチャットで送る。</w:t>
      </w:r>
      <w:r>
        <w:rPr>
          <w:rFonts w:ascii="Yu Gothic" w:hAnsi="Yu Gothic" w:eastAsia="Yu Gothic"/>
          <w:b/>
          <w:sz w:val="20"/>
        </w:rPr>
        <w:t>1回目の人には1回目用、2回目の人には2回目用</w:t>
      </w:r>
    </w:p>
    <w:p>
      <w:pPr>
        <w:keepNext/>
        <w:spacing w:before="160" w:after="60"/>
      </w:pPr>
      <w:r>
        <w:rPr>
          <w:rFonts w:ascii="Yu Gothic" w:hAnsi="Yu Gothic" w:eastAsia="Yu Gothic"/>
          <w:b/>
          <w:sz w:val="22"/>
        </w:rPr>
        <w:t>使う便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663"/>
        <w:gridCol w:w="1663"/>
        <w:gridCol w:w="1663"/>
        <w:gridCol w:w="1663"/>
        <w:gridCol w:w="1663"/>
        <w:gridCol w:w="1663"/>
      </w:tblGrid>
      <w:tr>
        <w:tc>
          <w:tcPr>
            <w:tcW w:type="dxa" w:w="1020"/>
          </w:tcPr>
          <w:p>
            <w:pPr>
              <w:keepNext/>
              <w:spacing w:before="40" w:after="40"/>
            </w:pPr>
          </w:p>
        </w:tc>
        <w:tc>
          <w:tcPr>
            <w:tcW w:type="dxa" w:w="113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集合</w:t>
            </w:r>
          </w:p>
        </w:tc>
        <w:tc>
          <w:tcPr>
            <w:tcW w:type="dxa" w:w="1928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ゆき 南口発</w:t>
            </w:r>
          </w:p>
        </w:tc>
        <w:tc>
          <w:tcPr>
            <w:tcW w:type="dxa" w:w="1361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桃山台着</w:t>
            </w:r>
          </w:p>
        </w:tc>
        <w:tc>
          <w:tcPr>
            <w:tcW w:type="dxa" w:w="2268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かえり 桃山台発</w:t>
            </w:r>
          </w:p>
        </w:tc>
        <w:tc>
          <w:tcPr>
            <w:tcW w:type="dxa" w:w="181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南口着・解散</w:t>
            </w:r>
          </w:p>
        </w:tc>
      </w:tr>
      <w:tr>
        <w:tc>
          <w:tcPr>
            <w:tcW w:type="dxa" w:w="1020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昼</w:t>
            </w:r>
          </w:p>
        </w:tc>
        <w:tc>
          <w:tcPr>
            <w:tcW w:type="dxa" w:w="113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11:35</w:t>
            </w:r>
          </w:p>
        </w:tc>
        <w:tc>
          <w:tcPr>
            <w:tcW w:type="dxa" w:w="1928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12:03</w:t>
            </w:r>
          </w:p>
        </w:tc>
        <w:tc>
          <w:tcPr>
            <w:tcW w:type="dxa" w:w="1361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12:48</w:t>
            </w:r>
          </w:p>
        </w:tc>
        <w:tc>
          <w:tcPr>
            <w:tcW w:type="dxa" w:w="2268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13:48</w:t>
            </w:r>
          </w:p>
        </w:tc>
        <w:tc>
          <w:tcPr>
            <w:tcW w:type="dxa" w:w="181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14:32</w:t>
            </w:r>
          </w:p>
        </w:tc>
      </w:tr>
      <w:tr>
        <w:tc>
          <w:tcPr>
            <w:tcW w:type="dxa" w:w="1020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夕方</w:t>
            </w:r>
          </w:p>
        </w:tc>
        <w:tc>
          <w:tcPr>
            <w:tcW w:type="dxa" w:w="1134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15:25</w:t>
            </w:r>
          </w:p>
        </w:tc>
        <w:tc>
          <w:tcPr>
            <w:tcW w:type="dxa" w:w="1928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15:55</w:t>
            </w:r>
          </w:p>
        </w:tc>
        <w:tc>
          <w:tcPr>
            <w:tcW w:type="dxa" w:w="1361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16:40</w:t>
            </w:r>
          </w:p>
        </w:tc>
        <w:tc>
          <w:tcPr>
            <w:tcW w:type="dxa" w:w="2268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17:18</w:t>
            </w:r>
          </w:p>
        </w:tc>
        <w:tc>
          <w:tcPr>
            <w:tcW w:type="dxa" w:w="1814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18:03</w:t>
            </w:r>
          </w:p>
        </w:tc>
      </w:tr>
    </w:tbl>
    <w:p>
      <w:pPr>
        <w:spacing w:before="0" w:after="0"/>
      </w:pPr>
    </w:p>
    <w:p>
      <w:pPr>
        <w:spacing w:before="0" w:after="80"/>
      </w:pPr>
      <w:r>
        <w:rPr>
          <w:rFonts w:ascii="Yu Gothic" w:hAnsi="Yu Gothic" w:eastAsia="Yu Gothic"/>
          <w:b w:val="0"/>
          <w:sz w:val="20"/>
        </w:rPr>
        <w:t xml:space="preserve">すべて阪急バス 吹田市内線2系統。南口のりば2からは </w:t>
      </w:r>
      <w:r>
        <w:rPr>
          <w:rFonts w:ascii="Yu Gothic" w:hAnsi="Yu Gothic" w:eastAsia="Yu Gothic"/>
          <w:b/>
          <w:sz w:val="20"/>
        </w:rPr>
        <w:t>[2]</w:t>
      </w:r>
      <w:r>
        <w:rPr>
          <w:rFonts w:ascii="Yu Gothic" w:hAnsi="Yu Gothic" w:eastAsia="Yu Gothic"/>
          <w:b w:val="0"/>
          <w:sz w:val="20"/>
        </w:rPr>
        <w:t xml:space="preserve"> と </w:t>
      </w:r>
      <w:r>
        <w:rPr>
          <w:rFonts w:ascii="Yu Gothic" w:hAnsi="Yu Gothic" w:eastAsia="Yu Gothic"/>
          <w:b/>
          <w:sz w:val="20"/>
        </w:rPr>
        <w:t>[3]</w:t>
      </w:r>
      <w:r>
        <w:rPr>
          <w:rFonts w:ascii="Yu Gothic" w:hAnsi="Yu Gothic" w:eastAsia="Yu Gothic"/>
          <w:b w:val="0"/>
          <w:sz w:val="20"/>
        </w:rPr>
        <w:t xml:space="preserve"> の両方が「桃山台駅ゆき」で出る。</w:t>
      </w:r>
      <w:r>
        <w:rPr>
          <w:rFonts w:ascii="Yu Gothic" w:hAnsi="Yu Gothic" w:eastAsia="Yu Gothic"/>
          <w:b/>
          <w:sz w:val="20"/>
        </w:rPr>
        <w:t>乗るのは [2]。</w:t>
      </w:r>
      <w:r>
        <w:rPr>
          <w:rFonts w:ascii="Yu Gothic" w:hAnsi="Yu Gothic" w:eastAsia="Yu Gothic"/>
          <w:b w:val="0"/>
          <w:sz w:val="20"/>
        </w:rPr>
        <w:t xml:space="preserve">かえりは桃山台駅 </w:t>
      </w:r>
      <w:r>
        <w:rPr>
          <w:rFonts w:ascii="Yu Gothic" w:hAnsi="Yu Gothic" w:eastAsia="Yu Gothic"/>
          <w:b/>
          <w:sz w:val="20"/>
        </w:rPr>
        <w:t>2番のりば</w:t>
      </w:r>
      <w:r>
        <w:rPr>
          <w:rFonts w:ascii="Yu Gothic" w:hAnsi="Yu Gothic" w:eastAsia="Yu Gothic"/>
          <w:b w:val="0"/>
          <w:sz w:val="20"/>
        </w:rPr>
        <w:t xml:space="preserve">の </w:t>
      </w:r>
      <w:r>
        <w:rPr>
          <w:rFonts w:ascii="Yu Gothic" w:hAnsi="Yu Gothic" w:eastAsia="Yu Gothic"/>
          <w:b/>
          <w:sz w:val="20"/>
        </w:rPr>
        <w:t>[2]「ＪＲ吹田駅（南口）」</w:t>
      </w:r>
      <w:r>
        <w:rPr>
          <w:rFonts w:ascii="Yu Gothic" w:hAnsi="Yu Gothic" w:eastAsia="Yu Gothic"/>
          <w:b w:val="0"/>
          <w:sz w:val="20"/>
        </w:rPr>
        <w:t>。</w:t>
      </w:r>
      <w:r>
        <w:rPr>
          <w:rFonts w:ascii="Yu Gothic" w:hAnsi="Yu Gothic" w:eastAsia="Yu Gothic"/>
          <w:b/>
          <w:sz w:val="20"/>
        </w:rPr>
        <w:t>終点まで乗る。</w:t>
      </w:r>
    </w:p>
    <w:p>
      <w:pPr>
        <w:keepNext/>
        <w:spacing w:before="160" w:after="60"/>
      </w:pPr>
      <w:r>
        <w:rPr>
          <w:rFonts w:ascii="Yu Gothic" w:hAnsi="Yu Gothic" w:eastAsia="Yu Gothic"/>
          <w:b/>
          <w:sz w:val="22"/>
        </w:rPr>
        <w:t>QRポスター（3枚）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1701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ポスター</w:t>
            </w:r>
          </w:p>
        </w:tc>
        <w:tc>
          <w:tcPr>
            <w:tcW w:type="dxa" w:w="5669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見せる人</w:t>
            </w:r>
          </w:p>
        </w:tc>
      </w:tr>
      <w:tr>
        <w:tc>
          <w:tcPr>
            <w:tcW w:type="dxa" w:w="1701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1回目</w:t>
            </w:r>
          </w:p>
        </w:tc>
        <w:tc>
          <w:tcPr>
            <w:tcW w:type="dxa" w:w="5669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UI研究で1回目の人</w:t>
            </w:r>
          </w:p>
        </w:tc>
      </w:tr>
      <w:tr>
        <w:tc>
          <w:tcPr>
            <w:tcW w:type="dxa" w:w="1701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2回目</w:t>
            </w:r>
          </w:p>
        </w:tc>
        <w:tc>
          <w:tcPr>
            <w:tcW w:type="dxa" w:w="5669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UI研究で2回目の人</w:t>
            </w:r>
          </w:p>
        </w:tc>
      </w:tr>
      <w:tr>
        <w:tc>
          <w:tcPr>
            <w:tcW w:type="dxa" w:w="1701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計数研究</w:t>
            </w:r>
          </w:p>
        </w:tc>
        <w:tc>
          <w:tcPr>
            <w:tcW w:type="dxa" w:w="5669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計数研究の人</w:t>
            </w:r>
          </w:p>
        </w:tc>
      </w:tr>
    </w:tbl>
    <w:p>
      <w:pPr>
        <w:spacing w:before="0" w:after="0"/>
      </w:pPr>
    </w:p>
    <w:p>
      <w:pPr>
        <w:spacing w:before="0" w:after="80"/>
      </w:pPr>
      <w:r>
        <w:rPr>
          <w:rFonts w:ascii="Yu Gothic" w:hAnsi="Yu Gothic" w:eastAsia="Yu Gothic"/>
          <w:b/>
          <w:sz w:val="20"/>
        </w:rPr>
        <w:t>名簿でその人が何回目かを確かめてから見せる。</w:t>
      </w:r>
      <w:r>
        <w:rPr>
          <w:rFonts w:ascii="Yu Gothic" w:hAnsi="Yu Gothic" w:eastAsia="Yu Gothic"/>
          <w:b w:val="0"/>
          <w:sz w:val="20"/>
        </w:rPr>
        <w:t>参加者に条件は言わない。</w:t>
      </w:r>
    </w:p>
    <w:p>
      <w:pPr>
        <w:keepNext/>
        <w:spacing w:before="160" w:after="60"/>
      </w:pPr>
      <w:r>
        <w:rPr>
          <w:rFonts w:ascii="Yu Gothic" w:hAnsi="Yu Gothic" w:eastAsia="Yu Gothic"/>
          <w:b/>
          <w:sz w:val="22"/>
        </w:rPr>
        <w:t>南口ですること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1.  </w:t>
      </w:r>
      <w:r>
        <w:rPr>
          <w:rFonts w:ascii="Yu Gothic" w:hAnsi="Yu Gothic" w:eastAsia="Yu Gothic"/>
          <w:b w:val="0"/>
          <w:sz w:val="20"/>
        </w:rPr>
        <w:t>1回目の人にカードを渡す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2.  </w:t>
      </w:r>
      <w:r>
        <w:rPr>
          <w:rFonts w:ascii="Yu Gothic" w:hAnsi="Yu Gothic" w:eastAsia="Yu Gothic"/>
          <w:b w:val="0"/>
          <w:sz w:val="20"/>
        </w:rPr>
        <w:t>名簿で何回目かを確かめ、そのQRを見せる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3.  </w:t>
      </w:r>
      <w:r>
        <w:rPr>
          <w:rFonts w:ascii="Yu Gothic" w:hAnsi="Yu Gothic" w:eastAsia="Yu Gothic"/>
          <w:b w:val="0"/>
          <w:sz w:val="20"/>
        </w:rPr>
        <w:t>ログインしたら「</w:t>
      </w:r>
      <w:r>
        <w:rPr>
          <w:rFonts w:ascii="Yu Gothic" w:hAnsi="Yu Gothic" w:eastAsia="Yu Gothic"/>
          <w:b/>
          <w:sz w:val="20"/>
        </w:rPr>
        <w:t>ゆき　吹田駅 → 桃山台駅</w:t>
      </w:r>
      <w:r>
        <w:rPr>
          <w:rFonts w:ascii="Yu Gothic" w:hAnsi="Yu Gothic" w:eastAsia="Yu Gothic"/>
          <w:b w:val="0"/>
          <w:sz w:val="20"/>
        </w:rPr>
        <w:t>」を選んでもらう。画面の「</w:t>
      </w:r>
      <w:r>
        <w:rPr>
          <w:rFonts w:ascii="Yu Gothic" w:hAnsi="Yu Gothic" w:eastAsia="Yu Gothic"/>
          <w:b/>
          <w:sz w:val="20"/>
        </w:rPr>
        <w:t>○回目　ゆき</w:t>
      </w:r>
      <w:r>
        <w:rPr>
          <w:rFonts w:ascii="Yu Gothic" w:hAnsi="Yu Gothic" w:eastAsia="Yu Gothic"/>
          <w:b w:val="0"/>
          <w:sz w:val="20"/>
        </w:rPr>
        <w:t>」を確かめ、位置情報は「</w:t>
      </w:r>
      <w:r>
        <w:rPr>
          <w:rFonts w:ascii="Yu Gothic" w:hAnsi="Yu Gothic" w:eastAsia="Yu Gothic"/>
          <w:b/>
          <w:sz w:val="20"/>
        </w:rPr>
        <w:t>許可</w:t>
      </w:r>
      <w:r>
        <w:rPr>
          <w:rFonts w:ascii="Yu Gothic" w:hAnsi="Yu Gothic" w:eastAsia="Yu Gothic"/>
          <w:b w:val="0"/>
          <w:sz w:val="20"/>
        </w:rPr>
        <w:t>」してもらう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4.  </w:t>
      </w:r>
      <w:r>
        <w:rPr>
          <w:rFonts w:ascii="Yu Gothic" w:hAnsi="Yu Gothic" w:eastAsia="Yu Gothic"/>
          <w:b w:val="0"/>
          <w:sz w:val="20"/>
        </w:rPr>
        <w:t>のりばで練習。「</w:t>
      </w:r>
      <w:r>
        <w:rPr>
          <w:rFonts w:ascii="Yu Gothic" w:hAnsi="Yu Gothic" w:eastAsia="Yu Gothic"/>
          <w:b/>
          <w:sz w:val="20"/>
        </w:rPr>
        <w:t>練習</w:t>
      </w:r>
      <w:r>
        <w:rPr>
          <w:rFonts w:ascii="Yu Gothic" w:hAnsi="Yu Gothic" w:eastAsia="Yu Gothic"/>
          <w:b w:val="0"/>
          <w:sz w:val="20"/>
        </w:rPr>
        <w:t>」を押す → のりばで待っている人の数を</w:t>
      </w:r>
      <w:r>
        <w:rPr>
          <w:rFonts w:ascii="Yu Gothic" w:hAnsi="Yu Gothic" w:eastAsia="Yu Gothic"/>
          <w:b/>
          <w:sz w:val="20"/>
        </w:rPr>
        <w:t>2回</w:t>
      </w:r>
      <w:r>
        <w:rPr>
          <w:rFonts w:ascii="Yu Gothic" w:hAnsi="Yu Gothic" w:eastAsia="Yu Gothic"/>
          <w:b w:val="0"/>
          <w:sz w:val="20"/>
        </w:rPr>
        <w:t>答える → 画面の上の「</w:t>
      </w:r>
      <w:r>
        <w:rPr>
          <w:rFonts w:ascii="Yu Gothic" w:hAnsi="Yu Gothic" w:eastAsia="Yu Gothic"/>
          <w:b/>
          <w:sz w:val="20"/>
        </w:rPr>
        <w:t>練習モード</w:t>
      </w:r>
      <w:r>
        <w:rPr>
          <w:rFonts w:ascii="Yu Gothic" w:hAnsi="Yu Gothic" w:eastAsia="Yu Gothic"/>
          <w:b w:val="0"/>
          <w:sz w:val="20"/>
        </w:rPr>
        <w:t>」をタップして終える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5.  </w:t>
      </w:r>
      <w:r>
        <w:rPr>
          <w:rFonts w:ascii="Yu Gothic" w:hAnsi="Yu Gothic" w:eastAsia="Yu Gothic"/>
          <w:b w:val="0"/>
          <w:sz w:val="20"/>
        </w:rPr>
        <w:t>乗るバスを指定して送り出す。「</w:t>
      </w:r>
      <w:r>
        <w:rPr>
          <w:rFonts w:ascii="Yu Gothic" w:hAnsi="Yu Gothic" w:eastAsia="Yu Gothic"/>
          <w:b/>
          <w:sz w:val="20"/>
        </w:rPr>
        <w:t>桃山台駅で降りたら『かえりに切り替える』を押してください</w:t>
      </w:r>
      <w:r>
        <w:rPr>
          <w:rFonts w:ascii="Yu Gothic" w:hAnsi="Yu Gothic" w:eastAsia="Yu Gothic"/>
          <w:b w:val="0"/>
          <w:sz w:val="20"/>
        </w:rPr>
        <w:t>」と一言伝える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6.  </w:t>
      </w:r>
      <w:r>
        <w:rPr>
          <w:rFonts w:ascii="Yu Gothic" w:hAnsi="Yu Gothic" w:eastAsia="Yu Gothic"/>
          <w:b w:val="0"/>
          <w:sz w:val="20"/>
        </w:rPr>
        <w:t>送り出したら離脱する。</w:t>
      </w:r>
      <w:r>
        <w:rPr>
          <w:rFonts w:ascii="Yu Gothic" w:hAnsi="Yu Gothic" w:eastAsia="Yu Gothic"/>
          <w:b/>
          <w:sz w:val="20"/>
        </w:rPr>
        <w:t>松本はバスに乗らない</w:t>
      </w:r>
    </w:p>
    <w:p>
      <w:pPr>
        <w:keepNext/>
        <w:spacing w:before="160" w:after="60"/>
      </w:pPr>
      <w:r>
        <w:rPr>
          <w:rFonts w:ascii="Yu Gothic" w:hAnsi="Yu Gothic" w:eastAsia="Yu Gothic"/>
          <w:b/>
          <w:sz w:val="22"/>
        </w:rPr>
        <w:t>かえりの切り替え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158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QR</w:t>
            </w:r>
          </w:p>
        </w:tc>
        <w:tc>
          <w:tcPr>
            <w:tcW w:type="dxa" w:w="725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南口で1回読むだけ</w:t>
            </w:r>
          </w:p>
        </w:tc>
      </w:tr>
      <w:tr>
        <w:tc>
          <w:tcPr>
            <w:tcW w:type="dxa" w:w="158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切り替え</w:t>
            </w:r>
          </w:p>
        </w:tc>
        <w:tc>
          <w:tcPr>
            <w:tcW w:type="dxa" w:w="725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桃山台駅で参加者がアプリの「</w:t>
            </w:r>
            <w:r>
              <w:rPr>
                <w:rFonts w:ascii="Yu Gothic" w:hAnsi="Yu Gothic" w:eastAsia="Yu Gothic"/>
                <w:b/>
                <w:sz w:val="19"/>
              </w:rPr>
              <w:t>かえりに切り替える</w:t>
            </w:r>
            <w:r>
              <w:rPr>
                <w:rFonts w:ascii="Yu Gothic" w:hAnsi="Yu Gothic" w:eastAsia="Yu Gothic"/>
                <w:b w:val="0"/>
                <w:sz w:val="19"/>
              </w:rPr>
              <w:t>」を押す</w:t>
            </w:r>
          </w:p>
        </w:tc>
      </w:tr>
      <w:tr>
        <w:tc>
          <w:tcPr>
            <w:tcW w:type="dxa" w:w="158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押し忘れ</w:t>
            </w:r>
          </w:p>
        </w:tc>
        <w:tc>
          <w:tcPr>
            <w:tcW w:type="dxa" w:w="725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ゆきを選んで70分たつと、画面に押すよう案内が出る</w:t>
            </w:r>
          </w:p>
        </w:tc>
      </w:tr>
      <w:tr>
        <w:tc>
          <w:tcPr>
            <w:tcW w:type="dxa" w:w="1587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押し間違い</w:t>
            </w:r>
          </w:p>
        </w:tc>
        <w:tc>
          <w:tcPr>
            <w:tcW w:type="dxa" w:w="7257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「</w:t>
            </w:r>
            <w:r>
              <w:rPr>
                <w:rFonts w:ascii="Yu Gothic" w:hAnsi="Yu Gothic" w:eastAsia="Yu Gothic"/>
                <w:b/>
                <w:sz w:val="19"/>
              </w:rPr>
              <w:t>ゆきに戻す</w:t>
            </w:r>
            <w:r>
              <w:rPr>
                <w:rFonts w:ascii="Yu Gothic" w:hAnsi="Yu Gothic" w:eastAsia="Yu Gothic"/>
                <w:b w:val="0"/>
                <w:sz w:val="19"/>
              </w:rPr>
              <w:t>」で戻せる</w:t>
            </w:r>
          </w:p>
        </w:tc>
      </w:tr>
    </w:tbl>
    <w:p>
      <w:pPr>
        <w:spacing w:before="0" w:after="0"/>
      </w:pPr>
    </w:p>
    <w:p>
      <w:pPr>
        <w:keepNext/>
        <w:spacing w:before="160" w:after="60"/>
      </w:pPr>
      <w:r>
        <w:rPr>
          <w:rFonts w:ascii="Yu Gothic" w:hAnsi="Yu Gothic" w:eastAsia="Yu Gothic"/>
          <w:b/>
          <w:sz w:val="22"/>
        </w:rPr>
        <w:t>数え方（参加者に伝える）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158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数に入れる人</w:t>
            </w:r>
          </w:p>
        </w:tc>
        <w:tc>
          <w:tcPr>
            <w:tcW w:type="dxa" w:w="725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運転士以外で、車内にいる全員。</w:t>
            </w:r>
            <w:r>
              <w:rPr>
                <w:rFonts w:ascii="Yu Gothic" w:hAnsi="Yu Gothic" w:eastAsia="Yu Gothic"/>
                <w:b/>
                <w:sz w:val="19"/>
              </w:rPr>
              <w:t>自分も入れる</w:t>
            </w:r>
          </w:p>
        </w:tc>
      </w:tr>
      <w:tr>
        <w:tc>
          <w:tcPr>
            <w:tcW w:type="dxa" w:w="1587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いつ</w:t>
            </w:r>
          </w:p>
        </w:tc>
        <w:tc>
          <w:tcPr>
            <w:tcW w:type="dxa" w:w="7257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バス停を</w:t>
            </w:r>
            <w:r>
              <w:rPr>
                <w:rFonts w:ascii="Yu Gothic" w:hAnsi="Yu Gothic" w:eastAsia="Yu Gothic"/>
                <w:b/>
                <w:sz w:val="19"/>
              </w:rPr>
              <w:t>発車したら</w:t>
            </w:r>
            <w:r>
              <w:rPr>
                <w:rFonts w:ascii="Yu Gothic" w:hAnsi="Yu Gothic" w:eastAsia="Yu Gothic"/>
                <w:b w:val="0"/>
                <w:sz w:val="19"/>
              </w:rPr>
              <w:t>数えて答え、</w:t>
            </w:r>
            <w:r>
              <w:rPr>
                <w:rFonts w:ascii="Yu Gothic" w:hAnsi="Yu Gothic" w:eastAsia="Yu Gothic"/>
                <w:b/>
                <w:sz w:val="19"/>
              </w:rPr>
              <w:t>次のバス停で停まるまでに送る</w:t>
            </w:r>
          </w:p>
        </w:tc>
      </w:tr>
    </w:tbl>
    <w:p>
      <w:pPr>
        <w:spacing w:before="0" w:after="0"/>
      </w:pPr>
    </w:p>
    <w:p>
      <w:pPr>
        <w:keepNext/>
        <w:spacing w:before="280" w:after="80"/>
        <w:pBdr>
          <w:bottom w:val="single" w:sz="8" w:space="2" w:color="1A4B8C"/>
        </w:pBdr>
      </w:pPr>
      <w:r>
        <w:rPr>
          <w:rFonts w:ascii="Yu Gothic" w:hAnsi="Yu Gothic" w:eastAsia="Yu Gothic"/>
          <w:b/>
          <w:sz w:val="26"/>
        </w:rPr>
        <w:t>計数研究</w:t>
      </w:r>
    </w:p>
    <w:p>
      <w:pPr>
        <w:spacing w:before="0" w:after="80"/>
      </w:pPr>
      <w:r>
        <w:rPr>
          <w:rFonts w:ascii="Yu Gothic" w:hAnsi="Yu Gothic" w:eastAsia="Yu Gothic"/>
          <w:b w:val="0"/>
          <w:sz w:val="20"/>
        </w:rPr>
        <w:t>実験日程の</w:t>
      </w:r>
      <w:r>
        <w:rPr>
          <w:rFonts w:ascii="Yu Gothic" w:hAnsi="Yu Gothic" w:eastAsia="Yu Gothic"/>
          <w:b/>
          <w:sz w:val="20"/>
        </w:rPr>
        <w:t>最後のほう</w:t>
      </w:r>
      <w:r>
        <w:rPr>
          <w:rFonts w:ascii="Yu Gothic" w:hAnsi="Yu Gothic" w:eastAsia="Yu Gothic"/>
          <w:b w:val="0"/>
          <w:sz w:val="20"/>
        </w:rPr>
        <w:t>に行う。1回＝往復2本。参加回数は UI研究 とは別に数える。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1020"/>
          </w:tcPr>
          <w:p>
            <w:pPr>
              <w:keepNext/>
              <w:spacing w:before="40" w:after="40"/>
            </w:pPr>
          </w:p>
        </w:tc>
        <w:tc>
          <w:tcPr>
            <w:tcW w:type="dxa" w:w="4422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やってもらうこと</w:t>
            </w:r>
          </w:p>
        </w:tc>
        <w:tc>
          <w:tcPr>
            <w:tcW w:type="dxa" w:w="3402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使うアプリ</w:t>
            </w:r>
          </w:p>
        </w:tc>
      </w:tr>
      <w:tr>
        <w:tc>
          <w:tcPr>
            <w:tcW w:type="dxa" w:w="1020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ゆき</w:t>
            </w:r>
          </w:p>
        </w:tc>
        <w:tc>
          <w:tcPr>
            <w:tcW w:type="dxa" w:w="4422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発車するたびに</w:t>
            </w:r>
            <w:r>
              <w:rPr>
                <w:rFonts w:ascii="Yu Gothic" w:hAnsi="Yu Gothic" w:eastAsia="Yu Gothic"/>
                <w:b/>
                <w:sz w:val="19"/>
              </w:rPr>
              <w:t>車内の人数を1から数える</w:t>
            </w:r>
          </w:p>
        </w:tc>
        <w:tc>
          <w:tcPr>
            <w:tcW w:type="dxa" w:w="3402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人数アプリ（QR「計数研究」）</w:t>
            </w:r>
          </w:p>
        </w:tc>
      </w:tr>
      <w:tr>
        <w:tc>
          <w:tcPr>
            <w:tcW w:type="dxa" w:w="1020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かえり</w:t>
            </w:r>
          </w:p>
        </w:tc>
        <w:tc>
          <w:tcPr>
            <w:tcW w:type="dxa" w:w="4422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停まるたびに</w:t>
            </w:r>
            <w:r>
              <w:rPr>
                <w:rFonts w:ascii="Yu Gothic" w:hAnsi="Yu Gothic" w:eastAsia="Yu Gothic"/>
                <w:b/>
                <w:sz w:val="19"/>
              </w:rPr>
              <w:t>乗った人・降りた人を数える</w:t>
            </w:r>
          </w:p>
        </w:tc>
        <w:tc>
          <w:tcPr>
            <w:tcW w:type="dxa" w:w="3402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乗降アプリ</w:t>
            </w:r>
          </w:p>
        </w:tc>
      </w:tr>
    </w:tbl>
    <w:p>
      <w:pPr>
        <w:spacing w:before="0" w:after="0"/>
      </w:pPr>
    </w:p>
    <w:p>
      <w:pPr>
        <w:spacing w:before="0" w:after="80"/>
      </w:pPr>
      <w:r>
        <w:rPr>
          <w:rFonts w:ascii="Yu Gothic" w:hAnsi="Yu Gothic" w:eastAsia="Yu Gothic"/>
          <w:b w:val="0"/>
          <w:sz w:val="20"/>
        </w:rPr>
        <w:t>人数アプリは</w:t>
      </w:r>
      <w:r>
        <w:rPr>
          <w:rFonts w:ascii="Yu Gothic" w:hAnsi="Yu Gothic" w:eastAsia="Yu Gothic"/>
          <w:b/>
          <w:sz w:val="20"/>
        </w:rPr>
        <w:t>テンキー＋わからないボタンあり</w:t>
      </w:r>
      <w:r>
        <w:rPr>
          <w:rFonts w:ascii="Yu Gothic" w:hAnsi="Yu Gothic" w:eastAsia="Yu Gothic"/>
          <w:b w:val="0"/>
          <w:sz w:val="20"/>
        </w:rPr>
        <w:t>。ゆき／かえりを選ぶ画面は出ない。</w:t>
      </w:r>
    </w:p>
    <w:p>
      <w:pPr>
        <w:keepNext/>
        <w:spacing w:before="280" w:after="80"/>
        <w:pBdr>
          <w:bottom w:val="single" w:sz="8" w:space="2" w:color="1A4B8C"/>
        </w:pBdr>
      </w:pPr>
      <w:r>
        <w:rPr>
          <w:rFonts w:ascii="Yu Gothic" w:hAnsi="Yu Gothic" w:eastAsia="Yu Gothic"/>
          <w:b/>
          <w:sz w:val="26"/>
        </w:rPr>
        <w:t>乗降アプリの使い方</w:t>
      </w:r>
    </w:p>
    <w:p>
      <w:pPr>
        <w:spacing w:before="0" w:after="80"/>
      </w:pPr>
      <w:r>
        <w:rPr>
          <w:rFonts w:ascii="Yu Gothic" w:hAnsi="Yu Gothic" w:eastAsia="Yu Gothic"/>
          <w:b w:val="0"/>
          <w:sz w:val="20"/>
        </w:rPr>
        <w:t>https://matsumototaichi-beep.github.io/bus-ui-study/counter.html</w:t>
      </w:r>
    </w:p>
    <w:p>
      <w:pPr>
        <w:spacing w:before="0" w:after="80"/>
      </w:pPr>
      <w:r>
        <w:rPr>
          <w:rFonts w:ascii="Yu Gothic" w:hAnsi="Yu Gothic" w:eastAsia="Yu Gothic"/>
          <w:b/>
          <w:sz w:val="20"/>
        </w:rPr>
        <w:t>ログインは要らない。</w:t>
      </w:r>
      <w:r>
        <w:rPr>
          <w:rFonts w:ascii="Yu Gothic" w:hAnsi="Yu Gothic" w:eastAsia="Yu Gothic"/>
          <w:b w:val="0"/>
          <w:sz w:val="20"/>
        </w:rPr>
        <w:t>記録は押すたびに端末へ保存される。電波も要らない。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1.  </w:t>
      </w:r>
      <w:r>
        <w:rPr>
          <w:rFonts w:ascii="Yu Gothic" w:hAnsi="Yu Gothic" w:eastAsia="Yu Gothic"/>
          <w:b w:val="0"/>
          <w:sz w:val="20"/>
        </w:rPr>
        <w:t>役割を選ぶ（</w:t>
      </w:r>
      <w:r>
        <w:rPr>
          <w:rFonts w:ascii="Yu Gothic" w:hAnsi="Yu Gothic" w:eastAsia="Yu Gothic"/>
          <w:b/>
          <w:sz w:val="20"/>
        </w:rPr>
        <w:t>乗車係 ／ 降車係 ／ 数え直し係</w:t>
      </w:r>
      <w:r>
        <w:rPr>
          <w:rFonts w:ascii="Yu Gothic" w:hAnsi="Yu Gothic" w:eastAsia="Yu Gothic"/>
          <w:b w:val="0"/>
          <w:sz w:val="20"/>
        </w:rPr>
        <w:t>）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2.  </w:t>
      </w:r>
      <w:r>
        <w:rPr>
          <w:rFonts w:ascii="Yu Gothic" w:hAnsi="Yu Gothic" w:eastAsia="Yu Gothic"/>
          <w:b w:val="0"/>
          <w:sz w:val="20"/>
        </w:rPr>
        <w:t>方向を選ぶ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3.  </w:t>
      </w:r>
      <w:r>
        <w:rPr>
          <w:rFonts w:ascii="Yu Gothic" w:hAnsi="Yu Gothic" w:eastAsia="Yu Gothic"/>
          <w:b w:val="0"/>
          <w:sz w:val="20"/>
        </w:rPr>
        <w:t>便を書く（発車時刻など）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4.  </w:t>
      </w:r>
      <w:r>
        <w:rPr>
          <w:rFonts w:ascii="Yu Gothic" w:hAnsi="Yu Gothic" w:eastAsia="Yu Gothic"/>
          <w:b w:val="0"/>
          <w:sz w:val="20"/>
        </w:rPr>
        <w:t>「はじめる」を押す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5.  </w:t>
      </w:r>
      <w:r>
        <w:rPr>
          <w:rFonts w:ascii="Yu Gothic" w:hAnsi="Yu Gothic" w:eastAsia="Yu Gothic"/>
          <w:b w:val="0"/>
          <w:sz w:val="20"/>
        </w:rPr>
        <w:t>停まるたびに、</w:t>
      </w:r>
      <w:r>
        <w:rPr>
          <w:rFonts w:ascii="Yu Gothic" w:hAnsi="Yu Gothic" w:eastAsia="Yu Gothic"/>
          <w:b/>
          <w:sz w:val="20"/>
        </w:rPr>
        <w:t>タップ1回＝1人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6.  </w:t>
      </w:r>
      <w:r>
        <w:rPr>
          <w:rFonts w:ascii="Yu Gothic" w:hAnsi="Yu Gothic" w:eastAsia="Yu Gothic"/>
          <w:b w:val="0"/>
          <w:sz w:val="20"/>
        </w:rPr>
        <w:t>押しすぎたら「1つ戻す」</w:t>
      </w:r>
    </w:p>
    <w:p>
      <w:pPr>
        <w:spacing w:before="0" w:after="60"/>
        <w:ind w:left="283"/>
      </w:pPr>
      <w:r>
        <w:rPr>
          <w:rFonts w:ascii="Yu Gothic" w:hAnsi="Yu Gothic" w:eastAsia="Yu Gothic"/>
          <w:b/>
          <w:color w:val="1A4B8C"/>
          <w:sz w:val="20"/>
        </w:rPr>
        <w:t xml:space="preserve">7.  </w:t>
      </w:r>
      <w:r>
        <w:rPr>
          <w:rFonts w:ascii="Yu Gothic" w:hAnsi="Yu Gothic" w:eastAsia="Yu Gothic"/>
          <w:b w:val="0"/>
          <w:sz w:val="20"/>
        </w:rPr>
        <w:t>終わったら記録を書き出して松本に送る</w:t>
      </w:r>
    </w:p>
    <w:p>
      <w:pPr>
        <w:keepNext/>
        <w:spacing w:before="160" w:after="60"/>
      </w:pPr>
      <w:r>
        <w:rPr>
          <w:rFonts w:ascii="Yu Gothic" w:hAnsi="Yu Gothic" w:eastAsia="Yu Gothic"/>
          <w:b/>
          <w:sz w:val="22"/>
        </w:rPr>
        <w:t>計数役の配置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158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係</w:t>
            </w:r>
          </w:p>
        </w:tc>
        <w:tc>
          <w:tcPr>
            <w:tcW w:type="dxa" w:w="90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人数</w:t>
            </w:r>
          </w:p>
        </w:tc>
        <w:tc>
          <w:tcPr>
            <w:tcW w:type="dxa" w:w="6350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すること</w:t>
            </w:r>
          </w:p>
        </w:tc>
      </w:tr>
      <w:tr>
        <w:tc>
          <w:tcPr>
            <w:tcW w:type="dxa" w:w="158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乗車係</w:t>
            </w:r>
          </w:p>
        </w:tc>
        <w:tc>
          <w:tcPr>
            <w:tcW w:type="dxa" w:w="90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1</w:t>
            </w:r>
          </w:p>
        </w:tc>
        <w:tc>
          <w:tcPr>
            <w:tcW w:type="dxa" w:w="6350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その停留所で乗ってきた人を数える</w:t>
            </w:r>
          </w:p>
        </w:tc>
      </w:tr>
      <w:tr>
        <w:tc>
          <w:tcPr>
            <w:tcW w:type="dxa" w:w="158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降車係</w:t>
            </w:r>
          </w:p>
        </w:tc>
        <w:tc>
          <w:tcPr>
            <w:tcW w:type="dxa" w:w="907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1</w:t>
            </w:r>
          </w:p>
        </w:tc>
        <w:tc>
          <w:tcPr>
            <w:tcW w:type="dxa" w:w="6350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その停留所で降りた人を数える</w:t>
            </w:r>
          </w:p>
        </w:tc>
      </w:tr>
      <w:tr>
        <w:tc>
          <w:tcPr>
            <w:tcW w:type="dxa" w:w="1587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/>
                <w:sz w:val="19"/>
              </w:rPr>
              <w:t>数え直し係</w:t>
            </w:r>
          </w:p>
        </w:tc>
        <w:tc>
          <w:tcPr>
            <w:tcW w:type="dxa" w:w="907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1</w:t>
            </w:r>
          </w:p>
        </w:tc>
        <w:tc>
          <w:tcPr>
            <w:tcW w:type="dxa" w:w="6350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発車したあと、車内にいる人を最初から数える</w:t>
            </w:r>
          </w:p>
        </w:tc>
      </w:tr>
    </w:tbl>
    <w:p>
      <w:pPr>
        <w:spacing w:before="0" w:after="0"/>
      </w:pPr>
    </w:p>
    <w:p>
      <w:pPr>
        <w:keepNext/>
        <w:spacing w:before="280" w:after="80"/>
        <w:pBdr>
          <w:bottom w:val="single" w:sz="8" w:space="2" w:color="1A4B8C"/>
        </w:pBdr>
      </w:pPr>
      <w:r>
        <w:rPr>
          <w:rFonts w:ascii="Yu Gothic" w:hAnsi="Yu Gothic" w:eastAsia="Yu Gothic"/>
          <w:b/>
          <w:sz w:val="26"/>
        </w:rPr>
        <w:t>持っていくもの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181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配布カード</w:t>
            </w:r>
          </w:p>
        </w:tc>
        <w:tc>
          <w:tcPr>
            <w:tcW w:type="dxa" w:w="7030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Aさん〜Lさん、予備 Mさん〜Xさん。ID と パスワード</w:t>
            </w:r>
          </w:p>
        </w:tc>
      </w:tr>
      <w:tr>
        <w:tc>
          <w:tcPr>
            <w:tcW w:type="dxa" w:w="181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QRポスター</w:t>
            </w:r>
          </w:p>
        </w:tc>
        <w:tc>
          <w:tcPr>
            <w:tcW w:type="dxa" w:w="7030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3枚（1回目／2回目／計数研究）</w:t>
            </w:r>
          </w:p>
        </w:tc>
      </w:tr>
      <w:tr>
        <w:tc>
          <w:tcPr>
            <w:tcW w:type="dxa" w:w="181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参加者向け案内</w:t>
            </w:r>
          </w:p>
        </w:tc>
        <w:tc>
          <w:tcPr>
            <w:tcW w:type="dxa" w:w="7030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集合時に配る</w:t>
            </w:r>
          </w:p>
        </w:tc>
      </w:tr>
      <w:tr>
        <w:tc>
          <w:tcPr>
            <w:tcW w:type="dxa" w:w="181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名簿</w:t>
            </w:r>
          </w:p>
        </w:tc>
        <w:tc>
          <w:tcPr>
            <w:tcW w:type="dxa" w:w="7030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その人が何回目か</w:t>
            </w:r>
          </w:p>
        </w:tc>
      </w:tr>
      <w:tr>
        <w:tc>
          <w:tcPr>
            <w:tcW w:type="dxa" w:w="1814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対応表</w:t>
            </w:r>
          </w:p>
        </w:tc>
        <w:tc>
          <w:tcPr>
            <w:tcW w:type="dxa" w:w="7030"/>
          </w:tcPr>
          <w:p>
            <w:pPr>
              <w:keepNext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accounts.csv。人目に触れない場所に</w:t>
            </w:r>
          </w:p>
        </w:tc>
      </w:tr>
      <w:tr>
        <w:tc>
          <w:tcPr>
            <w:tcW w:type="dxa" w:w="1814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記録用紙</w:t>
            </w:r>
          </w:p>
        </w:tc>
        <w:tc>
          <w:tcPr>
            <w:tcW w:type="dxa" w:w="7030"/>
          </w:tcPr>
          <w:p>
            <w:pPr>
              <w:keepNext w:val="0"/>
              <w:spacing w:before="40" w:after="40"/>
            </w:pPr>
            <w:r>
              <w:rPr>
                <w:rFonts w:ascii="Yu Gothic" w:hAnsi="Yu Gothic" w:eastAsia="Yu Gothic"/>
                <w:b w:val="0"/>
                <w:sz w:val="19"/>
              </w:rPr>
              <w:t>乗降アプリが使えないときの予備</w:t>
            </w:r>
          </w:p>
        </w:tc>
      </w:tr>
    </w:tbl>
    <w:p>
      <w:pPr>
        <w:spacing w:before="0" w:after="0"/>
      </w:pPr>
    </w:p>
    <w:sectPr w:rsidR="00FC693F" w:rsidRPr="0006063C" w:rsidSect="00034616">
      <w:pgSz w:w="11906" w:h="16838"/>
      <w:pgMar w:top="964" w:right="964" w:bottom="96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