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1F3864"/>
          <w:sz w:val="36"/>
        </w:rPr>
        <w:t>製造業の離職率は高い？業種別データと離職の理由・定着できる会社の選び方</w:t>
      </w:r>
    </w:p>
    <w:p>
      <w:pPr>
        <w:spacing w:after="160"/>
      </w:pPr>
      <w:r>
        <w:rPr>
          <w:rFonts w:ascii="Arial" w:hAnsi="Arial"/>
          <w:sz w:val="22"/>
        </w:rPr>
        <w:t>「製造業 離職率」という検索は月間150件あります。就職・転職前に会社の定着率を調べたい人、なぜ製造業を辞める人が多いのかを知りたい人が多くいます。本記事では製造業の離職率データを業種別に解説し、離職の主な理由と、離職率が低く定着しやすい製造業の会社を見つける方法をお伝えします。</w:t>
      </w:r>
    </w:p>
    <w:p>
      <w:pPr>
        <w:pStyle w:val="Heading2"/>
      </w:pPr>
      <w:r>
        <w:rPr>
          <w:rFonts w:ascii="Arial" w:hAnsi="Arial"/>
          <w:color w:val="2E74B5"/>
          <w:sz w:val="30"/>
        </w:rPr>
        <w:t>製造業の離職率データ</w:t>
      </w:r>
    </w:p>
    <w:p>
      <w:pPr>
        <w:spacing w:after="160"/>
      </w:pPr>
      <w:r>
        <w:rPr>
          <w:rFonts w:ascii="Arial" w:hAnsi="Arial"/>
          <w:sz w:val="22"/>
        </w:rPr>
        <w:t>厚生労働省の雇用動向調査によると、製造業全体の離職率は年間8〜10%前後で推移しており、全産業平均（15%前後）より低い水準にあります。製造業は離職率が低い業界の一つと言えますが、これは数字のマジックでもあります。大手製造業が平均を下げており、中小・零細製造業では離職率が20〜30%以上の会社も珍しくありません。</w:t>
      </w:r>
    </w:p>
    <w:p>
      <w:pPr>
        <w:spacing w:after="160"/>
      </w:pPr>
      <w:r>
        <w:rPr>
          <w:rFonts w:ascii="Arial" w:hAnsi="Arial"/>
          <w:sz w:val="22"/>
        </w:rPr>
        <w:t>また、「離職率が低い＝良い職場」とは限りません。辞めにくい雰囲気・辞めると住む場所を失う（住み込み）・ほかに選択肢がないという理由で在職している人が含まれている場合もあります。</w:t>
      </w:r>
    </w:p>
    <w:p>
      <w:pPr>
        <w:pStyle w:val="Heading2"/>
      </w:pPr>
      <w:r>
        <w:rPr>
          <w:rFonts w:ascii="Arial" w:hAnsi="Arial"/>
          <w:color w:val="2E74B5"/>
          <w:sz w:val="30"/>
        </w:rPr>
        <w:t>製造業の業種別離職率の傾向</w:t>
      </w:r>
    </w:p>
    <w:p>
      <w:pPr>
        <w:pStyle w:val="Heading3"/>
      </w:pPr>
      <w:r>
        <w:rPr>
          <w:rFonts w:ascii="Arial" w:hAnsi="Arial"/>
          <w:color w:val="404040"/>
          <w:sz w:val="26"/>
        </w:rPr>
        <w:t>離職率が比較的高い業種</w:t>
      </w:r>
    </w:p>
    <w:p>
      <w:pPr>
        <w:pStyle w:val="ListBullet"/>
      </w:pPr>
      <w:r>
        <w:rPr>
          <w:rFonts w:ascii="Arial" w:hAnsi="Arial"/>
          <w:sz w:val="22"/>
        </w:rPr>
        <w:t>食品製造業：パート・アルバイト・派遣が多く、雇用が流動的</w:t>
      </w:r>
    </w:p>
    <w:p>
      <w:pPr>
        <w:pStyle w:val="ListBullet"/>
      </w:pPr>
      <w:r>
        <w:rPr>
          <w:rFonts w:ascii="Arial" w:hAnsi="Arial"/>
          <w:sz w:val="22"/>
        </w:rPr>
        <w:t>縫製・繊維：給与水準が低く、体力的な消耗が大きい</w:t>
      </w:r>
    </w:p>
    <w:p>
      <w:pPr>
        <w:pStyle w:val="ListBullet"/>
      </w:pPr>
      <w:r>
        <w:rPr>
          <w:rFonts w:ascii="Arial" w:hAnsi="Arial"/>
          <w:sz w:val="22"/>
        </w:rPr>
        <w:t>印刷業：業界縮小に伴う将来不安が離職理由になりやすい</w:t>
      </w:r>
    </w:p>
    <w:p>
      <w:pPr>
        <w:pStyle w:val="ListBullet"/>
      </w:pPr>
      <w:r>
        <w:rPr>
          <w:rFonts w:ascii="Arial" w:hAnsi="Arial"/>
          <w:sz w:val="22"/>
        </w:rPr>
        <w:t>木材・木製品製造：中小企業が多く、労働条件が厳しいケースがある</w:t>
      </w:r>
    </w:p>
    <w:p>
      <w:pPr>
        <w:pStyle w:val="Heading3"/>
      </w:pPr>
      <w:r>
        <w:rPr>
          <w:rFonts w:ascii="Arial" w:hAnsi="Arial"/>
          <w:color w:val="404040"/>
          <w:sz w:val="26"/>
        </w:rPr>
        <w:t>離職率が比較的低い業種</w:t>
      </w:r>
    </w:p>
    <w:p>
      <w:pPr>
        <w:pStyle w:val="ListBullet"/>
      </w:pPr>
      <w:r>
        <w:rPr>
          <w:rFonts w:ascii="Arial" w:hAnsi="Arial"/>
          <w:sz w:val="22"/>
        </w:rPr>
        <w:t>自動車・輸送機器製造：大手メーカーが多く、給与・福利厚生が充実</w:t>
      </w:r>
    </w:p>
    <w:p>
      <w:pPr>
        <w:pStyle w:val="ListBullet"/>
      </w:pPr>
      <w:r>
        <w:rPr>
          <w:rFonts w:ascii="Arial" w:hAnsi="Arial"/>
          <w:sz w:val="22"/>
        </w:rPr>
        <w:t>医薬品製造：高い専門性と安定した需要</w:t>
      </w:r>
    </w:p>
    <w:p>
      <w:pPr>
        <w:pStyle w:val="ListBullet"/>
      </w:pPr>
      <w:r>
        <w:rPr>
          <w:rFonts w:ascii="Arial" w:hAnsi="Arial"/>
          <w:sz w:val="22"/>
        </w:rPr>
        <w:t>半導体・電子部品：技術系人材の希少性と高い給与水準</w:t>
      </w:r>
    </w:p>
    <w:p>
      <w:pPr>
        <w:pStyle w:val="ListBullet"/>
      </w:pPr>
      <w:r>
        <w:rPr>
          <w:rFonts w:ascii="Arial" w:hAnsi="Arial"/>
          <w:sz w:val="22"/>
        </w:rPr>
        <w:t>化学工業：大手企業が多く、雇用が安定</w:t>
      </w:r>
    </w:p>
    <w:p>
      <w:pPr>
        <w:pStyle w:val="Heading2"/>
      </w:pPr>
      <w:r>
        <w:rPr>
          <w:rFonts w:ascii="Arial" w:hAnsi="Arial"/>
          <w:color w:val="2E74B5"/>
          <w:sz w:val="30"/>
        </w:rPr>
        <w:t>製造業で離職する主な理由TOP7</w:t>
      </w:r>
    </w:p>
    <w:p>
      <w:pPr>
        <w:pStyle w:val="Heading3"/>
      </w:pPr>
      <w:r>
        <w:rPr>
          <w:rFonts w:ascii="Arial" w:hAnsi="Arial"/>
          <w:color w:val="404040"/>
          <w:sz w:val="26"/>
        </w:rPr>
        <w:t>1. 給与・待遇への不満</w:t>
      </w:r>
    </w:p>
    <w:p>
      <w:pPr>
        <w:spacing w:after="160"/>
      </w:pPr>
      <w:r>
        <w:rPr>
          <w:rFonts w:ascii="Arial" w:hAnsi="Arial"/>
          <w:sz w:val="22"/>
        </w:rPr>
        <w:t>製造業離職理由の常に上位を占めるのが給与・待遇への不満です。長時間働いても給与が上がらない、他業種と比べて賃金水準が低いという不満が積み重なり、より待遇の良い職場へ移ります。</w:t>
      </w:r>
    </w:p>
    <w:p>
      <w:pPr>
        <w:pStyle w:val="Heading3"/>
      </w:pPr>
      <w:r>
        <w:rPr>
          <w:rFonts w:ascii="Arial" w:hAnsi="Arial"/>
          <w:color w:val="404040"/>
          <w:sz w:val="26"/>
        </w:rPr>
        <w:t>2. 仕事のきつさ・体力的な限界</w:t>
      </w:r>
    </w:p>
    <w:p>
      <w:pPr>
        <w:spacing w:after="160"/>
      </w:pPr>
      <w:r>
        <w:rPr>
          <w:rFonts w:ascii="Arial" w:hAnsi="Arial"/>
          <w:sz w:val="22"/>
        </w:rPr>
        <w:t>体力的なきつさが続き、健康への影響が出始めたとき。腰痛・膝痛・夜勤による睡眠障害など、体のSOS信号が離職の引き金になることが多いです。</w:t>
      </w:r>
    </w:p>
    <w:p>
      <w:pPr>
        <w:pStyle w:val="Heading3"/>
      </w:pPr>
      <w:r>
        <w:rPr>
          <w:rFonts w:ascii="Arial" w:hAnsi="Arial"/>
          <w:color w:val="404040"/>
          <w:sz w:val="26"/>
        </w:rPr>
        <w:t>3. 人間関係のトラブル</w:t>
      </w:r>
    </w:p>
    <w:p>
      <w:pPr>
        <w:spacing w:after="160"/>
      </w:pPr>
      <w:r>
        <w:rPr>
          <w:rFonts w:ascii="Arial" w:hAnsi="Arial"/>
          <w:sz w:val="22"/>
        </w:rPr>
        <w:t>閉鎖的な工場環境での人間関係の問題は深刻化しやすく、改善の見込みがないと感じると離職を選びます。特に上司・管理職によるハラスメントが離職理由として多く挙げられます。</w:t>
      </w:r>
    </w:p>
    <w:p>
      <w:pPr>
        <w:pStyle w:val="Heading3"/>
      </w:pPr>
      <w:r>
        <w:rPr>
          <w:rFonts w:ascii="Arial" w:hAnsi="Arial"/>
          <w:color w:val="404040"/>
          <w:sz w:val="26"/>
        </w:rPr>
        <w:t>4. 将来性への不安</w:t>
      </w:r>
    </w:p>
    <w:p>
      <w:pPr>
        <w:spacing w:after="160"/>
      </w:pPr>
      <w:r>
        <w:rPr>
          <w:rFonts w:ascii="Arial" w:hAnsi="Arial"/>
          <w:sz w:val="22"/>
        </w:rPr>
        <w:t>自動化・AI化による仕事消滅への不安、工場閉鎖・縮小のうわさ、業界全体の先行き不安などが、早めの転職を促すことがあります。</w:t>
      </w:r>
    </w:p>
    <w:p>
      <w:pPr>
        <w:pStyle w:val="Heading3"/>
      </w:pPr>
      <w:r>
        <w:rPr>
          <w:rFonts w:ascii="Arial" w:hAnsi="Arial"/>
          <w:color w:val="404040"/>
          <w:sz w:val="26"/>
        </w:rPr>
        <w:t>5. キャリアアップの機会がない</w:t>
      </w:r>
    </w:p>
    <w:p>
      <w:pPr>
        <w:spacing w:after="160"/>
      </w:pPr>
      <w:r>
        <w:rPr>
          <w:rFonts w:ascii="Arial" w:hAnsi="Arial"/>
          <w:sz w:val="22"/>
        </w:rPr>
        <w:t>同じ作業を何年続けても昇進・昇給が見込めない、スキルアップの機会がない、という状況に閉塞感を感じて離職するケースも多いです。</w:t>
      </w:r>
    </w:p>
    <w:p>
      <w:pPr>
        <w:pStyle w:val="Heading3"/>
      </w:pPr>
      <w:r>
        <w:rPr>
          <w:rFonts w:ascii="Arial" w:hAnsi="Arial"/>
          <w:color w:val="404040"/>
          <w:sz w:val="26"/>
        </w:rPr>
        <w:t>6. ライフイベントへの対応困難</w:t>
      </w:r>
    </w:p>
    <w:p>
      <w:pPr>
        <w:spacing w:after="160"/>
      </w:pPr>
      <w:r>
        <w:rPr>
          <w:rFonts w:ascii="Arial" w:hAnsi="Arial"/>
          <w:sz w:val="22"/>
        </w:rPr>
        <w:t>結婚・出産・育児・介護など、ライフイベントに合わせた働き方（時短・テレワーク）ができない職場で、継続就業を断念するケースです。製造業は特にこの問題が多い業界です。</w:t>
      </w:r>
    </w:p>
    <w:p>
      <w:pPr>
        <w:pStyle w:val="Heading3"/>
      </w:pPr>
      <w:r>
        <w:rPr>
          <w:rFonts w:ascii="Arial" w:hAnsi="Arial"/>
          <w:color w:val="404040"/>
          <w:sz w:val="26"/>
        </w:rPr>
        <w:t>7. 仕事のやりがい・目標の喪失</w:t>
      </w:r>
    </w:p>
    <w:p>
      <w:pPr>
        <w:spacing w:after="160"/>
      </w:pPr>
      <w:r>
        <w:rPr>
          <w:rFonts w:ascii="Arial" w:hAnsi="Arial"/>
          <w:sz w:val="22"/>
        </w:rPr>
        <w:t>入社時の期待と現実のギャップ、成長実感の喪失、毎日同じことの繰り返しへの飽き——仕事への意欲が低下し、自分の人生をここで使い続けることへの疑問が離職につながります。</w:t>
      </w:r>
    </w:p>
    <w:p>
      <w:pPr>
        <w:pStyle w:val="Heading2"/>
      </w:pPr>
      <w:r>
        <w:rPr>
          <w:rFonts w:ascii="Arial" w:hAnsi="Arial"/>
          <w:color w:val="2E74B5"/>
          <w:sz w:val="30"/>
        </w:rPr>
        <w:t>定着率が高い製造業の会社を見分けるポイント</w:t>
      </w:r>
    </w:p>
    <w:p>
      <w:pPr>
        <w:pStyle w:val="ListBullet"/>
      </w:pPr>
      <w:r>
        <w:rPr>
          <w:rFonts w:ascii="Arial" w:hAnsi="Arial"/>
          <w:sz w:val="22"/>
        </w:rPr>
        <w:t>平均勤続年数が長い（10年以上が目安）</w:t>
      </w:r>
    </w:p>
    <w:p>
      <w:pPr>
        <w:pStyle w:val="ListBullet"/>
      </w:pPr>
      <w:r>
        <w:rPr>
          <w:rFonts w:ascii="Arial" w:hAnsi="Arial"/>
          <w:sz w:val="22"/>
        </w:rPr>
        <w:t>口コミサイト（OpenWork・Indeed）での評価が高い</w:t>
      </w:r>
    </w:p>
    <w:p>
      <w:pPr>
        <w:pStyle w:val="ListBullet"/>
      </w:pPr>
      <w:r>
        <w:rPr>
          <w:rFonts w:ascii="Arial" w:hAnsi="Arial"/>
          <w:sz w:val="22"/>
        </w:rPr>
        <w:t>離職率・定着率を開示している（自信の表れ）</w:t>
      </w:r>
    </w:p>
    <w:p>
      <w:pPr>
        <w:pStyle w:val="ListBullet"/>
      </w:pPr>
      <w:r>
        <w:rPr>
          <w:rFonts w:ascii="Arial" w:hAnsi="Arial"/>
          <w:sz w:val="22"/>
        </w:rPr>
        <w:t>教育・研修制度が充実している（人材への投資意欲がある）</w:t>
      </w:r>
    </w:p>
    <w:p>
      <w:pPr>
        <w:pStyle w:val="ListBullet"/>
      </w:pPr>
      <w:r>
        <w:rPr>
          <w:rFonts w:ascii="Arial" w:hAnsi="Arial"/>
          <w:sz w:val="22"/>
        </w:rPr>
        <w:t>女性管理職比率・育休取得率が高い</w:t>
      </w:r>
    </w:p>
    <w:p>
      <w:pPr>
        <w:pStyle w:val="ListBullet"/>
      </w:pPr>
      <w:r>
        <w:rPr>
          <w:rFonts w:ascii="Arial" w:hAnsi="Arial"/>
          <w:sz w:val="22"/>
        </w:rPr>
        <w:t>2024年問題への対応が具体的に進んでいる</w:t>
      </w:r>
    </w:p>
    <w:p>
      <w:pPr>
        <w:pStyle w:val="ListBullet"/>
      </w:pPr>
      <w:r>
        <w:rPr>
          <w:rFonts w:ascii="Arial" w:hAnsi="Arial"/>
          <w:sz w:val="22"/>
        </w:rPr>
        <w:t>業績が安定・成長しており、事業の将来性がある</w:t>
      </w:r>
    </w:p>
    <w:p>
      <w:pPr>
        <w:pStyle w:val="Heading2"/>
      </w:pPr>
      <w:r>
        <w:rPr>
          <w:rFonts w:ascii="Arial" w:hAnsi="Arial"/>
          <w:color w:val="2E74B5"/>
          <w:sz w:val="30"/>
        </w:rPr>
        <w:t>まとめ：離職率は参考指標の一つ。実態把握が重要</w:t>
      </w:r>
    </w:p>
    <w:p>
      <w:pPr>
        <w:spacing w:after="160"/>
      </w:pPr>
      <w:r>
        <w:rPr>
          <w:rFonts w:ascii="Arial" w:hAnsi="Arial"/>
          <w:sz w:val="22"/>
        </w:rPr>
        <w:t>製造業の離職率は業種・企業規模・職種によって大きく異なります。数字だけを見るのではなく、なぜ離職率が低いのか・高いのかの背景を理解することが重要です。転職を考えているなら、口コミサイト・転職エージェント・OB訪問などを通じて、実際の職場環境を多角的に調べることをおすすめ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