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三交代勤務がきつい理由と乗り越え方｜シフトパターン別の工夫と転職のタイミング</w:t>
      </w:r>
    </w:p>
    <w:p>
      <w:pPr>
        <w:spacing w:after="160"/>
      </w:pPr>
      <w:r>
        <w:rPr>
          <w:rFonts w:ascii="Arial" w:hAnsi="Arial"/>
          <w:sz w:val="22"/>
        </w:rPr>
        <w:t>「三交代 きつい」は月間100件の検索があります。三交代勤務は工場・電力・鉄道・病院などの24時間稼働に欠かせない勤務形態ですが、体内時計の乱れ・家族との時間のずれ・睡眠の質の低下など、働く人への影響は大きいです。本記事では三交代のきつさを具体的に解説しながら、シフトパターン別の工夫と転職のタイミングをお伝えします。</w:t>
      </w:r>
    </w:p>
    <w:p>
      <w:pPr>
        <w:pStyle w:val="Heading2"/>
      </w:pPr>
      <w:r>
        <w:rPr>
          <w:rFonts w:ascii="Arial" w:hAnsi="Arial"/>
          <w:color w:val="2E74B5"/>
          <w:sz w:val="30"/>
        </w:rPr>
        <w:t>三交代勤務の種類と特徴</w:t>
      </w:r>
    </w:p>
    <w:p>
      <w:pPr>
        <w:spacing w:after="160"/>
      </w:pPr>
      <w:r>
        <w:rPr>
          <w:rFonts w:ascii="Arial" w:hAnsi="Arial"/>
          <w:sz w:val="22"/>
        </w:rPr>
        <w:t>三交代勤務には様々なパターンがあり、パターンによってきつさの質・量が大きく異なります。最も負担が重いのが「逆回転シフト」（夜勤→準夜勤→日勤の順で変わるパターン）です。このシフトは体内時計の調整に逆行する方向に変化するため、時差ボケが最も大きくなります。比較的体への負担が少ないのが「正回転シフト」（日勤→準夜勤→夜勤の順）で、体内時計が順方向に調整されるため適応しやすいとされています。また、シフト変更の頻度も重要で、毎週変わる「短サイクル」より3〜4週間同じシフトが続く「長サイクル」のほうが体が適応しやすいです。</w:t>
      </w:r>
    </w:p>
    <w:p>
      <w:pPr>
        <w:pStyle w:val="Heading2"/>
      </w:pPr>
      <w:r>
        <w:rPr>
          <w:rFonts w:ascii="Arial" w:hAnsi="Arial"/>
          <w:color w:val="2E74B5"/>
          <w:sz w:val="30"/>
        </w:rPr>
        <w:t>三交代がきつい主な理由</w:t>
      </w:r>
    </w:p>
    <w:p>
      <w:pPr>
        <w:pStyle w:val="Heading3"/>
      </w:pPr>
      <w:r>
        <w:rPr>
          <w:rFonts w:ascii="Arial" w:hAnsi="Arial"/>
          <w:color w:val="404040"/>
          <w:sz w:val="26"/>
        </w:rPr>
        <w:t>シフトが変わるたびに体内時計がリセットされる</w:t>
      </w:r>
    </w:p>
    <w:p>
      <w:pPr>
        <w:spacing w:after="160"/>
      </w:pPr>
      <w:r>
        <w:rPr>
          <w:rFonts w:ascii="Arial" w:hAnsi="Arial"/>
          <w:sz w:val="22"/>
        </w:rPr>
        <w:t>毎週・隔週でシフトが変わる三交代制では、体が一つのリズムに慣れる前に次のシフトに変わります。日勤の週に朝型生活に適応し始めたところで準夜勤シフトに移り、また夜型に適応しかけたところで夜勤に移る——この繰り返しで体内時計が常に「調整中」の状態が続きます。この慢性的なリズムの乱れが、疲労感・睡眠障害・体調不良の根本原因です。</w:t>
      </w:r>
    </w:p>
    <w:p>
      <w:pPr>
        <w:pStyle w:val="Heading3"/>
      </w:pPr>
      <w:r>
        <w:rPr>
          <w:rFonts w:ascii="Arial" w:hAnsi="Arial"/>
          <w:color w:val="404040"/>
          <w:sz w:val="26"/>
        </w:rPr>
        <w:t>準夜勤から日勤への切り替えが最もきつい</w:t>
      </w:r>
    </w:p>
    <w:p>
      <w:pPr>
        <w:spacing w:after="160"/>
      </w:pPr>
      <w:r>
        <w:rPr>
          <w:rFonts w:ascii="Arial" w:hAnsi="Arial"/>
          <w:sz w:val="22"/>
        </w:rPr>
        <w:t>三交代の中で多くの人が最もきついと感じるのが、準夜勤（16時〜24時）の翌日が日勤（8時〜16時）というシフトです。準夜勤終了が深夜0時で、日勤開始が朝8時では、間に8時間しかありません。帰宅・食事・入浴の時間を引くと実質的な睡眠時間は4〜5時間となり、慢性的な睡眠不足が蓄積します。</w:t>
      </w:r>
    </w:p>
    <w:p>
      <w:pPr>
        <w:pStyle w:val="Heading2"/>
      </w:pPr>
      <w:r>
        <w:rPr>
          <w:rFonts w:ascii="Arial" w:hAnsi="Arial"/>
          <w:color w:val="2E74B5"/>
          <w:sz w:val="30"/>
        </w:rPr>
        <w:t>三交代シフト別の賢い乗り越え方</w:t>
      </w:r>
    </w:p>
    <w:p>
      <w:pPr>
        <w:pStyle w:val="Heading3"/>
      </w:pPr>
      <w:r>
        <w:rPr>
          <w:rFonts w:ascii="Arial" w:hAnsi="Arial"/>
          <w:color w:val="404040"/>
          <w:sz w:val="26"/>
        </w:rPr>
        <w:t>日勤週：体の基準点を作る期間として活用</w:t>
      </w:r>
    </w:p>
    <w:p>
      <w:pPr>
        <w:spacing w:after="160"/>
      </w:pPr>
      <w:r>
        <w:rPr>
          <w:rFonts w:ascii="Arial" w:hAnsi="Arial"/>
          <w:sz w:val="22"/>
        </w:rPr>
        <w:t>日勤週は三交代の中で最も体に負担が少ない週です。この週に十分な睡眠・栄養・運動を確保し、体の基準点（バッファ）を作っておくことが次のシフトへの備えになります。社外の友人・家族との交流もこの週に集中させると、孤立感の軽減に役立ちます。</w:t>
      </w:r>
    </w:p>
    <w:p>
      <w:pPr>
        <w:pStyle w:val="Heading3"/>
      </w:pPr>
      <w:r>
        <w:rPr>
          <w:rFonts w:ascii="Arial" w:hAnsi="Arial"/>
          <w:color w:val="404040"/>
          <w:sz w:val="26"/>
        </w:rPr>
        <w:t>準夜勤週：昼間の生活を最優先に</w:t>
      </w:r>
    </w:p>
    <w:p>
      <w:pPr>
        <w:spacing w:after="160"/>
      </w:pPr>
      <w:r>
        <w:rPr>
          <w:rFonts w:ascii="Arial" w:hAnsi="Arial"/>
          <w:sz w:val="22"/>
        </w:rPr>
        <w:t>準夜勤週は夕方から深夜まで働くため、昼間が自由時間になります。銀行・病院・役所などの昼間にしかできない用事を済ませるのに最適な週です。起床時間を極端に遅くしすぎないよう注意し、夜勤週への移行を見越した準備をしておきましょう。</w:t>
      </w:r>
    </w:p>
    <w:p>
      <w:pPr>
        <w:pStyle w:val="Heading3"/>
      </w:pPr>
      <w:r>
        <w:rPr>
          <w:rFonts w:ascii="Arial" w:hAnsi="Arial"/>
          <w:color w:val="404040"/>
          <w:sz w:val="26"/>
        </w:rPr>
        <w:t>夜勤週：睡眠環境への徹底投資</w:t>
      </w:r>
    </w:p>
    <w:p>
      <w:pPr>
        <w:spacing w:after="160"/>
      </w:pPr>
      <w:r>
        <w:rPr>
          <w:rFonts w:ascii="Arial" w:hAnsi="Arial"/>
          <w:sz w:val="22"/>
        </w:rPr>
        <w:t>夜勤週は夜間に働き昼間に眠るため、睡眠環境の整備が最重要です。遮光カーテン・耳栓・室温管理の3つは必須の投資です。夜勤前に1〜2時間の仮眠を取ることも有効です。食事は夜勤前に消化の良いものを食べ、夜勤中の深夜の食事は軽めにとどめます。</w:t>
      </w:r>
    </w:p>
    <w:p>
      <w:pPr>
        <w:pStyle w:val="Heading2"/>
      </w:pPr>
      <w:r>
        <w:rPr>
          <w:rFonts w:ascii="Arial" w:hAnsi="Arial"/>
          <w:color w:val="2E74B5"/>
          <w:sz w:val="30"/>
        </w:rPr>
        <w:t>三交代から転職を考えるタイミング</w:t>
      </w:r>
    </w:p>
    <w:p>
      <w:pPr>
        <w:spacing w:after="160"/>
      </w:pPr>
      <w:r>
        <w:rPr>
          <w:rFonts w:ascii="Arial" w:hAnsi="Arial"/>
          <w:sz w:val="22"/>
        </w:rPr>
        <w:t>三交代勤務は若いうちは乗り越えられても、年齢とともにきつさが増します。転職を考えるべきタイミングとして、健康診断で複数の異常値が出始めた・睡眠薬・胃腸薬に頼るようになった・家族との関係が明らかに悪化している・将来のキャリアの見通しが立たないという状況が続いているときが挙げられます。三交代から日勤専従への転職は、製造業内の技術系職種（品質管理・生産技術・設備保全）への転換、または全く別の業種への転職というルートが現実的です。</w:t>
      </w:r>
    </w:p>
    <w:p>
      <w:pPr>
        <w:pStyle w:val="Heading2"/>
      </w:pPr>
      <w:r>
        <w:rPr>
          <w:rFonts w:ascii="Arial" w:hAnsi="Arial"/>
          <w:color w:val="2E74B5"/>
          <w:sz w:val="30"/>
        </w:rPr>
        <w:t>まとめ</w:t>
      </w:r>
    </w:p>
    <w:p>
      <w:pPr>
        <w:spacing w:after="160"/>
      </w:pPr>
      <w:r>
        <w:rPr>
          <w:rFonts w:ascii="Arial" w:hAnsi="Arial"/>
          <w:sz w:val="22"/>
        </w:rPr>
        <w:t>三交代勤務のきつさはシフトパターン・周期によって大きく異なりますが、概日リズムの乱れという根本問題は共通しています。シフト別の賢い過ごし方で体への負担を軽減しながら、長期的なキャリアと健康を守るための計画を立てていきましょ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