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26" w:rsidRDefault="00AD6E26" w:rsidP="002E2A35">
      <w:pPr>
        <w:pStyle w:val="BodyText"/>
        <w:autoSpaceDE/>
        <w:autoSpaceDN/>
        <w:adjustRightInd/>
        <w:rPr>
          <w:sz w:val="24"/>
          <w:szCs w:val="24"/>
          <w:lang w:val="en-GB"/>
        </w:rPr>
      </w:pPr>
      <w:r>
        <w:rPr>
          <w:sz w:val="24"/>
          <w:szCs w:val="24"/>
          <w:lang w:val="en-GB"/>
        </w:rPr>
        <w:t xml:space="preserve">In the case of a small fire that has just started there are Powder Fire Extinguishers that can be used on all types of fire, eg electrical, oil and paper these can be used to extinguish an early fire. The fire extinguishers are located on the first floor near the kitchen door and on the ground floor in the main entrance hall. There is also a Fire Blanket in the kitchen that should be used on pan fires. </w:t>
      </w:r>
    </w:p>
    <w:p w:rsidR="00AD6E26" w:rsidRDefault="00AD6E26" w:rsidP="002E2A35">
      <w:pPr>
        <w:pStyle w:val="BodyText"/>
        <w:autoSpaceDE/>
        <w:autoSpaceDN/>
        <w:adjustRightInd/>
        <w:rPr>
          <w:sz w:val="24"/>
          <w:szCs w:val="24"/>
          <w:lang w:val="en-GB"/>
        </w:rPr>
      </w:pPr>
      <w:r w:rsidRPr="00AD6E26">
        <w:rPr>
          <w:rStyle w:val="Emphasis"/>
        </w:rPr>
        <w:t>Do not</w:t>
      </w:r>
      <w:r>
        <w:rPr>
          <w:sz w:val="24"/>
          <w:szCs w:val="24"/>
          <w:lang w:val="en-GB"/>
        </w:rPr>
        <w:t xml:space="preserve"> attempt to extinguish an established fire or where there is a large amount of smoke. In these cases shout a warning to anybody else in the building and make your way to the nearest exit that is away from the fire. On the first floor this will be the main stairway at the kitchen end or the fire exit at the opposite end of the club room. The fire exit is opened using the push bar. </w:t>
      </w:r>
      <w:r w:rsidR="007E610F">
        <w:rPr>
          <w:sz w:val="24"/>
          <w:szCs w:val="24"/>
          <w:lang w:val="en-GB"/>
        </w:rPr>
        <w:t>On the ground floor there is only one exit, the main door. Help</w:t>
      </w:r>
      <w:r>
        <w:rPr>
          <w:sz w:val="24"/>
          <w:szCs w:val="24"/>
          <w:lang w:val="en-GB"/>
        </w:rPr>
        <w:t xml:space="preserve"> anybody else to escape if this is necessary. Call the fire brigade, give the address as Maidstone Canoe Club, adjacent to L</w:t>
      </w:r>
      <w:r w:rsidR="00200879">
        <w:rPr>
          <w:sz w:val="24"/>
          <w:szCs w:val="24"/>
          <w:lang w:val="en-GB"/>
        </w:rPr>
        <w:t xml:space="preserve">A Fitness at Mill </w:t>
      </w:r>
      <w:r w:rsidR="007E610F">
        <w:rPr>
          <w:sz w:val="24"/>
          <w:szCs w:val="24"/>
          <w:lang w:val="en-GB"/>
        </w:rPr>
        <w:t>Meadow St</w:t>
      </w:r>
      <w:r w:rsidR="00200879">
        <w:rPr>
          <w:sz w:val="24"/>
          <w:szCs w:val="24"/>
          <w:lang w:val="en-GB"/>
        </w:rPr>
        <w:t xml:space="preserve"> Peter Street. </w:t>
      </w:r>
    </w:p>
    <w:p w:rsidR="00D212D8" w:rsidRDefault="00AD6E26" w:rsidP="002E2A35">
      <w:pPr>
        <w:pStyle w:val="BodyText"/>
        <w:autoSpaceDE/>
        <w:autoSpaceDN/>
        <w:adjustRightInd/>
        <w:rPr>
          <w:sz w:val="24"/>
          <w:szCs w:val="24"/>
          <w:lang w:val="en-GB"/>
        </w:rPr>
      </w:pPr>
      <w:r>
        <w:rPr>
          <w:sz w:val="24"/>
          <w:szCs w:val="24"/>
          <w:lang w:val="en-GB"/>
        </w:rPr>
        <w:t xml:space="preserve">  </w:t>
      </w:r>
    </w:p>
    <w:sectPr w:rsidR="00D212D8" w:rsidSect="007E06A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34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370" w:rsidRDefault="00443370">
      <w:r>
        <w:separator/>
      </w:r>
    </w:p>
  </w:endnote>
  <w:endnote w:type="continuationSeparator" w:id="0">
    <w:p w:rsidR="00443370" w:rsidRDefault="0044337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93A" w:rsidRDefault="00ED09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A7B" w:rsidRDefault="00625A7B" w:rsidP="00AA6BA0">
    <w:pPr>
      <w:pStyle w:val="Footer"/>
      <w:jc w:val="center"/>
    </w:pPr>
    <w:r>
      <w:t xml:space="preserve">Page </w:t>
    </w:r>
    <w:fldSimple w:instr=" PAGE ">
      <w:r w:rsidR="00ED093A">
        <w:rPr>
          <w:noProof/>
        </w:rPr>
        <w:t>1</w:t>
      </w:r>
    </w:fldSimple>
    <w:r>
      <w:t xml:space="preserve"> of </w:t>
    </w:r>
    <w:fldSimple w:instr=" NUMPAGES ">
      <w:r w:rsidR="00ED093A">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93A" w:rsidRDefault="00ED09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370" w:rsidRDefault="00443370">
      <w:r>
        <w:separator/>
      </w:r>
    </w:p>
  </w:footnote>
  <w:footnote w:type="continuationSeparator" w:id="0">
    <w:p w:rsidR="00443370" w:rsidRDefault="004433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93A" w:rsidRDefault="00ED09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322" w:type="dxa"/>
      <w:tblBorders>
        <w:top w:val="none" w:sz="0" w:space="0" w:color="auto"/>
        <w:left w:val="none" w:sz="0" w:space="0" w:color="auto"/>
        <w:bottom w:val="single" w:sz="4" w:space="0" w:color="FF0000" w:themeColor="accent1"/>
        <w:right w:val="none" w:sz="0" w:space="0" w:color="auto"/>
        <w:insideH w:val="none" w:sz="0" w:space="0" w:color="auto"/>
        <w:insideV w:val="none" w:sz="0" w:space="0" w:color="auto"/>
      </w:tblBorders>
      <w:tblLook w:val="04A0"/>
    </w:tblPr>
    <w:tblGrid>
      <w:gridCol w:w="6609"/>
      <w:gridCol w:w="1154"/>
      <w:gridCol w:w="1559"/>
    </w:tblGrid>
    <w:tr w:rsidR="007E06AB" w:rsidTr="00B73870">
      <w:trPr>
        <w:trHeight w:val="352"/>
      </w:trPr>
      <w:tc>
        <w:tcPr>
          <w:tcW w:w="6629" w:type="dxa"/>
          <w:vMerge w:val="restart"/>
        </w:tcPr>
        <w:p w:rsidR="007E06AB" w:rsidRDefault="007E06AB" w:rsidP="00B73870">
          <w:pPr>
            <w:rPr>
              <w:color w:val="0000FF" w:themeColor="text2"/>
              <w:sz w:val="28"/>
              <w:szCs w:val="28"/>
            </w:rPr>
          </w:pPr>
        </w:p>
        <w:p w:rsidR="007E06AB" w:rsidRPr="00994670" w:rsidRDefault="007E06AB" w:rsidP="00B73870">
          <w:pPr>
            <w:rPr>
              <w:sz w:val="32"/>
              <w:szCs w:val="32"/>
            </w:rPr>
          </w:pPr>
          <w:r w:rsidRPr="00994670">
            <w:rPr>
              <w:color w:val="0000FF" w:themeColor="text2"/>
              <w:sz w:val="32"/>
              <w:szCs w:val="32"/>
            </w:rPr>
            <w:t>Maidstone Canoe Club</w:t>
          </w:r>
          <w:r w:rsidRPr="00994670">
            <w:rPr>
              <w:b/>
              <w:sz w:val="32"/>
              <w:szCs w:val="32"/>
            </w:rPr>
            <w:ptab w:relativeTo="margin" w:alignment="center" w:leader="none"/>
          </w:r>
          <w:r w:rsidRPr="00994670">
            <w:rPr>
              <w:b/>
              <w:sz w:val="32"/>
              <w:szCs w:val="32"/>
            </w:rPr>
            <w:ptab w:relativeTo="margin" w:alignment="right" w:leader="none"/>
          </w:r>
          <w:r w:rsidRPr="00994670">
            <w:rPr>
              <w:b/>
              <w:sz w:val="32"/>
              <w:szCs w:val="32"/>
            </w:rPr>
            <w:t xml:space="preserve">    </w:t>
          </w:r>
        </w:p>
      </w:tc>
      <w:tc>
        <w:tcPr>
          <w:tcW w:w="1134" w:type="dxa"/>
          <w:vAlign w:val="center"/>
        </w:tcPr>
        <w:p w:rsidR="007E06AB" w:rsidRPr="00994670" w:rsidRDefault="00ED093A" w:rsidP="00B73870">
          <w:pPr>
            <w:rPr>
              <w:color w:val="0000FF" w:themeColor="text2"/>
              <w:sz w:val="20"/>
              <w:szCs w:val="20"/>
            </w:rPr>
          </w:pPr>
          <w:r>
            <w:rPr>
              <w:color w:val="0000FF" w:themeColor="text2"/>
              <w:sz w:val="20"/>
              <w:szCs w:val="20"/>
            </w:rPr>
            <w:t>MCC/D/15</w:t>
          </w:r>
        </w:p>
      </w:tc>
      <w:tc>
        <w:tcPr>
          <w:tcW w:w="1559" w:type="dxa"/>
          <w:vMerge w:val="restart"/>
        </w:tcPr>
        <w:p w:rsidR="007E06AB" w:rsidRDefault="007E06AB" w:rsidP="00B73870">
          <w:r w:rsidRPr="00FD473C">
            <w:rPr>
              <w:noProof/>
              <w:lang w:val="en-GB" w:eastAsia="en-GB" w:bidi="ar-SA"/>
            </w:rPr>
            <w:drawing>
              <wp:inline distT="0" distB="0" distL="0" distR="0">
                <wp:extent cx="800100" cy="712417"/>
                <wp:effectExtent l="19050" t="0" r="0" b="0"/>
                <wp:docPr id="11" name="Picture 1" descr="cl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b logo"/>
                        <pic:cNvPicPr>
                          <a:picLocks noChangeAspect="1" noChangeArrowheads="1"/>
                        </pic:cNvPicPr>
                      </pic:nvPicPr>
                      <pic:blipFill>
                        <a:blip r:embed="rId1"/>
                        <a:srcRect/>
                        <a:stretch>
                          <a:fillRect/>
                        </a:stretch>
                      </pic:blipFill>
                      <pic:spPr bwMode="auto">
                        <a:xfrm>
                          <a:off x="0" y="0"/>
                          <a:ext cx="798547" cy="711034"/>
                        </a:xfrm>
                        <a:prstGeom prst="rect">
                          <a:avLst/>
                        </a:prstGeom>
                        <a:noFill/>
                        <a:ln w="9525">
                          <a:noFill/>
                          <a:miter lim="800000"/>
                          <a:headEnd/>
                          <a:tailEnd/>
                        </a:ln>
                      </pic:spPr>
                    </pic:pic>
                  </a:graphicData>
                </a:graphic>
              </wp:inline>
            </w:drawing>
          </w:r>
        </w:p>
      </w:tc>
    </w:tr>
    <w:tr w:rsidR="007E06AB" w:rsidTr="00B73870">
      <w:trPr>
        <w:trHeight w:val="318"/>
      </w:trPr>
      <w:tc>
        <w:tcPr>
          <w:tcW w:w="6629" w:type="dxa"/>
          <w:vMerge/>
        </w:tcPr>
        <w:p w:rsidR="007E06AB" w:rsidRDefault="007E06AB" w:rsidP="00B73870"/>
      </w:tc>
      <w:tc>
        <w:tcPr>
          <w:tcW w:w="1134" w:type="dxa"/>
          <w:vAlign w:val="center"/>
        </w:tcPr>
        <w:p w:rsidR="007E06AB" w:rsidRPr="00FD473C" w:rsidRDefault="007E06AB" w:rsidP="00B73870">
          <w:pPr>
            <w:jc w:val="left"/>
            <w:rPr>
              <w:color w:val="0000FF" w:themeColor="text2"/>
            </w:rPr>
          </w:pPr>
          <w:r>
            <w:rPr>
              <w:color w:val="0000FF" w:themeColor="text2"/>
              <w:sz w:val="20"/>
              <w:szCs w:val="20"/>
            </w:rPr>
            <w:t>Draft 1</w:t>
          </w:r>
        </w:p>
      </w:tc>
      <w:tc>
        <w:tcPr>
          <w:tcW w:w="1559" w:type="dxa"/>
          <w:vMerge/>
        </w:tcPr>
        <w:p w:rsidR="007E06AB" w:rsidRDefault="007E06AB" w:rsidP="00B73870"/>
      </w:tc>
    </w:tr>
    <w:tr w:rsidR="007E06AB" w:rsidTr="00B73870">
      <w:trPr>
        <w:trHeight w:val="136"/>
      </w:trPr>
      <w:tc>
        <w:tcPr>
          <w:tcW w:w="6629" w:type="dxa"/>
          <w:vMerge/>
        </w:tcPr>
        <w:p w:rsidR="007E06AB" w:rsidRDefault="007E06AB" w:rsidP="00B73870"/>
      </w:tc>
      <w:tc>
        <w:tcPr>
          <w:tcW w:w="1134" w:type="dxa"/>
          <w:vAlign w:val="center"/>
        </w:tcPr>
        <w:p w:rsidR="007E06AB" w:rsidRPr="00FD473C" w:rsidRDefault="007E06AB" w:rsidP="00B73870">
          <w:pPr>
            <w:jc w:val="left"/>
            <w:rPr>
              <w:color w:val="0000FF" w:themeColor="text2"/>
              <w:sz w:val="20"/>
              <w:szCs w:val="20"/>
            </w:rPr>
          </w:pPr>
          <w:r>
            <w:rPr>
              <w:color w:val="0000FF" w:themeColor="text2"/>
              <w:sz w:val="20"/>
              <w:szCs w:val="20"/>
            </w:rPr>
            <w:t>19/09/10</w:t>
          </w:r>
        </w:p>
      </w:tc>
      <w:tc>
        <w:tcPr>
          <w:tcW w:w="1559" w:type="dxa"/>
          <w:vMerge/>
        </w:tcPr>
        <w:p w:rsidR="007E06AB" w:rsidRDefault="007E06AB" w:rsidP="00B73870"/>
      </w:tc>
    </w:tr>
    <w:tr w:rsidR="007E06AB" w:rsidTr="00B73870">
      <w:trPr>
        <w:trHeight w:val="125"/>
      </w:trPr>
      <w:tc>
        <w:tcPr>
          <w:tcW w:w="9322" w:type="dxa"/>
          <w:gridSpan w:val="3"/>
          <w:vAlign w:val="bottom"/>
        </w:tcPr>
        <w:p w:rsidR="007E06AB" w:rsidRPr="00994670" w:rsidRDefault="007E06AB" w:rsidP="00B73870">
          <w:pPr>
            <w:rPr>
              <w:color w:val="0000FF" w:themeColor="text2"/>
              <w:sz w:val="32"/>
              <w:szCs w:val="32"/>
            </w:rPr>
          </w:pPr>
          <w:r>
            <w:rPr>
              <w:color w:val="0000FF" w:themeColor="text2"/>
              <w:sz w:val="32"/>
              <w:szCs w:val="32"/>
            </w:rPr>
            <w:t>Emergency Evacuation Procedure</w:t>
          </w:r>
        </w:p>
      </w:tc>
    </w:tr>
  </w:tbl>
  <w:p w:rsidR="00625A7B" w:rsidRPr="007E06AB" w:rsidRDefault="00625A7B" w:rsidP="007E06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93A" w:rsidRDefault="00ED09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3B53"/>
    <w:multiLevelType w:val="hybridMultilevel"/>
    <w:tmpl w:val="24984A5A"/>
    <w:lvl w:ilvl="0" w:tplc="F68CDACE">
      <w:start w:val="1"/>
      <w:numFmt w:val="bullet"/>
      <w:lvlText w:val=""/>
      <w:lvlJc w:val="left"/>
      <w:pPr>
        <w:tabs>
          <w:tab w:val="num" w:pos="1080"/>
        </w:tabs>
        <w:ind w:left="1080" w:hanging="360"/>
      </w:pPr>
      <w:rPr>
        <w:rFonts w:ascii="Wingdings 2" w:hAnsi="Wingdings 2"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239C5AEF"/>
    <w:multiLevelType w:val="hybridMultilevel"/>
    <w:tmpl w:val="852A1A3A"/>
    <w:lvl w:ilvl="0" w:tplc="85463974">
      <w:start w:val="1"/>
      <w:numFmt w:val="bullet"/>
      <w:pStyle w:val="numpara"/>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DC26D11"/>
    <w:multiLevelType w:val="hybridMultilevel"/>
    <w:tmpl w:val="881050B8"/>
    <w:lvl w:ilvl="0" w:tplc="12CEC93A">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2E2A35"/>
    <w:rsid w:val="000F34C9"/>
    <w:rsid w:val="001C6827"/>
    <w:rsid w:val="001E061C"/>
    <w:rsid w:val="00200879"/>
    <w:rsid w:val="00216C28"/>
    <w:rsid w:val="002421AF"/>
    <w:rsid w:val="00250037"/>
    <w:rsid w:val="002C6E05"/>
    <w:rsid w:val="002E2A35"/>
    <w:rsid w:val="00324E52"/>
    <w:rsid w:val="00346AC7"/>
    <w:rsid w:val="003C30F9"/>
    <w:rsid w:val="00440791"/>
    <w:rsid w:val="00443370"/>
    <w:rsid w:val="00466837"/>
    <w:rsid w:val="005B54F3"/>
    <w:rsid w:val="00625A7B"/>
    <w:rsid w:val="00632D92"/>
    <w:rsid w:val="00680DC1"/>
    <w:rsid w:val="006B12AC"/>
    <w:rsid w:val="006C09AA"/>
    <w:rsid w:val="006D069A"/>
    <w:rsid w:val="006F13C1"/>
    <w:rsid w:val="00746AF6"/>
    <w:rsid w:val="00764366"/>
    <w:rsid w:val="0079725C"/>
    <w:rsid w:val="007A3F51"/>
    <w:rsid w:val="007A6C3C"/>
    <w:rsid w:val="007D6F05"/>
    <w:rsid w:val="007E06AB"/>
    <w:rsid w:val="007E610F"/>
    <w:rsid w:val="0080100B"/>
    <w:rsid w:val="008018A1"/>
    <w:rsid w:val="008A6F3C"/>
    <w:rsid w:val="008E7FDA"/>
    <w:rsid w:val="00925107"/>
    <w:rsid w:val="009608A9"/>
    <w:rsid w:val="00973348"/>
    <w:rsid w:val="00AA6BA0"/>
    <w:rsid w:val="00AB305A"/>
    <w:rsid w:val="00AD6E26"/>
    <w:rsid w:val="00B55C35"/>
    <w:rsid w:val="00BA7223"/>
    <w:rsid w:val="00BC02F8"/>
    <w:rsid w:val="00BD3E20"/>
    <w:rsid w:val="00C12CB8"/>
    <w:rsid w:val="00C23954"/>
    <w:rsid w:val="00CA7235"/>
    <w:rsid w:val="00CE1DC2"/>
    <w:rsid w:val="00D212D8"/>
    <w:rsid w:val="00D62791"/>
    <w:rsid w:val="00D63917"/>
    <w:rsid w:val="00DC4C8C"/>
    <w:rsid w:val="00DE02AE"/>
    <w:rsid w:val="00DE2AEA"/>
    <w:rsid w:val="00E01363"/>
    <w:rsid w:val="00E434C1"/>
    <w:rsid w:val="00EB5FCF"/>
    <w:rsid w:val="00ED093A"/>
    <w:rsid w:val="00F930A1"/>
    <w:rsid w:val="00FD0B6E"/>
    <w:rsid w:val="00FE06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3C"/>
    <w:pPr>
      <w:jc w:val="both"/>
    </w:pPr>
    <w:rPr>
      <w:rFonts w:asciiTheme="majorHAnsi" w:hAnsiTheme="majorHAnsi"/>
    </w:rPr>
  </w:style>
  <w:style w:type="paragraph" w:styleId="Heading1">
    <w:name w:val="heading 1"/>
    <w:basedOn w:val="Normal"/>
    <w:next w:val="Normal"/>
    <w:link w:val="Heading1Char"/>
    <w:autoRedefine/>
    <w:uiPriority w:val="9"/>
    <w:qFormat/>
    <w:rsid w:val="007A6C3C"/>
    <w:pPr>
      <w:keepNext/>
      <w:keepLines/>
      <w:spacing w:before="480" w:after="120"/>
      <w:jc w:val="left"/>
      <w:outlineLvl w:val="0"/>
    </w:pPr>
    <w:rPr>
      <w:rFonts w:eastAsiaTheme="majorEastAsia" w:cstheme="majorBidi"/>
      <w:bCs/>
      <w:color w:val="0000FF" w:themeColor="text2"/>
      <w:sz w:val="28"/>
      <w:szCs w:val="28"/>
    </w:rPr>
  </w:style>
  <w:style w:type="paragraph" w:styleId="Heading2">
    <w:name w:val="heading 2"/>
    <w:basedOn w:val="Normal"/>
    <w:next w:val="Normal"/>
    <w:link w:val="Heading2Char"/>
    <w:uiPriority w:val="9"/>
    <w:semiHidden/>
    <w:unhideWhenUsed/>
    <w:qFormat/>
    <w:rsid w:val="007A6C3C"/>
    <w:pPr>
      <w:keepNext/>
      <w:keepLines/>
      <w:spacing w:before="200" w:after="120"/>
      <w:ind w:left="1134"/>
      <w:outlineLvl w:val="1"/>
    </w:pPr>
    <w:rPr>
      <w:rFonts w:ascii="Comic Sans MS" w:eastAsiaTheme="majorEastAsia" w:hAnsi="Comic Sans MS" w:cstheme="majorBidi"/>
      <w:bCs/>
      <w:color w:val="0000FF" w:themeColor="text2"/>
      <w:sz w:val="24"/>
      <w:szCs w:val="26"/>
    </w:rPr>
  </w:style>
  <w:style w:type="paragraph" w:styleId="Heading3">
    <w:name w:val="heading 3"/>
    <w:basedOn w:val="Normal"/>
    <w:next w:val="Normal"/>
    <w:link w:val="Heading3Char"/>
    <w:uiPriority w:val="9"/>
    <w:semiHidden/>
    <w:unhideWhenUsed/>
    <w:qFormat/>
    <w:rsid w:val="007A6C3C"/>
    <w:pPr>
      <w:keepNext/>
      <w:keepLines/>
      <w:spacing w:before="200" w:after="0"/>
      <w:outlineLvl w:val="2"/>
    </w:pPr>
    <w:rPr>
      <w:rFonts w:eastAsiaTheme="majorEastAsia" w:cstheme="majorBidi"/>
      <w:b/>
      <w:bCs/>
      <w:color w:val="FF0000" w:themeColor="accent1"/>
    </w:rPr>
  </w:style>
  <w:style w:type="paragraph" w:styleId="Heading4">
    <w:name w:val="heading 4"/>
    <w:basedOn w:val="Normal"/>
    <w:next w:val="Normal"/>
    <w:link w:val="Heading4Char"/>
    <w:uiPriority w:val="9"/>
    <w:semiHidden/>
    <w:unhideWhenUsed/>
    <w:qFormat/>
    <w:rsid w:val="007A6C3C"/>
    <w:pPr>
      <w:keepNext/>
      <w:keepLines/>
      <w:spacing w:before="200" w:after="0"/>
      <w:outlineLvl w:val="3"/>
    </w:pPr>
    <w:rPr>
      <w:rFonts w:eastAsiaTheme="majorEastAsia" w:cstheme="majorBidi"/>
      <w:b/>
      <w:bCs/>
      <w:i/>
      <w:iCs/>
      <w:color w:val="FF0000" w:themeColor="accent1"/>
    </w:rPr>
  </w:style>
  <w:style w:type="paragraph" w:styleId="Heading5">
    <w:name w:val="heading 5"/>
    <w:basedOn w:val="Normal"/>
    <w:next w:val="Normal"/>
    <w:link w:val="Heading5Char"/>
    <w:uiPriority w:val="9"/>
    <w:semiHidden/>
    <w:unhideWhenUsed/>
    <w:qFormat/>
    <w:rsid w:val="007A6C3C"/>
    <w:pPr>
      <w:keepNext/>
      <w:keepLines/>
      <w:spacing w:before="200" w:after="0"/>
      <w:outlineLvl w:val="4"/>
    </w:pPr>
    <w:rPr>
      <w:rFonts w:eastAsiaTheme="majorEastAsia" w:cstheme="majorBidi"/>
      <w:color w:val="7F0000" w:themeColor="accent1" w:themeShade="7F"/>
    </w:rPr>
  </w:style>
  <w:style w:type="paragraph" w:styleId="Heading6">
    <w:name w:val="heading 6"/>
    <w:basedOn w:val="Normal"/>
    <w:next w:val="Normal"/>
    <w:link w:val="Heading6Char"/>
    <w:uiPriority w:val="9"/>
    <w:semiHidden/>
    <w:unhideWhenUsed/>
    <w:qFormat/>
    <w:rsid w:val="007A6C3C"/>
    <w:pPr>
      <w:keepNext/>
      <w:keepLines/>
      <w:spacing w:before="200" w:after="0"/>
      <w:outlineLvl w:val="5"/>
    </w:pPr>
    <w:rPr>
      <w:rFonts w:eastAsiaTheme="majorEastAsia" w:cstheme="majorBidi"/>
      <w:i/>
      <w:iCs/>
      <w:color w:val="7F0000" w:themeColor="accent1" w:themeShade="7F"/>
    </w:rPr>
  </w:style>
  <w:style w:type="paragraph" w:styleId="Heading7">
    <w:name w:val="heading 7"/>
    <w:basedOn w:val="Normal"/>
    <w:next w:val="Normal"/>
    <w:link w:val="Heading7Char"/>
    <w:uiPriority w:val="9"/>
    <w:semiHidden/>
    <w:unhideWhenUsed/>
    <w:qFormat/>
    <w:rsid w:val="007A6C3C"/>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A6C3C"/>
    <w:pPr>
      <w:keepNext/>
      <w:keepLines/>
      <w:spacing w:before="200" w:after="0"/>
      <w:outlineLvl w:val="7"/>
    </w:pPr>
    <w:rPr>
      <w:rFonts w:eastAsiaTheme="majorEastAsia" w:cstheme="majorBidi"/>
      <w:color w:val="FF0000" w:themeColor="accent1"/>
      <w:sz w:val="20"/>
      <w:szCs w:val="20"/>
    </w:rPr>
  </w:style>
  <w:style w:type="paragraph" w:styleId="Heading9">
    <w:name w:val="heading 9"/>
    <w:basedOn w:val="Normal"/>
    <w:next w:val="Normal"/>
    <w:link w:val="Heading9Char"/>
    <w:uiPriority w:val="9"/>
    <w:semiHidden/>
    <w:unhideWhenUsed/>
    <w:qFormat/>
    <w:rsid w:val="007A6C3C"/>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E2A35"/>
    <w:pPr>
      <w:autoSpaceDE w:val="0"/>
      <w:autoSpaceDN w:val="0"/>
      <w:adjustRightInd w:val="0"/>
    </w:pPr>
    <w:rPr>
      <w:rFonts w:cs="Courier New"/>
      <w:sz w:val="32"/>
      <w:szCs w:val="20"/>
    </w:rPr>
  </w:style>
  <w:style w:type="paragraph" w:styleId="Header">
    <w:name w:val="header"/>
    <w:basedOn w:val="Normal"/>
    <w:rsid w:val="00AA6BA0"/>
    <w:pPr>
      <w:tabs>
        <w:tab w:val="center" w:pos="4153"/>
        <w:tab w:val="right" w:pos="8306"/>
      </w:tabs>
    </w:pPr>
  </w:style>
  <w:style w:type="paragraph" w:styleId="Footer">
    <w:name w:val="footer"/>
    <w:basedOn w:val="Normal"/>
    <w:rsid w:val="00AA6BA0"/>
    <w:pPr>
      <w:tabs>
        <w:tab w:val="center" w:pos="4153"/>
        <w:tab w:val="right" w:pos="8306"/>
      </w:tabs>
    </w:pPr>
  </w:style>
  <w:style w:type="character" w:customStyle="1" w:styleId="Heading1Char">
    <w:name w:val="Heading 1 Char"/>
    <w:basedOn w:val="DefaultParagraphFont"/>
    <w:link w:val="Heading1"/>
    <w:uiPriority w:val="9"/>
    <w:rsid w:val="007A6C3C"/>
    <w:rPr>
      <w:rFonts w:asciiTheme="majorHAnsi" w:eastAsiaTheme="majorEastAsia" w:hAnsiTheme="majorHAnsi" w:cstheme="majorBidi"/>
      <w:bCs/>
      <w:color w:val="0000FF" w:themeColor="text2"/>
      <w:sz w:val="28"/>
      <w:szCs w:val="28"/>
    </w:rPr>
  </w:style>
  <w:style w:type="character" w:customStyle="1" w:styleId="Heading2Char">
    <w:name w:val="Heading 2 Char"/>
    <w:basedOn w:val="DefaultParagraphFont"/>
    <w:link w:val="Heading2"/>
    <w:uiPriority w:val="9"/>
    <w:rsid w:val="007A6C3C"/>
    <w:rPr>
      <w:rFonts w:ascii="Comic Sans MS" w:eastAsiaTheme="majorEastAsia" w:hAnsi="Comic Sans MS" w:cstheme="majorBidi"/>
      <w:bCs/>
      <w:color w:val="0000FF" w:themeColor="text2"/>
      <w:sz w:val="24"/>
      <w:szCs w:val="26"/>
    </w:rPr>
  </w:style>
  <w:style w:type="character" w:customStyle="1" w:styleId="Heading3Char">
    <w:name w:val="Heading 3 Char"/>
    <w:basedOn w:val="DefaultParagraphFont"/>
    <w:link w:val="Heading3"/>
    <w:uiPriority w:val="9"/>
    <w:rsid w:val="007A6C3C"/>
    <w:rPr>
      <w:rFonts w:asciiTheme="majorHAnsi" w:eastAsiaTheme="majorEastAsia" w:hAnsiTheme="majorHAnsi" w:cstheme="majorBidi"/>
      <w:b/>
      <w:bCs/>
      <w:color w:val="FF0000" w:themeColor="accent1"/>
    </w:rPr>
  </w:style>
  <w:style w:type="character" w:customStyle="1" w:styleId="Heading4Char">
    <w:name w:val="Heading 4 Char"/>
    <w:basedOn w:val="DefaultParagraphFont"/>
    <w:link w:val="Heading4"/>
    <w:uiPriority w:val="9"/>
    <w:rsid w:val="007A6C3C"/>
    <w:rPr>
      <w:rFonts w:asciiTheme="majorHAnsi" w:eastAsiaTheme="majorEastAsia" w:hAnsiTheme="majorHAnsi" w:cstheme="majorBidi"/>
      <w:b/>
      <w:bCs/>
      <w:i/>
      <w:iCs/>
      <w:color w:val="FF0000" w:themeColor="accent1"/>
    </w:rPr>
  </w:style>
  <w:style w:type="character" w:customStyle="1" w:styleId="Heading5Char">
    <w:name w:val="Heading 5 Char"/>
    <w:basedOn w:val="DefaultParagraphFont"/>
    <w:link w:val="Heading5"/>
    <w:uiPriority w:val="9"/>
    <w:rsid w:val="007A6C3C"/>
    <w:rPr>
      <w:rFonts w:asciiTheme="majorHAnsi" w:eastAsiaTheme="majorEastAsia" w:hAnsiTheme="majorHAnsi" w:cstheme="majorBidi"/>
      <w:color w:val="7F0000" w:themeColor="accent1" w:themeShade="7F"/>
    </w:rPr>
  </w:style>
  <w:style w:type="character" w:customStyle="1" w:styleId="Heading6Char">
    <w:name w:val="Heading 6 Char"/>
    <w:basedOn w:val="DefaultParagraphFont"/>
    <w:link w:val="Heading6"/>
    <w:uiPriority w:val="9"/>
    <w:rsid w:val="007A6C3C"/>
    <w:rPr>
      <w:rFonts w:asciiTheme="majorHAnsi" w:eastAsiaTheme="majorEastAsia" w:hAnsiTheme="majorHAnsi" w:cstheme="majorBidi"/>
      <w:i/>
      <w:iCs/>
      <w:color w:val="7F0000" w:themeColor="accent1" w:themeShade="7F"/>
    </w:rPr>
  </w:style>
  <w:style w:type="character" w:customStyle="1" w:styleId="Heading7Char">
    <w:name w:val="Heading 7 Char"/>
    <w:basedOn w:val="DefaultParagraphFont"/>
    <w:link w:val="Heading7"/>
    <w:uiPriority w:val="9"/>
    <w:rsid w:val="007A6C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A6C3C"/>
    <w:rPr>
      <w:rFonts w:asciiTheme="majorHAnsi" w:eastAsiaTheme="majorEastAsia" w:hAnsiTheme="majorHAnsi" w:cstheme="majorBidi"/>
      <w:color w:val="FF0000" w:themeColor="accent1"/>
      <w:sz w:val="20"/>
      <w:szCs w:val="20"/>
    </w:rPr>
  </w:style>
  <w:style w:type="character" w:customStyle="1" w:styleId="Heading9Char">
    <w:name w:val="Heading 9 Char"/>
    <w:basedOn w:val="DefaultParagraphFont"/>
    <w:link w:val="Heading9"/>
    <w:uiPriority w:val="9"/>
    <w:rsid w:val="007A6C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6C3C"/>
    <w:pPr>
      <w:spacing w:line="240" w:lineRule="auto"/>
    </w:pPr>
    <w:rPr>
      <w:b/>
      <w:bCs/>
      <w:color w:val="FF0000" w:themeColor="accent1"/>
      <w:sz w:val="18"/>
      <w:szCs w:val="18"/>
    </w:rPr>
  </w:style>
  <w:style w:type="paragraph" w:styleId="Title">
    <w:name w:val="Title"/>
    <w:basedOn w:val="Normal"/>
    <w:next w:val="Normal"/>
    <w:link w:val="TitleChar"/>
    <w:uiPriority w:val="10"/>
    <w:qFormat/>
    <w:rsid w:val="007A6C3C"/>
    <w:pPr>
      <w:pBdr>
        <w:bottom w:val="single" w:sz="8" w:space="4" w:color="FF0000" w:themeColor="accent1"/>
      </w:pBdr>
      <w:spacing w:after="300" w:line="240" w:lineRule="auto"/>
      <w:contextualSpacing/>
    </w:pPr>
    <w:rPr>
      <w:rFonts w:eastAsiaTheme="majorEastAsia" w:cstheme="majorBidi"/>
      <w:color w:val="0000BF" w:themeColor="text2" w:themeShade="BF"/>
      <w:spacing w:val="5"/>
      <w:kern w:val="28"/>
      <w:sz w:val="36"/>
      <w:szCs w:val="52"/>
    </w:rPr>
  </w:style>
  <w:style w:type="character" w:customStyle="1" w:styleId="TitleChar">
    <w:name w:val="Title Char"/>
    <w:basedOn w:val="DefaultParagraphFont"/>
    <w:link w:val="Title"/>
    <w:uiPriority w:val="10"/>
    <w:rsid w:val="007A6C3C"/>
    <w:rPr>
      <w:rFonts w:asciiTheme="majorHAnsi" w:eastAsiaTheme="majorEastAsia" w:hAnsiTheme="majorHAnsi" w:cstheme="majorBidi"/>
      <w:color w:val="0000BF" w:themeColor="text2" w:themeShade="BF"/>
      <w:spacing w:val="5"/>
      <w:kern w:val="28"/>
      <w:sz w:val="36"/>
      <w:szCs w:val="52"/>
    </w:rPr>
  </w:style>
  <w:style w:type="paragraph" w:styleId="Subtitle">
    <w:name w:val="Subtitle"/>
    <w:basedOn w:val="Normal"/>
    <w:next w:val="Normal"/>
    <w:link w:val="SubtitleChar"/>
    <w:uiPriority w:val="11"/>
    <w:qFormat/>
    <w:rsid w:val="007A6C3C"/>
    <w:pPr>
      <w:numPr>
        <w:ilvl w:val="1"/>
      </w:numPr>
    </w:pPr>
    <w:rPr>
      <w:rFonts w:eastAsiaTheme="majorEastAsia"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7A6C3C"/>
    <w:rPr>
      <w:rFonts w:asciiTheme="majorHAnsi" w:eastAsiaTheme="majorEastAsia" w:hAnsiTheme="majorHAnsi" w:cstheme="majorBidi"/>
      <w:i/>
      <w:iCs/>
      <w:color w:val="FF0000" w:themeColor="accent1"/>
      <w:spacing w:val="15"/>
      <w:sz w:val="24"/>
      <w:szCs w:val="24"/>
    </w:rPr>
  </w:style>
  <w:style w:type="character" w:styleId="Strong">
    <w:name w:val="Strong"/>
    <w:basedOn w:val="DefaultParagraphFont"/>
    <w:uiPriority w:val="22"/>
    <w:qFormat/>
    <w:rsid w:val="007A6C3C"/>
    <w:rPr>
      <w:b/>
      <w:bCs/>
    </w:rPr>
  </w:style>
  <w:style w:type="character" w:styleId="Emphasis">
    <w:name w:val="Emphasis"/>
    <w:basedOn w:val="DefaultParagraphFont"/>
    <w:uiPriority w:val="20"/>
    <w:qFormat/>
    <w:rsid w:val="007A6C3C"/>
    <w:rPr>
      <w:b/>
      <w:iCs/>
      <w:smallCaps/>
    </w:rPr>
  </w:style>
  <w:style w:type="paragraph" w:styleId="NoSpacing">
    <w:name w:val="No Spacing"/>
    <w:uiPriority w:val="1"/>
    <w:qFormat/>
    <w:rsid w:val="007A6C3C"/>
    <w:pPr>
      <w:spacing w:after="0" w:line="240" w:lineRule="auto"/>
    </w:pPr>
  </w:style>
  <w:style w:type="paragraph" w:styleId="ListParagraph">
    <w:name w:val="List Paragraph"/>
    <w:basedOn w:val="Normal"/>
    <w:uiPriority w:val="34"/>
    <w:qFormat/>
    <w:rsid w:val="007A6C3C"/>
    <w:pPr>
      <w:ind w:left="720"/>
      <w:contextualSpacing/>
    </w:pPr>
  </w:style>
  <w:style w:type="paragraph" w:styleId="Quote">
    <w:name w:val="Quote"/>
    <w:basedOn w:val="Normal"/>
    <w:next w:val="Normal"/>
    <w:link w:val="QuoteChar"/>
    <w:uiPriority w:val="29"/>
    <w:qFormat/>
    <w:rsid w:val="007A6C3C"/>
    <w:rPr>
      <w:rFonts w:asciiTheme="minorHAnsi" w:hAnsiTheme="minorHAnsi"/>
      <w:i/>
      <w:iCs/>
      <w:color w:val="000000" w:themeColor="text1"/>
    </w:rPr>
  </w:style>
  <w:style w:type="character" w:customStyle="1" w:styleId="QuoteChar">
    <w:name w:val="Quote Char"/>
    <w:basedOn w:val="DefaultParagraphFont"/>
    <w:link w:val="Quote"/>
    <w:uiPriority w:val="29"/>
    <w:rsid w:val="007A6C3C"/>
    <w:rPr>
      <w:i/>
      <w:iCs/>
      <w:color w:val="000000" w:themeColor="text1"/>
    </w:rPr>
  </w:style>
  <w:style w:type="paragraph" w:styleId="IntenseQuote">
    <w:name w:val="Intense Quote"/>
    <w:basedOn w:val="Normal"/>
    <w:next w:val="Normal"/>
    <w:link w:val="IntenseQuoteChar"/>
    <w:uiPriority w:val="30"/>
    <w:qFormat/>
    <w:rsid w:val="007A6C3C"/>
    <w:pPr>
      <w:pBdr>
        <w:bottom w:val="single" w:sz="4" w:space="4" w:color="FF0000" w:themeColor="accent1"/>
      </w:pBdr>
      <w:spacing w:before="200" w:after="280"/>
      <w:ind w:left="936" w:right="936"/>
    </w:pPr>
    <w:rPr>
      <w:rFonts w:asciiTheme="minorHAnsi" w:hAnsiTheme="minorHAnsi"/>
      <w:b/>
      <w:bCs/>
      <w:i/>
      <w:iCs/>
      <w:color w:val="FF0000" w:themeColor="accent1"/>
    </w:rPr>
  </w:style>
  <w:style w:type="character" w:customStyle="1" w:styleId="IntenseQuoteChar">
    <w:name w:val="Intense Quote Char"/>
    <w:basedOn w:val="DefaultParagraphFont"/>
    <w:link w:val="IntenseQuote"/>
    <w:uiPriority w:val="30"/>
    <w:rsid w:val="007A6C3C"/>
    <w:rPr>
      <w:b/>
      <w:bCs/>
      <w:i/>
      <w:iCs/>
      <w:color w:val="FF0000" w:themeColor="accent1"/>
    </w:rPr>
  </w:style>
  <w:style w:type="character" w:styleId="SubtleEmphasis">
    <w:name w:val="Subtle Emphasis"/>
    <w:basedOn w:val="DefaultParagraphFont"/>
    <w:uiPriority w:val="19"/>
    <w:qFormat/>
    <w:rsid w:val="007A6C3C"/>
    <w:rPr>
      <w:i/>
      <w:iCs/>
      <w:color w:val="808080" w:themeColor="text1" w:themeTint="7F"/>
    </w:rPr>
  </w:style>
  <w:style w:type="character" w:styleId="IntenseEmphasis">
    <w:name w:val="Intense Emphasis"/>
    <w:basedOn w:val="DefaultParagraphFont"/>
    <w:uiPriority w:val="21"/>
    <w:qFormat/>
    <w:rsid w:val="007A6C3C"/>
    <w:rPr>
      <w:b/>
      <w:bCs/>
      <w:i/>
      <w:iCs/>
      <w:color w:val="FF0000" w:themeColor="accent1"/>
    </w:rPr>
  </w:style>
  <w:style w:type="character" w:styleId="SubtleReference">
    <w:name w:val="Subtle Reference"/>
    <w:basedOn w:val="DefaultParagraphFont"/>
    <w:uiPriority w:val="31"/>
    <w:qFormat/>
    <w:rsid w:val="007A6C3C"/>
    <w:rPr>
      <w:smallCaps/>
      <w:color w:val="4F6128" w:themeColor="accent2"/>
      <w:u w:val="single"/>
    </w:rPr>
  </w:style>
  <w:style w:type="character" w:styleId="IntenseReference">
    <w:name w:val="Intense Reference"/>
    <w:basedOn w:val="DefaultParagraphFont"/>
    <w:uiPriority w:val="32"/>
    <w:qFormat/>
    <w:rsid w:val="007A6C3C"/>
    <w:rPr>
      <w:b/>
      <w:bCs/>
      <w:smallCaps/>
      <w:color w:val="4F6128" w:themeColor="accent2"/>
      <w:spacing w:val="5"/>
      <w:u w:val="single"/>
    </w:rPr>
  </w:style>
  <w:style w:type="character" w:styleId="BookTitle">
    <w:name w:val="Book Title"/>
    <w:basedOn w:val="DefaultParagraphFont"/>
    <w:uiPriority w:val="33"/>
    <w:qFormat/>
    <w:rsid w:val="007A6C3C"/>
    <w:rPr>
      <w:b/>
      <w:bCs/>
      <w:smallCaps/>
      <w:spacing w:val="5"/>
    </w:rPr>
  </w:style>
  <w:style w:type="paragraph" w:styleId="TOCHeading">
    <w:name w:val="TOC Heading"/>
    <w:basedOn w:val="Heading1"/>
    <w:next w:val="Normal"/>
    <w:uiPriority w:val="39"/>
    <w:semiHidden/>
    <w:unhideWhenUsed/>
    <w:qFormat/>
    <w:rsid w:val="007A6C3C"/>
    <w:pPr>
      <w:outlineLvl w:val="9"/>
    </w:pPr>
  </w:style>
  <w:style w:type="paragraph" w:customStyle="1" w:styleId="insetpara">
    <w:name w:val="inset para"/>
    <w:basedOn w:val="Normal"/>
    <w:autoRedefine/>
    <w:qFormat/>
    <w:rsid w:val="007A6C3C"/>
    <w:pPr>
      <w:ind w:left="1134"/>
      <w:contextualSpacing/>
    </w:pPr>
    <w:rPr>
      <w:rFonts w:ascii="Comic Sans MS" w:hAnsi="Comic Sans MS"/>
    </w:rPr>
  </w:style>
  <w:style w:type="paragraph" w:customStyle="1" w:styleId="numpara">
    <w:name w:val="num para"/>
    <w:basedOn w:val="ListParagraph"/>
    <w:link w:val="numparaChar"/>
    <w:autoRedefine/>
    <w:qFormat/>
    <w:rsid w:val="007A6C3C"/>
    <w:pPr>
      <w:numPr>
        <w:numId w:val="3"/>
      </w:numPr>
    </w:pPr>
    <w:rPr>
      <w:rFonts w:ascii="Comic Sans MS" w:hAnsi="Comic Sans MS"/>
    </w:rPr>
  </w:style>
  <w:style w:type="character" w:customStyle="1" w:styleId="numparaChar">
    <w:name w:val="num para Char"/>
    <w:basedOn w:val="DefaultParagraphFont"/>
    <w:link w:val="numpara"/>
    <w:rsid w:val="007A6C3C"/>
    <w:rPr>
      <w:rFonts w:ascii="Comic Sans MS" w:hAnsi="Comic Sans MS"/>
    </w:rPr>
  </w:style>
  <w:style w:type="paragraph" w:customStyle="1" w:styleId="tablebody">
    <w:name w:val="table body"/>
    <w:basedOn w:val="Normal"/>
    <w:autoRedefine/>
    <w:qFormat/>
    <w:rsid w:val="007A6C3C"/>
    <w:pPr>
      <w:jc w:val="center"/>
    </w:pPr>
    <w:rPr>
      <w:sz w:val="18"/>
    </w:rPr>
  </w:style>
  <w:style w:type="paragraph" w:customStyle="1" w:styleId="tablehead">
    <w:name w:val="table head"/>
    <w:basedOn w:val="Normal"/>
    <w:qFormat/>
    <w:rsid w:val="007A6C3C"/>
    <w:pPr>
      <w:jc w:val="center"/>
    </w:pPr>
    <w:rPr>
      <w:b/>
    </w:rPr>
  </w:style>
  <w:style w:type="table" w:styleId="TableGrid">
    <w:name w:val="Table Grid"/>
    <w:basedOn w:val="TableNormal"/>
    <w:uiPriority w:val="59"/>
    <w:rsid w:val="007E06A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0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E06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nual">
  <a:themeElements>
    <a:clrScheme name="manual">
      <a:dk1>
        <a:sysClr val="windowText" lastClr="000000"/>
      </a:dk1>
      <a:lt1>
        <a:sysClr val="window" lastClr="FFFFFF"/>
      </a:lt1>
      <a:dk2>
        <a:srgbClr val="0000FF"/>
      </a:dk2>
      <a:lt2>
        <a:srgbClr val="EEECE1"/>
      </a:lt2>
      <a:accent1>
        <a:srgbClr val="FF0000"/>
      </a:accent1>
      <a:accent2>
        <a:srgbClr val="4F6128"/>
      </a:accent2>
      <a:accent3>
        <a:srgbClr val="E36C0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831</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Equity Policy</vt:lpstr>
    </vt:vector>
  </TitlesOfParts>
  <Company>Grizli777</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Policy</dc:title>
  <dc:creator>Geoff</dc:creator>
  <cp:lastModifiedBy>Geoff</cp:lastModifiedBy>
  <cp:revision>7</cp:revision>
  <dcterms:created xsi:type="dcterms:W3CDTF">2009-12-29T20:21:00Z</dcterms:created>
  <dcterms:modified xsi:type="dcterms:W3CDTF">2010-09-18T12:57:00Z</dcterms:modified>
</cp:coreProperties>
</file>