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AEBC5B3" w14:textId="77777777" w:rsidR="0008413D" w:rsidRPr="00BA556F" w:rsidRDefault="007A7A9F" w:rsidP="00B43536">
      <w:pPr>
        <w:pStyle w:val="Title"/>
        <w:jc w:val="both"/>
        <w:rPr>
          <w:lang w:val="en-GB"/>
        </w:rPr>
      </w:pPr>
      <w:bookmarkStart w:id="0" w:name="_Toc284431358"/>
      <w:r>
        <w:rPr>
          <w:lang w:val="en-GB"/>
        </w:rPr>
        <w:t xml:space="preserve">Bike Hire System: </w:t>
      </w:r>
      <w:r w:rsidR="0008413D" w:rsidRPr="00BA556F">
        <w:rPr>
          <w:lang w:val="en-GB"/>
        </w:rPr>
        <w:t>User Guide</w:t>
      </w:r>
      <w:bookmarkEnd w:id="0"/>
    </w:p>
    <w:p w14:paraId="320C31F4" w14:textId="77777777" w:rsidR="007A7A9F" w:rsidRDefault="007A7A9F" w:rsidP="00B43536">
      <w:pPr>
        <w:pStyle w:val="Heading1"/>
        <w:jc w:val="both"/>
        <w:rPr>
          <w:lang w:val="en-GB"/>
        </w:rPr>
      </w:pPr>
      <w:r>
        <w:rPr>
          <w:lang w:val="en-GB"/>
        </w:rPr>
        <w:t>Overview</w:t>
      </w:r>
    </w:p>
    <w:p w14:paraId="18E533E3" w14:textId="1461D762" w:rsidR="0008413D" w:rsidRPr="00BA556F" w:rsidRDefault="0008413D" w:rsidP="00B43536">
      <w:pPr>
        <w:spacing w:line="276" w:lineRule="auto"/>
        <w:jc w:val="both"/>
        <w:rPr>
          <w:lang w:val="en-GB"/>
        </w:rPr>
      </w:pPr>
      <w:r w:rsidRPr="00BA556F">
        <w:rPr>
          <w:lang w:val="en-GB"/>
        </w:rPr>
        <w:t xml:space="preserve">The Bike Hire System’s </w:t>
      </w:r>
      <w:r w:rsidR="00EA7565">
        <w:rPr>
          <w:lang w:val="en-GB"/>
        </w:rPr>
        <w:t xml:space="preserve">user-interface </w:t>
      </w:r>
      <w:r w:rsidRPr="00BA556F">
        <w:rPr>
          <w:lang w:val="en-GB"/>
        </w:rPr>
        <w:t>consists of 4 main tabbed panes: Hire, Customer, Bike and Invoice. A further 2 tabbed panes reside within each main tabbed pane. The table below shows how to navigate to the relevant section for each action.</w:t>
      </w:r>
    </w:p>
    <w:p w14:paraId="2C044191" w14:textId="77777777" w:rsidR="0008413D" w:rsidRPr="00BA556F" w:rsidRDefault="0008413D" w:rsidP="00B43536">
      <w:pPr>
        <w:spacing w:line="276" w:lineRule="auto"/>
        <w:jc w:val="both"/>
        <w:rPr>
          <w:lang w:val="en-GB"/>
        </w:rPr>
      </w:pPr>
    </w:p>
    <w:tbl>
      <w:tblPr>
        <w:tblStyle w:val="TableGrid"/>
        <w:tblW w:w="0" w:type="auto"/>
        <w:tblInd w:w="108" w:type="dxa"/>
        <w:tblLook w:val="04A0" w:firstRow="1" w:lastRow="0" w:firstColumn="1" w:lastColumn="0" w:noHBand="0" w:noVBand="1"/>
      </w:tblPr>
      <w:tblGrid>
        <w:gridCol w:w="2747"/>
        <w:gridCol w:w="2215"/>
        <w:gridCol w:w="3446"/>
      </w:tblGrid>
      <w:tr w:rsidR="0008413D" w:rsidRPr="00BA556F" w14:paraId="1BBC1A5E" w14:textId="77777777" w:rsidTr="0008413D">
        <w:tc>
          <w:tcPr>
            <w:tcW w:w="2747" w:type="dxa"/>
          </w:tcPr>
          <w:p w14:paraId="3A5410B2" w14:textId="77777777" w:rsidR="0008413D" w:rsidRPr="00BA556F" w:rsidRDefault="0008413D" w:rsidP="00B43536">
            <w:pPr>
              <w:tabs>
                <w:tab w:val="center" w:pos="1533"/>
              </w:tabs>
              <w:spacing w:line="276" w:lineRule="auto"/>
              <w:jc w:val="both"/>
              <w:rPr>
                <w:b/>
                <w:lang w:val="en-GB"/>
              </w:rPr>
            </w:pPr>
            <w:r w:rsidRPr="00BA556F">
              <w:rPr>
                <w:b/>
                <w:lang w:val="en-GB"/>
              </w:rPr>
              <w:t>Main Tab</w:t>
            </w:r>
          </w:p>
        </w:tc>
        <w:tc>
          <w:tcPr>
            <w:tcW w:w="2215" w:type="dxa"/>
          </w:tcPr>
          <w:p w14:paraId="46115F45" w14:textId="77777777" w:rsidR="0008413D" w:rsidRPr="00BA556F" w:rsidRDefault="0008413D" w:rsidP="00B43536">
            <w:pPr>
              <w:spacing w:line="276" w:lineRule="auto"/>
              <w:jc w:val="both"/>
              <w:rPr>
                <w:b/>
                <w:lang w:val="en-GB"/>
              </w:rPr>
            </w:pPr>
            <w:r w:rsidRPr="00BA556F">
              <w:rPr>
                <w:b/>
                <w:lang w:val="en-GB"/>
              </w:rPr>
              <w:t>Sub Tab</w:t>
            </w:r>
          </w:p>
        </w:tc>
        <w:tc>
          <w:tcPr>
            <w:tcW w:w="3446" w:type="dxa"/>
          </w:tcPr>
          <w:p w14:paraId="2380B568" w14:textId="77777777" w:rsidR="0008413D" w:rsidRPr="00BA556F" w:rsidRDefault="0008413D" w:rsidP="00B43536">
            <w:pPr>
              <w:spacing w:line="276" w:lineRule="auto"/>
              <w:jc w:val="both"/>
              <w:rPr>
                <w:b/>
                <w:lang w:val="en-GB"/>
              </w:rPr>
            </w:pPr>
            <w:r w:rsidRPr="00BA556F">
              <w:rPr>
                <w:b/>
                <w:lang w:val="en-GB"/>
              </w:rPr>
              <w:t>Action</w:t>
            </w:r>
          </w:p>
        </w:tc>
      </w:tr>
      <w:tr w:rsidR="0008413D" w:rsidRPr="00BA556F" w14:paraId="174E1CFE" w14:textId="77777777" w:rsidTr="0008413D">
        <w:tc>
          <w:tcPr>
            <w:tcW w:w="2747" w:type="dxa"/>
          </w:tcPr>
          <w:p w14:paraId="1A4C5BD9" w14:textId="77777777" w:rsidR="0008413D" w:rsidRPr="00BA556F" w:rsidRDefault="0008413D" w:rsidP="00B43536">
            <w:pPr>
              <w:tabs>
                <w:tab w:val="center" w:pos="1533"/>
              </w:tabs>
              <w:spacing w:line="276" w:lineRule="auto"/>
              <w:jc w:val="both"/>
              <w:rPr>
                <w:lang w:val="en-GB"/>
              </w:rPr>
            </w:pPr>
            <w:r w:rsidRPr="00BA556F">
              <w:rPr>
                <w:lang w:val="en-GB"/>
              </w:rPr>
              <w:t>Hire</w:t>
            </w:r>
          </w:p>
        </w:tc>
        <w:tc>
          <w:tcPr>
            <w:tcW w:w="2215" w:type="dxa"/>
          </w:tcPr>
          <w:p w14:paraId="7E6C432F" w14:textId="77777777" w:rsidR="0008413D" w:rsidRPr="00BA556F" w:rsidRDefault="0008413D" w:rsidP="00B43536">
            <w:pPr>
              <w:spacing w:line="276" w:lineRule="auto"/>
              <w:jc w:val="both"/>
              <w:rPr>
                <w:lang w:val="en-GB"/>
              </w:rPr>
            </w:pPr>
            <w:r w:rsidRPr="00BA556F">
              <w:rPr>
                <w:lang w:val="en-GB"/>
              </w:rPr>
              <w:t>Create</w:t>
            </w:r>
          </w:p>
        </w:tc>
        <w:tc>
          <w:tcPr>
            <w:tcW w:w="3446" w:type="dxa"/>
          </w:tcPr>
          <w:p w14:paraId="1A5A5A7D" w14:textId="77777777" w:rsidR="0008413D" w:rsidRPr="00BA556F" w:rsidRDefault="0008413D" w:rsidP="00B43536">
            <w:pPr>
              <w:spacing w:line="276" w:lineRule="auto"/>
              <w:jc w:val="both"/>
              <w:rPr>
                <w:lang w:val="en-GB"/>
              </w:rPr>
            </w:pPr>
            <w:r w:rsidRPr="00BA556F">
              <w:rPr>
                <w:lang w:val="en-GB"/>
              </w:rPr>
              <w:t>Create a new hire</w:t>
            </w:r>
          </w:p>
        </w:tc>
      </w:tr>
      <w:tr w:rsidR="0008413D" w:rsidRPr="00BA556F" w14:paraId="138CBDD6" w14:textId="77777777" w:rsidTr="0008413D">
        <w:tc>
          <w:tcPr>
            <w:tcW w:w="2747" w:type="dxa"/>
          </w:tcPr>
          <w:p w14:paraId="2ABAFCDD" w14:textId="77777777" w:rsidR="0008413D" w:rsidRPr="00BA556F" w:rsidRDefault="0008413D" w:rsidP="00B43536">
            <w:pPr>
              <w:tabs>
                <w:tab w:val="center" w:pos="1533"/>
              </w:tabs>
              <w:spacing w:line="276" w:lineRule="auto"/>
              <w:jc w:val="both"/>
              <w:rPr>
                <w:lang w:val="en-GB"/>
              </w:rPr>
            </w:pPr>
            <w:r w:rsidRPr="00BA556F">
              <w:rPr>
                <w:lang w:val="en-GB"/>
              </w:rPr>
              <w:t>Hire</w:t>
            </w:r>
          </w:p>
        </w:tc>
        <w:tc>
          <w:tcPr>
            <w:tcW w:w="2215" w:type="dxa"/>
          </w:tcPr>
          <w:p w14:paraId="628373CA" w14:textId="77777777" w:rsidR="0008413D" w:rsidRPr="00BA556F" w:rsidRDefault="0008413D" w:rsidP="00B43536">
            <w:pPr>
              <w:spacing w:line="276" w:lineRule="auto"/>
              <w:jc w:val="both"/>
              <w:rPr>
                <w:lang w:val="en-GB"/>
              </w:rPr>
            </w:pPr>
            <w:r w:rsidRPr="00BA556F">
              <w:rPr>
                <w:lang w:val="en-GB"/>
              </w:rPr>
              <w:t>View</w:t>
            </w:r>
          </w:p>
        </w:tc>
        <w:tc>
          <w:tcPr>
            <w:tcW w:w="3446" w:type="dxa"/>
          </w:tcPr>
          <w:p w14:paraId="67FDED7D" w14:textId="77777777" w:rsidR="0008413D" w:rsidRPr="00BA556F" w:rsidRDefault="0008413D" w:rsidP="00B43536">
            <w:pPr>
              <w:spacing w:line="276" w:lineRule="auto"/>
              <w:jc w:val="both"/>
              <w:rPr>
                <w:lang w:val="en-GB"/>
              </w:rPr>
            </w:pPr>
            <w:r w:rsidRPr="00BA556F">
              <w:rPr>
                <w:lang w:val="en-GB"/>
              </w:rPr>
              <w:t>View all hires</w:t>
            </w:r>
          </w:p>
        </w:tc>
      </w:tr>
      <w:tr w:rsidR="0008413D" w:rsidRPr="00BA556F" w14:paraId="7AF94DB2" w14:textId="77777777" w:rsidTr="0008413D">
        <w:tc>
          <w:tcPr>
            <w:tcW w:w="2747" w:type="dxa"/>
          </w:tcPr>
          <w:p w14:paraId="195B8406" w14:textId="77777777" w:rsidR="0008413D" w:rsidRPr="00BA556F" w:rsidRDefault="0008413D" w:rsidP="00B43536">
            <w:pPr>
              <w:tabs>
                <w:tab w:val="center" w:pos="1533"/>
              </w:tabs>
              <w:spacing w:line="276" w:lineRule="auto"/>
              <w:jc w:val="both"/>
              <w:rPr>
                <w:lang w:val="en-GB"/>
              </w:rPr>
            </w:pPr>
            <w:r w:rsidRPr="00BA556F">
              <w:rPr>
                <w:lang w:val="en-GB"/>
              </w:rPr>
              <w:t>Hire</w:t>
            </w:r>
          </w:p>
        </w:tc>
        <w:tc>
          <w:tcPr>
            <w:tcW w:w="2215" w:type="dxa"/>
          </w:tcPr>
          <w:p w14:paraId="66E4A661" w14:textId="77777777" w:rsidR="0008413D" w:rsidRPr="00BA556F" w:rsidRDefault="0008413D" w:rsidP="00B43536">
            <w:pPr>
              <w:spacing w:line="276" w:lineRule="auto"/>
              <w:jc w:val="both"/>
              <w:rPr>
                <w:lang w:val="en-GB"/>
              </w:rPr>
            </w:pPr>
            <w:r w:rsidRPr="00BA556F">
              <w:rPr>
                <w:lang w:val="en-GB"/>
              </w:rPr>
              <w:t>View</w:t>
            </w:r>
          </w:p>
        </w:tc>
        <w:tc>
          <w:tcPr>
            <w:tcW w:w="3446" w:type="dxa"/>
          </w:tcPr>
          <w:p w14:paraId="6CCFCD06" w14:textId="77777777" w:rsidR="0008413D" w:rsidRPr="00BA556F" w:rsidRDefault="0008413D" w:rsidP="00B43536">
            <w:pPr>
              <w:spacing w:line="276" w:lineRule="auto"/>
              <w:jc w:val="both"/>
              <w:rPr>
                <w:lang w:val="en-GB"/>
              </w:rPr>
            </w:pPr>
            <w:r w:rsidRPr="00BA556F">
              <w:rPr>
                <w:lang w:val="en-GB"/>
              </w:rPr>
              <w:t>Return a hired bike</w:t>
            </w:r>
          </w:p>
        </w:tc>
      </w:tr>
      <w:tr w:rsidR="0008413D" w:rsidRPr="00BA556F" w14:paraId="7DD7CAB6" w14:textId="77777777" w:rsidTr="0008413D">
        <w:tc>
          <w:tcPr>
            <w:tcW w:w="2747" w:type="dxa"/>
          </w:tcPr>
          <w:p w14:paraId="4926A2DE" w14:textId="77777777" w:rsidR="0008413D" w:rsidRPr="00BA556F" w:rsidRDefault="0008413D" w:rsidP="00B43536">
            <w:pPr>
              <w:tabs>
                <w:tab w:val="center" w:pos="1533"/>
              </w:tabs>
              <w:spacing w:line="276" w:lineRule="auto"/>
              <w:jc w:val="both"/>
              <w:rPr>
                <w:lang w:val="en-GB"/>
              </w:rPr>
            </w:pPr>
            <w:r w:rsidRPr="00BA556F">
              <w:rPr>
                <w:lang w:val="en-GB"/>
              </w:rPr>
              <w:t>Hire</w:t>
            </w:r>
          </w:p>
        </w:tc>
        <w:tc>
          <w:tcPr>
            <w:tcW w:w="2215" w:type="dxa"/>
          </w:tcPr>
          <w:p w14:paraId="6A430C91" w14:textId="77777777" w:rsidR="0008413D" w:rsidRPr="00BA556F" w:rsidRDefault="0008413D" w:rsidP="00B43536">
            <w:pPr>
              <w:spacing w:line="276" w:lineRule="auto"/>
              <w:jc w:val="both"/>
              <w:rPr>
                <w:lang w:val="en-GB"/>
              </w:rPr>
            </w:pPr>
            <w:r w:rsidRPr="00BA556F">
              <w:rPr>
                <w:lang w:val="en-GB"/>
              </w:rPr>
              <w:t>View</w:t>
            </w:r>
          </w:p>
        </w:tc>
        <w:tc>
          <w:tcPr>
            <w:tcW w:w="3446" w:type="dxa"/>
          </w:tcPr>
          <w:p w14:paraId="2946026D" w14:textId="77777777" w:rsidR="0008413D" w:rsidRPr="00BA556F" w:rsidRDefault="0008413D" w:rsidP="00B43536">
            <w:pPr>
              <w:spacing w:line="276" w:lineRule="auto"/>
              <w:jc w:val="both"/>
              <w:rPr>
                <w:lang w:val="en-GB"/>
              </w:rPr>
            </w:pPr>
            <w:r w:rsidRPr="00BA556F">
              <w:rPr>
                <w:lang w:val="en-GB"/>
              </w:rPr>
              <w:t>View hire statistics</w:t>
            </w:r>
          </w:p>
        </w:tc>
      </w:tr>
      <w:tr w:rsidR="0008413D" w:rsidRPr="00BA556F" w14:paraId="04ED05DA" w14:textId="77777777" w:rsidTr="0008413D">
        <w:tc>
          <w:tcPr>
            <w:tcW w:w="2747" w:type="dxa"/>
          </w:tcPr>
          <w:p w14:paraId="5A88B462" w14:textId="77777777" w:rsidR="0008413D" w:rsidRPr="00BA556F" w:rsidRDefault="0008413D" w:rsidP="00B43536">
            <w:pPr>
              <w:tabs>
                <w:tab w:val="center" w:pos="1533"/>
              </w:tabs>
              <w:spacing w:line="276" w:lineRule="auto"/>
              <w:jc w:val="both"/>
              <w:rPr>
                <w:lang w:val="en-GB"/>
              </w:rPr>
            </w:pPr>
            <w:r w:rsidRPr="00BA556F">
              <w:rPr>
                <w:lang w:val="en-GB"/>
              </w:rPr>
              <w:t>Customer</w:t>
            </w:r>
          </w:p>
        </w:tc>
        <w:tc>
          <w:tcPr>
            <w:tcW w:w="2215" w:type="dxa"/>
          </w:tcPr>
          <w:p w14:paraId="497CEEA4" w14:textId="77777777" w:rsidR="0008413D" w:rsidRPr="00BA556F" w:rsidRDefault="0008413D" w:rsidP="00B43536">
            <w:pPr>
              <w:spacing w:line="276" w:lineRule="auto"/>
              <w:jc w:val="both"/>
              <w:rPr>
                <w:lang w:val="en-GB"/>
              </w:rPr>
            </w:pPr>
            <w:r w:rsidRPr="00BA556F">
              <w:rPr>
                <w:lang w:val="en-GB"/>
              </w:rPr>
              <w:t>Create</w:t>
            </w:r>
          </w:p>
        </w:tc>
        <w:tc>
          <w:tcPr>
            <w:tcW w:w="3446" w:type="dxa"/>
          </w:tcPr>
          <w:p w14:paraId="58DBD7A7" w14:textId="77777777" w:rsidR="0008413D" w:rsidRPr="00BA556F" w:rsidRDefault="0008413D" w:rsidP="00B43536">
            <w:pPr>
              <w:spacing w:line="276" w:lineRule="auto"/>
              <w:jc w:val="both"/>
              <w:rPr>
                <w:lang w:val="en-GB"/>
              </w:rPr>
            </w:pPr>
            <w:r w:rsidRPr="00BA556F">
              <w:rPr>
                <w:lang w:val="en-GB"/>
              </w:rPr>
              <w:t>Create a new customer</w:t>
            </w:r>
          </w:p>
        </w:tc>
      </w:tr>
      <w:tr w:rsidR="0008413D" w:rsidRPr="00BA556F" w14:paraId="72F30AC0" w14:textId="77777777" w:rsidTr="0008413D">
        <w:tc>
          <w:tcPr>
            <w:tcW w:w="2747" w:type="dxa"/>
          </w:tcPr>
          <w:p w14:paraId="14062A0E" w14:textId="77777777" w:rsidR="0008413D" w:rsidRPr="00BA556F" w:rsidRDefault="0008413D" w:rsidP="00B43536">
            <w:pPr>
              <w:tabs>
                <w:tab w:val="center" w:pos="1533"/>
              </w:tabs>
              <w:spacing w:line="276" w:lineRule="auto"/>
              <w:jc w:val="both"/>
              <w:rPr>
                <w:lang w:val="en-GB"/>
              </w:rPr>
            </w:pPr>
            <w:r w:rsidRPr="00BA556F">
              <w:rPr>
                <w:lang w:val="en-GB"/>
              </w:rPr>
              <w:t>Customer</w:t>
            </w:r>
          </w:p>
        </w:tc>
        <w:tc>
          <w:tcPr>
            <w:tcW w:w="2215" w:type="dxa"/>
          </w:tcPr>
          <w:p w14:paraId="4B8814DB" w14:textId="77777777" w:rsidR="0008413D" w:rsidRPr="00BA556F" w:rsidRDefault="0008413D" w:rsidP="00B43536">
            <w:pPr>
              <w:spacing w:line="276" w:lineRule="auto"/>
              <w:jc w:val="both"/>
              <w:rPr>
                <w:lang w:val="en-GB"/>
              </w:rPr>
            </w:pPr>
            <w:r w:rsidRPr="00BA556F">
              <w:rPr>
                <w:lang w:val="en-GB"/>
              </w:rPr>
              <w:t>View</w:t>
            </w:r>
          </w:p>
        </w:tc>
        <w:tc>
          <w:tcPr>
            <w:tcW w:w="3446" w:type="dxa"/>
          </w:tcPr>
          <w:p w14:paraId="3E94F11F" w14:textId="77777777" w:rsidR="0008413D" w:rsidRPr="00BA556F" w:rsidRDefault="0008413D" w:rsidP="00B43536">
            <w:pPr>
              <w:spacing w:line="276" w:lineRule="auto"/>
              <w:jc w:val="both"/>
              <w:rPr>
                <w:lang w:val="en-GB"/>
              </w:rPr>
            </w:pPr>
            <w:r w:rsidRPr="00BA556F">
              <w:rPr>
                <w:lang w:val="en-GB"/>
              </w:rPr>
              <w:t>View all customers</w:t>
            </w:r>
          </w:p>
        </w:tc>
      </w:tr>
      <w:tr w:rsidR="0008413D" w:rsidRPr="00BA556F" w14:paraId="4B936127" w14:textId="77777777" w:rsidTr="0008413D">
        <w:tc>
          <w:tcPr>
            <w:tcW w:w="2747" w:type="dxa"/>
          </w:tcPr>
          <w:p w14:paraId="70F05571" w14:textId="77777777" w:rsidR="0008413D" w:rsidRPr="00BA556F" w:rsidRDefault="0008413D" w:rsidP="00B43536">
            <w:pPr>
              <w:tabs>
                <w:tab w:val="center" w:pos="1533"/>
              </w:tabs>
              <w:spacing w:line="276" w:lineRule="auto"/>
              <w:jc w:val="both"/>
              <w:rPr>
                <w:lang w:val="en-GB"/>
              </w:rPr>
            </w:pPr>
            <w:r w:rsidRPr="00BA556F">
              <w:rPr>
                <w:lang w:val="en-GB"/>
              </w:rPr>
              <w:t>Bike</w:t>
            </w:r>
          </w:p>
        </w:tc>
        <w:tc>
          <w:tcPr>
            <w:tcW w:w="2215" w:type="dxa"/>
          </w:tcPr>
          <w:p w14:paraId="4F0ACD41" w14:textId="77777777" w:rsidR="0008413D" w:rsidRPr="00BA556F" w:rsidRDefault="0008413D" w:rsidP="00B43536">
            <w:pPr>
              <w:spacing w:line="276" w:lineRule="auto"/>
              <w:jc w:val="both"/>
              <w:rPr>
                <w:lang w:val="en-GB"/>
              </w:rPr>
            </w:pPr>
            <w:r w:rsidRPr="00BA556F">
              <w:rPr>
                <w:lang w:val="en-GB"/>
              </w:rPr>
              <w:t>Create</w:t>
            </w:r>
          </w:p>
        </w:tc>
        <w:tc>
          <w:tcPr>
            <w:tcW w:w="3446" w:type="dxa"/>
          </w:tcPr>
          <w:p w14:paraId="6C712488" w14:textId="77777777" w:rsidR="0008413D" w:rsidRPr="00BA556F" w:rsidRDefault="0008413D" w:rsidP="00B43536">
            <w:pPr>
              <w:spacing w:line="276" w:lineRule="auto"/>
              <w:jc w:val="both"/>
              <w:rPr>
                <w:lang w:val="en-GB"/>
              </w:rPr>
            </w:pPr>
            <w:r w:rsidRPr="00BA556F">
              <w:rPr>
                <w:lang w:val="en-GB"/>
              </w:rPr>
              <w:t>Create a new Bike</w:t>
            </w:r>
          </w:p>
        </w:tc>
      </w:tr>
      <w:tr w:rsidR="0008413D" w:rsidRPr="00BA556F" w14:paraId="3EA1CB78" w14:textId="77777777" w:rsidTr="0008413D">
        <w:tc>
          <w:tcPr>
            <w:tcW w:w="2747" w:type="dxa"/>
          </w:tcPr>
          <w:p w14:paraId="7002F6CC" w14:textId="77777777" w:rsidR="0008413D" w:rsidRPr="00BA556F" w:rsidRDefault="0008413D" w:rsidP="00B43536">
            <w:pPr>
              <w:tabs>
                <w:tab w:val="center" w:pos="1533"/>
              </w:tabs>
              <w:spacing w:line="276" w:lineRule="auto"/>
              <w:jc w:val="both"/>
              <w:rPr>
                <w:lang w:val="en-GB"/>
              </w:rPr>
            </w:pPr>
            <w:r w:rsidRPr="00BA556F">
              <w:rPr>
                <w:lang w:val="en-GB"/>
              </w:rPr>
              <w:t>Bike</w:t>
            </w:r>
          </w:p>
        </w:tc>
        <w:tc>
          <w:tcPr>
            <w:tcW w:w="2215" w:type="dxa"/>
          </w:tcPr>
          <w:p w14:paraId="3CC2E3F3" w14:textId="77777777" w:rsidR="0008413D" w:rsidRPr="00BA556F" w:rsidRDefault="0008413D" w:rsidP="00B43536">
            <w:pPr>
              <w:spacing w:line="276" w:lineRule="auto"/>
              <w:jc w:val="both"/>
              <w:rPr>
                <w:lang w:val="en-GB"/>
              </w:rPr>
            </w:pPr>
            <w:r w:rsidRPr="00BA556F">
              <w:rPr>
                <w:lang w:val="en-GB"/>
              </w:rPr>
              <w:t>View</w:t>
            </w:r>
          </w:p>
        </w:tc>
        <w:tc>
          <w:tcPr>
            <w:tcW w:w="3446" w:type="dxa"/>
          </w:tcPr>
          <w:p w14:paraId="1BAFB43A" w14:textId="77777777" w:rsidR="0008413D" w:rsidRPr="00BA556F" w:rsidRDefault="0008413D" w:rsidP="00B43536">
            <w:pPr>
              <w:spacing w:line="276" w:lineRule="auto"/>
              <w:jc w:val="both"/>
              <w:rPr>
                <w:lang w:val="en-GB"/>
              </w:rPr>
            </w:pPr>
            <w:r w:rsidRPr="00BA556F">
              <w:rPr>
                <w:lang w:val="en-GB"/>
              </w:rPr>
              <w:t>View all bikes</w:t>
            </w:r>
          </w:p>
        </w:tc>
      </w:tr>
      <w:tr w:rsidR="0008413D" w:rsidRPr="00BA556F" w14:paraId="541A2C62" w14:textId="77777777" w:rsidTr="0008413D">
        <w:tc>
          <w:tcPr>
            <w:tcW w:w="2747" w:type="dxa"/>
          </w:tcPr>
          <w:p w14:paraId="60078F7C" w14:textId="77777777" w:rsidR="0008413D" w:rsidRPr="00BA556F" w:rsidRDefault="0008413D" w:rsidP="00B43536">
            <w:pPr>
              <w:tabs>
                <w:tab w:val="center" w:pos="1533"/>
              </w:tabs>
              <w:spacing w:line="276" w:lineRule="auto"/>
              <w:jc w:val="both"/>
              <w:rPr>
                <w:lang w:val="en-GB"/>
              </w:rPr>
            </w:pPr>
            <w:r w:rsidRPr="00BA556F">
              <w:rPr>
                <w:lang w:val="en-GB"/>
              </w:rPr>
              <w:t>Bike</w:t>
            </w:r>
          </w:p>
        </w:tc>
        <w:tc>
          <w:tcPr>
            <w:tcW w:w="2215" w:type="dxa"/>
          </w:tcPr>
          <w:p w14:paraId="1D188089" w14:textId="77777777" w:rsidR="0008413D" w:rsidRPr="00BA556F" w:rsidRDefault="0008413D" w:rsidP="00B43536">
            <w:pPr>
              <w:spacing w:line="276" w:lineRule="auto"/>
              <w:jc w:val="both"/>
              <w:rPr>
                <w:lang w:val="en-GB"/>
              </w:rPr>
            </w:pPr>
            <w:r w:rsidRPr="00BA556F">
              <w:rPr>
                <w:lang w:val="en-GB"/>
              </w:rPr>
              <w:t>View</w:t>
            </w:r>
          </w:p>
        </w:tc>
        <w:tc>
          <w:tcPr>
            <w:tcW w:w="3446" w:type="dxa"/>
          </w:tcPr>
          <w:p w14:paraId="5007BE3E" w14:textId="77777777" w:rsidR="0008413D" w:rsidRPr="00BA556F" w:rsidRDefault="0008413D" w:rsidP="00B43536">
            <w:pPr>
              <w:spacing w:line="276" w:lineRule="auto"/>
              <w:jc w:val="both"/>
              <w:rPr>
                <w:lang w:val="en-GB"/>
              </w:rPr>
            </w:pPr>
            <w:r w:rsidRPr="00BA556F">
              <w:rPr>
                <w:lang w:val="en-GB"/>
              </w:rPr>
              <w:t>Repair a damaged bike</w:t>
            </w:r>
          </w:p>
        </w:tc>
      </w:tr>
      <w:tr w:rsidR="0008413D" w:rsidRPr="00BA556F" w14:paraId="35D30696" w14:textId="77777777" w:rsidTr="0008413D">
        <w:tc>
          <w:tcPr>
            <w:tcW w:w="2747" w:type="dxa"/>
          </w:tcPr>
          <w:p w14:paraId="0B259FF8" w14:textId="77777777" w:rsidR="0008413D" w:rsidRPr="00BA556F" w:rsidRDefault="0008413D" w:rsidP="00B43536">
            <w:pPr>
              <w:tabs>
                <w:tab w:val="center" w:pos="1533"/>
              </w:tabs>
              <w:spacing w:line="276" w:lineRule="auto"/>
              <w:jc w:val="both"/>
              <w:rPr>
                <w:lang w:val="en-GB"/>
              </w:rPr>
            </w:pPr>
            <w:r w:rsidRPr="00BA556F">
              <w:rPr>
                <w:lang w:val="en-GB"/>
              </w:rPr>
              <w:t>Bike</w:t>
            </w:r>
          </w:p>
        </w:tc>
        <w:tc>
          <w:tcPr>
            <w:tcW w:w="2215" w:type="dxa"/>
          </w:tcPr>
          <w:p w14:paraId="3D76A3F1" w14:textId="77777777" w:rsidR="0008413D" w:rsidRPr="00BA556F" w:rsidRDefault="0008413D" w:rsidP="00B43536">
            <w:pPr>
              <w:spacing w:line="276" w:lineRule="auto"/>
              <w:jc w:val="both"/>
              <w:rPr>
                <w:lang w:val="en-GB"/>
              </w:rPr>
            </w:pPr>
            <w:r w:rsidRPr="00BA556F">
              <w:rPr>
                <w:lang w:val="en-GB"/>
              </w:rPr>
              <w:t>View</w:t>
            </w:r>
          </w:p>
        </w:tc>
        <w:tc>
          <w:tcPr>
            <w:tcW w:w="3446" w:type="dxa"/>
          </w:tcPr>
          <w:p w14:paraId="0B7C2CE5" w14:textId="77777777" w:rsidR="0008413D" w:rsidRPr="00BA556F" w:rsidRDefault="0008413D" w:rsidP="00B43536">
            <w:pPr>
              <w:spacing w:line="276" w:lineRule="auto"/>
              <w:jc w:val="both"/>
              <w:rPr>
                <w:lang w:val="en-GB"/>
              </w:rPr>
            </w:pPr>
            <w:r w:rsidRPr="00BA556F">
              <w:rPr>
                <w:lang w:val="en-GB"/>
              </w:rPr>
              <w:t>View bike statistics</w:t>
            </w:r>
          </w:p>
        </w:tc>
      </w:tr>
      <w:tr w:rsidR="0008413D" w:rsidRPr="00BA556F" w14:paraId="755F1D73" w14:textId="77777777" w:rsidTr="0008413D">
        <w:tc>
          <w:tcPr>
            <w:tcW w:w="2747" w:type="dxa"/>
          </w:tcPr>
          <w:p w14:paraId="7BB08793" w14:textId="77777777" w:rsidR="0008413D" w:rsidRPr="00BA556F" w:rsidRDefault="0008413D" w:rsidP="00B43536">
            <w:pPr>
              <w:tabs>
                <w:tab w:val="center" w:pos="1533"/>
              </w:tabs>
              <w:spacing w:line="276" w:lineRule="auto"/>
              <w:jc w:val="both"/>
              <w:rPr>
                <w:lang w:val="en-GB"/>
              </w:rPr>
            </w:pPr>
            <w:r w:rsidRPr="00BA556F">
              <w:rPr>
                <w:lang w:val="en-GB"/>
              </w:rPr>
              <w:t>Invoice</w:t>
            </w:r>
          </w:p>
        </w:tc>
        <w:tc>
          <w:tcPr>
            <w:tcW w:w="2215" w:type="dxa"/>
          </w:tcPr>
          <w:p w14:paraId="3E4DFF80" w14:textId="77777777" w:rsidR="0008413D" w:rsidRPr="00BA556F" w:rsidRDefault="0008413D" w:rsidP="00B43536">
            <w:pPr>
              <w:spacing w:line="276" w:lineRule="auto"/>
              <w:jc w:val="both"/>
              <w:rPr>
                <w:lang w:val="en-GB"/>
              </w:rPr>
            </w:pPr>
            <w:r w:rsidRPr="00BA556F">
              <w:rPr>
                <w:lang w:val="en-GB"/>
              </w:rPr>
              <w:t>Out</w:t>
            </w:r>
          </w:p>
        </w:tc>
        <w:tc>
          <w:tcPr>
            <w:tcW w:w="3446" w:type="dxa"/>
          </w:tcPr>
          <w:p w14:paraId="514F96F5" w14:textId="77777777" w:rsidR="0008413D" w:rsidRPr="00BA556F" w:rsidRDefault="0008413D" w:rsidP="00B43536">
            <w:pPr>
              <w:spacing w:line="276" w:lineRule="auto"/>
              <w:jc w:val="both"/>
              <w:rPr>
                <w:lang w:val="en-GB"/>
              </w:rPr>
            </w:pPr>
            <w:r w:rsidRPr="00BA556F">
              <w:rPr>
                <w:lang w:val="en-GB"/>
              </w:rPr>
              <w:t>View all invoices (out)</w:t>
            </w:r>
          </w:p>
        </w:tc>
      </w:tr>
      <w:tr w:rsidR="0008413D" w:rsidRPr="00BA556F" w14:paraId="33B2CBE3" w14:textId="77777777" w:rsidTr="0008413D">
        <w:tc>
          <w:tcPr>
            <w:tcW w:w="2747" w:type="dxa"/>
          </w:tcPr>
          <w:p w14:paraId="5CF9CCEC" w14:textId="77777777" w:rsidR="0008413D" w:rsidRPr="00BA556F" w:rsidRDefault="0008413D" w:rsidP="00B43536">
            <w:pPr>
              <w:tabs>
                <w:tab w:val="center" w:pos="1533"/>
              </w:tabs>
              <w:spacing w:line="276" w:lineRule="auto"/>
              <w:jc w:val="both"/>
              <w:rPr>
                <w:lang w:val="en-GB"/>
              </w:rPr>
            </w:pPr>
            <w:r w:rsidRPr="00BA556F">
              <w:rPr>
                <w:lang w:val="en-GB"/>
              </w:rPr>
              <w:t>Invoice</w:t>
            </w:r>
          </w:p>
        </w:tc>
        <w:tc>
          <w:tcPr>
            <w:tcW w:w="2215" w:type="dxa"/>
          </w:tcPr>
          <w:p w14:paraId="76375538" w14:textId="77777777" w:rsidR="0008413D" w:rsidRPr="00BA556F" w:rsidRDefault="0008413D" w:rsidP="00B43536">
            <w:pPr>
              <w:spacing w:line="276" w:lineRule="auto"/>
              <w:jc w:val="both"/>
              <w:rPr>
                <w:lang w:val="en-GB"/>
              </w:rPr>
            </w:pPr>
            <w:r w:rsidRPr="00BA556F">
              <w:rPr>
                <w:lang w:val="en-GB"/>
              </w:rPr>
              <w:t>In</w:t>
            </w:r>
          </w:p>
        </w:tc>
        <w:tc>
          <w:tcPr>
            <w:tcW w:w="3446" w:type="dxa"/>
          </w:tcPr>
          <w:p w14:paraId="43CD3D3B" w14:textId="77777777" w:rsidR="0008413D" w:rsidRPr="00BA556F" w:rsidRDefault="0008413D" w:rsidP="00B43536">
            <w:pPr>
              <w:keepNext/>
              <w:spacing w:line="276" w:lineRule="auto"/>
              <w:jc w:val="both"/>
              <w:rPr>
                <w:lang w:val="en-GB"/>
              </w:rPr>
            </w:pPr>
            <w:r w:rsidRPr="00BA556F">
              <w:rPr>
                <w:lang w:val="en-GB"/>
              </w:rPr>
              <w:t>View all invoices (in)</w:t>
            </w:r>
          </w:p>
        </w:tc>
      </w:tr>
    </w:tbl>
    <w:p w14:paraId="6D4499EE" w14:textId="77777777" w:rsidR="0008413D" w:rsidRPr="00BA556F" w:rsidRDefault="007A7A9F" w:rsidP="00B43536">
      <w:pPr>
        <w:pStyle w:val="Caption"/>
        <w:jc w:val="both"/>
        <w:rPr>
          <w:lang w:val="en-GB"/>
        </w:rPr>
      </w:pPr>
      <w:r>
        <w:t xml:space="preserve">Table </w:t>
      </w:r>
      <w:r w:rsidR="000D19A4">
        <w:fldChar w:fldCharType="begin"/>
      </w:r>
      <w:r w:rsidR="000D19A4">
        <w:instrText xml:space="preserve"> SEQ Table \* ARABIC </w:instrText>
      </w:r>
      <w:r w:rsidR="000D19A4">
        <w:fldChar w:fldCharType="separate"/>
      </w:r>
      <w:r>
        <w:rPr>
          <w:noProof/>
        </w:rPr>
        <w:t>1</w:t>
      </w:r>
      <w:r w:rsidR="000D19A4">
        <w:rPr>
          <w:noProof/>
        </w:rPr>
        <w:fldChar w:fldCharType="end"/>
      </w:r>
      <w:r>
        <w:t>: The tab/sub tabs where each action resides.</w:t>
      </w:r>
    </w:p>
    <w:p w14:paraId="7BD230D3" w14:textId="77777777" w:rsidR="0008413D" w:rsidRDefault="0008413D" w:rsidP="00B43536">
      <w:pPr>
        <w:spacing w:line="276" w:lineRule="auto"/>
        <w:jc w:val="both"/>
        <w:rPr>
          <w:lang w:val="en-GB"/>
        </w:rPr>
      </w:pPr>
    </w:p>
    <w:p w14:paraId="49A8081C" w14:textId="77777777" w:rsidR="007A7A9F" w:rsidRDefault="007A7A9F" w:rsidP="00B43536">
      <w:pPr>
        <w:pStyle w:val="Heading1"/>
        <w:jc w:val="both"/>
        <w:rPr>
          <w:lang w:val="en-GB"/>
        </w:rPr>
        <w:sectPr w:rsidR="007A7A9F" w:rsidSect="00D2295C">
          <w:pgSz w:w="11900" w:h="16840"/>
          <w:pgMar w:top="1440" w:right="1800" w:bottom="1440" w:left="1800" w:header="708" w:footer="708" w:gutter="0"/>
          <w:cols w:space="708"/>
          <w:docGrid w:linePitch="360"/>
        </w:sectPr>
      </w:pPr>
    </w:p>
    <w:p w14:paraId="4E4C04F2" w14:textId="507D6D06" w:rsidR="007A7A9F" w:rsidRDefault="00EE7449" w:rsidP="00B43536">
      <w:pPr>
        <w:pStyle w:val="Heading1"/>
        <w:jc w:val="both"/>
        <w:rPr>
          <w:lang w:val="en-GB"/>
        </w:rPr>
      </w:pPr>
      <w:r>
        <w:rPr>
          <w:lang w:val="en-GB"/>
        </w:rPr>
        <w:lastRenderedPageBreak/>
        <w:t>System Usage Instructions</w:t>
      </w:r>
    </w:p>
    <w:p w14:paraId="55668B88" w14:textId="77777777" w:rsidR="00B43536" w:rsidRDefault="00B43536" w:rsidP="00B43536">
      <w:pPr>
        <w:jc w:val="both"/>
      </w:pPr>
      <w:r>
        <w:t xml:space="preserve">This section </w:t>
      </w:r>
      <w:r w:rsidRPr="00B43536">
        <w:t xml:space="preserve">features screenshots of the </w:t>
      </w:r>
      <w:r>
        <w:t xml:space="preserve">system in use. Where applicable, </w:t>
      </w:r>
      <w:r w:rsidRPr="00B43536">
        <w:t>instructions</w:t>
      </w:r>
      <w:r>
        <w:t xml:space="preserve"> or additional information</w:t>
      </w:r>
      <w:r w:rsidRPr="00B43536">
        <w:t xml:space="preserve"> </w:t>
      </w:r>
      <w:r>
        <w:t>is provided in the screenshot’s caption.</w:t>
      </w:r>
    </w:p>
    <w:p w14:paraId="5A03D585" w14:textId="77777777" w:rsidR="004513C3" w:rsidRPr="00B43536" w:rsidRDefault="004513C3" w:rsidP="00B43536">
      <w:pPr>
        <w:jc w:val="both"/>
      </w:pPr>
    </w:p>
    <w:p w14:paraId="6023257B" w14:textId="77777777" w:rsidR="007A7A9F" w:rsidRPr="00B43536" w:rsidRDefault="007A7A9F" w:rsidP="00B43536">
      <w:pPr>
        <w:jc w:val="both"/>
      </w:pPr>
    </w:p>
    <w:p w14:paraId="3F61DB8A" w14:textId="77777777" w:rsidR="0008413D" w:rsidRPr="00BA556F" w:rsidRDefault="0008413D" w:rsidP="00B43536">
      <w:pPr>
        <w:keepNext/>
        <w:spacing w:line="276" w:lineRule="auto"/>
        <w:jc w:val="both"/>
        <w:rPr>
          <w:lang w:val="en-GB"/>
        </w:rPr>
      </w:pPr>
      <w:r w:rsidRPr="00BA556F">
        <w:rPr>
          <w:noProof/>
        </w:rPr>
        <w:drawing>
          <wp:inline distT="0" distB="0" distL="0" distR="0" wp14:anchorId="0106A588" wp14:editId="7708F459">
            <wp:extent cx="3789928" cy="1965960"/>
            <wp:effectExtent l="0" t="0" r="0" b="0"/>
            <wp:docPr id="25" name="Picture 25" descr="Crucial 512.11GB:Users:matthewjarvis:Desktop:MSc Computing:CSYM025_Visual Object Software:Assignment:GUI: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rucial 512.11GB:Users:matthewjarvis:Desktop:MSc Computing:CSYM025_Visual Object Software:Assignment:GUI:Login.png"/>
                    <pic:cNvPicPr>
                      <a:picLocks noChangeAspect="1" noChangeArrowheads="1"/>
                    </pic:cNvPicPr>
                  </pic:nvPicPr>
                  <pic:blipFill rotWithShape="1">
                    <a:blip r:embed="rId7">
                      <a:extLst>
                        <a:ext uri="{28A0092B-C50C-407E-A947-70E740481C1C}">
                          <a14:useLocalDpi xmlns:a14="http://schemas.microsoft.com/office/drawing/2010/main" val="0"/>
                        </a:ext>
                      </a:extLst>
                    </a:blip>
                    <a:srcRect t="1502" b="1502"/>
                    <a:stretch/>
                  </pic:blipFill>
                  <pic:spPr bwMode="auto">
                    <a:xfrm>
                      <a:off x="0" y="0"/>
                      <a:ext cx="3795348" cy="1968772"/>
                    </a:xfrm>
                    <a:prstGeom prst="rect">
                      <a:avLst/>
                    </a:prstGeom>
                    <a:noFill/>
                    <a:ln>
                      <a:noFill/>
                    </a:ln>
                    <a:extLst>
                      <a:ext uri="{53640926-AAD7-44d8-BBD7-CCE9431645EC}">
                        <a14:shadowObscured xmlns:a14="http://schemas.microsoft.com/office/drawing/2010/main"/>
                      </a:ext>
                    </a:extLst>
                  </pic:spPr>
                </pic:pic>
              </a:graphicData>
            </a:graphic>
          </wp:inline>
        </w:drawing>
      </w:r>
    </w:p>
    <w:p w14:paraId="283020A4" w14:textId="77777777" w:rsidR="0008413D" w:rsidRPr="00BA556F" w:rsidRDefault="0008413D" w:rsidP="00B43536">
      <w:pPr>
        <w:pStyle w:val="Caption"/>
        <w:spacing w:line="276" w:lineRule="auto"/>
        <w:jc w:val="both"/>
        <w:rPr>
          <w:lang w:val="en-GB"/>
        </w:rPr>
      </w:pPr>
      <w:bookmarkStart w:id="1" w:name="_Toc284431383"/>
      <w:r w:rsidRPr="00BA556F">
        <w:rPr>
          <w:lang w:val="en-GB"/>
        </w:rPr>
        <w:t xml:space="preserve">Figure </w:t>
      </w:r>
      <w:r w:rsidRPr="00BA556F">
        <w:rPr>
          <w:lang w:val="en-GB"/>
        </w:rPr>
        <w:fldChar w:fldCharType="begin"/>
      </w:r>
      <w:r w:rsidRPr="00BA556F">
        <w:rPr>
          <w:lang w:val="en-GB"/>
        </w:rPr>
        <w:instrText xml:space="preserve"> SEQ Figure \* ARABIC </w:instrText>
      </w:r>
      <w:r w:rsidRPr="00BA556F">
        <w:rPr>
          <w:lang w:val="en-GB"/>
        </w:rPr>
        <w:fldChar w:fldCharType="separate"/>
      </w:r>
      <w:r w:rsidRPr="00BA556F">
        <w:rPr>
          <w:noProof/>
          <w:lang w:val="en-GB"/>
        </w:rPr>
        <w:t>1</w:t>
      </w:r>
      <w:r w:rsidRPr="00BA556F">
        <w:rPr>
          <w:noProof/>
          <w:lang w:val="en-GB"/>
        </w:rPr>
        <w:fldChar w:fldCharType="end"/>
      </w:r>
      <w:r w:rsidRPr="00BA556F">
        <w:rPr>
          <w:lang w:val="en-GB"/>
        </w:rPr>
        <w:t>: GUI - Login Frame</w:t>
      </w:r>
      <w:bookmarkEnd w:id="1"/>
    </w:p>
    <w:p w14:paraId="5960EF72" w14:textId="77777777" w:rsidR="0008413D" w:rsidRDefault="0008413D" w:rsidP="00B43536">
      <w:pPr>
        <w:spacing w:line="276" w:lineRule="auto"/>
        <w:jc w:val="both"/>
        <w:rPr>
          <w:lang w:val="en-GB"/>
        </w:rPr>
      </w:pPr>
      <w:r w:rsidRPr="00BA556F">
        <w:rPr>
          <w:lang w:val="en-GB"/>
        </w:rPr>
        <w:t>The login window is displayed when the application is first opened. It is used to control access to the system. The username (“user”) and password (“pass”) are hardcoded. An error message will be displayed if the credentials entered are incorrect.</w:t>
      </w:r>
    </w:p>
    <w:p w14:paraId="76CEC745" w14:textId="77777777" w:rsidR="007A7A9F" w:rsidRDefault="007A7A9F" w:rsidP="00B43536">
      <w:pPr>
        <w:spacing w:line="276" w:lineRule="auto"/>
        <w:jc w:val="both"/>
        <w:rPr>
          <w:lang w:val="en-GB"/>
        </w:rPr>
      </w:pPr>
    </w:p>
    <w:p w14:paraId="75BFA09E" w14:textId="77777777" w:rsidR="007A7A9F" w:rsidRDefault="007A7A9F" w:rsidP="00B43536">
      <w:pPr>
        <w:spacing w:line="276" w:lineRule="auto"/>
        <w:jc w:val="both"/>
        <w:rPr>
          <w:lang w:val="en-GB"/>
        </w:rPr>
      </w:pPr>
    </w:p>
    <w:p w14:paraId="5381C5A8" w14:textId="77777777" w:rsidR="007A7A9F" w:rsidRPr="00BA556F" w:rsidRDefault="007A7A9F" w:rsidP="00B43536">
      <w:pPr>
        <w:spacing w:line="276" w:lineRule="auto"/>
        <w:jc w:val="both"/>
        <w:rPr>
          <w:lang w:val="en-GB"/>
        </w:rPr>
      </w:pPr>
    </w:p>
    <w:p w14:paraId="3488AC67" w14:textId="77777777" w:rsidR="0008413D" w:rsidRPr="00BA556F" w:rsidRDefault="0008413D" w:rsidP="00B43536">
      <w:pPr>
        <w:spacing w:line="276" w:lineRule="auto"/>
        <w:jc w:val="both"/>
        <w:rPr>
          <w:lang w:val="en-GB"/>
        </w:rPr>
      </w:pPr>
    </w:p>
    <w:p w14:paraId="7A4AB43F" w14:textId="77777777" w:rsidR="0008413D" w:rsidRPr="00BA556F" w:rsidRDefault="0008413D" w:rsidP="00B43536">
      <w:pPr>
        <w:keepNext/>
        <w:spacing w:line="276" w:lineRule="auto"/>
        <w:jc w:val="both"/>
        <w:rPr>
          <w:lang w:val="en-GB"/>
        </w:rPr>
      </w:pPr>
      <w:r w:rsidRPr="00BA556F">
        <w:rPr>
          <w:noProof/>
        </w:rPr>
        <w:drawing>
          <wp:inline distT="0" distB="0" distL="0" distR="0" wp14:anchorId="2D92DF0A" wp14:editId="76834671">
            <wp:extent cx="5138420" cy="2547835"/>
            <wp:effectExtent l="0" t="0" r="0" b="0"/>
            <wp:docPr id="27" name="Picture 27" descr="Crucial 512.11GB:Users:matthewjarvis:Desktop:MSc Computing:CSYM025_Visual Object Software:Assignment:GUI:CreateCustom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rucial 512.11GB:Users:matthewjarvis:Desktop:MSc Computing:CSYM025_Visual Object Software:Assignment:GUI:CreateCustomer.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38705" cy="2547976"/>
                    </a:xfrm>
                    <a:prstGeom prst="rect">
                      <a:avLst/>
                    </a:prstGeom>
                    <a:noFill/>
                    <a:ln>
                      <a:noFill/>
                    </a:ln>
                  </pic:spPr>
                </pic:pic>
              </a:graphicData>
            </a:graphic>
          </wp:inline>
        </w:drawing>
      </w:r>
    </w:p>
    <w:p w14:paraId="1EF1C402" w14:textId="77777777" w:rsidR="0008413D" w:rsidRPr="00BA556F" w:rsidRDefault="0008413D" w:rsidP="00B43536">
      <w:pPr>
        <w:pStyle w:val="Caption"/>
        <w:spacing w:line="276" w:lineRule="auto"/>
        <w:jc w:val="both"/>
        <w:rPr>
          <w:lang w:val="en-GB"/>
        </w:rPr>
      </w:pPr>
      <w:bookmarkStart w:id="2" w:name="_Toc284431384"/>
      <w:r w:rsidRPr="00BA556F">
        <w:rPr>
          <w:lang w:val="en-GB"/>
        </w:rPr>
        <w:t xml:space="preserve">Figure </w:t>
      </w:r>
      <w:r w:rsidRPr="00BA556F">
        <w:rPr>
          <w:lang w:val="en-GB"/>
        </w:rPr>
        <w:fldChar w:fldCharType="begin"/>
      </w:r>
      <w:r w:rsidRPr="00BA556F">
        <w:rPr>
          <w:lang w:val="en-GB"/>
        </w:rPr>
        <w:instrText xml:space="preserve"> SEQ Figure \* ARABIC </w:instrText>
      </w:r>
      <w:r w:rsidRPr="00BA556F">
        <w:rPr>
          <w:lang w:val="en-GB"/>
        </w:rPr>
        <w:fldChar w:fldCharType="separate"/>
      </w:r>
      <w:r w:rsidRPr="00BA556F">
        <w:rPr>
          <w:noProof/>
          <w:lang w:val="en-GB"/>
        </w:rPr>
        <w:t>2</w:t>
      </w:r>
      <w:r w:rsidRPr="00BA556F">
        <w:rPr>
          <w:noProof/>
          <w:lang w:val="en-GB"/>
        </w:rPr>
        <w:fldChar w:fldCharType="end"/>
      </w:r>
      <w:r w:rsidRPr="00BA556F">
        <w:rPr>
          <w:lang w:val="en-GB"/>
        </w:rPr>
        <w:t>: GUI - Create Customer Panel</w:t>
      </w:r>
      <w:bookmarkEnd w:id="2"/>
    </w:p>
    <w:p w14:paraId="3BF94297" w14:textId="77777777" w:rsidR="00B43536" w:rsidRDefault="0008413D" w:rsidP="00B43536">
      <w:pPr>
        <w:spacing w:line="276" w:lineRule="auto"/>
        <w:jc w:val="both"/>
        <w:rPr>
          <w:lang w:val="en-GB"/>
        </w:rPr>
      </w:pPr>
      <w:r w:rsidRPr="00BA556F">
        <w:rPr>
          <w:lang w:val="en-GB"/>
        </w:rPr>
        <w:t xml:space="preserve">All fields must be completed in order to create a new customer. If one or more fields are incomplete, an error message will be displayed when the user clicks submit. The GUI displays a confirmation message when a new customer is successfully created.  </w:t>
      </w:r>
    </w:p>
    <w:p w14:paraId="647C67BB" w14:textId="77777777" w:rsidR="0008413D" w:rsidRPr="00BA556F" w:rsidRDefault="0008413D" w:rsidP="00B43536">
      <w:pPr>
        <w:spacing w:line="276" w:lineRule="auto"/>
        <w:jc w:val="both"/>
        <w:rPr>
          <w:lang w:val="en-GB"/>
        </w:rPr>
      </w:pPr>
      <w:r w:rsidRPr="00BA556F">
        <w:rPr>
          <w:noProof/>
        </w:rPr>
        <w:drawing>
          <wp:inline distT="0" distB="0" distL="0" distR="0" wp14:anchorId="253245A7" wp14:editId="14A6E107">
            <wp:extent cx="5148229" cy="2552700"/>
            <wp:effectExtent l="0" t="0" r="8255" b="0"/>
            <wp:docPr id="28" name="Picture 28" descr="Crucial 512.11GB:Users:matthewjarvis:Desktop:MSc Computing:CSYM025_Visual Object Software:Assignment:GUI:ViewCustom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rucial 512.11GB:Users:matthewjarvis:Desktop:MSc Computing:CSYM025_Visual Object Software:Assignment:GUI:ViewCustomers.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48665" cy="2552916"/>
                    </a:xfrm>
                    <a:prstGeom prst="rect">
                      <a:avLst/>
                    </a:prstGeom>
                    <a:noFill/>
                    <a:ln>
                      <a:noFill/>
                    </a:ln>
                  </pic:spPr>
                </pic:pic>
              </a:graphicData>
            </a:graphic>
          </wp:inline>
        </w:drawing>
      </w:r>
    </w:p>
    <w:p w14:paraId="13A458B6" w14:textId="77777777" w:rsidR="0008413D" w:rsidRPr="00BA556F" w:rsidRDefault="0008413D" w:rsidP="00B43536">
      <w:pPr>
        <w:pStyle w:val="Caption"/>
        <w:spacing w:line="276" w:lineRule="auto"/>
        <w:jc w:val="both"/>
        <w:rPr>
          <w:lang w:val="en-GB"/>
        </w:rPr>
      </w:pPr>
      <w:bookmarkStart w:id="3" w:name="_Toc284431385"/>
      <w:r w:rsidRPr="00BA556F">
        <w:rPr>
          <w:lang w:val="en-GB"/>
        </w:rPr>
        <w:t xml:space="preserve">Figure </w:t>
      </w:r>
      <w:r w:rsidRPr="00BA556F">
        <w:rPr>
          <w:lang w:val="en-GB"/>
        </w:rPr>
        <w:fldChar w:fldCharType="begin"/>
      </w:r>
      <w:r w:rsidRPr="00BA556F">
        <w:rPr>
          <w:lang w:val="en-GB"/>
        </w:rPr>
        <w:instrText xml:space="preserve"> SEQ Figure \* ARABIC </w:instrText>
      </w:r>
      <w:r w:rsidRPr="00BA556F">
        <w:rPr>
          <w:lang w:val="en-GB"/>
        </w:rPr>
        <w:fldChar w:fldCharType="separate"/>
      </w:r>
      <w:r w:rsidRPr="00BA556F">
        <w:rPr>
          <w:noProof/>
          <w:lang w:val="en-GB"/>
        </w:rPr>
        <w:t>3</w:t>
      </w:r>
      <w:r w:rsidRPr="00BA556F">
        <w:rPr>
          <w:noProof/>
          <w:lang w:val="en-GB"/>
        </w:rPr>
        <w:fldChar w:fldCharType="end"/>
      </w:r>
      <w:r w:rsidRPr="00BA556F">
        <w:rPr>
          <w:lang w:val="en-GB"/>
        </w:rPr>
        <w:t>: GUI - Customer View Panel</w:t>
      </w:r>
      <w:bookmarkEnd w:id="3"/>
    </w:p>
    <w:p w14:paraId="22EC078D" w14:textId="77777777" w:rsidR="0008413D" w:rsidRDefault="0008413D" w:rsidP="00B43536">
      <w:pPr>
        <w:spacing w:line="276" w:lineRule="auto"/>
        <w:jc w:val="both"/>
        <w:rPr>
          <w:lang w:val="en-GB"/>
        </w:rPr>
      </w:pPr>
      <w:r w:rsidRPr="00BA556F">
        <w:rPr>
          <w:lang w:val="en-GB"/>
        </w:rPr>
        <w:t>The user can view all customer details from within the Customer-&gt;View tab.</w:t>
      </w:r>
    </w:p>
    <w:p w14:paraId="53EA5FFF" w14:textId="77777777" w:rsidR="007A7A9F" w:rsidRDefault="007A7A9F" w:rsidP="00B43536">
      <w:pPr>
        <w:spacing w:line="276" w:lineRule="auto"/>
        <w:jc w:val="both"/>
        <w:rPr>
          <w:lang w:val="en-GB"/>
        </w:rPr>
      </w:pPr>
    </w:p>
    <w:p w14:paraId="6171A72E" w14:textId="77777777" w:rsidR="007A7A9F" w:rsidRDefault="007A7A9F" w:rsidP="00B43536">
      <w:pPr>
        <w:spacing w:line="276" w:lineRule="auto"/>
        <w:jc w:val="both"/>
        <w:rPr>
          <w:lang w:val="en-GB"/>
        </w:rPr>
      </w:pPr>
    </w:p>
    <w:p w14:paraId="60277EFA" w14:textId="77777777" w:rsidR="007A7A9F" w:rsidRDefault="007A7A9F" w:rsidP="00B43536">
      <w:pPr>
        <w:spacing w:line="276" w:lineRule="auto"/>
        <w:jc w:val="both"/>
        <w:rPr>
          <w:lang w:val="en-GB"/>
        </w:rPr>
      </w:pPr>
    </w:p>
    <w:p w14:paraId="663F32E8" w14:textId="77777777" w:rsidR="007A7A9F" w:rsidRDefault="007A7A9F" w:rsidP="00B43536">
      <w:pPr>
        <w:spacing w:line="276" w:lineRule="auto"/>
        <w:jc w:val="both"/>
        <w:rPr>
          <w:lang w:val="en-GB"/>
        </w:rPr>
      </w:pPr>
    </w:p>
    <w:p w14:paraId="2190D250" w14:textId="77777777" w:rsidR="007A7A9F" w:rsidRDefault="007A7A9F" w:rsidP="00B43536">
      <w:pPr>
        <w:spacing w:line="276" w:lineRule="auto"/>
        <w:jc w:val="both"/>
        <w:rPr>
          <w:lang w:val="en-GB"/>
        </w:rPr>
      </w:pPr>
    </w:p>
    <w:p w14:paraId="4BE10D58" w14:textId="77777777" w:rsidR="007A7A9F" w:rsidRDefault="007A7A9F" w:rsidP="00B43536">
      <w:pPr>
        <w:spacing w:line="276" w:lineRule="auto"/>
        <w:jc w:val="both"/>
        <w:rPr>
          <w:lang w:val="en-GB"/>
        </w:rPr>
      </w:pPr>
    </w:p>
    <w:p w14:paraId="13C9D159" w14:textId="77777777" w:rsidR="007A7A9F" w:rsidRDefault="007A7A9F" w:rsidP="00B43536">
      <w:pPr>
        <w:spacing w:line="276" w:lineRule="auto"/>
        <w:jc w:val="both"/>
        <w:rPr>
          <w:lang w:val="en-GB"/>
        </w:rPr>
      </w:pPr>
    </w:p>
    <w:p w14:paraId="4070F7C8" w14:textId="77777777" w:rsidR="007A7A9F" w:rsidRDefault="007A7A9F" w:rsidP="00B43536">
      <w:pPr>
        <w:spacing w:line="276" w:lineRule="auto"/>
        <w:jc w:val="both"/>
        <w:rPr>
          <w:lang w:val="en-GB"/>
        </w:rPr>
      </w:pPr>
    </w:p>
    <w:p w14:paraId="48DE9331" w14:textId="77777777" w:rsidR="00B43536" w:rsidRPr="00BA556F" w:rsidRDefault="00B43536" w:rsidP="00B43536">
      <w:pPr>
        <w:spacing w:line="276" w:lineRule="auto"/>
        <w:jc w:val="both"/>
        <w:rPr>
          <w:lang w:val="en-GB"/>
        </w:rPr>
      </w:pPr>
    </w:p>
    <w:p w14:paraId="1DC188FB" w14:textId="77777777" w:rsidR="0008413D" w:rsidRPr="00BA556F" w:rsidRDefault="0008413D" w:rsidP="00B43536">
      <w:pPr>
        <w:keepNext/>
        <w:spacing w:line="276" w:lineRule="auto"/>
        <w:jc w:val="both"/>
        <w:rPr>
          <w:lang w:val="en-GB"/>
        </w:rPr>
      </w:pPr>
      <w:r w:rsidRPr="00BA556F">
        <w:rPr>
          <w:noProof/>
        </w:rPr>
        <w:drawing>
          <wp:inline distT="0" distB="0" distL="0" distR="0" wp14:anchorId="61137659" wp14:editId="42B02600">
            <wp:extent cx="5138420" cy="2547836"/>
            <wp:effectExtent l="0" t="0" r="0" b="0"/>
            <wp:docPr id="29" name="Picture 29" descr="Crucial 512.11GB:Users:matthewjarvis:Desktop:MSc Computing:CSYM025_Visual Object Software:Assignment:GUI:CreateBik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rucial 512.11GB:Users:matthewjarvis:Desktop:MSc Computing:CSYM025_Visual Object Software:Assignment:GUI:CreateBik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38705" cy="2547977"/>
                    </a:xfrm>
                    <a:prstGeom prst="rect">
                      <a:avLst/>
                    </a:prstGeom>
                    <a:noFill/>
                    <a:ln>
                      <a:noFill/>
                    </a:ln>
                  </pic:spPr>
                </pic:pic>
              </a:graphicData>
            </a:graphic>
          </wp:inline>
        </w:drawing>
      </w:r>
    </w:p>
    <w:p w14:paraId="24B0D848" w14:textId="77777777" w:rsidR="0008413D" w:rsidRPr="00BA556F" w:rsidRDefault="0008413D" w:rsidP="00B43536">
      <w:pPr>
        <w:pStyle w:val="Caption"/>
        <w:spacing w:line="276" w:lineRule="auto"/>
        <w:jc w:val="both"/>
        <w:rPr>
          <w:lang w:val="en-GB"/>
        </w:rPr>
      </w:pPr>
      <w:bookmarkStart w:id="4" w:name="_Toc284431386"/>
      <w:r w:rsidRPr="00BA556F">
        <w:rPr>
          <w:lang w:val="en-GB"/>
        </w:rPr>
        <w:t xml:space="preserve">Figure </w:t>
      </w:r>
      <w:r w:rsidRPr="00BA556F">
        <w:rPr>
          <w:lang w:val="en-GB"/>
        </w:rPr>
        <w:fldChar w:fldCharType="begin"/>
      </w:r>
      <w:r w:rsidRPr="00BA556F">
        <w:rPr>
          <w:lang w:val="en-GB"/>
        </w:rPr>
        <w:instrText xml:space="preserve"> SEQ Figure \* ARABIC </w:instrText>
      </w:r>
      <w:r w:rsidRPr="00BA556F">
        <w:rPr>
          <w:lang w:val="en-GB"/>
        </w:rPr>
        <w:fldChar w:fldCharType="separate"/>
      </w:r>
      <w:r w:rsidRPr="00BA556F">
        <w:rPr>
          <w:noProof/>
          <w:lang w:val="en-GB"/>
        </w:rPr>
        <w:t>4</w:t>
      </w:r>
      <w:r w:rsidRPr="00BA556F">
        <w:rPr>
          <w:noProof/>
          <w:lang w:val="en-GB"/>
        </w:rPr>
        <w:fldChar w:fldCharType="end"/>
      </w:r>
      <w:r w:rsidRPr="00BA556F">
        <w:rPr>
          <w:lang w:val="en-GB"/>
        </w:rPr>
        <w:t>: GUI - Create Bike Panel</w:t>
      </w:r>
      <w:bookmarkEnd w:id="4"/>
    </w:p>
    <w:p w14:paraId="2F66067E" w14:textId="77777777" w:rsidR="004513C3" w:rsidRDefault="0008413D" w:rsidP="004513C3">
      <w:pPr>
        <w:spacing w:line="276" w:lineRule="auto"/>
        <w:jc w:val="both"/>
        <w:rPr>
          <w:lang w:val="en-GB"/>
        </w:rPr>
      </w:pPr>
      <w:r w:rsidRPr="00BA556F">
        <w:rPr>
          <w:lang w:val="en-GB"/>
        </w:rPr>
        <w:t xml:space="preserve">All fields must be completed in order to create a new bike. If one or more fields are incomplete, an error message will be displayed when the user clicks submit. Furthermore, the value entered in the Daily rate and Deposit fields must be greater than 0 and in numeric format. The GUI displays a confirmation message when a new bike is successfully created.  </w:t>
      </w:r>
    </w:p>
    <w:p w14:paraId="7813DC6C" w14:textId="77777777" w:rsidR="0008413D" w:rsidRPr="00BA556F" w:rsidRDefault="0008413D" w:rsidP="004513C3">
      <w:pPr>
        <w:spacing w:line="276" w:lineRule="auto"/>
        <w:jc w:val="both"/>
        <w:rPr>
          <w:lang w:val="en-GB"/>
        </w:rPr>
      </w:pPr>
      <w:r w:rsidRPr="00BA556F">
        <w:rPr>
          <w:noProof/>
        </w:rPr>
        <w:drawing>
          <wp:inline distT="0" distB="0" distL="0" distR="0" wp14:anchorId="7AAE9687" wp14:editId="16D1B2A8">
            <wp:extent cx="5138420" cy="2552139"/>
            <wp:effectExtent l="0" t="0" r="0" b="0"/>
            <wp:docPr id="30" name="Picture 30" descr="Crucial 512.11GB:Users:matthewjarvis:Desktop:MSc Computing:CSYM025_Visual Object Software:Assignment:GUI:ViewBik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rucial 512.11GB:Users:matthewjarvis:Desktop:MSc Computing:CSYM025_Visual Object Software:Assignment:GUI:ViewBikes.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38645" cy="2552251"/>
                    </a:xfrm>
                    <a:prstGeom prst="rect">
                      <a:avLst/>
                    </a:prstGeom>
                    <a:noFill/>
                    <a:ln>
                      <a:noFill/>
                    </a:ln>
                  </pic:spPr>
                </pic:pic>
              </a:graphicData>
            </a:graphic>
          </wp:inline>
        </w:drawing>
      </w:r>
    </w:p>
    <w:p w14:paraId="2CFC1478" w14:textId="77777777" w:rsidR="0008413D" w:rsidRPr="00BA556F" w:rsidRDefault="0008413D" w:rsidP="00B43536">
      <w:pPr>
        <w:pStyle w:val="Caption"/>
        <w:spacing w:line="276" w:lineRule="auto"/>
        <w:jc w:val="both"/>
        <w:rPr>
          <w:lang w:val="en-GB"/>
        </w:rPr>
      </w:pPr>
      <w:bookmarkStart w:id="5" w:name="_Toc284431387"/>
      <w:r w:rsidRPr="00BA556F">
        <w:rPr>
          <w:lang w:val="en-GB"/>
        </w:rPr>
        <w:t xml:space="preserve">Figure </w:t>
      </w:r>
      <w:r w:rsidRPr="00BA556F">
        <w:rPr>
          <w:lang w:val="en-GB"/>
        </w:rPr>
        <w:fldChar w:fldCharType="begin"/>
      </w:r>
      <w:r w:rsidRPr="00BA556F">
        <w:rPr>
          <w:lang w:val="en-GB"/>
        </w:rPr>
        <w:instrText xml:space="preserve"> SEQ Figure \* ARABIC </w:instrText>
      </w:r>
      <w:r w:rsidRPr="00BA556F">
        <w:rPr>
          <w:lang w:val="en-GB"/>
        </w:rPr>
        <w:fldChar w:fldCharType="separate"/>
      </w:r>
      <w:r w:rsidRPr="00BA556F">
        <w:rPr>
          <w:noProof/>
          <w:lang w:val="en-GB"/>
        </w:rPr>
        <w:t>5</w:t>
      </w:r>
      <w:r w:rsidRPr="00BA556F">
        <w:rPr>
          <w:noProof/>
          <w:lang w:val="en-GB"/>
        </w:rPr>
        <w:fldChar w:fldCharType="end"/>
      </w:r>
      <w:r w:rsidRPr="00BA556F">
        <w:rPr>
          <w:lang w:val="en-GB"/>
        </w:rPr>
        <w:t>: GUI - Bike View Panel</w:t>
      </w:r>
      <w:bookmarkEnd w:id="5"/>
    </w:p>
    <w:p w14:paraId="5DAA1589" w14:textId="77777777" w:rsidR="0008413D" w:rsidRDefault="0008413D" w:rsidP="00B43536">
      <w:pPr>
        <w:spacing w:line="276" w:lineRule="auto"/>
        <w:jc w:val="both"/>
        <w:rPr>
          <w:lang w:val="en-GB"/>
        </w:rPr>
      </w:pPr>
      <w:r w:rsidRPr="00BA556F">
        <w:rPr>
          <w:lang w:val="en-GB"/>
        </w:rPr>
        <w:t xml:space="preserve">The user can view all bike details from within the Bike-&gt;View tab. Statistics are also displayed at the bottom of the panel, including total amount of: all bikes, available bikes, bikes on hire and damaged bikes. The most and least popular bikes can also be seen. To repair a bike, click on the Repair bike button located at the bottom right of the panel. An input dialog box will prompt for the damaged bike’s ID (as shown in </w:t>
      </w:r>
      <w:r w:rsidRPr="00BA556F">
        <w:rPr>
          <w:lang w:val="en-GB"/>
        </w:rPr>
        <w:fldChar w:fldCharType="begin"/>
      </w:r>
      <w:r w:rsidRPr="00BA556F">
        <w:rPr>
          <w:lang w:val="en-GB"/>
        </w:rPr>
        <w:instrText xml:space="preserve"> REF _Ref284314775 \h </w:instrText>
      </w:r>
      <w:r w:rsidRPr="00BA556F">
        <w:rPr>
          <w:lang w:val="en-GB"/>
        </w:rPr>
      </w:r>
      <w:r w:rsidRPr="00BA556F">
        <w:rPr>
          <w:lang w:val="en-GB"/>
        </w:rPr>
        <w:fldChar w:fldCharType="separate"/>
      </w:r>
      <w:r w:rsidRPr="00BA556F">
        <w:rPr>
          <w:lang w:val="en-GB"/>
        </w:rPr>
        <w:t xml:space="preserve">Figure </w:t>
      </w:r>
      <w:r w:rsidRPr="00BA556F">
        <w:rPr>
          <w:noProof/>
          <w:lang w:val="en-GB"/>
        </w:rPr>
        <w:t>6</w:t>
      </w:r>
      <w:r w:rsidRPr="00BA556F">
        <w:rPr>
          <w:lang w:val="en-GB"/>
        </w:rPr>
        <w:t>: GUI - Repair Bike</w:t>
      </w:r>
      <w:r w:rsidRPr="00BA556F">
        <w:rPr>
          <w:lang w:val="en-GB"/>
        </w:rPr>
        <w:fldChar w:fldCharType="end"/>
      </w:r>
      <w:r w:rsidRPr="00BA556F">
        <w:rPr>
          <w:lang w:val="en-GB"/>
        </w:rPr>
        <w:t>).</w:t>
      </w:r>
    </w:p>
    <w:p w14:paraId="61090FB8" w14:textId="77777777" w:rsidR="007A7A9F" w:rsidRDefault="007A7A9F" w:rsidP="00B43536">
      <w:pPr>
        <w:spacing w:line="276" w:lineRule="auto"/>
        <w:jc w:val="both"/>
        <w:rPr>
          <w:lang w:val="en-GB"/>
        </w:rPr>
      </w:pPr>
    </w:p>
    <w:p w14:paraId="33ACF5B6" w14:textId="77777777" w:rsidR="007A7A9F" w:rsidRDefault="007A7A9F" w:rsidP="00B43536">
      <w:pPr>
        <w:spacing w:line="276" w:lineRule="auto"/>
        <w:jc w:val="both"/>
        <w:rPr>
          <w:lang w:val="en-GB"/>
        </w:rPr>
      </w:pPr>
    </w:p>
    <w:p w14:paraId="0D5B283A" w14:textId="77777777" w:rsidR="007A7A9F" w:rsidRDefault="007A7A9F" w:rsidP="00B43536">
      <w:pPr>
        <w:spacing w:line="276" w:lineRule="auto"/>
        <w:jc w:val="both"/>
        <w:rPr>
          <w:lang w:val="en-GB"/>
        </w:rPr>
      </w:pPr>
    </w:p>
    <w:p w14:paraId="7D22FC21" w14:textId="77777777" w:rsidR="007A7A9F" w:rsidRDefault="007A7A9F" w:rsidP="00B43536">
      <w:pPr>
        <w:spacing w:line="276" w:lineRule="auto"/>
        <w:jc w:val="both"/>
        <w:rPr>
          <w:lang w:val="en-GB"/>
        </w:rPr>
      </w:pPr>
    </w:p>
    <w:p w14:paraId="422F6DA2" w14:textId="77777777" w:rsidR="007A7A9F" w:rsidRPr="00BA556F" w:rsidRDefault="007A7A9F" w:rsidP="00B43536">
      <w:pPr>
        <w:spacing w:line="276" w:lineRule="auto"/>
        <w:jc w:val="both"/>
        <w:rPr>
          <w:lang w:val="en-GB"/>
        </w:rPr>
      </w:pPr>
    </w:p>
    <w:p w14:paraId="308DAC34" w14:textId="77777777" w:rsidR="0008413D" w:rsidRPr="00BA556F" w:rsidRDefault="0008413D" w:rsidP="00B43536">
      <w:pPr>
        <w:spacing w:line="276" w:lineRule="auto"/>
        <w:jc w:val="both"/>
        <w:rPr>
          <w:lang w:val="en-GB"/>
        </w:rPr>
      </w:pPr>
      <w:r w:rsidRPr="00BA556F">
        <w:rPr>
          <w:noProof/>
        </w:rPr>
        <w:drawing>
          <wp:inline distT="0" distB="0" distL="0" distR="0" wp14:anchorId="05BF8305" wp14:editId="1F11FBD5">
            <wp:extent cx="5138420" cy="2547836"/>
            <wp:effectExtent l="0" t="0" r="0" b="0"/>
            <wp:docPr id="31" name="Picture 31" descr="Crucial 512.11GB:Users:matthewjarvis:Desktop:MSc Computing:CSYM025_Visual Object Software:Assignment:GUI:RepairBik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rucial 512.11GB:Users:matthewjarvis:Desktop:MSc Computing:CSYM025_Visual Object Software:Assignment:GUI:RepairBik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38420" cy="2547836"/>
                    </a:xfrm>
                    <a:prstGeom prst="rect">
                      <a:avLst/>
                    </a:prstGeom>
                    <a:noFill/>
                    <a:ln>
                      <a:noFill/>
                    </a:ln>
                  </pic:spPr>
                </pic:pic>
              </a:graphicData>
            </a:graphic>
          </wp:inline>
        </w:drawing>
      </w:r>
    </w:p>
    <w:p w14:paraId="46142440" w14:textId="77777777" w:rsidR="0008413D" w:rsidRPr="00BA556F" w:rsidRDefault="0008413D" w:rsidP="00B43536">
      <w:pPr>
        <w:pStyle w:val="Caption"/>
        <w:spacing w:line="276" w:lineRule="auto"/>
        <w:jc w:val="both"/>
        <w:rPr>
          <w:lang w:val="en-GB"/>
        </w:rPr>
      </w:pPr>
      <w:bookmarkStart w:id="6" w:name="_Ref284314775"/>
      <w:bookmarkStart w:id="7" w:name="_Toc284431388"/>
      <w:r w:rsidRPr="00BA556F">
        <w:rPr>
          <w:lang w:val="en-GB"/>
        </w:rPr>
        <w:t xml:space="preserve">Figure </w:t>
      </w:r>
      <w:r w:rsidRPr="00BA556F">
        <w:rPr>
          <w:lang w:val="en-GB"/>
        </w:rPr>
        <w:fldChar w:fldCharType="begin"/>
      </w:r>
      <w:r w:rsidRPr="00BA556F">
        <w:rPr>
          <w:lang w:val="en-GB"/>
        </w:rPr>
        <w:instrText xml:space="preserve"> SEQ Figure \* ARABIC </w:instrText>
      </w:r>
      <w:r w:rsidRPr="00BA556F">
        <w:rPr>
          <w:lang w:val="en-GB"/>
        </w:rPr>
        <w:fldChar w:fldCharType="separate"/>
      </w:r>
      <w:r w:rsidRPr="00BA556F">
        <w:rPr>
          <w:noProof/>
          <w:lang w:val="en-GB"/>
        </w:rPr>
        <w:t>6</w:t>
      </w:r>
      <w:r w:rsidRPr="00BA556F">
        <w:rPr>
          <w:noProof/>
          <w:lang w:val="en-GB"/>
        </w:rPr>
        <w:fldChar w:fldCharType="end"/>
      </w:r>
      <w:r w:rsidRPr="00BA556F">
        <w:rPr>
          <w:lang w:val="en-GB"/>
        </w:rPr>
        <w:t>: GUI - Repair Bike</w:t>
      </w:r>
      <w:bookmarkEnd w:id="6"/>
      <w:bookmarkEnd w:id="7"/>
    </w:p>
    <w:p w14:paraId="0DBF9188" w14:textId="77777777" w:rsidR="004513C3" w:rsidRDefault="0008413D" w:rsidP="004513C3">
      <w:pPr>
        <w:spacing w:line="276" w:lineRule="auto"/>
        <w:jc w:val="both"/>
        <w:rPr>
          <w:lang w:val="en-GB"/>
        </w:rPr>
      </w:pPr>
      <w:r w:rsidRPr="00BA556F">
        <w:rPr>
          <w:lang w:val="en-GB"/>
        </w:rPr>
        <w:t>To repair a bike, click on the Repair bike button located at the bottom right of the panel. An input dialog box will prompt for the damaged bike’s ID. An error message will be displayed if the bike ID entered is not recognised or the bike is not currently damaged. The GUI displays a confirmation message when a bike is repaired.</w:t>
      </w:r>
    </w:p>
    <w:p w14:paraId="093EBF90" w14:textId="77777777" w:rsidR="0008413D" w:rsidRPr="00BA556F" w:rsidRDefault="0008413D" w:rsidP="004513C3">
      <w:pPr>
        <w:spacing w:line="276" w:lineRule="auto"/>
        <w:jc w:val="both"/>
        <w:rPr>
          <w:lang w:val="en-GB"/>
        </w:rPr>
      </w:pPr>
      <w:r w:rsidRPr="00BA556F">
        <w:rPr>
          <w:noProof/>
        </w:rPr>
        <w:drawing>
          <wp:inline distT="0" distB="0" distL="0" distR="0" wp14:anchorId="0FF6E9E2" wp14:editId="0E772BDE">
            <wp:extent cx="5138420" cy="2539286"/>
            <wp:effectExtent l="0" t="0" r="0" b="1270"/>
            <wp:docPr id="32" name="Picture 32" descr="Crucial 512.11GB:Users:matthewjarvis:Desktop:MSc Computing:CSYM025_Visual Object Software:Assignment:GUI:CreateHi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rucial 512.11GB:Users:matthewjarvis:Desktop:MSc Computing:CSYM025_Visual Object Software:Assignment:GUI:CreateHir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38420" cy="2539286"/>
                    </a:xfrm>
                    <a:prstGeom prst="rect">
                      <a:avLst/>
                    </a:prstGeom>
                    <a:noFill/>
                    <a:ln>
                      <a:noFill/>
                    </a:ln>
                  </pic:spPr>
                </pic:pic>
              </a:graphicData>
            </a:graphic>
          </wp:inline>
        </w:drawing>
      </w:r>
    </w:p>
    <w:p w14:paraId="4747B0C8" w14:textId="77777777" w:rsidR="0008413D" w:rsidRPr="00BA556F" w:rsidRDefault="0008413D" w:rsidP="00B43536">
      <w:pPr>
        <w:pStyle w:val="Caption"/>
        <w:spacing w:line="276" w:lineRule="auto"/>
        <w:jc w:val="both"/>
        <w:rPr>
          <w:lang w:val="en-GB"/>
        </w:rPr>
      </w:pPr>
      <w:bookmarkStart w:id="8" w:name="_Toc284431389"/>
      <w:r w:rsidRPr="00BA556F">
        <w:rPr>
          <w:lang w:val="en-GB"/>
        </w:rPr>
        <w:t xml:space="preserve">Figure </w:t>
      </w:r>
      <w:r w:rsidRPr="00BA556F">
        <w:rPr>
          <w:lang w:val="en-GB"/>
        </w:rPr>
        <w:fldChar w:fldCharType="begin"/>
      </w:r>
      <w:r w:rsidRPr="00BA556F">
        <w:rPr>
          <w:lang w:val="en-GB"/>
        </w:rPr>
        <w:instrText xml:space="preserve"> SEQ Figure \* ARABIC </w:instrText>
      </w:r>
      <w:r w:rsidRPr="00BA556F">
        <w:rPr>
          <w:lang w:val="en-GB"/>
        </w:rPr>
        <w:fldChar w:fldCharType="separate"/>
      </w:r>
      <w:r w:rsidRPr="00BA556F">
        <w:rPr>
          <w:noProof/>
          <w:lang w:val="en-GB"/>
        </w:rPr>
        <w:t>7</w:t>
      </w:r>
      <w:r w:rsidRPr="00BA556F">
        <w:rPr>
          <w:noProof/>
          <w:lang w:val="en-GB"/>
        </w:rPr>
        <w:fldChar w:fldCharType="end"/>
      </w:r>
      <w:r w:rsidRPr="00BA556F">
        <w:rPr>
          <w:lang w:val="en-GB"/>
        </w:rPr>
        <w:t>: GUI - Create Hire Panel</w:t>
      </w:r>
      <w:bookmarkEnd w:id="8"/>
    </w:p>
    <w:p w14:paraId="1E960A03" w14:textId="3D8F7FD1" w:rsidR="0016020F" w:rsidRDefault="0008413D" w:rsidP="00B43536">
      <w:pPr>
        <w:spacing w:line="276" w:lineRule="auto"/>
        <w:jc w:val="both"/>
        <w:rPr>
          <w:lang w:val="en-GB"/>
        </w:rPr>
      </w:pPr>
      <w:r w:rsidRPr="00BA556F">
        <w:rPr>
          <w:lang w:val="en-GB"/>
        </w:rPr>
        <w:t>All fields must be completed in order to create a new hire. The system will display an error message when the Submit button is clicked if:</w:t>
      </w:r>
      <w:r w:rsidR="00BA556F" w:rsidRPr="00BA556F">
        <w:rPr>
          <w:lang w:val="en-GB"/>
        </w:rPr>
        <w:t xml:space="preserve"> </w:t>
      </w:r>
    </w:p>
    <w:p w14:paraId="0AE7DEBB" w14:textId="77777777" w:rsidR="005F5C68" w:rsidRPr="005F5C68" w:rsidRDefault="005F5C68" w:rsidP="005F5C68">
      <w:pPr>
        <w:pStyle w:val="ListParagraph"/>
        <w:numPr>
          <w:ilvl w:val="0"/>
          <w:numId w:val="2"/>
        </w:numPr>
        <w:spacing w:line="276" w:lineRule="auto"/>
        <w:jc w:val="both"/>
        <w:rPr>
          <w:lang w:val="en-GB"/>
        </w:rPr>
      </w:pPr>
      <w:r>
        <w:rPr>
          <w:lang w:val="en-GB"/>
        </w:rPr>
        <w:t>O</w:t>
      </w:r>
      <w:r w:rsidR="0008413D" w:rsidRPr="005F5C68">
        <w:rPr>
          <w:lang w:val="en-GB"/>
        </w:rPr>
        <w:t>ne or more fields are incomplete</w:t>
      </w:r>
    </w:p>
    <w:p w14:paraId="7C5871C3" w14:textId="77777777" w:rsidR="005F5C68" w:rsidRPr="005F5C68" w:rsidRDefault="005F5C68" w:rsidP="005F5C68">
      <w:pPr>
        <w:pStyle w:val="ListParagraph"/>
        <w:numPr>
          <w:ilvl w:val="0"/>
          <w:numId w:val="2"/>
        </w:numPr>
        <w:spacing w:line="276" w:lineRule="auto"/>
        <w:jc w:val="both"/>
        <w:rPr>
          <w:lang w:val="en-GB"/>
        </w:rPr>
      </w:pPr>
      <w:r>
        <w:rPr>
          <w:lang w:val="en-GB"/>
        </w:rPr>
        <w:t>T</w:t>
      </w:r>
      <w:r w:rsidR="0008413D" w:rsidRPr="005F5C68">
        <w:rPr>
          <w:lang w:val="en-GB"/>
        </w:rPr>
        <w:t xml:space="preserve">he Customer ID entered is not </w:t>
      </w:r>
      <w:r w:rsidR="00BA556F" w:rsidRPr="005F5C68">
        <w:rPr>
          <w:lang w:val="en-GB"/>
        </w:rPr>
        <w:t>reco</w:t>
      </w:r>
      <w:r w:rsidRPr="005F5C68">
        <w:rPr>
          <w:lang w:val="en-GB"/>
        </w:rPr>
        <w:t>gnized</w:t>
      </w:r>
    </w:p>
    <w:p w14:paraId="68115121" w14:textId="77777777" w:rsidR="005F5C68" w:rsidRPr="005F5C68" w:rsidRDefault="005F5C68" w:rsidP="005F5C68">
      <w:pPr>
        <w:pStyle w:val="ListParagraph"/>
        <w:numPr>
          <w:ilvl w:val="0"/>
          <w:numId w:val="2"/>
        </w:numPr>
        <w:spacing w:line="276" w:lineRule="auto"/>
        <w:jc w:val="both"/>
        <w:rPr>
          <w:lang w:val="en-GB"/>
        </w:rPr>
      </w:pPr>
      <w:r>
        <w:rPr>
          <w:lang w:val="en-GB"/>
        </w:rPr>
        <w:t>T</w:t>
      </w:r>
      <w:r w:rsidRPr="005F5C68">
        <w:rPr>
          <w:lang w:val="en-GB"/>
        </w:rPr>
        <w:t xml:space="preserve">he </w:t>
      </w:r>
      <w:r w:rsidR="0008413D" w:rsidRPr="005F5C68">
        <w:rPr>
          <w:lang w:val="en-GB"/>
        </w:rPr>
        <w:t>Bike ID entered is</w:t>
      </w:r>
      <w:r w:rsidRPr="005F5C68">
        <w:rPr>
          <w:lang w:val="en-GB"/>
        </w:rPr>
        <w:t xml:space="preserve"> not recognized</w:t>
      </w:r>
    </w:p>
    <w:p w14:paraId="7B625299" w14:textId="77777777" w:rsidR="005F5C68" w:rsidRPr="005F5C68" w:rsidRDefault="005F5C68" w:rsidP="005F5C68">
      <w:pPr>
        <w:pStyle w:val="ListParagraph"/>
        <w:numPr>
          <w:ilvl w:val="0"/>
          <w:numId w:val="2"/>
        </w:numPr>
        <w:spacing w:line="276" w:lineRule="auto"/>
        <w:jc w:val="both"/>
        <w:rPr>
          <w:lang w:val="en-GB"/>
        </w:rPr>
      </w:pPr>
      <w:r>
        <w:rPr>
          <w:lang w:val="en-GB"/>
        </w:rPr>
        <w:t>T</w:t>
      </w:r>
      <w:r w:rsidRPr="005F5C68">
        <w:rPr>
          <w:lang w:val="en-GB"/>
        </w:rPr>
        <w:t xml:space="preserve">he </w:t>
      </w:r>
      <w:r w:rsidR="0008413D" w:rsidRPr="005F5C68">
        <w:rPr>
          <w:lang w:val="en-GB"/>
        </w:rPr>
        <w:t>format of the return date is not recognisable as a date</w:t>
      </w:r>
    </w:p>
    <w:p w14:paraId="0607C234" w14:textId="3B70976E" w:rsidR="005F5C68" w:rsidRDefault="005F5C68" w:rsidP="005F5C68">
      <w:pPr>
        <w:pStyle w:val="ListParagraph"/>
        <w:numPr>
          <w:ilvl w:val="0"/>
          <w:numId w:val="2"/>
        </w:numPr>
        <w:spacing w:line="276" w:lineRule="auto"/>
        <w:jc w:val="both"/>
        <w:rPr>
          <w:lang w:val="en-GB"/>
        </w:rPr>
      </w:pPr>
      <w:r>
        <w:rPr>
          <w:lang w:val="en-GB"/>
        </w:rPr>
        <w:t>T</w:t>
      </w:r>
      <w:r w:rsidRPr="005F5C68">
        <w:rPr>
          <w:lang w:val="en-GB"/>
        </w:rPr>
        <w:t xml:space="preserve">he </w:t>
      </w:r>
      <w:r w:rsidR="0008413D" w:rsidRPr="005F5C68">
        <w:rPr>
          <w:lang w:val="en-GB"/>
        </w:rPr>
        <w:t>return date is before the current date</w:t>
      </w:r>
    </w:p>
    <w:p w14:paraId="015A1A80" w14:textId="77777777" w:rsidR="00FE047E" w:rsidRPr="005F5C68" w:rsidRDefault="00FE047E" w:rsidP="00A6580D">
      <w:pPr>
        <w:pStyle w:val="ListParagraph"/>
        <w:spacing w:line="276" w:lineRule="auto"/>
        <w:jc w:val="both"/>
        <w:rPr>
          <w:lang w:val="en-GB"/>
        </w:rPr>
      </w:pPr>
    </w:p>
    <w:p w14:paraId="72B1F9DD" w14:textId="77777777" w:rsidR="0008413D" w:rsidRDefault="0008413D" w:rsidP="00B43536">
      <w:pPr>
        <w:spacing w:line="276" w:lineRule="auto"/>
        <w:jc w:val="both"/>
        <w:rPr>
          <w:lang w:val="en-GB"/>
        </w:rPr>
      </w:pPr>
      <w:r w:rsidRPr="00BA556F">
        <w:rPr>
          <w:lang w:val="en-GB"/>
        </w:rPr>
        <w:t xml:space="preserve">If all fields are complete and valid, the GUI will display the invoice for the newly created hire, (as shown in </w:t>
      </w:r>
      <w:r w:rsidRPr="00BA556F">
        <w:rPr>
          <w:lang w:val="en-GB"/>
        </w:rPr>
        <w:fldChar w:fldCharType="begin"/>
      </w:r>
      <w:r w:rsidRPr="00BA556F">
        <w:rPr>
          <w:lang w:val="en-GB"/>
        </w:rPr>
        <w:instrText xml:space="preserve"> REF _Ref284314578 \h </w:instrText>
      </w:r>
      <w:r w:rsidRPr="00BA556F">
        <w:rPr>
          <w:lang w:val="en-GB"/>
        </w:rPr>
      </w:r>
      <w:r w:rsidRPr="00BA556F">
        <w:rPr>
          <w:lang w:val="en-GB"/>
        </w:rPr>
        <w:fldChar w:fldCharType="separate"/>
      </w:r>
      <w:r w:rsidRPr="00BA556F">
        <w:rPr>
          <w:lang w:val="en-GB"/>
        </w:rPr>
        <w:t xml:space="preserve">Figure </w:t>
      </w:r>
      <w:r w:rsidRPr="00BA556F">
        <w:rPr>
          <w:noProof/>
          <w:lang w:val="en-GB"/>
        </w:rPr>
        <w:t>8</w:t>
      </w:r>
      <w:r w:rsidRPr="00BA556F">
        <w:rPr>
          <w:lang w:val="en-GB"/>
        </w:rPr>
        <w:t>: GUI - Confirm Payment Window</w:t>
      </w:r>
      <w:r w:rsidRPr="00BA556F">
        <w:rPr>
          <w:lang w:val="en-GB"/>
        </w:rPr>
        <w:fldChar w:fldCharType="end"/>
      </w:r>
      <w:r w:rsidRPr="00BA556F">
        <w:rPr>
          <w:lang w:val="en-GB"/>
        </w:rPr>
        <w:t>). If the user clicks yes, the hire and invoice will be added to the system. If the user clicks no the hire and invoice will be discarded.</w:t>
      </w:r>
    </w:p>
    <w:p w14:paraId="30CB7D3C" w14:textId="77777777" w:rsidR="004513C3" w:rsidRPr="00BA556F" w:rsidRDefault="004513C3" w:rsidP="00B43536">
      <w:pPr>
        <w:spacing w:line="276" w:lineRule="auto"/>
        <w:jc w:val="both"/>
        <w:rPr>
          <w:lang w:val="en-GB"/>
        </w:rPr>
      </w:pPr>
    </w:p>
    <w:p w14:paraId="09903AA5" w14:textId="77777777" w:rsidR="0008413D" w:rsidRPr="00BA556F" w:rsidRDefault="0008413D" w:rsidP="00B43536">
      <w:pPr>
        <w:keepNext/>
        <w:spacing w:line="276" w:lineRule="auto"/>
        <w:jc w:val="both"/>
        <w:rPr>
          <w:lang w:val="en-GB"/>
        </w:rPr>
      </w:pPr>
      <w:r w:rsidRPr="00BA556F">
        <w:rPr>
          <w:noProof/>
        </w:rPr>
        <w:drawing>
          <wp:inline distT="0" distB="0" distL="0" distR="0" wp14:anchorId="0CDA8FEF" wp14:editId="256155C9">
            <wp:extent cx="4224020" cy="4413470"/>
            <wp:effectExtent l="0" t="0" r="0" b="6350"/>
            <wp:docPr id="33" name="Picture 33" descr="Crucial 512.11GB:Users:matthewjarvis:Desktop:MSc Computing:CSYM025_Visual Object Software:Assignment:GUI:Invoice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rucial 512.11GB:Users:matthewjarvis:Desktop:MSc Computing:CSYM025_Visual Object Software:Assignment:GUI:InvoiceOut.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26586" cy="4416151"/>
                    </a:xfrm>
                    <a:prstGeom prst="rect">
                      <a:avLst/>
                    </a:prstGeom>
                    <a:noFill/>
                    <a:ln>
                      <a:noFill/>
                    </a:ln>
                  </pic:spPr>
                </pic:pic>
              </a:graphicData>
            </a:graphic>
          </wp:inline>
        </w:drawing>
      </w:r>
    </w:p>
    <w:p w14:paraId="7D26893B" w14:textId="77777777" w:rsidR="0008413D" w:rsidRPr="00BA556F" w:rsidRDefault="0008413D" w:rsidP="00B43536">
      <w:pPr>
        <w:pStyle w:val="Caption"/>
        <w:spacing w:line="276" w:lineRule="auto"/>
        <w:jc w:val="both"/>
        <w:rPr>
          <w:lang w:val="en-GB"/>
        </w:rPr>
      </w:pPr>
      <w:bookmarkStart w:id="9" w:name="_Ref284314578"/>
      <w:bookmarkStart w:id="10" w:name="_Toc284431390"/>
      <w:r w:rsidRPr="00BA556F">
        <w:rPr>
          <w:lang w:val="en-GB"/>
        </w:rPr>
        <w:t xml:space="preserve">Figure </w:t>
      </w:r>
      <w:r w:rsidRPr="00BA556F">
        <w:rPr>
          <w:lang w:val="en-GB"/>
        </w:rPr>
        <w:fldChar w:fldCharType="begin"/>
      </w:r>
      <w:r w:rsidRPr="00BA556F">
        <w:rPr>
          <w:lang w:val="en-GB"/>
        </w:rPr>
        <w:instrText xml:space="preserve"> SEQ Figure \* ARABIC </w:instrText>
      </w:r>
      <w:r w:rsidRPr="00BA556F">
        <w:rPr>
          <w:lang w:val="en-GB"/>
        </w:rPr>
        <w:fldChar w:fldCharType="separate"/>
      </w:r>
      <w:r w:rsidRPr="00BA556F">
        <w:rPr>
          <w:noProof/>
          <w:lang w:val="en-GB"/>
        </w:rPr>
        <w:t>8</w:t>
      </w:r>
      <w:r w:rsidRPr="00BA556F">
        <w:rPr>
          <w:noProof/>
          <w:lang w:val="en-GB"/>
        </w:rPr>
        <w:fldChar w:fldCharType="end"/>
      </w:r>
      <w:r w:rsidRPr="00BA556F">
        <w:rPr>
          <w:lang w:val="en-GB"/>
        </w:rPr>
        <w:t>: GUI - Confirm Payment Window</w:t>
      </w:r>
      <w:bookmarkEnd w:id="9"/>
      <w:bookmarkEnd w:id="10"/>
    </w:p>
    <w:p w14:paraId="4A6B8C9A" w14:textId="77777777" w:rsidR="0008413D" w:rsidRPr="00BA556F" w:rsidRDefault="0008413D" w:rsidP="00B43536">
      <w:pPr>
        <w:spacing w:line="276" w:lineRule="auto"/>
        <w:jc w:val="both"/>
        <w:rPr>
          <w:lang w:val="en-GB"/>
        </w:rPr>
      </w:pPr>
    </w:p>
    <w:p w14:paraId="1AFDC6A4" w14:textId="77777777" w:rsidR="0008413D" w:rsidRPr="00BA556F" w:rsidRDefault="0008413D" w:rsidP="00B43536">
      <w:pPr>
        <w:spacing w:line="276" w:lineRule="auto"/>
        <w:jc w:val="both"/>
        <w:rPr>
          <w:lang w:val="en-GB"/>
        </w:rPr>
      </w:pPr>
    </w:p>
    <w:p w14:paraId="14BA3B20" w14:textId="77777777" w:rsidR="0008413D" w:rsidRPr="00BA556F" w:rsidRDefault="0008413D" w:rsidP="00B43536">
      <w:pPr>
        <w:keepNext/>
        <w:spacing w:line="276" w:lineRule="auto"/>
        <w:jc w:val="both"/>
        <w:rPr>
          <w:lang w:val="en-GB"/>
        </w:rPr>
      </w:pPr>
      <w:r w:rsidRPr="00BA556F">
        <w:rPr>
          <w:noProof/>
        </w:rPr>
        <w:drawing>
          <wp:inline distT="0" distB="0" distL="0" distR="0" wp14:anchorId="55801F7F" wp14:editId="2F451BC3">
            <wp:extent cx="5138420" cy="2547836"/>
            <wp:effectExtent l="0" t="0" r="0" b="0"/>
            <wp:docPr id="34" name="Picture 34" descr="Crucial 512.11GB:Users:matthewjarvis:Desktop:MSc Computing:CSYM025_Visual Object Software:Assignment:GUI:ViewHi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rucial 512.11GB:Users:matthewjarvis:Desktop:MSc Computing:CSYM025_Visual Object Software:Assignment:GUI:ViewHir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38420" cy="2547836"/>
                    </a:xfrm>
                    <a:prstGeom prst="rect">
                      <a:avLst/>
                    </a:prstGeom>
                    <a:noFill/>
                    <a:ln>
                      <a:noFill/>
                    </a:ln>
                  </pic:spPr>
                </pic:pic>
              </a:graphicData>
            </a:graphic>
          </wp:inline>
        </w:drawing>
      </w:r>
    </w:p>
    <w:p w14:paraId="477B0148" w14:textId="77777777" w:rsidR="0008413D" w:rsidRPr="00BA556F" w:rsidRDefault="0008413D" w:rsidP="00B43536">
      <w:pPr>
        <w:pStyle w:val="Caption"/>
        <w:spacing w:line="276" w:lineRule="auto"/>
        <w:jc w:val="both"/>
        <w:rPr>
          <w:lang w:val="en-GB"/>
        </w:rPr>
      </w:pPr>
      <w:bookmarkStart w:id="11" w:name="_Toc284431391"/>
      <w:r w:rsidRPr="00BA556F">
        <w:rPr>
          <w:lang w:val="en-GB"/>
        </w:rPr>
        <w:t xml:space="preserve">Figure </w:t>
      </w:r>
      <w:r w:rsidRPr="00BA556F">
        <w:rPr>
          <w:lang w:val="en-GB"/>
        </w:rPr>
        <w:fldChar w:fldCharType="begin"/>
      </w:r>
      <w:r w:rsidRPr="00BA556F">
        <w:rPr>
          <w:lang w:val="en-GB"/>
        </w:rPr>
        <w:instrText xml:space="preserve"> SEQ Figure \* ARABIC </w:instrText>
      </w:r>
      <w:r w:rsidRPr="00BA556F">
        <w:rPr>
          <w:lang w:val="en-GB"/>
        </w:rPr>
        <w:fldChar w:fldCharType="separate"/>
      </w:r>
      <w:r w:rsidRPr="00BA556F">
        <w:rPr>
          <w:noProof/>
          <w:lang w:val="en-GB"/>
        </w:rPr>
        <w:t>9</w:t>
      </w:r>
      <w:r w:rsidRPr="00BA556F">
        <w:rPr>
          <w:noProof/>
          <w:lang w:val="en-GB"/>
        </w:rPr>
        <w:fldChar w:fldCharType="end"/>
      </w:r>
      <w:r w:rsidRPr="00BA556F">
        <w:rPr>
          <w:lang w:val="en-GB"/>
        </w:rPr>
        <w:t>: GUI - View Hire Panel</w:t>
      </w:r>
      <w:bookmarkEnd w:id="11"/>
    </w:p>
    <w:p w14:paraId="7A706278" w14:textId="77777777" w:rsidR="00130FD6" w:rsidRDefault="0008413D" w:rsidP="00130FD6">
      <w:pPr>
        <w:spacing w:line="276" w:lineRule="auto"/>
        <w:jc w:val="both"/>
        <w:rPr>
          <w:lang w:val="en-GB"/>
        </w:rPr>
      </w:pPr>
      <w:r w:rsidRPr="00BA556F">
        <w:rPr>
          <w:lang w:val="en-GB"/>
        </w:rPr>
        <w:t xml:space="preserve">The user can view all hire details from within the Hire-&gt;View tab. Statistics are also displayed at the bottom of the panel, including total amount of: all hires, active hires, late hires and completed hires. To return a hire, click on the Return hire button located at the bottom right of the panel. An input dialog box will prompt for the hire’s ID (as shown in </w:t>
      </w:r>
      <w:r w:rsidRPr="00BA556F">
        <w:rPr>
          <w:lang w:val="en-GB"/>
        </w:rPr>
        <w:fldChar w:fldCharType="begin"/>
      </w:r>
      <w:r w:rsidRPr="00BA556F">
        <w:rPr>
          <w:lang w:val="en-GB"/>
        </w:rPr>
        <w:instrText xml:space="preserve"> REF _Ref284314984 \h </w:instrText>
      </w:r>
      <w:r w:rsidRPr="00BA556F">
        <w:rPr>
          <w:lang w:val="en-GB"/>
        </w:rPr>
      </w:r>
      <w:r w:rsidRPr="00BA556F">
        <w:rPr>
          <w:lang w:val="en-GB"/>
        </w:rPr>
        <w:fldChar w:fldCharType="separate"/>
      </w:r>
      <w:r w:rsidRPr="00BA556F">
        <w:rPr>
          <w:lang w:val="en-GB"/>
        </w:rPr>
        <w:t xml:space="preserve">Figure </w:t>
      </w:r>
      <w:r w:rsidRPr="00BA556F">
        <w:rPr>
          <w:noProof/>
          <w:lang w:val="en-GB"/>
        </w:rPr>
        <w:t>10</w:t>
      </w:r>
      <w:r w:rsidRPr="00BA556F">
        <w:rPr>
          <w:lang w:val="en-GB"/>
        </w:rPr>
        <w:t>: GUI - Return Hire</w:t>
      </w:r>
      <w:r w:rsidRPr="00BA556F">
        <w:rPr>
          <w:lang w:val="en-GB"/>
        </w:rPr>
        <w:fldChar w:fldCharType="end"/>
      </w:r>
      <w:r w:rsidRPr="00BA556F">
        <w:rPr>
          <w:lang w:val="en-GB"/>
        </w:rPr>
        <w:t>).</w:t>
      </w:r>
    </w:p>
    <w:p w14:paraId="52948663" w14:textId="447E9DE3" w:rsidR="0008413D" w:rsidRPr="00BA556F" w:rsidRDefault="0008413D" w:rsidP="00130FD6">
      <w:pPr>
        <w:spacing w:line="276" w:lineRule="auto"/>
        <w:jc w:val="both"/>
        <w:rPr>
          <w:lang w:val="en-GB"/>
        </w:rPr>
      </w:pPr>
      <w:r w:rsidRPr="00BA556F">
        <w:rPr>
          <w:noProof/>
        </w:rPr>
        <w:drawing>
          <wp:inline distT="0" distB="0" distL="0" distR="0" wp14:anchorId="0946CC67" wp14:editId="7C1C469C">
            <wp:extent cx="5138420" cy="2547836"/>
            <wp:effectExtent l="0" t="0" r="0" b="0"/>
            <wp:docPr id="35" name="Picture 35" descr="Crucial 512.11GB:Users:matthewjarvis:Desktop:MSc Computing:CSYM025_Visual Object Software:Assignment:GUI:ReturnHi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rucial 512.11GB:Users:matthewjarvis:Desktop:MSc Computing:CSYM025_Visual Object Software:Assignment:GUI:ReturnHir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38420" cy="2547836"/>
                    </a:xfrm>
                    <a:prstGeom prst="rect">
                      <a:avLst/>
                    </a:prstGeom>
                    <a:noFill/>
                    <a:ln>
                      <a:noFill/>
                    </a:ln>
                  </pic:spPr>
                </pic:pic>
              </a:graphicData>
            </a:graphic>
          </wp:inline>
        </w:drawing>
      </w:r>
    </w:p>
    <w:p w14:paraId="26F46320" w14:textId="77777777" w:rsidR="0008413D" w:rsidRPr="00BA556F" w:rsidRDefault="0008413D" w:rsidP="00B43536">
      <w:pPr>
        <w:pStyle w:val="Caption"/>
        <w:spacing w:line="276" w:lineRule="auto"/>
        <w:jc w:val="both"/>
        <w:rPr>
          <w:lang w:val="en-GB"/>
        </w:rPr>
      </w:pPr>
      <w:bookmarkStart w:id="12" w:name="_Ref284314984"/>
      <w:bookmarkStart w:id="13" w:name="_Toc284431392"/>
      <w:r w:rsidRPr="00BA556F">
        <w:rPr>
          <w:lang w:val="en-GB"/>
        </w:rPr>
        <w:t xml:space="preserve">Figure </w:t>
      </w:r>
      <w:r w:rsidRPr="00BA556F">
        <w:rPr>
          <w:lang w:val="en-GB"/>
        </w:rPr>
        <w:fldChar w:fldCharType="begin"/>
      </w:r>
      <w:r w:rsidRPr="00BA556F">
        <w:rPr>
          <w:lang w:val="en-GB"/>
        </w:rPr>
        <w:instrText xml:space="preserve"> SEQ Figure \* ARABIC </w:instrText>
      </w:r>
      <w:r w:rsidRPr="00BA556F">
        <w:rPr>
          <w:lang w:val="en-GB"/>
        </w:rPr>
        <w:fldChar w:fldCharType="separate"/>
      </w:r>
      <w:r w:rsidRPr="00BA556F">
        <w:rPr>
          <w:noProof/>
          <w:lang w:val="en-GB"/>
        </w:rPr>
        <w:t>10</w:t>
      </w:r>
      <w:r w:rsidRPr="00BA556F">
        <w:rPr>
          <w:noProof/>
          <w:lang w:val="en-GB"/>
        </w:rPr>
        <w:fldChar w:fldCharType="end"/>
      </w:r>
      <w:r w:rsidRPr="00BA556F">
        <w:rPr>
          <w:lang w:val="en-GB"/>
        </w:rPr>
        <w:t>: GUI - Return Hire</w:t>
      </w:r>
      <w:bookmarkEnd w:id="12"/>
      <w:bookmarkEnd w:id="13"/>
    </w:p>
    <w:p w14:paraId="088B9054" w14:textId="6B49C85F" w:rsidR="0008413D" w:rsidRPr="00BA556F" w:rsidRDefault="00130FD6" w:rsidP="00B43536">
      <w:pPr>
        <w:spacing w:line="276" w:lineRule="auto"/>
        <w:jc w:val="both"/>
        <w:rPr>
          <w:lang w:val="en-GB"/>
        </w:rPr>
      </w:pPr>
      <w:r>
        <w:rPr>
          <w:lang w:val="en-GB"/>
        </w:rPr>
        <w:t>Hires can be returned by</w:t>
      </w:r>
      <w:r w:rsidR="0008413D" w:rsidRPr="00BA556F">
        <w:rPr>
          <w:lang w:val="en-GB"/>
        </w:rPr>
        <w:t xml:space="preserve"> click</w:t>
      </w:r>
      <w:r>
        <w:rPr>
          <w:lang w:val="en-GB"/>
        </w:rPr>
        <w:t>ing</w:t>
      </w:r>
      <w:r w:rsidR="0008413D" w:rsidRPr="00BA556F">
        <w:rPr>
          <w:lang w:val="en-GB"/>
        </w:rPr>
        <w:t xml:space="preserve"> on the Return hire button located at the bottom right of the panel. An input dialog box will prompt for the hire’s ID. An error message will be displayed if the hire ID entered is not recognised or the hire is not currently suitable for return. If the hire ID is recognised and suitable for return, the GUI will display a window asking if the bike is damaged (as shown in </w:t>
      </w:r>
      <w:r w:rsidR="0008413D" w:rsidRPr="00BA556F">
        <w:rPr>
          <w:lang w:val="en-GB"/>
        </w:rPr>
        <w:fldChar w:fldCharType="begin"/>
      </w:r>
      <w:r w:rsidR="0008413D" w:rsidRPr="00BA556F">
        <w:rPr>
          <w:lang w:val="en-GB"/>
        </w:rPr>
        <w:instrText xml:space="preserve"> REF _Ref284317970 \h </w:instrText>
      </w:r>
      <w:r w:rsidR="0008413D" w:rsidRPr="00BA556F">
        <w:rPr>
          <w:lang w:val="en-GB"/>
        </w:rPr>
      </w:r>
      <w:r w:rsidR="0008413D" w:rsidRPr="00BA556F">
        <w:rPr>
          <w:lang w:val="en-GB"/>
        </w:rPr>
        <w:fldChar w:fldCharType="separate"/>
      </w:r>
      <w:r w:rsidR="0008413D" w:rsidRPr="00BA556F">
        <w:rPr>
          <w:lang w:val="en-GB"/>
        </w:rPr>
        <w:t xml:space="preserve">Figure </w:t>
      </w:r>
      <w:r w:rsidR="0008413D" w:rsidRPr="00BA556F">
        <w:rPr>
          <w:noProof/>
          <w:lang w:val="en-GB"/>
        </w:rPr>
        <w:t>11</w:t>
      </w:r>
      <w:r w:rsidR="0008413D" w:rsidRPr="00BA556F">
        <w:rPr>
          <w:lang w:val="en-GB"/>
        </w:rPr>
        <w:t>: GUI - Damage Check</w:t>
      </w:r>
      <w:r w:rsidR="0008413D" w:rsidRPr="00BA556F">
        <w:rPr>
          <w:lang w:val="en-GB"/>
        </w:rPr>
        <w:fldChar w:fldCharType="end"/>
      </w:r>
      <w:r w:rsidR="0008413D" w:rsidRPr="00BA556F">
        <w:rPr>
          <w:lang w:val="en-GB"/>
        </w:rPr>
        <w:t xml:space="preserve">), after which the invoice for the returned hire will be displayed (as shown in </w:t>
      </w:r>
      <w:r w:rsidR="0008413D" w:rsidRPr="00BA556F">
        <w:rPr>
          <w:lang w:val="en-GB"/>
        </w:rPr>
        <w:fldChar w:fldCharType="begin"/>
      </w:r>
      <w:r w:rsidR="0008413D" w:rsidRPr="00BA556F">
        <w:rPr>
          <w:lang w:val="en-GB"/>
        </w:rPr>
        <w:instrText xml:space="preserve"> REF _Ref284318050 \h </w:instrText>
      </w:r>
      <w:r w:rsidR="0008413D" w:rsidRPr="00BA556F">
        <w:rPr>
          <w:lang w:val="en-GB"/>
        </w:rPr>
      </w:r>
      <w:r w:rsidR="0008413D" w:rsidRPr="00BA556F">
        <w:rPr>
          <w:lang w:val="en-GB"/>
        </w:rPr>
        <w:fldChar w:fldCharType="separate"/>
      </w:r>
      <w:r w:rsidR="0008413D" w:rsidRPr="00BA556F">
        <w:rPr>
          <w:lang w:val="en-GB"/>
        </w:rPr>
        <w:t xml:space="preserve">Figure </w:t>
      </w:r>
      <w:r w:rsidR="0008413D" w:rsidRPr="00BA556F">
        <w:rPr>
          <w:noProof/>
          <w:lang w:val="en-GB"/>
        </w:rPr>
        <w:t>12</w:t>
      </w:r>
      <w:r w:rsidR="0008413D" w:rsidRPr="00BA556F">
        <w:rPr>
          <w:lang w:val="en-GB"/>
        </w:rPr>
        <w:t>: GUI - Invoice in</w:t>
      </w:r>
      <w:r w:rsidR="0008413D" w:rsidRPr="00BA556F">
        <w:rPr>
          <w:lang w:val="en-GB"/>
        </w:rPr>
        <w:fldChar w:fldCharType="end"/>
      </w:r>
      <w:r w:rsidR="0008413D" w:rsidRPr="00BA556F">
        <w:rPr>
          <w:lang w:val="en-GB"/>
        </w:rPr>
        <w:t>).</w:t>
      </w:r>
    </w:p>
    <w:p w14:paraId="42812442" w14:textId="77777777" w:rsidR="0008403D" w:rsidRDefault="0008403D" w:rsidP="00B43536">
      <w:pPr>
        <w:spacing w:line="276" w:lineRule="auto"/>
        <w:jc w:val="both"/>
        <w:rPr>
          <w:lang w:val="en-GB"/>
        </w:rPr>
      </w:pPr>
    </w:p>
    <w:p w14:paraId="6F58D4E3" w14:textId="77777777" w:rsidR="0008403D" w:rsidRPr="00BA556F" w:rsidRDefault="0008403D" w:rsidP="00B43536">
      <w:pPr>
        <w:spacing w:line="276" w:lineRule="auto"/>
        <w:jc w:val="both"/>
        <w:rPr>
          <w:lang w:val="en-GB"/>
        </w:rPr>
      </w:pPr>
    </w:p>
    <w:p w14:paraId="73E225FE" w14:textId="77777777" w:rsidR="0008413D" w:rsidRPr="00BA556F" w:rsidRDefault="0008413D" w:rsidP="00B43536">
      <w:pPr>
        <w:keepNext/>
        <w:spacing w:line="276" w:lineRule="auto"/>
        <w:jc w:val="both"/>
        <w:rPr>
          <w:lang w:val="en-GB"/>
        </w:rPr>
      </w:pPr>
      <w:r w:rsidRPr="00BA556F">
        <w:rPr>
          <w:noProof/>
        </w:rPr>
        <w:drawing>
          <wp:inline distT="0" distB="0" distL="0" distR="0" wp14:anchorId="63CDBB8A" wp14:editId="66A09A7C">
            <wp:extent cx="5138420" cy="2539286"/>
            <wp:effectExtent l="0" t="0" r="0" b="1270"/>
            <wp:docPr id="36" name="Picture 36" descr="Crucial 512.11GB:Users:matthewjarvis:Desktop:MSc Computing:CSYM025_Visual Object Software:Assignment:GUI:Damage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rucial 512.11GB:Users:matthewjarvis:Desktop:MSc Computing:CSYM025_Visual Object Software:Assignment:GUI:DamageCheck.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38420" cy="2539286"/>
                    </a:xfrm>
                    <a:prstGeom prst="rect">
                      <a:avLst/>
                    </a:prstGeom>
                    <a:noFill/>
                    <a:ln>
                      <a:noFill/>
                    </a:ln>
                  </pic:spPr>
                </pic:pic>
              </a:graphicData>
            </a:graphic>
          </wp:inline>
        </w:drawing>
      </w:r>
    </w:p>
    <w:p w14:paraId="45D86AEC" w14:textId="77777777" w:rsidR="0008413D" w:rsidRPr="00BA556F" w:rsidRDefault="0008413D" w:rsidP="00B43536">
      <w:pPr>
        <w:pStyle w:val="Caption"/>
        <w:spacing w:line="276" w:lineRule="auto"/>
        <w:jc w:val="both"/>
        <w:rPr>
          <w:lang w:val="en-GB"/>
        </w:rPr>
      </w:pPr>
      <w:bookmarkStart w:id="14" w:name="_Ref284317970"/>
      <w:bookmarkStart w:id="15" w:name="_Toc284431393"/>
      <w:r w:rsidRPr="00BA556F">
        <w:rPr>
          <w:lang w:val="en-GB"/>
        </w:rPr>
        <w:t xml:space="preserve">Figure </w:t>
      </w:r>
      <w:r w:rsidRPr="00BA556F">
        <w:rPr>
          <w:lang w:val="en-GB"/>
        </w:rPr>
        <w:fldChar w:fldCharType="begin"/>
      </w:r>
      <w:r w:rsidRPr="00BA556F">
        <w:rPr>
          <w:lang w:val="en-GB"/>
        </w:rPr>
        <w:instrText xml:space="preserve"> SEQ Figure \* ARABIC </w:instrText>
      </w:r>
      <w:r w:rsidRPr="00BA556F">
        <w:rPr>
          <w:lang w:val="en-GB"/>
        </w:rPr>
        <w:fldChar w:fldCharType="separate"/>
      </w:r>
      <w:r w:rsidRPr="00BA556F">
        <w:rPr>
          <w:noProof/>
          <w:lang w:val="en-GB"/>
        </w:rPr>
        <w:t>11</w:t>
      </w:r>
      <w:r w:rsidRPr="00BA556F">
        <w:rPr>
          <w:noProof/>
          <w:lang w:val="en-GB"/>
        </w:rPr>
        <w:fldChar w:fldCharType="end"/>
      </w:r>
      <w:r w:rsidRPr="00BA556F">
        <w:rPr>
          <w:lang w:val="en-GB"/>
        </w:rPr>
        <w:t>: GUI - Damage Check</w:t>
      </w:r>
      <w:bookmarkEnd w:id="14"/>
      <w:bookmarkEnd w:id="15"/>
    </w:p>
    <w:p w14:paraId="1A8ABE12" w14:textId="0E79552C" w:rsidR="0008413D" w:rsidRPr="00BA556F" w:rsidRDefault="000D19A4" w:rsidP="00B43536">
      <w:pPr>
        <w:jc w:val="both"/>
        <w:rPr>
          <w:lang w:val="en-GB"/>
        </w:rPr>
      </w:pPr>
      <w:r>
        <w:rPr>
          <w:lang w:val="en-GB"/>
        </w:rPr>
        <w:t>If the bike is damaged, the customer’s deposit is not refunded</w:t>
      </w:r>
      <w:bookmarkStart w:id="16" w:name="_GoBack"/>
      <w:bookmarkEnd w:id="16"/>
      <w:r>
        <w:rPr>
          <w:lang w:val="en-GB"/>
        </w:rPr>
        <w:t>.</w:t>
      </w:r>
    </w:p>
    <w:p w14:paraId="57AA8650" w14:textId="77777777" w:rsidR="0008413D" w:rsidRPr="00BA556F" w:rsidRDefault="0008413D" w:rsidP="00B43536">
      <w:pPr>
        <w:keepNext/>
        <w:spacing w:line="276" w:lineRule="auto"/>
        <w:jc w:val="both"/>
        <w:rPr>
          <w:lang w:val="en-GB"/>
        </w:rPr>
      </w:pPr>
      <w:r w:rsidRPr="00BA556F">
        <w:rPr>
          <w:noProof/>
        </w:rPr>
        <w:drawing>
          <wp:inline distT="0" distB="0" distL="0" distR="0" wp14:anchorId="3A5382D4" wp14:editId="30CEDB8E">
            <wp:extent cx="4413328" cy="4685030"/>
            <wp:effectExtent l="0" t="0" r="6350" b="0"/>
            <wp:docPr id="38" name="Picture 38" descr="Crucial 512.11GB:Users:matthewjarvis:Desktop:MSc Computing:CSYM025_Visual Object Software:Assignment:GUI:Invoice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rucial 512.11GB:Users:matthewjarvis:Desktop:MSc Computing:CSYM025_Visual Object Software:Assignment:GUI:InvoiceIn.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13328" cy="4685030"/>
                    </a:xfrm>
                    <a:prstGeom prst="rect">
                      <a:avLst/>
                    </a:prstGeom>
                    <a:noFill/>
                    <a:ln>
                      <a:noFill/>
                    </a:ln>
                  </pic:spPr>
                </pic:pic>
              </a:graphicData>
            </a:graphic>
          </wp:inline>
        </w:drawing>
      </w:r>
      <w:bookmarkStart w:id="17" w:name="_Ref284317985"/>
    </w:p>
    <w:p w14:paraId="43EF99BB" w14:textId="77777777" w:rsidR="0008413D" w:rsidRPr="00BA556F" w:rsidRDefault="0008413D" w:rsidP="00B43536">
      <w:pPr>
        <w:pStyle w:val="Caption"/>
        <w:spacing w:line="276" w:lineRule="auto"/>
        <w:jc w:val="both"/>
        <w:rPr>
          <w:lang w:val="en-GB"/>
        </w:rPr>
      </w:pPr>
      <w:bookmarkStart w:id="18" w:name="_Ref284318050"/>
      <w:bookmarkStart w:id="19" w:name="_Toc284431394"/>
      <w:r w:rsidRPr="00BA556F">
        <w:rPr>
          <w:lang w:val="en-GB"/>
        </w:rPr>
        <w:t xml:space="preserve">Figure </w:t>
      </w:r>
      <w:r w:rsidRPr="00BA556F">
        <w:rPr>
          <w:lang w:val="en-GB"/>
        </w:rPr>
        <w:fldChar w:fldCharType="begin"/>
      </w:r>
      <w:r w:rsidRPr="00BA556F">
        <w:rPr>
          <w:lang w:val="en-GB"/>
        </w:rPr>
        <w:instrText xml:space="preserve"> SEQ Figure \* ARABIC </w:instrText>
      </w:r>
      <w:r w:rsidRPr="00BA556F">
        <w:rPr>
          <w:lang w:val="en-GB"/>
        </w:rPr>
        <w:fldChar w:fldCharType="separate"/>
      </w:r>
      <w:r w:rsidRPr="00BA556F">
        <w:rPr>
          <w:noProof/>
          <w:lang w:val="en-GB"/>
        </w:rPr>
        <w:t>12</w:t>
      </w:r>
      <w:r w:rsidRPr="00BA556F">
        <w:rPr>
          <w:noProof/>
          <w:lang w:val="en-GB"/>
        </w:rPr>
        <w:fldChar w:fldCharType="end"/>
      </w:r>
      <w:r w:rsidRPr="00BA556F">
        <w:rPr>
          <w:lang w:val="en-GB"/>
        </w:rPr>
        <w:t>: GUI - Invoice in</w:t>
      </w:r>
      <w:bookmarkEnd w:id="18"/>
      <w:bookmarkEnd w:id="19"/>
    </w:p>
    <w:bookmarkEnd w:id="17"/>
    <w:p w14:paraId="59E97FA3" w14:textId="77777777" w:rsidR="0008413D" w:rsidRDefault="0008413D" w:rsidP="00B43536">
      <w:pPr>
        <w:spacing w:line="276" w:lineRule="auto"/>
        <w:jc w:val="both"/>
        <w:rPr>
          <w:lang w:val="en-GB"/>
        </w:rPr>
      </w:pPr>
    </w:p>
    <w:p w14:paraId="6DD26ED9" w14:textId="77777777" w:rsidR="00BA556F" w:rsidRPr="00BA556F" w:rsidRDefault="00BA556F" w:rsidP="00B43536">
      <w:pPr>
        <w:spacing w:line="276" w:lineRule="auto"/>
        <w:jc w:val="both"/>
        <w:rPr>
          <w:lang w:val="en-GB"/>
        </w:rPr>
      </w:pPr>
    </w:p>
    <w:p w14:paraId="3DEBEB4C" w14:textId="77777777" w:rsidR="0008403D" w:rsidRPr="00BA556F" w:rsidRDefault="0008403D" w:rsidP="00B43536">
      <w:pPr>
        <w:spacing w:line="276" w:lineRule="auto"/>
        <w:jc w:val="both"/>
        <w:rPr>
          <w:lang w:val="en-GB"/>
        </w:rPr>
      </w:pPr>
    </w:p>
    <w:p w14:paraId="6062A104" w14:textId="77777777" w:rsidR="0008413D" w:rsidRPr="00BA556F" w:rsidRDefault="0008413D" w:rsidP="00B43536">
      <w:pPr>
        <w:spacing w:line="276" w:lineRule="auto"/>
        <w:jc w:val="both"/>
        <w:rPr>
          <w:lang w:val="en-GB"/>
        </w:rPr>
      </w:pPr>
      <w:r w:rsidRPr="00BA556F">
        <w:rPr>
          <w:noProof/>
        </w:rPr>
        <w:drawing>
          <wp:inline distT="0" distB="0" distL="0" distR="0" wp14:anchorId="0AC99694" wp14:editId="72A263E2">
            <wp:extent cx="5138420" cy="2547836"/>
            <wp:effectExtent l="0" t="0" r="0" b="0"/>
            <wp:docPr id="14" name="Picture 14" descr="Crucial 512.11GB:Users:matthewjarvis:Desktop:MSc Computing:CSYM025_Visual Object Software:Assignment:GUI:VIewInvoices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ucial 512.11GB:Users:matthewjarvis:Desktop:MSc Computing:CSYM025_Visual Object Software:Assignment:GUI:VIewInvoicesOut.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38420" cy="2547836"/>
                    </a:xfrm>
                    <a:prstGeom prst="rect">
                      <a:avLst/>
                    </a:prstGeom>
                    <a:noFill/>
                    <a:ln>
                      <a:noFill/>
                    </a:ln>
                  </pic:spPr>
                </pic:pic>
              </a:graphicData>
            </a:graphic>
          </wp:inline>
        </w:drawing>
      </w:r>
    </w:p>
    <w:p w14:paraId="42C80A98" w14:textId="77777777" w:rsidR="0008413D" w:rsidRPr="00BA556F" w:rsidRDefault="0008413D" w:rsidP="00B43536">
      <w:pPr>
        <w:pStyle w:val="Caption"/>
        <w:spacing w:line="276" w:lineRule="auto"/>
        <w:jc w:val="both"/>
        <w:rPr>
          <w:lang w:val="en-GB"/>
        </w:rPr>
      </w:pPr>
      <w:bookmarkStart w:id="20" w:name="_Toc284431395"/>
      <w:r w:rsidRPr="00BA556F">
        <w:rPr>
          <w:lang w:val="en-GB"/>
        </w:rPr>
        <w:t xml:space="preserve">Figure </w:t>
      </w:r>
      <w:r w:rsidRPr="00BA556F">
        <w:rPr>
          <w:lang w:val="en-GB"/>
        </w:rPr>
        <w:fldChar w:fldCharType="begin"/>
      </w:r>
      <w:r w:rsidRPr="00BA556F">
        <w:rPr>
          <w:lang w:val="en-GB"/>
        </w:rPr>
        <w:instrText xml:space="preserve"> SEQ Figure \* ARABIC </w:instrText>
      </w:r>
      <w:r w:rsidRPr="00BA556F">
        <w:rPr>
          <w:lang w:val="en-GB"/>
        </w:rPr>
        <w:fldChar w:fldCharType="separate"/>
      </w:r>
      <w:r w:rsidRPr="00BA556F">
        <w:rPr>
          <w:noProof/>
          <w:lang w:val="en-GB"/>
        </w:rPr>
        <w:t>13</w:t>
      </w:r>
      <w:r w:rsidRPr="00BA556F">
        <w:rPr>
          <w:noProof/>
          <w:lang w:val="en-GB"/>
        </w:rPr>
        <w:fldChar w:fldCharType="end"/>
      </w:r>
      <w:r w:rsidRPr="00BA556F">
        <w:rPr>
          <w:lang w:val="en-GB"/>
        </w:rPr>
        <w:t>: GUI - View Invoices Out</w:t>
      </w:r>
      <w:bookmarkEnd w:id="20"/>
    </w:p>
    <w:p w14:paraId="0F4B3187" w14:textId="77777777" w:rsidR="0008413D" w:rsidRPr="00BA556F" w:rsidRDefault="0008413D" w:rsidP="00B43536">
      <w:pPr>
        <w:spacing w:line="276" w:lineRule="auto"/>
        <w:jc w:val="both"/>
        <w:rPr>
          <w:lang w:val="en-GB"/>
        </w:rPr>
      </w:pPr>
      <w:r w:rsidRPr="00BA556F">
        <w:rPr>
          <w:lang w:val="en-GB"/>
        </w:rPr>
        <w:t>The user can view all invoices generated at time of bike hire from within the Invoice-&gt;Out tab.</w:t>
      </w:r>
    </w:p>
    <w:p w14:paraId="52B7C662" w14:textId="77777777" w:rsidR="0008413D" w:rsidRPr="00BA556F" w:rsidRDefault="0008413D" w:rsidP="00B43536">
      <w:pPr>
        <w:spacing w:line="276" w:lineRule="auto"/>
        <w:jc w:val="both"/>
        <w:rPr>
          <w:lang w:val="en-GB"/>
        </w:rPr>
      </w:pPr>
    </w:p>
    <w:p w14:paraId="6F427C3C" w14:textId="77777777" w:rsidR="0008413D" w:rsidRPr="00BA556F" w:rsidRDefault="0008413D" w:rsidP="00B43536">
      <w:pPr>
        <w:keepNext/>
        <w:spacing w:line="276" w:lineRule="auto"/>
        <w:jc w:val="both"/>
        <w:rPr>
          <w:lang w:val="en-GB"/>
        </w:rPr>
      </w:pPr>
      <w:r w:rsidRPr="00BA556F">
        <w:rPr>
          <w:noProof/>
        </w:rPr>
        <w:drawing>
          <wp:inline distT="0" distB="0" distL="0" distR="0" wp14:anchorId="5ADED72D" wp14:editId="31F1BFC7">
            <wp:extent cx="5122617" cy="2540000"/>
            <wp:effectExtent l="0" t="0" r="8255" b="0"/>
            <wp:docPr id="15" name="Picture 15" descr="Crucial 512.11GB:Users:matthewjarvis:Desktop:MSc Computing:CSYM025_Visual Object Software:Assignment:GUI:ViewInvoices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rucial 512.11GB:Users:matthewjarvis:Desktop:MSc Computing:CSYM025_Visual Object Software:Assignment:GUI:ViewInvoicesIn.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22617" cy="2540000"/>
                    </a:xfrm>
                    <a:prstGeom prst="rect">
                      <a:avLst/>
                    </a:prstGeom>
                    <a:noFill/>
                    <a:ln>
                      <a:noFill/>
                    </a:ln>
                  </pic:spPr>
                </pic:pic>
              </a:graphicData>
            </a:graphic>
          </wp:inline>
        </w:drawing>
      </w:r>
    </w:p>
    <w:p w14:paraId="64A4F372" w14:textId="77777777" w:rsidR="0008413D" w:rsidRPr="00BA556F" w:rsidRDefault="0008413D" w:rsidP="00B43536">
      <w:pPr>
        <w:pStyle w:val="Caption"/>
        <w:spacing w:line="276" w:lineRule="auto"/>
        <w:jc w:val="both"/>
        <w:rPr>
          <w:lang w:val="en-GB"/>
        </w:rPr>
      </w:pPr>
      <w:bookmarkStart w:id="21" w:name="_Toc284431396"/>
      <w:r w:rsidRPr="00BA556F">
        <w:rPr>
          <w:lang w:val="en-GB"/>
        </w:rPr>
        <w:t xml:space="preserve">Figure </w:t>
      </w:r>
      <w:r w:rsidRPr="00BA556F">
        <w:rPr>
          <w:lang w:val="en-GB"/>
        </w:rPr>
        <w:fldChar w:fldCharType="begin"/>
      </w:r>
      <w:r w:rsidRPr="00BA556F">
        <w:rPr>
          <w:lang w:val="en-GB"/>
        </w:rPr>
        <w:instrText xml:space="preserve"> SEQ Figure \* ARABIC </w:instrText>
      </w:r>
      <w:r w:rsidRPr="00BA556F">
        <w:rPr>
          <w:lang w:val="en-GB"/>
        </w:rPr>
        <w:fldChar w:fldCharType="separate"/>
      </w:r>
      <w:r w:rsidRPr="00BA556F">
        <w:rPr>
          <w:noProof/>
          <w:lang w:val="en-GB"/>
        </w:rPr>
        <w:t>14</w:t>
      </w:r>
      <w:r w:rsidRPr="00BA556F">
        <w:rPr>
          <w:noProof/>
          <w:lang w:val="en-GB"/>
        </w:rPr>
        <w:fldChar w:fldCharType="end"/>
      </w:r>
      <w:r w:rsidRPr="00BA556F">
        <w:rPr>
          <w:lang w:val="en-GB"/>
        </w:rPr>
        <w:t>: GUI - View Invoices In</w:t>
      </w:r>
      <w:bookmarkEnd w:id="21"/>
    </w:p>
    <w:p w14:paraId="271C3AC0" w14:textId="77777777" w:rsidR="00263959" w:rsidRPr="00BA556F" w:rsidRDefault="0008413D" w:rsidP="00B43536">
      <w:pPr>
        <w:spacing w:line="276" w:lineRule="auto"/>
        <w:jc w:val="both"/>
        <w:rPr>
          <w:lang w:val="en-GB"/>
        </w:rPr>
      </w:pPr>
      <w:r w:rsidRPr="00BA556F">
        <w:rPr>
          <w:lang w:val="en-GB"/>
        </w:rPr>
        <w:t xml:space="preserve">The user can view all invoices generated at time of bike return from within the Invoice-&gt;In tab. </w:t>
      </w:r>
    </w:p>
    <w:sectPr w:rsidR="00263959" w:rsidRPr="00BA556F" w:rsidSect="00D2295C">
      <w:pgSz w:w="11900" w:h="16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4705AE6"/>
    <w:multiLevelType w:val="hybridMultilevel"/>
    <w:tmpl w:val="DD023C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62FA4E32"/>
    <w:multiLevelType w:val="hybridMultilevel"/>
    <w:tmpl w:val="4D5E9F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8413D"/>
    <w:rsid w:val="00053548"/>
    <w:rsid w:val="0008403D"/>
    <w:rsid w:val="0008413D"/>
    <w:rsid w:val="000D19A4"/>
    <w:rsid w:val="00130FD6"/>
    <w:rsid w:val="0016020F"/>
    <w:rsid w:val="00263959"/>
    <w:rsid w:val="004513C3"/>
    <w:rsid w:val="005F5C68"/>
    <w:rsid w:val="007A7A9F"/>
    <w:rsid w:val="0092135E"/>
    <w:rsid w:val="00A6580D"/>
    <w:rsid w:val="00B43536"/>
    <w:rsid w:val="00BA556F"/>
    <w:rsid w:val="00D2295C"/>
    <w:rsid w:val="00EA7565"/>
    <w:rsid w:val="00EE7449"/>
    <w:rsid w:val="00FE047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3E87DD9A"/>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8413D"/>
  </w:style>
  <w:style w:type="paragraph" w:styleId="Heading1">
    <w:name w:val="heading 1"/>
    <w:basedOn w:val="Normal"/>
    <w:next w:val="Normal"/>
    <w:link w:val="Heading1Char"/>
    <w:uiPriority w:val="9"/>
    <w:qFormat/>
    <w:rsid w:val="00BA556F"/>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08413D"/>
    <w:pPr>
      <w:keepNext/>
      <w:keepLines/>
      <w:spacing w:before="200"/>
      <w:outlineLvl w:val="1"/>
    </w:pPr>
    <w:rPr>
      <w:rFonts w:asciiTheme="majorHAnsi" w:eastAsiaTheme="majorEastAsia" w:hAnsiTheme="majorHAnsi" w:cstheme="majorBidi"/>
      <w:b/>
      <w:bCs/>
      <w:color w:val="4F81BD" w:themeColor="accent1"/>
      <w:sz w:val="30"/>
      <w:szCs w:val="26"/>
    </w:rPr>
  </w:style>
  <w:style w:type="paragraph" w:styleId="Heading3">
    <w:name w:val="heading 3"/>
    <w:basedOn w:val="Normal"/>
    <w:next w:val="Normal"/>
    <w:link w:val="Heading3Char"/>
    <w:uiPriority w:val="9"/>
    <w:unhideWhenUsed/>
    <w:qFormat/>
    <w:rsid w:val="0008413D"/>
    <w:pPr>
      <w:keepNext/>
      <w:keepLines/>
      <w:outlineLvl w:val="2"/>
    </w:pPr>
    <w:rPr>
      <w:rFonts w:asciiTheme="majorHAnsi" w:eastAsiaTheme="majorEastAsia" w:hAnsiTheme="majorHAnsi" w:cstheme="majorBidi"/>
      <w:b/>
      <w:bCs/>
      <w:color w:val="4F81BD" w:themeColor="accent1"/>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08413D"/>
    <w:rPr>
      <w:rFonts w:asciiTheme="majorHAnsi" w:eastAsiaTheme="majorEastAsia" w:hAnsiTheme="majorHAnsi" w:cstheme="majorBidi"/>
      <w:b/>
      <w:bCs/>
      <w:color w:val="4F81BD" w:themeColor="accent1"/>
      <w:sz w:val="30"/>
      <w:szCs w:val="26"/>
    </w:rPr>
  </w:style>
  <w:style w:type="character" w:customStyle="1" w:styleId="Heading3Char">
    <w:name w:val="Heading 3 Char"/>
    <w:basedOn w:val="DefaultParagraphFont"/>
    <w:link w:val="Heading3"/>
    <w:uiPriority w:val="9"/>
    <w:rsid w:val="0008413D"/>
    <w:rPr>
      <w:rFonts w:asciiTheme="majorHAnsi" w:eastAsiaTheme="majorEastAsia" w:hAnsiTheme="majorHAnsi" w:cstheme="majorBidi"/>
      <w:b/>
      <w:bCs/>
      <w:color w:val="4F81BD" w:themeColor="accent1"/>
      <w:sz w:val="26"/>
    </w:rPr>
  </w:style>
  <w:style w:type="paragraph" w:styleId="ListParagraph">
    <w:name w:val="List Paragraph"/>
    <w:basedOn w:val="Normal"/>
    <w:uiPriority w:val="34"/>
    <w:qFormat/>
    <w:rsid w:val="0008413D"/>
    <w:pPr>
      <w:ind w:left="720"/>
      <w:contextualSpacing/>
    </w:pPr>
  </w:style>
  <w:style w:type="table" w:styleId="TableGrid">
    <w:name w:val="Table Grid"/>
    <w:basedOn w:val="TableNormal"/>
    <w:uiPriority w:val="59"/>
    <w:rsid w:val="0008413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08413D"/>
    <w:rPr>
      <w:b/>
      <w:bCs/>
      <w:color w:val="4F81BD" w:themeColor="accent1"/>
      <w:szCs w:val="18"/>
    </w:rPr>
  </w:style>
  <w:style w:type="paragraph" w:styleId="BalloonText">
    <w:name w:val="Balloon Text"/>
    <w:basedOn w:val="Normal"/>
    <w:link w:val="BalloonTextChar"/>
    <w:uiPriority w:val="99"/>
    <w:semiHidden/>
    <w:unhideWhenUsed/>
    <w:rsid w:val="0008413D"/>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8413D"/>
    <w:rPr>
      <w:rFonts w:ascii="Lucida Grande" w:hAnsi="Lucida Grande" w:cs="Lucida Grande"/>
      <w:sz w:val="18"/>
      <w:szCs w:val="18"/>
    </w:rPr>
  </w:style>
  <w:style w:type="character" w:customStyle="1" w:styleId="Heading1Char">
    <w:name w:val="Heading 1 Char"/>
    <w:basedOn w:val="DefaultParagraphFont"/>
    <w:link w:val="Heading1"/>
    <w:uiPriority w:val="9"/>
    <w:rsid w:val="00BA556F"/>
    <w:rPr>
      <w:rFonts w:asciiTheme="majorHAnsi" w:eastAsiaTheme="majorEastAsia" w:hAnsiTheme="majorHAnsi" w:cstheme="majorBidi"/>
      <w:b/>
      <w:bCs/>
      <w:color w:val="345A8A" w:themeColor="accent1" w:themeShade="B5"/>
      <w:sz w:val="32"/>
      <w:szCs w:val="32"/>
    </w:rPr>
  </w:style>
  <w:style w:type="paragraph" w:styleId="Title">
    <w:name w:val="Title"/>
    <w:basedOn w:val="Normal"/>
    <w:next w:val="Normal"/>
    <w:link w:val="TitleChar"/>
    <w:uiPriority w:val="10"/>
    <w:qFormat/>
    <w:rsid w:val="00BA556F"/>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BA556F"/>
    <w:rPr>
      <w:rFonts w:asciiTheme="majorHAnsi" w:eastAsiaTheme="majorEastAsia" w:hAnsiTheme="majorHAnsi" w:cstheme="majorBidi"/>
      <w:color w:val="17365D" w:themeColor="text2" w:themeShade="BF"/>
      <w:spacing w:val="5"/>
      <w:kern w:val="28"/>
      <w:sz w:val="52"/>
      <w:szCs w:val="52"/>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8413D"/>
  </w:style>
  <w:style w:type="paragraph" w:styleId="Heading1">
    <w:name w:val="heading 1"/>
    <w:basedOn w:val="Normal"/>
    <w:next w:val="Normal"/>
    <w:link w:val="Heading1Char"/>
    <w:uiPriority w:val="9"/>
    <w:qFormat/>
    <w:rsid w:val="00BA556F"/>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08413D"/>
    <w:pPr>
      <w:keepNext/>
      <w:keepLines/>
      <w:spacing w:before="200"/>
      <w:outlineLvl w:val="1"/>
    </w:pPr>
    <w:rPr>
      <w:rFonts w:asciiTheme="majorHAnsi" w:eastAsiaTheme="majorEastAsia" w:hAnsiTheme="majorHAnsi" w:cstheme="majorBidi"/>
      <w:b/>
      <w:bCs/>
      <w:color w:val="4F81BD" w:themeColor="accent1"/>
      <w:sz w:val="30"/>
      <w:szCs w:val="26"/>
    </w:rPr>
  </w:style>
  <w:style w:type="paragraph" w:styleId="Heading3">
    <w:name w:val="heading 3"/>
    <w:basedOn w:val="Normal"/>
    <w:next w:val="Normal"/>
    <w:link w:val="Heading3Char"/>
    <w:uiPriority w:val="9"/>
    <w:unhideWhenUsed/>
    <w:qFormat/>
    <w:rsid w:val="0008413D"/>
    <w:pPr>
      <w:keepNext/>
      <w:keepLines/>
      <w:outlineLvl w:val="2"/>
    </w:pPr>
    <w:rPr>
      <w:rFonts w:asciiTheme="majorHAnsi" w:eastAsiaTheme="majorEastAsia" w:hAnsiTheme="majorHAnsi" w:cstheme="majorBidi"/>
      <w:b/>
      <w:bCs/>
      <w:color w:val="4F81BD" w:themeColor="accent1"/>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08413D"/>
    <w:rPr>
      <w:rFonts w:asciiTheme="majorHAnsi" w:eastAsiaTheme="majorEastAsia" w:hAnsiTheme="majorHAnsi" w:cstheme="majorBidi"/>
      <w:b/>
      <w:bCs/>
      <w:color w:val="4F81BD" w:themeColor="accent1"/>
      <w:sz w:val="30"/>
      <w:szCs w:val="26"/>
    </w:rPr>
  </w:style>
  <w:style w:type="character" w:customStyle="1" w:styleId="Heading3Char">
    <w:name w:val="Heading 3 Char"/>
    <w:basedOn w:val="DefaultParagraphFont"/>
    <w:link w:val="Heading3"/>
    <w:uiPriority w:val="9"/>
    <w:rsid w:val="0008413D"/>
    <w:rPr>
      <w:rFonts w:asciiTheme="majorHAnsi" w:eastAsiaTheme="majorEastAsia" w:hAnsiTheme="majorHAnsi" w:cstheme="majorBidi"/>
      <w:b/>
      <w:bCs/>
      <w:color w:val="4F81BD" w:themeColor="accent1"/>
      <w:sz w:val="26"/>
    </w:rPr>
  </w:style>
  <w:style w:type="paragraph" w:styleId="ListParagraph">
    <w:name w:val="List Paragraph"/>
    <w:basedOn w:val="Normal"/>
    <w:uiPriority w:val="34"/>
    <w:qFormat/>
    <w:rsid w:val="0008413D"/>
    <w:pPr>
      <w:ind w:left="720"/>
      <w:contextualSpacing/>
    </w:pPr>
  </w:style>
  <w:style w:type="table" w:styleId="TableGrid">
    <w:name w:val="Table Grid"/>
    <w:basedOn w:val="TableNormal"/>
    <w:uiPriority w:val="59"/>
    <w:rsid w:val="0008413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08413D"/>
    <w:rPr>
      <w:b/>
      <w:bCs/>
      <w:color w:val="4F81BD" w:themeColor="accent1"/>
      <w:szCs w:val="18"/>
    </w:rPr>
  </w:style>
  <w:style w:type="paragraph" w:styleId="BalloonText">
    <w:name w:val="Balloon Text"/>
    <w:basedOn w:val="Normal"/>
    <w:link w:val="BalloonTextChar"/>
    <w:uiPriority w:val="99"/>
    <w:semiHidden/>
    <w:unhideWhenUsed/>
    <w:rsid w:val="0008413D"/>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8413D"/>
    <w:rPr>
      <w:rFonts w:ascii="Lucida Grande" w:hAnsi="Lucida Grande" w:cs="Lucida Grande"/>
      <w:sz w:val="18"/>
      <w:szCs w:val="18"/>
    </w:rPr>
  </w:style>
  <w:style w:type="character" w:customStyle="1" w:styleId="Heading1Char">
    <w:name w:val="Heading 1 Char"/>
    <w:basedOn w:val="DefaultParagraphFont"/>
    <w:link w:val="Heading1"/>
    <w:uiPriority w:val="9"/>
    <w:rsid w:val="00BA556F"/>
    <w:rPr>
      <w:rFonts w:asciiTheme="majorHAnsi" w:eastAsiaTheme="majorEastAsia" w:hAnsiTheme="majorHAnsi" w:cstheme="majorBidi"/>
      <w:b/>
      <w:bCs/>
      <w:color w:val="345A8A" w:themeColor="accent1" w:themeShade="B5"/>
      <w:sz w:val="32"/>
      <w:szCs w:val="32"/>
    </w:rPr>
  </w:style>
  <w:style w:type="paragraph" w:styleId="Title">
    <w:name w:val="Title"/>
    <w:basedOn w:val="Normal"/>
    <w:next w:val="Normal"/>
    <w:link w:val="TitleChar"/>
    <w:uiPriority w:val="10"/>
    <w:qFormat/>
    <w:rsid w:val="00BA556F"/>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BA556F"/>
    <w:rPr>
      <w:rFonts w:asciiTheme="majorHAnsi" w:eastAsiaTheme="majorEastAsia" w:hAnsiTheme="majorHAnsi" w:cstheme="majorBidi"/>
      <w:color w:val="17365D" w:themeColor="text2" w:themeShade="BF"/>
      <w:spacing w:val="5"/>
      <w:kern w:val="28"/>
      <w:sz w:val="52"/>
      <w:szCs w:val="5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image" Target="media/image14.png"/><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XSL" StyleName="Harvard - Anglia*"/>
</file>

<file path=customXml/itemProps1.xml><?xml version="1.0" encoding="utf-8"?>
<ds:datastoreItem xmlns:ds="http://schemas.openxmlformats.org/officeDocument/2006/customXml" ds:itemID="{B9B14AC6-CBE6-EB4E-AE8A-FBD114AB90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9</Pages>
  <Words>823</Words>
  <Characters>4694</Characters>
  <Application>Microsoft Macintosh Word</Application>
  <DocSecurity>0</DocSecurity>
  <Lines>39</Lines>
  <Paragraphs>11</Paragraphs>
  <ScaleCrop>false</ScaleCrop>
  <Company/>
  <LinksUpToDate>false</LinksUpToDate>
  <CharactersWithSpaces>5506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 Jarvis</dc:creator>
  <cp:keywords/>
  <dc:description/>
  <cp:lastModifiedBy>Matt Jarvis</cp:lastModifiedBy>
  <cp:revision>13</cp:revision>
  <dcterms:created xsi:type="dcterms:W3CDTF">2015-12-01T11:06:00Z</dcterms:created>
  <dcterms:modified xsi:type="dcterms:W3CDTF">2015-12-01T11:28:00Z</dcterms:modified>
</cp:coreProperties>
</file>