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96A" w:rsidRDefault="0010396A" w:rsidP="00761E99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C55E0" w:rsidRDefault="00BC55E0" w:rsidP="00761E99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Chien</w:t>
      </w:r>
      <w:proofErr w:type="spellEnd"/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Shanley. "Genetically Modified Food Is Healthy." </w:t>
      </w:r>
      <w:r w:rsidRPr="00BC55E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Global Sustainability</w:t>
      </w:r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edited by </w:t>
      </w:r>
      <w:proofErr w:type="spellStart"/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Dedria</w:t>
      </w:r>
      <w:proofErr w:type="spellEnd"/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Bryfonski</w:t>
      </w:r>
      <w:proofErr w:type="spellEnd"/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Greenhaven Press, 2016. Opposing Viewpoints. </w:t>
      </w:r>
      <w:r w:rsidRPr="00BC55E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Opposing Viewpoints </w:t>
      </w:r>
      <w:proofErr w:type="gramStart"/>
      <w:r w:rsidRPr="00BC55E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</w:t>
      </w:r>
      <w:proofErr w:type="gramEnd"/>
      <w:r w:rsidRPr="00BC55E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Context</w:t>
      </w:r>
      <w:r w:rsidR="00FC3E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5461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www.</w:t>
      </w:r>
      <w:r w:rsidRPr="005461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link.galegroup.com/apps/doc/EJ3010988211/OVIC?u=kcls&amp;sid=OVIC&amp;xid=80729730</w:t>
      </w:r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Accessed 13 June 2018. Originally published as "GMOs: The Scarlet Letters of the Grocery Aisle?" </w:t>
      </w:r>
      <w:r w:rsidRPr="00BC55E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Medill Reports Chicago</w:t>
      </w:r>
      <w:r w:rsidRPr="00BC55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10 Mar. 2015.</w:t>
      </w:r>
    </w:p>
    <w:p w:rsidR="00BC55E0" w:rsidRDefault="0010396A" w:rsidP="005461F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“Genetically Modified Organisms (GMO).” </w:t>
      </w:r>
      <w:r>
        <w:rPr>
          <w:rFonts w:ascii="Times New Roman" w:hAnsi="Times New Roman" w:cs="Times New Roman"/>
          <w:i/>
          <w:sz w:val="24"/>
          <w:szCs w:val="24"/>
        </w:rPr>
        <w:t>Environmental and Occupational Health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396A">
        <w:rPr>
          <w:rFonts w:ascii="Times New Roman" w:hAnsi="Times New Roman" w:cs="Times New Roman"/>
          <w:sz w:val="24"/>
          <w:szCs w:val="24"/>
        </w:rPr>
        <w:t>http://enhs.umn.edu/current/5103/gm/harmful.html</w:t>
      </w:r>
      <w:r>
        <w:rPr>
          <w:rFonts w:ascii="Times New Roman" w:hAnsi="Times New Roman" w:cs="Times New Roman"/>
          <w:sz w:val="24"/>
          <w:szCs w:val="24"/>
        </w:rPr>
        <w:t>. Accessed 13 Jun. 2018.</w:t>
      </w:r>
    </w:p>
    <w:p w:rsidR="0010396A" w:rsidRPr="005461F8" w:rsidRDefault="0010396A" w:rsidP="0010396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“GMO Facts.” </w:t>
      </w:r>
      <w:proofErr w:type="gramStart"/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Non GMO</w:t>
      </w:r>
      <w:proofErr w:type="gramEnd"/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Project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N.d.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5461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www.nongmoproject.org/gmo-facts/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Accessed 13 Jun. 2018</w:t>
      </w:r>
    </w:p>
    <w:p w:rsidR="0010396A" w:rsidRPr="0010396A" w:rsidRDefault="0010396A" w:rsidP="005461F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“Highly Beneficial: Increased Yield and Hardiness.” </w:t>
      </w:r>
      <w:r>
        <w:rPr>
          <w:rFonts w:ascii="Times New Roman" w:hAnsi="Times New Roman" w:cs="Times New Roman"/>
          <w:i/>
          <w:sz w:val="24"/>
          <w:szCs w:val="24"/>
        </w:rPr>
        <w:t>Globalization101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0396A">
        <w:rPr>
          <w:rFonts w:ascii="Times New Roman" w:hAnsi="Times New Roman" w:cs="Times New Roman"/>
          <w:sz w:val="24"/>
          <w:szCs w:val="24"/>
        </w:rPr>
        <w:t>www.globalization101.org/highly-beneficial-increased-yield-and-hardiness/</w:t>
      </w:r>
      <w:r>
        <w:rPr>
          <w:rFonts w:ascii="Times New Roman" w:hAnsi="Times New Roman" w:cs="Times New Roman"/>
          <w:sz w:val="24"/>
          <w:szCs w:val="24"/>
        </w:rPr>
        <w:t>. Accessed 13 Jun. 2018</w:t>
      </w:r>
    </w:p>
    <w:sectPr w:rsidR="0010396A" w:rsidRPr="0010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69"/>
    <w:rsid w:val="00095493"/>
    <w:rsid w:val="0010396A"/>
    <w:rsid w:val="002052F8"/>
    <w:rsid w:val="004F3569"/>
    <w:rsid w:val="00510A3F"/>
    <w:rsid w:val="005461F8"/>
    <w:rsid w:val="00761E99"/>
    <w:rsid w:val="00BC55E0"/>
    <w:rsid w:val="00FC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B975"/>
  <w15:chartTrackingRefBased/>
  <w15:docId w15:val="{0661EC07-7088-43BF-B856-3FF8E20F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Ketkaroonkul, Matt  (Student)</dc:creator>
  <cp:keywords/>
  <dc:description/>
  <cp:lastModifiedBy>Ketkaroonkul, Matt  (Student)</cp:lastModifiedBy>
  <cp:revision>7</cp:revision>
  <dcterms:created xsi:type="dcterms:W3CDTF">2018-06-13T16:03:00Z</dcterms:created>
  <dcterms:modified xsi:type="dcterms:W3CDTF">2018-06-13T16:30:00Z</dcterms:modified>
</cp:coreProperties>
</file>