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45A62613"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xml:space="preserve">, </w:t>
      </w:r>
      <w:proofErr w:type="spellStart"/>
      <w:r>
        <w:rPr>
          <w:rFonts w:ascii="Gill Sans MT" w:hAnsi="Gill Sans MT"/>
          <w:b/>
          <w:sz w:val="24"/>
        </w:rPr>
        <w:t>Iestyn</w:t>
      </w:r>
      <w:proofErr w:type="spellEnd"/>
      <w:r>
        <w:rPr>
          <w:rFonts w:ascii="Gill Sans MT" w:hAnsi="Gill Sans MT"/>
          <w:b/>
          <w:sz w:val="24"/>
        </w:rPr>
        <w:t xml:space="preserve">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r w:rsidR="00B90BD3">
        <w:rPr>
          <w:rFonts w:ascii="Gill Sans MT" w:hAnsi="Gill Sans MT"/>
          <w:b/>
          <w:sz w:val="24"/>
        </w:rPr>
        <w:t xml:space="preserve"> </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commentRangeStart w:id="0"/>
      <w:r w:rsidRPr="00EB03F4">
        <w:rPr>
          <w:rFonts w:ascii="Gill Sans MT" w:hAnsi="Gill Sans MT"/>
          <w:b/>
          <w:sz w:val="28"/>
        </w:rPr>
        <w:t>Abstract</w:t>
      </w:r>
      <w:commentRangeEnd w:id="0"/>
      <w:r w:rsidR="004B73D1">
        <w:rPr>
          <w:rStyle w:val="CommentReference"/>
        </w:rPr>
        <w:commentReference w:id="0"/>
      </w:r>
    </w:p>
    <w:p w14:paraId="1F366F84" w14:textId="77A127EC"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4502C0" w:rsidRPr="009E4C40">
        <w:rPr>
          <w:rFonts w:ascii="Gill Sans MT" w:hAnsi="Gill Sans MT"/>
          <w:sz w:val="24"/>
          <w:highlight w:val="yellow"/>
        </w:rPr>
        <w:t>that X</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723CDF66"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w:t>
      </w:r>
      <w:commentRangeStart w:id="1"/>
      <w:r w:rsidR="006B5D6F">
        <w:rPr>
          <w:rFonts w:ascii="Gill Sans MT" w:hAnsi="Gill Sans MT"/>
          <w:sz w:val="24"/>
        </w:rPr>
        <w:t>terrestrial</w:t>
      </w:r>
      <w:r w:rsidR="00E5160F">
        <w:rPr>
          <w:rFonts w:ascii="Gill Sans MT" w:hAnsi="Gill Sans MT"/>
          <w:sz w:val="24"/>
        </w:rPr>
        <w:t xml:space="preserve"> </w:t>
      </w:r>
      <w:r w:rsidR="006B5D6F">
        <w:rPr>
          <w:rFonts w:ascii="Gill Sans MT" w:hAnsi="Gill Sans MT"/>
          <w:sz w:val="24"/>
        </w:rPr>
        <w:t>cosmogenic nuclide (TCN) dating</w:t>
      </w:r>
      <w:r w:rsidR="001B57E6">
        <w:rPr>
          <w:rFonts w:ascii="Gill Sans MT" w:hAnsi="Gill Sans MT"/>
          <w:sz w:val="24"/>
        </w:rPr>
        <w:t xml:space="preserve"> </w:t>
      </w:r>
      <w:commentRangeEnd w:id="1"/>
      <w:r w:rsidR="00E23CD3">
        <w:rPr>
          <w:rStyle w:val="CommentReference"/>
        </w:rPr>
        <w:commentReference w:id="1"/>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E326CB">
        <w:rPr>
          <w:rFonts w:ascii="Gill Sans MT" w:hAnsi="Gill Sans MT"/>
          <w:sz w:val="24"/>
        </w:rPr>
        <w:t>Nishiizumi</w:t>
      </w:r>
      <w:proofErr w:type="spellEnd"/>
      <w:r w:rsidR="00E326CB">
        <w:rPr>
          <w:rFonts w:ascii="Gill Sans MT" w:hAnsi="Gill Sans MT"/>
          <w:sz w:val="24"/>
        </w:rPr>
        <w:t xml:space="preserve"> et al., 1989; </w:t>
      </w:r>
      <w:r w:rsidR="007B481F">
        <w:rPr>
          <w:rFonts w:ascii="Gill Sans MT" w:hAnsi="Gill Sans MT"/>
          <w:sz w:val="24"/>
        </w:rPr>
        <w:t>Phillips et al., 1990</w:t>
      </w:r>
      <w:r w:rsidR="00407235">
        <w:rPr>
          <w:rFonts w:ascii="Gill Sans MT" w:hAnsi="Gill Sans MT"/>
          <w:sz w:val="24"/>
        </w:rPr>
        <w:t xml:space="preserve">;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1CF2366F"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 xml:space="preserve">) </w:t>
      </w:r>
      <w:r w:rsidR="00C44502">
        <w:rPr>
          <w:rFonts w:ascii="Gill Sans MT" w:hAnsi="Gill Sans MT"/>
          <w:sz w:val="24"/>
          <w:szCs w:val="24"/>
        </w:rPr>
        <w:t>but the degree to which the</w:t>
      </w:r>
      <w:r w:rsidRPr="006F1E0D">
        <w:rPr>
          <w:rFonts w:ascii="Gill Sans MT" w:hAnsi="Gill Sans MT"/>
          <w:sz w:val="24"/>
          <w:szCs w:val="24"/>
        </w:rPr>
        <w:t xml:space="preserve"> wider depositional </w:t>
      </w:r>
      <w:r w:rsidR="00F05A1E">
        <w:rPr>
          <w:rFonts w:ascii="Gill Sans MT" w:hAnsi="Gill Sans MT"/>
          <w:sz w:val="24"/>
          <w:szCs w:val="24"/>
        </w:rPr>
        <w:t>environment</w:t>
      </w:r>
      <w:r w:rsidRPr="006F1E0D">
        <w:rPr>
          <w:rFonts w:ascii="Gill Sans MT" w:hAnsi="Gill Sans MT"/>
          <w:sz w:val="24"/>
          <w:szCs w:val="24"/>
        </w:rPr>
        <w:t xml:space="preserve"> overrides </w:t>
      </w:r>
      <w:r w:rsidR="00A44DCC">
        <w:rPr>
          <w:rFonts w:ascii="Gill Sans MT" w:hAnsi="Gill Sans MT"/>
          <w:sz w:val="24"/>
          <w:szCs w:val="24"/>
        </w:rPr>
        <w:t xml:space="preserve">the influence of </w:t>
      </w:r>
      <w:r w:rsidRPr="006F1E0D">
        <w:rPr>
          <w:rFonts w:ascii="Gill Sans MT" w:hAnsi="Gill Sans MT"/>
          <w:sz w:val="24"/>
          <w:szCs w:val="24"/>
        </w:rPr>
        <w:t xml:space="preserve">boulder characteristics is not known.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0F3769B3"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effect of moraine crest sampling on TCN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moraine crests are preferentially sampled for TCN dating due to perceived stabil</w:t>
      </w:r>
      <w:r w:rsidR="002E693B">
        <w:rPr>
          <w:rFonts w:ascii="Gill Sans MT" w:hAnsi="Gill Sans MT"/>
          <w:sz w:val="24"/>
        </w:rPr>
        <w:t>ity (Hallet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18C01E1B"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7E1A34">
        <w:rPr>
          <w:rFonts w:ascii="Gill Sans MT" w:hAnsi="Gill Sans MT"/>
          <w:sz w:val="24"/>
        </w:rPr>
        <w:t>for a range of moraine types (terminal, lateral, latero-frontal)</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63B6E1B8"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are </w:t>
      </w:r>
      <w:proofErr w:type="spellStart"/>
      <w:r w:rsidR="0078196E">
        <w:rPr>
          <w:rFonts w:ascii="Gill Sans MT" w:hAnsi="Gill Sans MT"/>
          <w:sz w:val="24"/>
        </w:rPr>
        <w:t>lithologically</w:t>
      </w:r>
      <w:proofErr w:type="spellEnd"/>
      <w:r w:rsidR="0078196E">
        <w:rPr>
          <w:rFonts w:ascii="Gill Sans MT" w:hAnsi="Gill Sans MT"/>
          <w:sz w:val="24"/>
        </w:rPr>
        <w:t xml:space="preserve"> uniform</w:t>
      </w:r>
      <w:r w:rsidR="00232E82">
        <w:rPr>
          <w:rFonts w:ascii="Gill Sans MT" w:hAnsi="Gill Sans MT"/>
          <w:sz w:val="24"/>
        </w:rPr>
        <w:t xml:space="preserve"> as they</w:t>
      </w:r>
      <w:r w:rsidR="0078196E">
        <w:rPr>
          <w:rFonts w:ascii="Gill Sans MT" w:hAnsi="Gill Sans MT"/>
          <w:sz w:val="24"/>
        </w:rPr>
        <w:t xml:space="preserve"> </w:t>
      </w:r>
      <w:r w:rsidR="00B213A6">
        <w:rPr>
          <w:rFonts w:ascii="Gill Sans MT" w:hAnsi="Gill Sans MT"/>
          <w:sz w:val="24"/>
        </w:rPr>
        <w:t xml:space="preserve">are dominated by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276C96">
        <w:rPr>
          <w:rFonts w:ascii="Gill Sans MT" w:hAnsi="Gill Sans MT"/>
          <w:sz w:val="24"/>
        </w:rPr>
        <w:t>; Barnard et al., 2019</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9D4ED6">
        <w:rPr>
          <w:rFonts w:ascii="Gill Sans MT" w:hAnsi="Gill Sans MT"/>
          <w:sz w:val="24"/>
        </w:rPr>
        <w:t xml:space="preserve">; ~76% of published </w:t>
      </w:r>
      <w:r w:rsidR="007E1CF6" w:rsidRPr="007E1CF6">
        <w:rPr>
          <w:rFonts w:ascii="Gill Sans MT" w:hAnsi="Gill Sans MT"/>
          <w:sz w:val="24"/>
          <w:vertAlign w:val="superscript"/>
        </w:rPr>
        <w:t>10</w:t>
      </w:r>
      <w:r w:rsidR="007E1CF6">
        <w:rPr>
          <w:rFonts w:ascii="Gill Sans MT" w:hAnsi="Gill Sans MT"/>
          <w:sz w:val="24"/>
        </w:rPr>
        <w:t xml:space="preserve">Be and </w:t>
      </w:r>
      <w:r w:rsidR="007E1CF6" w:rsidRPr="007E1CF6">
        <w:rPr>
          <w:rFonts w:ascii="Gill Sans MT" w:hAnsi="Gill Sans MT"/>
          <w:sz w:val="24"/>
          <w:vertAlign w:val="superscript"/>
        </w:rPr>
        <w:t>26</w:t>
      </w:r>
      <w:r w:rsidR="007E1CF6">
        <w:rPr>
          <w:rFonts w:ascii="Gill Sans MT" w:hAnsi="Gill Sans MT"/>
          <w:sz w:val="24"/>
        </w:rPr>
        <w:t>Al</w:t>
      </w:r>
      <w:r w:rsidR="009D4ED6">
        <w:rPr>
          <w:rFonts w:ascii="Gill Sans MT" w:hAnsi="Gill Sans MT"/>
          <w:sz w:val="24"/>
        </w:rPr>
        <w:t xml:space="preserve"> ages</w:t>
      </w:r>
      <w:r w:rsidR="007E1CF6">
        <w:rPr>
          <w:rFonts w:ascii="Gill Sans MT" w:hAnsi="Gill Sans MT"/>
          <w:sz w:val="24"/>
        </w:rPr>
        <w:t xml:space="preserve"> (</w:t>
      </w:r>
      <w:r w:rsidR="007E1CF6" w:rsidRPr="007E1CF6">
        <w:rPr>
          <w:rFonts w:ascii="Gill Sans MT" w:hAnsi="Gill Sans MT"/>
          <w:i/>
          <w:sz w:val="24"/>
        </w:rPr>
        <w:t>n</w:t>
      </w:r>
      <w:r w:rsidR="007E1CF6">
        <w:rPr>
          <w:rFonts w:ascii="Gill Sans MT" w:hAnsi="Gill Sans MT"/>
          <w:sz w:val="24"/>
        </w:rPr>
        <w:t xml:space="preserve"> = 15,690)</w:t>
      </w:r>
      <w:r w:rsidR="009D4ED6">
        <w:rPr>
          <w:rFonts w:ascii="Gill Sans MT" w:hAnsi="Gill Sans MT"/>
          <w:sz w:val="24"/>
        </w:rPr>
        <w:t xml:space="preserve"> are </w:t>
      </w:r>
      <w:r w:rsidR="007E1CF6">
        <w:rPr>
          <w:rFonts w:ascii="Gill Sans MT" w:hAnsi="Gill Sans MT"/>
          <w:sz w:val="24"/>
        </w:rPr>
        <w:t xml:space="preserve">younger than 30 ka, based on a </w:t>
      </w:r>
      <w:r w:rsidR="009D4ED6" w:rsidRPr="009D4ED6">
        <w:rPr>
          <w:rFonts w:ascii="Gill Sans MT" w:hAnsi="Gill Sans MT"/>
          <w:sz w:val="24"/>
        </w:rPr>
        <w:t xml:space="preserve">compilation by </w:t>
      </w:r>
      <w:proofErr w:type="spellStart"/>
      <w:r w:rsidR="009D4ED6" w:rsidRPr="009D4ED6">
        <w:rPr>
          <w:rFonts w:ascii="Gill Sans MT" w:hAnsi="Gill Sans MT"/>
          <w:sz w:val="24"/>
        </w:rPr>
        <w:t>Jakob</w:t>
      </w:r>
      <w:proofErr w:type="spellEnd"/>
      <w:r w:rsidR="009D4ED6" w:rsidRPr="009D4ED6">
        <w:rPr>
          <w:rFonts w:ascii="Gill Sans MT" w:hAnsi="Gill Sans MT"/>
          <w:sz w:val="24"/>
        </w:rPr>
        <w:t xml:space="preserve"> Heyman; available at </w:t>
      </w:r>
      <w:hyperlink r:id="rId8" w:history="1">
        <w:r w:rsidR="00B70F84" w:rsidRPr="00F8592F">
          <w:rPr>
            <w:rStyle w:val="Hyperlink"/>
            <w:rFonts w:ascii="Gill Sans MT" w:hAnsi="Gill Sans MT"/>
            <w:sz w:val="24"/>
          </w:rPr>
          <w:t>http://expage.github.io/</w:t>
        </w:r>
      </w:hyperlink>
      <w:r w:rsidR="00E42EA3">
        <w:rPr>
          <w:rFonts w:ascii="Gill Sans MT" w:hAnsi="Gill Sans MT"/>
          <w:sz w:val="24"/>
        </w:rPr>
        <w:t>,</w:t>
      </w:r>
      <w:r w:rsidR="007E1CF6">
        <w:rPr>
          <w:rFonts w:ascii="Gill Sans MT" w:hAnsi="Gill Sans MT"/>
          <w:sz w:val="24"/>
        </w:rPr>
        <w:t xml:space="preserve"> accessed: 14/04</w:t>
      </w:r>
      <w:r w:rsidR="009D4ED6" w:rsidRPr="009D4ED6">
        <w:rPr>
          <w:rFonts w:ascii="Gill Sans MT" w:hAnsi="Gill Sans MT"/>
          <w:sz w:val="24"/>
        </w:rPr>
        <w:t>/2020</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9C2A87">
        <w:rPr>
          <w:rFonts w:ascii="Gill Sans MT" w:hAnsi="Gill Sans MT"/>
          <w:sz w:val="24"/>
        </w:rPr>
        <w:t xml:space="preserve">U-series, </w:t>
      </w:r>
      <w:r w:rsidR="0040680B">
        <w:rPr>
          <w:rFonts w:ascii="Gill Sans MT" w:hAnsi="Gill Sans MT"/>
          <w:sz w:val="24"/>
        </w:rPr>
        <w:t>Hughes et al., 2007</w:t>
      </w:r>
      <w:r w:rsidR="009C2A87">
        <w:rPr>
          <w:rFonts w:ascii="Gill Sans MT" w:hAnsi="Gill Sans MT"/>
          <w:sz w:val="24"/>
        </w:rPr>
        <w:t xml:space="preserve">; OSL,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9C2A87" w:rsidRPr="009C2A87">
        <w:rPr>
          <w:rFonts w:ascii="Gill Sans MT" w:hAnsi="Gill Sans MT"/>
          <w:sz w:val="24"/>
          <w:vertAlign w:val="superscript"/>
        </w:rPr>
        <w:t>10</w:t>
      </w:r>
      <w:r w:rsidR="00FE435A">
        <w:rPr>
          <w:rFonts w:ascii="Gill Sans MT" w:hAnsi="Gill Sans MT"/>
          <w:sz w:val="24"/>
        </w:rPr>
        <w:t>Be-</w:t>
      </w:r>
      <w:r w:rsidR="009C2A87" w:rsidRPr="009C2A87">
        <w:rPr>
          <w:rFonts w:ascii="Gill Sans MT" w:hAnsi="Gill Sans MT"/>
          <w:sz w:val="24"/>
          <w:vertAlign w:val="superscript"/>
        </w:rPr>
        <w:t>26</w:t>
      </w:r>
      <w:r w:rsidR="009C2A87">
        <w:rPr>
          <w:rFonts w:ascii="Gill Sans MT" w:hAnsi="Gill Sans MT"/>
          <w:sz w:val="24"/>
        </w:rPr>
        <w:t xml:space="preserve">Al depth profiles,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64D1B5F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 xml:space="preserve">30 - 40°)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746AE4B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70113C00"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E554AF">
        <w:rPr>
          <w:rFonts w:ascii="Gill Sans MT" w:hAnsi="Gill Sans MT"/>
          <w:sz w:val="24"/>
        </w:rPr>
        <w:t xml:space="preserve"> matrix of sampling points (</w:t>
      </w:r>
      <w:r w:rsidR="0098776B">
        <w:rPr>
          <w:rFonts w:ascii="Gill Sans MT" w:hAnsi="Gill Sans MT"/>
          <w:sz w:val="24"/>
        </w:rPr>
        <w:t>Fig. 3</w:t>
      </w:r>
      <w:r w:rsidR="00E554AF">
        <w:rPr>
          <w:rFonts w:ascii="Gill Sans MT" w:hAnsi="Gill Sans MT"/>
          <w:sz w:val="24"/>
        </w:rPr>
        <w:t>)</w:t>
      </w:r>
      <w:r w:rsidR="0085468B">
        <w:rPr>
          <w:rFonts w:ascii="Gill Sans MT" w:hAnsi="Gill Sans MT"/>
          <w:sz w:val="24"/>
        </w:rPr>
        <w:t>, 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D350D1">
        <w:rPr>
          <w:rFonts w:ascii="Gill Sans MT" w:hAnsi="Gill Sans MT"/>
          <w:sz w:val="24"/>
        </w:rPr>
        <w:t>59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677B94" w:rsidRPr="007A77E9">
        <w:rPr>
          <w:rFonts w:ascii="Gill Sans MT" w:hAnsi="Gill Sans MT"/>
          <w:sz w:val="24"/>
          <w:highlight w:val="yellow"/>
        </w:rPr>
        <w:t>635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p>
    <w:p w14:paraId="4155F9FD" w14:textId="3A2704B5"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981675">
        <w:rPr>
          <w:rFonts w:ascii="Gill Sans MT" w:hAnsi="Gill Sans MT"/>
          <w:sz w:val="24"/>
        </w:rPr>
        <w:t xml:space="preserve"> Fig. 4)</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As granitic surfaces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3749DD">
        <w:rPr>
          <w:rFonts w:ascii="Gill Sans MT" w:hAnsi="Gill Sans MT"/>
          <w:sz w:val="24"/>
        </w:rPr>
        <w:t>for exposure age; an interpretation supported by the strong correlation</w:t>
      </w:r>
      <w:r w:rsidR="005A1023">
        <w:rPr>
          <w:rFonts w:ascii="Gill Sans MT" w:hAnsi="Gill Sans MT"/>
          <w:sz w:val="24"/>
        </w:rPr>
        <w:t xml:space="preserve"> </w:t>
      </w:r>
      <w:r w:rsidR="003749DD">
        <w:rPr>
          <w:rFonts w:ascii="Gill Sans MT" w:hAnsi="Gill Sans MT"/>
          <w:sz w:val="24"/>
        </w:rPr>
        <w:t xml:space="preserve">between </w:t>
      </w:r>
      <w:r w:rsidR="00D155C3">
        <w:rPr>
          <w:rFonts w:ascii="Gill Sans MT" w:hAnsi="Gill Sans MT"/>
          <w:sz w:val="24"/>
        </w:rPr>
        <w:t xml:space="preserve">52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SH</w:t>
      </w:r>
      <w:r w:rsidR="003749DD">
        <w:rPr>
          <w:rFonts w:ascii="Gill Sans MT" w:hAnsi="Gill Sans MT"/>
          <w:sz w:val="24"/>
        </w:rPr>
        <w:t xml:space="preserve"> </w:t>
      </w:r>
      <w:r w:rsidR="003749DD" w:rsidRPr="00E53154">
        <w:rPr>
          <w:rFonts w:ascii="Gill Sans MT" w:hAnsi="Gill Sans MT"/>
          <w:sz w:val="24"/>
        </w:rPr>
        <w:t>R</w:t>
      </w:r>
      <w:r w:rsidR="003749DD">
        <w:rPr>
          <w:rFonts w:ascii="Gill Sans MT" w:hAnsi="Gill Sans MT"/>
          <w:sz w:val="24"/>
        </w:rPr>
        <w:t xml:space="preserve"> values for </w:t>
      </w:r>
      <w:r w:rsidR="00275E96">
        <w:rPr>
          <w:rFonts w:ascii="Gill Sans MT" w:hAnsi="Gill Sans MT"/>
          <w:sz w:val="24"/>
        </w:rPr>
        <w:t>granite and granodiorite surfaces a</w:t>
      </w:r>
      <w:r w:rsidR="003749DD">
        <w:rPr>
          <w:rFonts w:ascii="Gill Sans MT" w:hAnsi="Gill Sans MT"/>
          <w:sz w:val="24"/>
        </w:rPr>
        <w:t>cross the Pyrenees (</w:t>
      </w:r>
      <w:r w:rsidR="005A1023">
        <w:rPr>
          <w:rFonts w:ascii="Gill Sans MT" w:hAnsi="Gill Sans MT"/>
          <w:sz w:val="24"/>
        </w:rPr>
        <w:t>R</w:t>
      </w:r>
      <w:r w:rsidR="005A1023" w:rsidRPr="00B21DEB">
        <w:rPr>
          <w:rFonts w:ascii="Gill Sans MT" w:hAnsi="Gill Sans MT"/>
          <w:sz w:val="24"/>
          <w:vertAlign w:val="superscript"/>
        </w:rPr>
        <w:t>2</w:t>
      </w:r>
      <w:r w:rsidR="005A1023">
        <w:rPr>
          <w:rFonts w:ascii="Gill Sans MT" w:hAnsi="Gill Sans MT"/>
          <w:sz w:val="24"/>
        </w:rPr>
        <w:t xml:space="preserve"> = 0.96, </w:t>
      </w:r>
      <w:r w:rsidR="005A1023" w:rsidRPr="00EC0291">
        <w:rPr>
          <w:rFonts w:ascii="Gill Sans MT" w:hAnsi="Gill Sans MT"/>
          <w:i/>
          <w:sz w:val="24"/>
        </w:rPr>
        <w:t>p</w:t>
      </w:r>
      <w:r w:rsidR="005A1023">
        <w:rPr>
          <w:rFonts w:ascii="Gill Sans MT" w:hAnsi="Gill Sans MT"/>
          <w:sz w:val="24"/>
        </w:rPr>
        <w:t xml:space="preserve"> &lt; 0.01;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ages from the Noguera </w:t>
      </w:r>
      <w:proofErr w:type="spellStart"/>
      <w:r w:rsidR="001E6F1D" w:rsidRPr="001E6F1D">
        <w:rPr>
          <w:rFonts w:ascii="Gill Sans MT" w:hAnsi="Gill Sans MT"/>
          <w:sz w:val="24"/>
        </w:rPr>
        <w:t>Ribagorçana</w:t>
      </w:r>
      <w:proofErr w:type="spellEnd"/>
      <w:r w:rsidR="001E6F1D" w:rsidRPr="001E6F1D">
        <w:rPr>
          <w:rFonts w:ascii="Gill Sans MT" w:hAnsi="Gill Sans MT"/>
          <w:sz w:val="24"/>
        </w:rPr>
        <w:t xml:space="preserve"> (MUL01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These samples are </w:t>
      </w:r>
      <w:r w:rsidR="00E406EE">
        <w:rPr>
          <w:rFonts w:ascii="Gill Sans MT" w:hAnsi="Gill Sans MT"/>
          <w:sz w:val="24"/>
        </w:rPr>
        <w:t xml:space="preserve">proximal to the Outer </w:t>
      </w:r>
      <w:proofErr w:type="spellStart"/>
      <w:r w:rsidR="00E406EE">
        <w:rPr>
          <w:rFonts w:ascii="Gill Sans MT" w:hAnsi="Gill Sans MT"/>
          <w:sz w:val="24"/>
        </w:rPr>
        <w:t>Pleta</w:t>
      </w:r>
      <w:proofErr w:type="spellEnd"/>
      <w:r w:rsidR="00E406EE">
        <w:rPr>
          <w:rFonts w:ascii="Gill Sans MT" w:hAnsi="Gill Sans MT"/>
          <w:sz w:val="24"/>
        </w:rPr>
        <w:t xml:space="preserve"> </w:t>
      </w:r>
      <w:proofErr w:type="spellStart"/>
      <w:r w:rsidR="00E406EE">
        <w:rPr>
          <w:rFonts w:ascii="Gill Sans MT" w:hAnsi="Gill Sans MT"/>
          <w:sz w:val="24"/>
        </w:rPr>
        <w:t>Naua</w:t>
      </w:r>
      <w:proofErr w:type="spellEnd"/>
      <w:r w:rsidR="00E406EE">
        <w:rPr>
          <w:rFonts w:ascii="Gill Sans MT" w:hAnsi="Gill Sans MT"/>
          <w:sz w:val="24"/>
        </w:rPr>
        <w:t xml:space="preserve"> (~0.8 km) and Tallada moraines (~1.7 km),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2A89A2CF" w14:textId="622D7B23" w:rsidR="004E7E7D" w:rsidRDefault="003B4CAC" w:rsidP="004E7E7D">
      <w:pPr>
        <w:rPr>
          <w:rFonts w:ascii="Gill Sans MT" w:hAnsi="Gill Sans MT"/>
          <w:sz w:val="24"/>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9"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10"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E61EFD">
        <w:rPr>
          <w:rFonts w:ascii="Gill Sans MT" w:hAnsi="Gill Sans MT"/>
          <w:sz w:val="24"/>
        </w:rPr>
        <w:t xml:space="preserve">. </w:t>
      </w:r>
      <w:r w:rsidR="008D12C8">
        <w:rPr>
          <w:rFonts w:ascii="Gill Sans MT" w:hAnsi="Gill Sans MT"/>
          <w:sz w:val="24"/>
        </w:rPr>
        <w:t>This approach improves on ordinary least squares regression</w:t>
      </w:r>
      <w:r w:rsidR="003C7CB8">
        <w:rPr>
          <w:rFonts w:ascii="Gill Sans MT" w:hAnsi="Gill Sans MT"/>
          <w:sz w:val="24"/>
        </w:rPr>
        <w:t xml:space="preserve"> (Tomkins et al., 2018b)</w:t>
      </w:r>
      <w:r w:rsidR="002F25F5">
        <w:rPr>
          <w:rFonts w:ascii="Gill Sans MT" w:hAnsi="Gill Sans MT"/>
          <w:sz w:val="24"/>
        </w:rPr>
        <w:t xml:space="preserve"> by incorporating error in both the independent (</w:t>
      </w:r>
      <w:r w:rsidR="007A4EE5">
        <w:rPr>
          <w:rFonts w:ascii="Gill Sans MT" w:hAnsi="Gill Sans MT"/>
          <w:sz w:val="24"/>
        </w:rPr>
        <w:t xml:space="preserve">TCN; </w:t>
      </w:r>
      <w:r w:rsidR="002F25F5">
        <w:rPr>
          <w:rFonts w:ascii="Calibri" w:hAnsi="Calibri"/>
          <w:sz w:val="24"/>
        </w:rPr>
        <w:t>±</w:t>
      </w:r>
      <w:r w:rsidR="00081D32">
        <w:rPr>
          <w:rFonts w:ascii="Gill Sans MT" w:hAnsi="Gill Sans MT"/>
          <w:sz w:val="24"/>
        </w:rPr>
        <w:t xml:space="preserve"> ex</w:t>
      </w:r>
      <w:r w:rsidR="002F25F5">
        <w:rPr>
          <w:rFonts w:ascii="Gill Sans MT" w:hAnsi="Gill Sans MT"/>
          <w:sz w:val="24"/>
        </w:rPr>
        <w:t>ternal age uncertainty) and dependent variables (</w:t>
      </w:r>
      <w:r w:rsidR="007A4EE5">
        <w:rPr>
          <w:rFonts w:ascii="Gill Sans MT" w:hAnsi="Gill Sans MT"/>
          <w:sz w:val="24"/>
        </w:rPr>
        <w:t xml:space="preserve">SH, </w:t>
      </w:r>
      <w:r w:rsidR="007A4EE5">
        <w:rPr>
          <w:rFonts w:ascii="Calibri" w:hAnsi="Calibri"/>
          <w:sz w:val="24"/>
        </w:rPr>
        <w:t>±</w:t>
      </w:r>
      <w:r w:rsidR="007A4EE5">
        <w:rPr>
          <w:rFonts w:ascii="Gill Sans MT" w:hAnsi="Gill Sans MT"/>
          <w:sz w:val="24"/>
        </w:rPr>
        <w:t xml:space="preserve"> Standard Error of the Mean). </w:t>
      </w:r>
      <w:r w:rsidR="005B153F">
        <w:rPr>
          <w:rFonts w:ascii="Gill Sans MT" w:hAnsi="Gill Sans MT"/>
          <w:sz w:val="24"/>
        </w:rPr>
        <w:t xml:space="preserve">This analysis </w:t>
      </w:r>
      <w:r w:rsidR="004E7E7D">
        <w:rPr>
          <w:rFonts w:ascii="Gill Sans MT" w:hAnsi="Gill Sans MT"/>
          <w:sz w:val="24"/>
        </w:rPr>
        <w:t>has been implement</w:t>
      </w:r>
      <w:r w:rsidR="00BD3D61">
        <w:rPr>
          <w:rFonts w:ascii="Gill Sans MT" w:hAnsi="Gill Sans MT"/>
          <w:sz w:val="24"/>
        </w:rPr>
        <w:t>ed</w:t>
      </w:r>
      <w:r w:rsidR="004E7E7D">
        <w:rPr>
          <w:rFonts w:ascii="Gill Sans MT" w:hAnsi="Gill Sans MT"/>
          <w:sz w:val="24"/>
        </w:rPr>
        <w:t xml:space="preserve"> on SHED-Earth (</w:t>
      </w:r>
      <w:hyperlink r:id="rId11" w:history="1">
        <w:r w:rsidR="004E7E7D" w:rsidRPr="009234D6">
          <w:rPr>
            <w:rStyle w:val="Hyperlink"/>
            <w:rFonts w:ascii="Gill Sans MT" w:hAnsi="Gill Sans MT"/>
            <w:sz w:val="24"/>
          </w:rPr>
          <w:t>http://shed.earth</w:t>
        </w:r>
      </w:hyperlink>
      <w:r w:rsidR="004E7E7D">
        <w:rPr>
          <w:rFonts w:ascii="Gill Sans MT" w:hAnsi="Gill Sans MT"/>
          <w:sz w:val="24"/>
        </w:rPr>
        <w:t xml:space="preserve">), an online calculator developed to enable </w:t>
      </w:r>
      <w:r w:rsidR="004E7E7D" w:rsidRPr="004E7E7D">
        <w:rPr>
          <w:rFonts w:ascii="Gill Sans MT" w:hAnsi="Gill Sans MT"/>
          <w:sz w:val="24"/>
        </w:rPr>
        <w:t>wider and more consistent application</w:t>
      </w:r>
      <w:r w:rsidR="004E7E7D">
        <w:rPr>
          <w:rFonts w:ascii="Gill Sans MT" w:hAnsi="Gill Sans MT"/>
          <w:sz w:val="24"/>
        </w:rPr>
        <w:t xml:space="preserve"> of our approach (Tomkins</w:t>
      </w:r>
      <w:r w:rsidR="007F67B8">
        <w:rPr>
          <w:rFonts w:ascii="Gill Sans MT" w:hAnsi="Gill Sans MT"/>
          <w:sz w:val="24"/>
        </w:rPr>
        <w:t xml:space="preserve"> et al., 2018a).</w:t>
      </w:r>
    </w:p>
    <w:p w14:paraId="3557B493" w14:textId="75EDDF8F"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7A4EE5">
        <w:rPr>
          <w:rFonts w:ascii="Gill Sans MT" w:hAnsi="Gill Sans MT"/>
          <w:sz w:val="24"/>
        </w:rPr>
        <w:t xml:space="preserve">, with </w:t>
      </w:r>
      <w:r w:rsidR="002F45B8">
        <w:rPr>
          <w:rFonts w:ascii="Gill Sans MT" w:hAnsi="Gill Sans MT"/>
          <w:sz w:val="24"/>
        </w:rPr>
        <w:t xml:space="preserve">reported </w:t>
      </w:r>
      <w:r w:rsidR="007A4EE5">
        <w:rPr>
          <w:rFonts w:ascii="Gill Sans MT" w:hAnsi="Gill Sans MT"/>
          <w:sz w:val="24"/>
        </w:rPr>
        <w:t xml:space="preserve">uncertainties </w:t>
      </w:r>
      <w:r w:rsidR="002F45B8">
        <w:rPr>
          <w:rFonts w:ascii="Gill Sans MT" w:hAnsi="Gill Sans MT"/>
          <w:sz w:val="24"/>
        </w:rPr>
        <w:t>derived from a</w:t>
      </w:r>
      <w:r w:rsidR="007A4EE5">
        <w:rPr>
          <w:rFonts w:ascii="Gill Sans MT" w:hAnsi="Gill Sans MT"/>
          <w:sz w:val="24"/>
        </w:rPr>
        <w:t xml:space="preserve"> 1</w:t>
      </w:r>
      <w:r w:rsidR="007A4EE5">
        <w:rPr>
          <w:rFonts w:ascii="Calibri" w:hAnsi="Calibri"/>
          <w:sz w:val="24"/>
        </w:rPr>
        <w:t>σ</w:t>
      </w:r>
      <w:r w:rsidR="007A4EE5">
        <w:rPr>
          <w:rFonts w:ascii="Gill Sans MT" w:hAnsi="Gill Sans MT"/>
          <w:sz w:val="24"/>
        </w:rPr>
        <w:t xml:space="preserve"> prediction limit</w:t>
      </w:r>
      <w:r w:rsidR="004F1E09">
        <w:rPr>
          <w:rFonts w:ascii="Gill Sans MT" w:hAnsi="Gill Sans MT"/>
          <w:sz w:val="24"/>
        </w:rPr>
        <w:t xml:space="preserve"> (</w:t>
      </w:r>
      <w:r w:rsidR="0026310C">
        <w:rPr>
          <w:rFonts w:ascii="Gill Sans MT" w:hAnsi="Gill Sans MT"/>
          <w:sz w:val="24"/>
        </w:rPr>
        <w:t>calculated using the</w:t>
      </w:r>
      <w:r w:rsidR="00BE13D3">
        <w:rPr>
          <w:rFonts w:ascii="Gill Sans MT" w:hAnsi="Gill Sans MT"/>
          <w:sz w:val="24"/>
        </w:rPr>
        <w:t xml:space="preserve"> </w:t>
      </w:r>
      <w:r w:rsidR="004F1E09">
        <w:rPr>
          <w:rFonts w:ascii="Gill Sans MT" w:hAnsi="Gill Sans MT"/>
          <w:sz w:val="24"/>
        </w:rPr>
        <w:t xml:space="preserve">ODR covariance matrix; </w:t>
      </w:r>
      <w:r w:rsidR="00F372EC">
        <w:rPr>
          <w:rFonts w:ascii="Gill Sans MT" w:hAnsi="Gill Sans MT"/>
          <w:sz w:val="24"/>
        </w:rPr>
        <w:t>Boggs and Rogers, 1990</w:t>
      </w:r>
      <w:r w:rsidR="00F56BAE">
        <w:rPr>
          <w:rFonts w:ascii="Gill Sans MT" w:hAnsi="Gill Sans MT"/>
          <w:sz w:val="24"/>
        </w:rPr>
        <w:t xml:space="preserve">b).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ABC2BBF"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49733F">
        <w:rPr>
          <w:rFonts w:ascii="Gill Sans MT" w:hAnsi="Gill Sans MT"/>
          <w:sz w:val="24"/>
        </w:rPr>
        <w:t>The results of this analysis are presented in Fig. X</w:t>
      </w:r>
      <w:r w:rsidR="00141981">
        <w:rPr>
          <w:rFonts w:ascii="Gill Sans MT" w:hAnsi="Gill Sans MT"/>
          <w:sz w:val="24"/>
        </w:rPr>
        <w:t xml:space="preserve"> and Table 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X). </w:t>
      </w:r>
    </w:p>
    <w:p w14:paraId="39A6418E" w14:textId="528CBE7E" w:rsidR="00C03F6A" w:rsidRDefault="00842FC2" w:rsidP="009E5108">
      <w:pPr>
        <w:rPr>
          <w:rFonts w:ascii="Gill Sans MT" w:hAnsi="Gill Sans MT" w:cs="Arial"/>
          <w:sz w:val="24"/>
        </w:rPr>
      </w:pPr>
      <w:r>
        <w:rPr>
          <w:rFonts w:ascii="Gill Sans MT" w:hAnsi="Gill Sans MT"/>
          <w:sz w:val="24"/>
        </w:rPr>
        <w:t xml:space="preserve">Based on landform age analysis (Table 2),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34375F">
        <w:rPr>
          <w:rFonts w:ascii="Gill Sans MT" w:hAnsi="Gill Sans MT" w:cs="Arial"/>
          <w:i/>
          <w:sz w:val="24"/>
        </w:rPr>
        <w:t>magnitude</w:t>
      </w:r>
      <w:r w:rsidR="0034375F">
        <w:rPr>
          <w:rFonts w:ascii="Gill Sans MT" w:hAnsi="Gill Sans MT" w:cs="Arial"/>
          <w:sz w:val="24"/>
        </w:rPr>
        <w:t xml:space="preserve"> of the difference from the landform age is typically not of interest</w:t>
      </w:r>
      <w:r w:rsidR="00A87BBD">
        <w:rPr>
          <w:rFonts w:ascii="Gill Sans MT" w:hAnsi="Gill Sans MT" w:cs="Arial"/>
          <w:sz w:val="24"/>
        </w:rPr>
        <w:t xml:space="preserve">. For example, an inherited boulder which returns an age 50% greater than the landform age is numerically distinct from one which returns an age 300% greater than the landform age. However, both would be classed as “bad” if 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6065C18B" w14:textId="36FF00C3" w:rsidR="00A61303"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42603E4F"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R package ‘</w:t>
      </w:r>
      <w:proofErr w:type="spellStart"/>
      <w:r w:rsidR="00C02C75">
        <w:rPr>
          <w:rFonts w:ascii="Gill Sans MT" w:hAnsi="Gill Sans MT" w:cs="Arial"/>
          <w:sz w:val="24"/>
        </w:rPr>
        <w:t>truncnorm</w:t>
      </w:r>
      <w:proofErr w:type="spellEnd"/>
      <w:r w:rsidR="00C02C75">
        <w:rPr>
          <w:rFonts w:ascii="Gill Sans MT" w:hAnsi="Gill Sans MT" w:cs="Arial"/>
          <w:sz w:val="24"/>
        </w:rPr>
        <w:t xml:space="preserve">’, </w:t>
      </w:r>
      <w:proofErr w:type="spellStart"/>
      <w:r w:rsidR="00C02C75" w:rsidRPr="00C02C75">
        <w:rPr>
          <w:rFonts w:ascii="Gill Sans MT" w:hAnsi="Gill Sans MT" w:cs="Arial"/>
          <w:sz w:val="24"/>
        </w:rPr>
        <w:t>Mersmann</w:t>
      </w:r>
      <w:proofErr w:type="spellEnd"/>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bounds 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316CC3EF"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6A6613">
        <w:rPr>
          <w:rFonts w:ascii="Gill Sans MT" w:hAnsi="Gill Sans MT" w:cs="Arial"/>
          <w:sz w:val="24"/>
        </w:rPr>
        <w:t>.  For consistency, this calculation</w:t>
      </w:r>
      <w:r w:rsidR="005222D2">
        <w:rPr>
          <w:rFonts w:ascii="Gill Sans MT" w:hAnsi="Gill Sans MT" w:cs="Arial"/>
          <w:sz w:val="24"/>
        </w:rPr>
        <w:t xml:space="preserve"> utilised</w:t>
      </w:r>
      <w:r w:rsidR="006A6613">
        <w:rPr>
          <w:rFonts w:ascii="Gill Sans MT" w:hAnsi="Gill Sans MT" w:cs="Arial"/>
          <w:sz w:val="24"/>
        </w:rPr>
        <w:t xml:space="preserve"> the</w:t>
      </w:r>
      <w:r w:rsidR="006A6613" w:rsidRPr="006A6613">
        <w:rPr>
          <w:rFonts w:ascii="Gill Sans MT" w:hAnsi="Gill Sans MT" w:cs="Arial"/>
          <w:sz w:val="24"/>
        </w:rPr>
        <w:t xml:space="preserve"> “STD/IQR” bandwidth e</w:t>
      </w:r>
      <w:r w:rsidR="006A6613">
        <w:rPr>
          <w:rFonts w:ascii="Gill Sans MT" w:hAnsi="Gill Sans MT" w:cs="Arial"/>
          <w:sz w:val="24"/>
        </w:rPr>
        <w:t>sti</w:t>
      </w:r>
      <w:r w:rsidR="005222D2">
        <w:rPr>
          <w:rFonts w:ascii="Gill Sans MT" w:hAnsi="Gill Sans MT" w:cs="Arial"/>
          <w:sz w:val="24"/>
        </w:rPr>
        <w:t>mator (Silverman, 1986) and used</w:t>
      </w:r>
      <w:r w:rsidR="006A6613" w:rsidRPr="006A6613">
        <w:rPr>
          <w:rFonts w:ascii="Gill Sans MT" w:hAnsi="Gill Sans MT" w:cs="Arial"/>
          <w:sz w:val="24"/>
        </w:rPr>
        <w:t xml:space="preserve"> the highest probability component Gaussian distribution to represent the age of the landform (Dortch et al., 2020).</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8F8239E"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Pr>
          <w:rFonts w:ascii="Gill Sans MT" w:hAnsi="Gill Sans MT"/>
          <w:sz w:val="24"/>
        </w:rPr>
        <w:t xml:space="preserve"> Fig. X;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Table X)</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557A6D">
        <w:rPr>
          <w:rFonts w:ascii="Gill Sans MT" w:hAnsi="Gill Sans MT"/>
          <w:sz w:val="24"/>
        </w:rPr>
        <w:t xml:space="preserve"> Fig. X)</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EEB5175"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E411B7">
        <w:rPr>
          <w:rFonts w:ascii="Gill Sans MT" w:hAnsi="Gill Sans MT"/>
          <w:i/>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1E078C">
        <w:rPr>
          <w:rFonts w:ascii="Gill Sans MT" w:hAnsi="Gill Sans MT"/>
          <w:i/>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7A7964">
        <w:rPr>
          <w:rFonts w:ascii="Gill Sans MT" w:hAnsi="Gill Sans MT"/>
          <w:sz w:val="24"/>
        </w:rPr>
        <w:t xml:space="preserve"> Fig. X)</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exposure, the influence of sub-surface weathering cannot be excluded as an additional contributory factor.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7D21B20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B1541D">
        <w:rPr>
          <w:rFonts w:ascii="Gill Sans MT" w:hAnsi="Gill Sans MT"/>
          <w:sz w:val="24"/>
        </w:rPr>
        <w:t xml:space="preserve"> are reported in Table X.</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825715">
        <w:rPr>
          <w:rFonts w:ascii="Gill Sans MT" w:hAnsi="Gill Sans MT"/>
          <w:sz w:val="24"/>
        </w:rPr>
        <w:t>23.3 ± 1.2</w:t>
      </w:r>
      <w:r w:rsidR="00DA6529">
        <w:rPr>
          <w:rFonts w:ascii="Gill Sans MT" w:hAnsi="Gill Sans MT"/>
          <w:sz w:val="24"/>
        </w:rPr>
        <w:t xml:space="preserve"> k</w:t>
      </w:r>
      <w:r w:rsidR="005A3622">
        <w:rPr>
          <w:rFonts w:ascii="Gill Sans MT" w:hAnsi="Gill Sans MT"/>
          <w:sz w:val="24"/>
        </w:rPr>
        <w:t>a (left lateral) and 22.3 ± 1.2</w:t>
      </w:r>
      <w:r w:rsidR="00DA6529">
        <w:rPr>
          <w:rFonts w:ascii="Gill Sans MT" w:hAnsi="Gill Sans MT"/>
          <w:sz w:val="24"/>
        </w:rPr>
        <w:t xml:space="preserve"> ka (right lateral).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771D8D">
        <w:rPr>
          <w:rFonts w:ascii="Gill Sans MT" w:hAnsi="Gill Sans MT"/>
          <w:sz w:val="24"/>
        </w:rPr>
        <w:t>; 21.6 ± 0.7 (1.8)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r w:rsidR="00385DD5" w:rsidRPr="00385DD5">
        <w:rPr>
          <w:rFonts w:ascii="Gill Sans MT" w:hAnsi="Gill Sans MT"/>
          <w:sz w:val="24"/>
        </w:rPr>
        <w:t xml:space="preserve">In support of the calculated landform ages, and the underlying calibrated boulder exposure ages, </w:t>
      </w:r>
      <w:r w:rsidR="00385DD5">
        <w:rPr>
          <w:rFonts w:ascii="Gill Sans MT" w:hAnsi="Gill Sans MT"/>
          <w:sz w:val="24"/>
        </w:rPr>
        <w:t xml:space="preserve">there is </w:t>
      </w:r>
      <w:r w:rsidR="00385DD5" w:rsidRPr="00385DD5">
        <w:rPr>
          <w:rFonts w:ascii="Gill Sans MT" w:hAnsi="Gill Sans MT"/>
          <w:sz w:val="24"/>
        </w:rPr>
        <w:t xml:space="preserve">a close correspondence between the </w:t>
      </w:r>
      <w:r w:rsidR="00385DD5" w:rsidRPr="00385DD5">
        <w:rPr>
          <w:rFonts w:ascii="Gill Sans MT" w:hAnsi="Gill Sans MT"/>
          <w:sz w:val="24"/>
          <w:vertAlign w:val="superscript"/>
        </w:rPr>
        <w:t>10</w:t>
      </w:r>
      <w:r w:rsidR="00385DD5">
        <w:rPr>
          <w:rFonts w:ascii="Gill Sans MT" w:hAnsi="Gill Sans MT"/>
          <w:sz w:val="24"/>
        </w:rPr>
        <w:t>Be</w:t>
      </w:r>
      <w:r w:rsidR="00F34520">
        <w:rPr>
          <w:rFonts w:ascii="Gill Sans MT" w:hAnsi="Gill Sans MT"/>
          <w:sz w:val="24"/>
        </w:rPr>
        <w:t xml:space="preserve"> and </w:t>
      </w:r>
      <w:r w:rsidR="00F34520" w:rsidRPr="00F34520">
        <w:rPr>
          <w:rFonts w:ascii="Gill Sans MT" w:hAnsi="Gill Sans MT"/>
          <w:sz w:val="24"/>
          <w:vertAlign w:val="superscript"/>
        </w:rPr>
        <w:t>36</w:t>
      </w:r>
      <w:r w:rsidR="00F34520">
        <w:rPr>
          <w:rFonts w:ascii="Gill Sans MT" w:hAnsi="Gill Sans MT"/>
          <w:sz w:val="24"/>
        </w:rPr>
        <w:t>Cl</w:t>
      </w:r>
      <w:r w:rsidR="00385DD5">
        <w:rPr>
          <w:rFonts w:ascii="Gill Sans MT" w:hAnsi="Gill Sans MT"/>
          <w:sz w:val="24"/>
        </w:rPr>
        <w:t xml:space="preserve"> ages of the </w:t>
      </w:r>
      <w:r w:rsidR="00385DD5" w:rsidRPr="00385DD5">
        <w:rPr>
          <w:rFonts w:ascii="Gill Sans MT" w:hAnsi="Gill Sans MT"/>
          <w:sz w:val="24"/>
        </w:rPr>
        <w:t>sampled boulders and their equivalent calibrated exposure ages (</w:t>
      </w:r>
      <w:r w:rsidR="00F34520" w:rsidRPr="00F34520">
        <w:rPr>
          <w:rFonts w:ascii="Gill Sans MT" w:hAnsi="Gill Sans MT"/>
          <w:i/>
          <w:sz w:val="24"/>
        </w:rPr>
        <w:t>n</w:t>
      </w:r>
      <w:r w:rsidR="00F34520">
        <w:rPr>
          <w:rFonts w:ascii="Gill Sans MT" w:hAnsi="Gill Sans MT"/>
          <w:sz w:val="24"/>
        </w:rPr>
        <w:t xml:space="preserve"> = 11; </w:t>
      </w:r>
      <w:r w:rsidR="00385DD5" w:rsidRPr="00385DD5">
        <w:rPr>
          <w:rFonts w:ascii="Gill Sans MT" w:hAnsi="Gill Sans MT"/>
          <w:sz w:val="24"/>
        </w:rPr>
        <w:t>Table X, Fig. X).</w:t>
      </w:r>
    </w:p>
    <w:p w14:paraId="21272802" w14:textId="77777777" w:rsidR="003A468E"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proximal lateral moraine ridges </w:t>
      </w:r>
      <w:r w:rsidR="00C44D72">
        <w:rPr>
          <w:rFonts w:ascii="Gill Sans MT" w:hAnsi="Gill Sans MT"/>
          <w:sz w:val="24"/>
        </w:rPr>
        <w:t xml:space="preserve">return landform ages of </w:t>
      </w:r>
      <w:r w:rsidR="00C44D72" w:rsidRPr="00297242">
        <w:rPr>
          <w:rFonts w:ascii="Gill Sans MT" w:hAnsi="Gill Sans MT"/>
          <w:sz w:val="24"/>
        </w:rPr>
        <w:t>27.97 ± 1.10 ka</w:t>
      </w:r>
      <w:r w:rsidR="00C44D72">
        <w:rPr>
          <w:rFonts w:ascii="Gill Sans MT" w:hAnsi="Gill Sans MT"/>
          <w:sz w:val="24"/>
        </w:rPr>
        <w:t xml:space="preserve"> (outer, </w:t>
      </w:r>
      <w:r w:rsidR="00C44D72" w:rsidRPr="001D3031">
        <w:rPr>
          <w:rFonts w:ascii="Gill Sans MT" w:hAnsi="Gill Sans MT"/>
          <w:i/>
          <w:sz w:val="24"/>
        </w:rPr>
        <w:t>n</w:t>
      </w:r>
      <w:r w:rsidR="00C44D72">
        <w:rPr>
          <w:rFonts w:ascii="Gill Sans MT" w:hAnsi="Gill Sans MT"/>
          <w:sz w:val="24"/>
        </w:rPr>
        <w:t xml:space="preserve"> = 60) and 28.0 </w:t>
      </w:r>
      <w:r w:rsidR="00C44D72" w:rsidRPr="00297242">
        <w:rPr>
          <w:rFonts w:ascii="Gill Sans MT" w:hAnsi="Gill Sans MT"/>
          <w:sz w:val="24"/>
        </w:rPr>
        <w:t>± 1.10 ka</w:t>
      </w:r>
      <w:r w:rsidR="00C44D72">
        <w:rPr>
          <w:rFonts w:ascii="Gill Sans MT" w:hAnsi="Gill Sans MT"/>
          <w:sz w:val="24"/>
        </w:rPr>
        <w:t xml:space="preserve"> (inner, </w:t>
      </w:r>
      <w:r w:rsidR="00C44D72" w:rsidRPr="001D3031">
        <w:rPr>
          <w:rFonts w:ascii="Gill Sans MT" w:hAnsi="Gill Sans MT"/>
          <w:i/>
          <w:sz w:val="24"/>
        </w:rPr>
        <w:t>n</w:t>
      </w:r>
      <w:r w:rsidR="00C44D72">
        <w:rPr>
          <w:rFonts w:ascii="Gill Sans MT" w:hAnsi="Gill Sans MT"/>
          <w:sz w:val="24"/>
        </w:rPr>
        <w:t xml:space="preserve"> = 40). </w:t>
      </w:r>
      <w:r w:rsidR="00C44D72" w:rsidRPr="00C44D72">
        <w:rPr>
          <w:rFonts w:ascii="Gill Sans MT" w:hAnsi="Gill Sans MT"/>
          <w:sz w:val="24"/>
        </w:rPr>
        <w:t>While these moraines are stratigraphically distinct,</w:t>
      </w:r>
      <w:r w:rsidR="00C44D72" w:rsidRPr="00C44D72">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Within this context, we assign these deposits a combined landform age </w:t>
      </w:r>
      <w:r w:rsidR="00297242">
        <w:rPr>
          <w:rFonts w:ascii="Gill Sans MT" w:hAnsi="Gill Sans MT"/>
          <w:sz w:val="24"/>
        </w:rPr>
        <w:t xml:space="preserve">of </w:t>
      </w:r>
      <w:r w:rsidR="00297242" w:rsidRPr="00297242">
        <w:rPr>
          <w:rFonts w:ascii="Gill Sans MT" w:hAnsi="Gill Sans MT"/>
          <w:sz w:val="24"/>
        </w:rPr>
        <w:t>27.97 ± 1.10 ka</w:t>
      </w:r>
      <w:r w:rsidR="00CE3AF7">
        <w:rPr>
          <w:rFonts w:ascii="Gill Sans MT" w:hAnsi="Gill Sans MT"/>
          <w:sz w:val="24"/>
        </w:rPr>
        <w:t xml:space="preserve"> based on the full dataset (</w:t>
      </w:r>
      <w:r w:rsidR="00CE3AF7" w:rsidRPr="00262C52">
        <w:rPr>
          <w:rFonts w:ascii="Gill Sans MT" w:hAnsi="Gill Sans MT"/>
          <w:i/>
          <w:sz w:val="24"/>
        </w:rPr>
        <w:t>n</w:t>
      </w:r>
      <w:r w:rsidR="00CE3AF7">
        <w:rPr>
          <w:rFonts w:ascii="Gill Sans MT" w:hAnsi="Gill Sans MT"/>
          <w:sz w:val="24"/>
        </w:rPr>
        <w:t xml:space="preserve"> = 100). </w:t>
      </w:r>
    </w:p>
    <w:p w14:paraId="470D0A32" w14:textId="7636880D" w:rsidR="00E41B92" w:rsidRPr="00E41B92" w:rsidRDefault="00E662D7" w:rsidP="00E41B92">
      <w:pPr>
        <w:rPr>
          <w:rFonts w:ascii="Gill Sans MT" w:hAnsi="Gill Sans MT"/>
          <w:sz w:val="24"/>
        </w:rPr>
      </w:pPr>
      <w:r w:rsidRPr="003A468E">
        <w:rPr>
          <w:rFonts w:ascii="Gill Sans MT" w:hAnsi="Gill Sans MT"/>
          <w:sz w:val="24"/>
          <w:highlight w:val="yellow"/>
        </w:rPr>
        <w:t>While</w:t>
      </w:r>
      <w:r w:rsidR="00AE0E17" w:rsidRPr="003A468E">
        <w:rPr>
          <w:rFonts w:ascii="Gill Sans MT" w:hAnsi="Gill Sans MT"/>
          <w:sz w:val="24"/>
          <w:highlight w:val="yellow"/>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0304F0">
        <w:rPr>
          <w:rFonts w:ascii="Gill Sans MT" w:hAnsi="Gill Sans MT"/>
          <w:sz w:val="24"/>
        </w:rPr>
        <w:t xml:space="preserve">~17 - 20 ka;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we favour the oldest component Gaussian based on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sequences </w:t>
      </w:r>
      <w:r w:rsidR="00062EEC">
        <w:rPr>
          <w:rFonts w:ascii="Gill Sans MT" w:hAnsi="Gill Sans MT"/>
          <w:sz w:val="24"/>
        </w:rPr>
        <w:t>(</w:t>
      </w:r>
      <w:r w:rsidR="00062EEC" w:rsidRPr="00062EEC">
        <w:rPr>
          <w:rFonts w:ascii="Gill Sans MT" w:hAnsi="Gill Sans MT"/>
          <w:i/>
          <w:sz w:val="24"/>
        </w:rPr>
        <w:t>see</w:t>
      </w:r>
      <w:r w:rsidR="00062EEC">
        <w:rPr>
          <w:rFonts w:ascii="Gill Sans MT" w:hAnsi="Gill Sans MT"/>
          <w:sz w:val="24"/>
        </w:rPr>
        <w:t xml:space="preserve"> Fig. X) </w:t>
      </w:r>
      <w:r w:rsidR="00B6083B">
        <w:rPr>
          <w:rFonts w:ascii="Gill Sans MT" w:hAnsi="Gill Sans MT"/>
          <w:sz w:val="24"/>
        </w:rPr>
        <w:t>at Lac de Lourdes (</w:t>
      </w:r>
      <w:r w:rsidR="00E41B92">
        <w:rPr>
          <w:rFonts w:ascii="Gill Sans MT" w:hAnsi="Gill Sans MT"/>
          <w:sz w:val="24"/>
        </w:rPr>
        <w:t>~2 km</w:t>
      </w:r>
      <w:r w:rsidR="00BB7AE2">
        <w:rPr>
          <w:rFonts w:ascii="Gill Sans MT" w:hAnsi="Gill Sans MT"/>
          <w:sz w:val="24"/>
        </w:rPr>
        <w:t xml:space="preserve">) and </w:t>
      </w:r>
      <w:proofErr w:type="spellStart"/>
      <w:r w:rsidR="00B6083B">
        <w:rPr>
          <w:rFonts w:ascii="Gill Sans MT" w:hAnsi="Gill Sans MT"/>
          <w:sz w:val="24"/>
        </w:rPr>
        <w:t>Biscaye</w:t>
      </w:r>
      <w:proofErr w:type="spellEnd"/>
      <w:r w:rsidR="00B6083B">
        <w:rPr>
          <w:rFonts w:ascii="Gill Sans MT" w:hAnsi="Gill Sans MT"/>
          <w:sz w:val="24"/>
        </w:rPr>
        <w:t xml:space="preserve"> (</w:t>
      </w:r>
      <w:r w:rsidR="00E41B92">
        <w:rPr>
          <w:rFonts w:ascii="Gill Sans MT" w:hAnsi="Gill Sans MT"/>
          <w:sz w:val="24"/>
        </w:rPr>
        <w:t>~3.7 km</w:t>
      </w:r>
      <w:r w:rsidR="00B6083B">
        <w:rPr>
          <w:rFonts w:ascii="Gill Sans MT" w:hAnsi="Gill Sans MT"/>
          <w:sz w:val="24"/>
        </w:rPr>
        <w:t>)</w:t>
      </w:r>
      <w:r w:rsidR="00BB7AE2">
        <w:rPr>
          <w:rFonts w:ascii="Gill Sans MT" w:hAnsi="Gill Sans MT"/>
          <w:sz w:val="24"/>
        </w:rPr>
        <w:t xml:space="preserve">. </w:t>
      </w:r>
      <w:r w:rsidR="00E41B92" w:rsidRPr="00E41B92">
        <w:rPr>
          <w:rFonts w:ascii="Gill Sans MT" w:hAnsi="Gill Sans MT"/>
          <w:sz w:val="24"/>
        </w:rPr>
        <w:t xml:space="preserve">These </w:t>
      </w:r>
      <w:proofErr w:type="spellStart"/>
      <w:r w:rsidR="00E41B92" w:rsidRPr="00E41B92">
        <w:rPr>
          <w:rFonts w:ascii="Gill Sans MT" w:hAnsi="Gill Sans MT"/>
          <w:sz w:val="24"/>
        </w:rPr>
        <w:t>palaeolakes</w:t>
      </w:r>
      <w:proofErr w:type="spellEnd"/>
      <w:r w:rsidR="00E41B92" w:rsidRPr="00E41B92">
        <w:rPr>
          <w:rFonts w:ascii="Gill Sans MT" w:hAnsi="Gill Sans MT"/>
          <w:sz w:val="24"/>
        </w:rPr>
        <w:t xml:space="preserve"> occupy over-deepened glacial basins formed </w:t>
      </w:r>
      <w:r w:rsidR="00E41B92">
        <w:rPr>
          <w:rFonts w:ascii="Gill Sans MT" w:hAnsi="Gill Sans MT"/>
          <w:sz w:val="24"/>
        </w:rPr>
        <w:t xml:space="preserve">during the </w:t>
      </w:r>
      <w:r w:rsidR="00062EEC">
        <w:rPr>
          <w:rFonts w:ascii="Gill Sans MT" w:hAnsi="Gill Sans MT"/>
          <w:sz w:val="24"/>
        </w:rPr>
        <w:t>Wü</w:t>
      </w:r>
      <w:r w:rsidR="00062EEC" w:rsidRPr="00E41B92">
        <w:rPr>
          <w:rFonts w:ascii="Gill Sans MT" w:hAnsi="Gill Sans MT"/>
          <w:sz w:val="24"/>
        </w:rPr>
        <w:t>rm</w:t>
      </w:r>
      <w:r w:rsidR="00062EEC">
        <w:rPr>
          <w:rFonts w:ascii="Gill Sans MT" w:hAnsi="Gill Sans MT"/>
          <w:sz w:val="24"/>
        </w:rPr>
        <w:t>ian</w:t>
      </w:r>
      <w:r w:rsidR="00E41B92">
        <w:rPr>
          <w:rFonts w:ascii="Gill Sans MT" w:hAnsi="Gill Sans MT"/>
          <w:sz w:val="24"/>
        </w:rPr>
        <w:t xml:space="preserve"> glacial maximum (</w:t>
      </w:r>
      <w:proofErr w:type="spellStart"/>
      <w:r w:rsidR="00E41B92">
        <w:rPr>
          <w:rFonts w:ascii="Gill Sans MT" w:hAnsi="Gill Sans MT"/>
          <w:sz w:val="24"/>
        </w:rPr>
        <w:t>Reille</w:t>
      </w:r>
      <w:proofErr w:type="spellEnd"/>
      <w:r w:rsidR="00E41B92">
        <w:rPr>
          <w:rFonts w:ascii="Gill Sans MT" w:hAnsi="Gill Sans MT"/>
          <w:sz w:val="24"/>
        </w:rPr>
        <w:t xml:space="preserve"> and </w:t>
      </w:r>
      <w:proofErr w:type="spellStart"/>
      <w:r w:rsidR="00E41B92">
        <w:rPr>
          <w:rFonts w:ascii="Gill Sans MT" w:hAnsi="Gill Sans MT"/>
          <w:sz w:val="24"/>
        </w:rPr>
        <w:t>Andrieu</w:t>
      </w:r>
      <w:proofErr w:type="spellEnd"/>
      <w:r w:rsidR="00062EEC">
        <w:rPr>
          <w:rFonts w:ascii="Gill Sans MT" w:hAnsi="Gill Sans MT"/>
          <w:sz w:val="24"/>
        </w:rPr>
        <w:t>, 1995</w:t>
      </w:r>
      <w:r w:rsidR="00E41B92">
        <w:rPr>
          <w:rFonts w:ascii="Gill Sans MT" w:hAnsi="Gill Sans MT"/>
          <w:sz w:val="24"/>
        </w:rPr>
        <w:t xml:space="preserve">). </w:t>
      </w:r>
    </w:p>
    <w:p w14:paraId="6B287007" w14:textId="77777777" w:rsidR="00BB555E" w:rsidRDefault="00BB555E" w:rsidP="00F14E8B">
      <w:pPr>
        <w:rPr>
          <w:rFonts w:ascii="Gill Sans MT" w:hAnsi="Gill Sans MT"/>
          <w:sz w:val="24"/>
        </w:rPr>
      </w:pPr>
    </w:p>
    <w:p w14:paraId="123E9DBF" w14:textId="6F5BA339" w:rsidR="00E662D7" w:rsidRDefault="00BB555E" w:rsidP="00F14E8B">
      <w:pPr>
        <w:rPr>
          <w:rFonts w:ascii="Gill Sans MT" w:hAnsi="Gill Sans MT"/>
          <w:sz w:val="24"/>
        </w:rPr>
      </w:pPr>
      <w:r>
        <w:rPr>
          <w:rFonts w:ascii="Gill Sans MT" w:hAnsi="Gill Sans MT"/>
          <w:sz w:val="24"/>
        </w:rPr>
        <w:t xml:space="preserve">30.9 </w:t>
      </w:r>
      <w:r w:rsidRPr="00297242">
        <w:rPr>
          <w:rFonts w:ascii="Gill Sans MT" w:hAnsi="Gill Sans MT"/>
          <w:sz w:val="24"/>
        </w:rPr>
        <w:t>±</w:t>
      </w:r>
      <w:r>
        <w:rPr>
          <w:rFonts w:ascii="Gill Sans MT" w:hAnsi="Gill Sans MT"/>
          <w:sz w:val="24"/>
        </w:rPr>
        <w:t xml:space="preserve"> 1.6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(Jalut et al., 1992)</w:t>
      </w:r>
      <w:r w:rsidR="00473C97">
        <w:rPr>
          <w:rFonts w:ascii="Gill Sans MT" w:hAnsi="Gill Sans MT"/>
          <w:sz w:val="24"/>
        </w:rPr>
        <w:t xml:space="preserve"> nope, till</w:t>
      </w:r>
    </w:p>
    <w:p w14:paraId="1136E5F4" w14:textId="417965E2" w:rsidR="00BB555E" w:rsidRDefault="00473C97" w:rsidP="00F14E8B">
      <w:pPr>
        <w:rPr>
          <w:rFonts w:ascii="Gill Sans MT" w:hAnsi="Gill Sans MT"/>
          <w:sz w:val="24"/>
        </w:rPr>
      </w:pPr>
      <w:r>
        <w:rPr>
          <w:rFonts w:ascii="Gill Sans MT" w:hAnsi="Gill Sans MT"/>
          <w:sz w:val="24"/>
        </w:rPr>
        <w:t xml:space="preserve">27.1 </w:t>
      </w:r>
      <w:proofErr w:type="gramStart"/>
      <w:r w:rsidRPr="00297242">
        <w:rPr>
          <w:rFonts w:ascii="Gill Sans MT" w:hAnsi="Gill Sans MT"/>
          <w:sz w:val="24"/>
        </w:rPr>
        <w:t>±</w:t>
      </w:r>
      <w:r>
        <w:rPr>
          <w:rFonts w:ascii="Gill Sans MT" w:hAnsi="Gill Sans MT"/>
          <w:sz w:val="24"/>
        </w:rPr>
        <w:t xml:space="preserve"> </w:t>
      </w:r>
      <w:r w:rsidRPr="00473C97">
        <w:rPr>
          <w:rFonts w:ascii="Gill Sans MT" w:hAnsi="Gill Sans MT"/>
          <w:sz w:val="24"/>
          <w:highlight w:val="yellow"/>
        </w:rPr>
        <w:t>?</w:t>
      </w:r>
      <w:proofErr w:type="gramEnd"/>
      <w:r>
        <w:rPr>
          <w:rFonts w:ascii="Gill Sans MT" w:hAnsi="Gill Sans MT"/>
          <w:sz w:val="24"/>
        </w:rPr>
        <w:t xml:space="preserve">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Pr>
          <w:rFonts w:ascii="Gill Sans MT" w:hAnsi="Gill Sans MT"/>
          <w:sz w:val="24"/>
        </w:rPr>
        <w:t>Andrieu</w:t>
      </w:r>
      <w:proofErr w:type="spellEnd"/>
      <w:r>
        <w:rPr>
          <w:rFonts w:ascii="Gill Sans MT" w:hAnsi="Gill Sans MT"/>
          <w:sz w:val="24"/>
        </w:rPr>
        <w:t xml:space="preserve">, 1995) - </w:t>
      </w:r>
      <w:proofErr w:type="spellStart"/>
      <w:r>
        <w:rPr>
          <w:rFonts w:ascii="Gill Sans MT" w:hAnsi="Gill Sans MT"/>
          <w:sz w:val="24"/>
        </w:rPr>
        <w:t>Biscaye</w:t>
      </w:r>
      <w:proofErr w:type="spellEnd"/>
      <w:r>
        <w:rPr>
          <w:rFonts w:ascii="Gill Sans MT" w:hAnsi="Gill Sans MT"/>
          <w:sz w:val="24"/>
        </w:rPr>
        <w:t xml:space="preserve"> </w:t>
      </w:r>
    </w:p>
    <w:p w14:paraId="1D20A8B5" w14:textId="13198E47" w:rsidR="00BB555E" w:rsidRDefault="00BB555E" w:rsidP="00BB555E">
      <w:pPr>
        <w:rPr>
          <w:rFonts w:ascii="Gill Sans MT" w:hAnsi="Gill Sans MT"/>
          <w:sz w:val="24"/>
        </w:rPr>
      </w:pPr>
      <w:r>
        <w:rPr>
          <w:rFonts w:ascii="Gill Sans MT" w:hAnsi="Gill Sans MT"/>
          <w:sz w:val="24"/>
        </w:rPr>
        <w:t xml:space="preserve">22.1 </w:t>
      </w:r>
      <w:r w:rsidRPr="00297242">
        <w:rPr>
          <w:rFonts w:ascii="Gill Sans MT" w:hAnsi="Gill Sans MT"/>
          <w:sz w:val="24"/>
        </w:rPr>
        <w:t>±</w:t>
      </w:r>
      <w:r>
        <w:rPr>
          <w:rFonts w:ascii="Gill Sans MT" w:hAnsi="Gill Sans MT"/>
          <w:sz w:val="24"/>
        </w:rPr>
        <w:t xml:space="preserve"> 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 (</w:t>
      </w:r>
      <w:proofErr w:type="spellStart"/>
      <w:r>
        <w:rPr>
          <w:rFonts w:ascii="Gill Sans MT" w:hAnsi="Gill Sans MT"/>
          <w:sz w:val="24"/>
        </w:rPr>
        <w:t>Reille</w:t>
      </w:r>
      <w:proofErr w:type="spellEnd"/>
      <w:r>
        <w:rPr>
          <w:rFonts w:ascii="Gill Sans MT" w:hAnsi="Gill Sans MT"/>
          <w:sz w:val="24"/>
        </w:rPr>
        <w:t xml:space="preserve"> and </w:t>
      </w:r>
      <w:proofErr w:type="spellStart"/>
      <w:r w:rsidRPr="00BB555E">
        <w:rPr>
          <w:rFonts w:ascii="Gill Sans MT" w:hAnsi="Gill Sans MT"/>
          <w:sz w:val="24"/>
        </w:rPr>
        <w:t>Andrieu</w:t>
      </w:r>
      <w:proofErr w:type="spellEnd"/>
      <w:r>
        <w:rPr>
          <w:rFonts w:ascii="Gill Sans MT" w:hAnsi="Gill Sans MT"/>
          <w:sz w:val="24"/>
        </w:rPr>
        <w:t>, 1995)</w:t>
      </w:r>
      <w:r w:rsidR="00AC328D">
        <w:rPr>
          <w:rFonts w:ascii="Gill Sans MT" w:hAnsi="Gill Sans MT"/>
          <w:sz w:val="24"/>
        </w:rPr>
        <w:t xml:space="preserve"> - Lourdes</w:t>
      </w:r>
    </w:p>
    <w:p w14:paraId="2B46191D" w14:textId="77777777" w:rsidR="00B77E07" w:rsidRDefault="00B77E07" w:rsidP="00F14E8B">
      <w:pPr>
        <w:rPr>
          <w:rFonts w:ascii="Gill Sans MT" w:hAnsi="Gill Sans MT"/>
          <w:sz w:val="24"/>
        </w:rPr>
      </w:pPr>
    </w:p>
    <w:p w14:paraId="0DDB9F66" w14:textId="737DE444" w:rsidR="00F5356B" w:rsidRDefault="0088760C" w:rsidP="00F14E8B">
      <w:pPr>
        <w:rPr>
          <w:rFonts w:ascii="Gill Sans MT" w:hAnsi="Gill Sans MT"/>
          <w:sz w:val="24"/>
        </w:rPr>
      </w:pPr>
      <w:r>
        <w:rPr>
          <w:rFonts w:ascii="Gill Sans MT" w:hAnsi="Gill Sans MT"/>
          <w:sz w:val="24"/>
        </w:rPr>
        <w:t xml:space="preserve">Of the four </w:t>
      </w:r>
      <w:r w:rsidRPr="0088760C">
        <w:rPr>
          <w:rFonts w:ascii="Gill Sans MT" w:hAnsi="Gill Sans MT"/>
          <w:sz w:val="24"/>
          <w:vertAlign w:val="superscript"/>
        </w:rPr>
        <w:t>10</w:t>
      </w:r>
      <w:r>
        <w:rPr>
          <w:rFonts w:ascii="Gill Sans MT" w:hAnsi="Gill Sans MT"/>
          <w:sz w:val="24"/>
        </w:rPr>
        <w:t>Be ages available for the outer moraine</w:t>
      </w:r>
      <w:r w:rsidR="00385DD5">
        <w:rPr>
          <w:rFonts w:ascii="Gill Sans MT" w:hAnsi="Gill Sans MT"/>
          <w:sz w:val="24"/>
        </w:rPr>
        <w:t xml:space="preserve"> (</w:t>
      </w:r>
      <w:r w:rsidR="00385DD5" w:rsidRPr="00385DD5">
        <w:rPr>
          <w:rFonts w:ascii="Gill Sans MT" w:hAnsi="Gill Sans MT"/>
          <w:sz w:val="24"/>
        </w:rPr>
        <w:t>Rodés, 2008</w:t>
      </w:r>
      <w:r w:rsidR="00385DD5">
        <w:rPr>
          <w:rFonts w:ascii="Gill Sans MT" w:hAnsi="Gill Sans MT"/>
          <w:sz w:val="24"/>
        </w:rPr>
        <w:t>)</w:t>
      </w:r>
      <w:r>
        <w:rPr>
          <w:rFonts w:ascii="Gill Sans MT" w:hAnsi="Gill Sans MT"/>
          <w:sz w:val="24"/>
        </w:rPr>
        <w:t xml:space="preserve">, only </w:t>
      </w:r>
      <w:r w:rsidR="00B665AB">
        <w:rPr>
          <w:rFonts w:ascii="Gill Sans MT" w:hAnsi="Gill Sans MT"/>
          <w:sz w:val="24"/>
        </w:rPr>
        <w:t xml:space="preserve">one could be </w:t>
      </w:r>
      <w:r w:rsidR="00C5302D">
        <w:rPr>
          <w:rFonts w:ascii="Gill Sans MT" w:hAnsi="Gill Sans MT"/>
          <w:sz w:val="24"/>
        </w:rPr>
        <w:t xml:space="preserve">readily </w:t>
      </w:r>
      <w:r w:rsidR="00B665AB">
        <w:rPr>
          <w:rFonts w:ascii="Gill Sans MT" w:hAnsi="Gill Sans MT"/>
          <w:sz w:val="24"/>
        </w:rPr>
        <w:t>identified</w:t>
      </w:r>
      <w:r w:rsidR="00596003">
        <w:rPr>
          <w:rFonts w:ascii="Gill Sans MT" w:hAnsi="Gill Sans MT"/>
          <w:sz w:val="24"/>
        </w:rPr>
        <w:t xml:space="preserve">. This </w:t>
      </w:r>
      <w:r w:rsidR="00D7017F">
        <w:rPr>
          <w:rFonts w:ascii="Gill Sans MT" w:hAnsi="Gill Sans MT"/>
          <w:sz w:val="24"/>
        </w:rPr>
        <w:t xml:space="preserve">sample (ECH-01) returned comparable </w:t>
      </w:r>
      <w:r w:rsidR="00D7017F" w:rsidRPr="00B33DD5">
        <w:rPr>
          <w:rFonts w:ascii="Gill Sans MT" w:hAnsi="Gill Sans MT"/>
          <w:sz w:val="24"/>
          <w:vertAlign w:val="superscript"/>
        </w:rPr>
        <w:t>10</w:t>
      </w:r>
      <w:r w:rsidR="00D7017F">
        <w:rPr>
          <w:rFonts w:ascii="Gill Sans MT" w:hAnsi="Gill Sans MT"/>
          <w:sz w:val="24"/>
        </w:rPr>
        <w:t xml:space="preserve">Be (18.9 </w:t>
      </w:r>
      <w:r w:rsidR="00D7017F" w:rsidRPr="00297242">
        <w:rPr>
          <w:rFonts w:ascii="Gill Sans MT" w:hAnsi="Gill Sans MT"/>
          <w:sz w:val="24"/>
        </w:rPr>
        <w:t>±</w:t>
      </w:r>
      <w:r w:rsidR="00D7017F">
        <w:rPr>
          <w:rFonts w:ascii="Gill Sans MT" w:hAnsi="Gill Sans MT"/>
          <w:sz w:val="24"/>
        </w:rPr>
        <w:t xml:space="preserve"> 3.7 ka) and calibrated exposure ages ()</w:t>
      </w:r>
      <w:r w:rsidR="00907DE1">
        <w:rPr>
          <w:rFonts w:ascii="Gill Sans MT" w:hAnsi="Gill Sans MT"/>
          <w:sz w:val="24"/>
        </w:rPr>
        <w:t xml:space="preserve">, although the high </w:t>
      </w:r>
      <w:r w:rsidR="00262C52" w:rsidRPr="00262C52">
        <w:rPr>
          <w:rFonts w:ascii="Gill Sans MT" w:hAnsi="Gill Sans MT"/>
          <w:sz w:val="24"/>
          <w:vertAlign w:val="superscript"/>
        </w:rPr>
        <w:t>10</w:t>
      </w:r>
      <w:r w:rsidR="00262C52">
        <w:rPr>
          <w:rFonts w:ascii="Gill Sans MT" w:hAnsi="Gill Sans MT"/>
          <w:sz w:val="24"/>
        </w:rPr>
        <w:t>Be measur</w:t>
      </w:r>
      <w:r w:rsidR="00C5302D">
        <w:rPr>
          <w:rFonts w:ascii="Gill Sans MT" w:hAnsi="Gill Sans MT"/>
          <w:sz w:val="24"/>
        </w:rPr>
        <w:t>e</w:t>
      </w:r>
      <w:r w:rsidR="00262C52">
        <w:rPr>
          <w:rFonts w:ascii="Gill Sans MT" w:hAnsi="Gill Sans MT"/>
          <w:sz w:val="24"/>
        </w:rPr>
        <w:t>ment</w:t>
      </w:r>
      <w:r w:rsidR="00B72E96">
        <w:rPr>
          <w:rFonts w:ascii="Gill Sans MT" w:hAnsi="Gill Sans MT"/>
          <w:sz w:val="24"/>
        </w:rPr>
        <w:t xml:space="preserve"> uncertainty</w:t>
      </w:r>
      <w:r w:rsidR="00907DE1">
        <w:rPr>
          <w:rFonts w:ascii="Gill Sans MT" w:hAnsi="Gill Sans MT"/>
          <w:sz w:val="24"/>
        </w:rPr>
        <w:t xml:space="preserve"> precludes confident comparison of these estimates. </w:t>
      </w:r>
      <w:r w:rsidR="0013743F">
        <w:rPr>
          <w:rFonts w:ascii="Gill Sans MT" w:hAnsi="Gill Sans MT"/>
          <w:sz w:val="24"/>
        </w:rPr>
        <w:t xml:space="preserve">Of the remaining samples, </w:t>
      </w:r>
      <w:r w:rsidR="00E87BD1">
        <w:rPr>
          <w:rFonts w:ascii="Gill Sans MT" w:hAnsi="Gill Sans MT"/>
          <w:sz w:val="24"/>
        </w:rPr>
        <w:t xml:space="preserve">sample </w:t>
      </w:r>
      <w:r w:rsidR="00E87BD1" w:rsidRPr="00E87BD1">
        <w:rPr>
          <w:rFonts w:ascii="Gill Sans MT" w:hAnsi="Gill Sans MT"/>
          <w:sz w:val="24"/>
        </w:rPr>
        <w:t>ECH-02</w:t>
      </w:r>
      <w:r w:rsidR="00E87BD1" w:rsidRPr="00E87BD1">
        <w:t xml:space="preserve"> </w:t>
      </w:r>
      <w:r w:rsidR="00E87BD1" w:rsidRPr="00E87BD1">
        <w:rPr>
          <w:rFonts w:ascii="Gill Sans MT" w:hAnsi="Gill Sans MT"/>
          <w:sz w:val="24"/>
        </w:rPr>
        <w:t xml:space="preserve">returned an age of 58.2 ± 44.6 ka but this </w:t>
      </w:r>
      <w:r w:rsidR="00B72E96">
        <w:rPr>
          <w:rFonts w:ascii="Gill Sans MT" w:hAnsi="Gill Sans MT"/>
          <w:sz w:val="24"/>
        </w:rPr>
        <w:t>can be explained by measurement error</w:t>
      </w:r>
      <w:r w:rsidR="00EB66E1">
        <w:rPr>
          <w:rFonts w:ascii="Gill Sans MT" w:hAnsi="Gill Sans MT"/>
          <w:sz w:val="24"/>
        </w:rPr>
        <w:t xml:space="preserve"> (</w:t>
      </w:r>
      <w:r w:rsidR="00EB66E1" w:rsidRPr="00385DD5">
        <w:rPr>
          <w:rFonts w:ascii="Gill Sans MT" w:hAnsi="Gill Sans MT"/>
          <w:sz w:val="24"/>
        </w:rPr>
        <w:t>Rodés, 2008</w:t>
      </w:r>
      <w:r w:rsidR="00EB66E1">
        <w:rPr>
          <w:rFonts w:ascii="Gill Sans MT" w:hAnsi="Gill Sans MT"/>
          <w:sz w:val="24"/>
        </w:rPr>
        <w:t>)</w:t>
      </w:r>
      <w:r w:rsidR="00B72E96">
        <w:rPr>
          <w:rFonts w:ascii="Gill Sans MT" w:hAnsi="Gill Sans MT"/>
          <w:sz w:val="24"/>
        </w:rPr>
        <w:t xml:space="preserve">. Samples ECH-04 and ECH-03 returned ages </w:t>
      </w:r>
      <w:r w:rsidR="00B33DD5">
        <w:rPr>
          <w:rFonts w:ascii="Gill Sans MT" w:hAnsi="Gill Sans MT"/>
          <w:sz w:val="24"/>
        </w:rPr>
        <w:t xml:space="preserve">of ~16.0 ka </w:t>
      </w:r>
      <w:r w:rsidR="005E607B">
        <w:rPr>
          <w:rFonts w:ascii="Gill Sans MT" w:hAnsi="Gill Sans MT"/>
          <w:sz w:val="24"/>
        </w:rPr>
        <w:t xml:space="preserve">(ECH-04) and ~16.4 ka (ECH-03). </w:t>
      </w:r>
    </w:p>
    <w:p w14:paraId="733ECB1E" w14:textId="29E31E82"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 xml:space="preserve">Val de Molières catchment of the Noguera Rigaborçana, </w:t>
      </w:r>
      <w:r w:rsidR="00A869E9">
        <w:rPr>
          <w:rFonts w:ascii="Gill Sans MT" w:hAnsi="Gill Sans MT"/>
          <w:sz w:val="24"/>
        </w:rPr>
        <w:t>landform ages</w:t>
      </w:r>
      <w:r w:rsidR="00910A15">
        <w:rPr>
          <w:rFonts w:ascii="Gill Sans MT" w:hAnsi="Gill Sans MT"/>
          <w:sz w:val="24"/>
        </w:rPr>
        <w:t xml:space="preserve"> for the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derived from </w:t>
      </w:r>
      <w:r w:rsidR="00A869E9" w:rsidRPr="00A869E9">
        <w:rPr>
          <w:rFonts w:ascii="Gill Sans MT" w:hAnsi="Gill Sans MT"/>
          <w:sz w:val="24"/>
          <w:vertAlign w:val="superscript"/>
        </w:rPr>
        <w:t>10</w:t>
      </w:r>
      <w:r w:rsidR="00A869E9">
        <w:rPr>
          <w:rFonts w:ascii="Gill Sans MT" w:hAnsi="Gill Sans MT"/>
          <w:sz w:val="24"/>
        </w:rPr>
        <w:t>Be (</w:t>
      </w:r>
      <w:r w:rsidR="00A869E9" w:rsidRPr="00A869E9">
        <w:rPr>
          <w:rFonts w:ascii="Gill Sans MT" w:hAnsi="Gill Sans MT"/>
          <w:i/>
          <w:sz w:val="24"/>
        </w:rPr>
        <w:t>n</w:t>
      </w:r>
      <w:r w:rsidR="00A869E9">
        <w:rPr>
          <w:rFonts w:ascii="Gill Sans MT" w:hAnsi="Gill Sans MT"/>
          <w:sz w:val="24"/>
        </w:rPr>
        <w:t xml:space="preserve"> = 3; 12.2 - 12.8 ka;</w:t>
      </w:r>
      <w:r w:rsidR="00A869E9" w:rsidRPr="00A869E9">
        <w:rPr>
          <w:rFonts w:ascii="Gill Sans MT" w:hAnsi="Gill Sans MT"/>
          <w:sz w:val="24"/>
        </w:rPr>
        <w:t xml:space="preserve"> Pallàs et al., 2006</w:t>
      </w:r>
      <w:r w:rsidR="00A869E9">
        <w:rPr>
          <w:rFonts w:ascii="Gill Sans MT" w:hAnsi="Gill Sans MT"/>
          <w:sz w:val="24"/>
        </w:rPr>
        <w:t xml:space="preserve">) and SH </w:t>
      </w:r>
      <w:r w:rsidR="00A869E9" w:rsidRPr="0087122C">
        <w:rPr>
          <w:rFonts w:ascii="Gill Sans MT" w:hAnsi="Gill Sans MT"/>
          <w:sz w:val="24"/>
        </w:rPr>
        <w:t>R</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7F4BE2">
        <w:rPr>
          <w:rFonts w:ascii="Gill Sans MT" w:hAnsi="Gill Sans MT"/>
          <w:sz w:val="24"/>
        </w:rPr>
        <w:t>12.5 ± 0.3</w:t>
      </w:r>
      <w:r w:rsidR="00A869E9" w:rsidRPr="0088760C">
        <w:rPr>
          <w:rFonts w:ascii="Gill Sans MT" w:hAnsi="Gill Sans MT"/>
          <w:sz w:val="24"/>
        </w:rPr>
        <w:t xml:space="preserve"> ka</w:t>
      </w:r>
      <w:r w:rsidR="00A869E9">
        <w:rPr>
          <w:rFonts w:ascii="Gill Sans MT" w:hAnsi="Gill Sans MT"/>
          <w:sz w:val="24"/>
        </w:rPr>
        <w:t xml:space="preserve">) </w:t>
      </w:r>
      <w:r w:rsidR="00194D13">
        <w:rPr>
          <w:rFonts w:ascii="Gill Sans MT" w:hAnsi="Gill Sans MT"/>
          <w:sz w:val="24"/>
        </w:rPr>
        <w:t>are</w:t>
      </w:r>
      <w:r w:rsidR="00A869E9">
        <w:rPr>
          <w:rFonts w:ascii="Gill Sans MT" w:hAnsi="Gill Sans MT"/>
          <w:sz w:val="24"/>
        </w:rPr>
        <w:t xml:space="preserve"> consistent with deposition during the Younger Dryas and agre</w:t>
      </w:r>
      <w:r w:rsidR="006C53DF">
        <w:rPr>
          <w:rFonts w:ascii="Gill Sans MT" w:hAnsi="Gill Sans MT"/>
          <w:sz w:val="24"/>
        </w:rPr>
        <w:t>e within measurement uncertainties</w:t>
      </w:r>
      <w:r w:rsidR="00A869E9">
        <w:rPr>
          <w:rFonts w:ascii="Gill Sans MT" w:hAnsi="Gill Sans MT"/>
          <w:sz w:val="24"/>
        </w:rPr>
        <w:t xml:space="preserve"> (Table X).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 xml:space="preserve">Minor moraines occur inbound of the large arcuate terminal (see Fig. X), with evidence of incision of these </w:t>
      </w:r>
      <w:r w:rsidR="0087122C">
        <w:rPr>
          <w:rFonts w:ascii="Gill Sans MT" w:hAnsi="Gill Sans MT"/>
          <w:sz w:val="24"/>
        </w:rPr>
        <w:t>deposits</w:t>
      </w:r>
      <w:r w:rsidR="004B4516">
        <w:rPr>
          <w:rFonts w:ascii="Gill Sans MT" w:hAnsi="Gill Sans MT"/>
          <w:sz w:val="24"/>
        </w:rPr>
        <w:t xml:space="preserve"> on their ice-proximal slopes (potentially by glacial action, rock avalanche activity, or slope diffusion, avalanche?).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6C67D2">
        <w:rPr>
          <w:rFonts w:ascii="Gill Sans MT" w:hAnsi="Gill Sans MT"/>
          <w:i/>
          <w:sz w:val="24"/>
        </w:rPr>
        <w:t>R</w:t>
      </w:r>
      <w:r w:rsidR="006C67D2">
        <w:rPr>
          <w:rFonts w:ascii="Gill Sans MT" w:hAnsi="Gill Sans MT"/>
          <w:sz w:val="24"/>
        </w:rPr>
        <w:t xml:space="preserve">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8A5C28">
        <w:rPr>
          <w:rFonts w:ascii="Gill Sans MT" w:hAnsi="Gill Sans MT"/>
          <w:sz w:val="24"/>
        </w:rPr>
        <w:t xml:space="preserve">minimally erosive and were incapable of significantly modifying the existing moraine.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498EC107" w14:textId="6EEDA518" w:rsidR="00B03527" w:rsidRPr="0088760C" w:rsidRDefault="00DE4615" w:rsidP="00F14E8B">
      <w:pPr>
        <w:rPr>
          <w:rFonts w:ascii="Gill Sans MT" w:hAnsi="Gill Sans MT"/>
          <w:sz w:val="24"/>
        </w:rPr>
      </w:pPr>
      <w:proofErr w:type="spellStart"/>
      <w:r>
        <w:rPr>
          <w:rFonts w:ascii="Gill Sans MT" w:hAnsi="Gill Sans MT"/>
          <w:sz w:val="24"/>
        </w:rPr>
        <w:t>Temproal</w:t>
      </w:r>
      <w:proofErr w:type="spellEnd"/>
      <w:r>
        <w:rPr>
          <w:rFonts w:ascii="Gill Sans MT" w:hAnsi="Gill Sans MT"/>
          <w:sz w:val="24"/>
        </w:rPr>
        <w:t xml:space="preserve"> skew is different! Interesting! </w:t>
      </w:r>
      <w:proofErr w:type="gramStart"/>
      <w:r>
        <w:rPr>
          <w:rFonts w:ascii="Gill Sans MT" w:hAnsi="Gill Sans MT"/>
          <w:sz w:val="24"/>
        </w:rPr>
        <w:t>Relative good vs. bad% overall, and for crest groups.</w:t>
      </w:r>
      <w:proofErr w:type="gramEnd"/>
      <w:r>
        <w:rPr>
          <w:rFonts w:ascii="Gill Sans MT" w:hAnsi="Gill Sans MT"/>
          <w:sz w:val="24"/>
        </w:rPr>
        <w:t xml:space="preserve"> </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Pr="00DE4615" w:rsidRDefault="00DE4615">
      <w:pPr>
        <w:rPr>
          <w:rFonts w:ascii="Gill Sans MT" w:hAnsi="Gill Sans MT"/>
          <w:sz w:val="24"/>
        </w:rPr>
      </w:pPr>
      <w:r w:rsidRPr="00DE4615">
        <w:rPr>
          <w:rFonts w:ascii="Gill Sans MT" w:hAnsi="Gill Sans MT"/>
          <w:sz w:val="24"/>
        </w:rPr>
        <w:t>Any trends</w:t>
      </w:r>
    </w:p>
    <w:p w14:paraId="7A357EB9" w14:textId="42C06449" w:rsidR="00EF17BE" w:rsidRPr="00035CF0" w:rsidRDefault="00700E9E" w:rsidP="00EF17BE">
      <w:pPr>
        <w:rPr>
          <w:rFonts w:ascii="Gill Sans MT" w:hAnsi="Gill Sans MT"/>
          <w:strike/>
          <w:sz w:val="24"/>
        </w:rPr>
      </w:pPr>
      <w:r w:rsidRPr="00035CF0">
        <w:rPr>
          <w:rFonts w:ascii="Gill Sans MT" w:hAnsi="Gill Sans MT"/>
          <w:strike/>
          <w:sz w:val="24"/>
        </w:rPr>
        <w:t>While it is possibl</w:t>
      </w:r>
      <w:r w:rsidR="00C61876" w:rsidRPr="00035CF0">
        <w:rPr>
          <w:rFonts w:ascii="Gill Sans MT" w:hAnsi="Gill Sans MT"/>
          <w:strike/>
          <w:sz w:val="24"/>
        </w:rPr>
        <w:t>e that maxima moraines in th</w:t>
      </w:r>
      <w:r w:rsidR="00D2629A" w:rsidRPr="00035CF0">
        <w:rPr>
          <w:rFonts w:ascii="Gill Sans MT" w:hAnsi="Gill Sans MT"/>
          <w:strike/>
          <w:sz w:val="24"/>
        </w:rPr>
        <w:t>ese</w:t>
      </w:r>
      <w:r w:rsidR="00C61876" w:rsidRPr="00035CF0">
        <w:rPr>
          <w:rFonts w:ascii="Gill Sans MT" w:hAnsi="Gill Sans MT"/>
          <w:strike/>
          <w:sz w:val="24"/>
        </w:rPr>
        <w:t xml:space="preserve"> catchment</w:t>
      </w:r>
      <w:r w:rsidR="00D2629A" w:rsidRPr="00035CF0">
        <w:rPr>
          <w:rFonts w:ascii="Gill Sans MT" w:hAnsi="Gill Sans MT"/>
          <w:strike/>
          <w:sz w:val="24"/>
        </w:rPr>
        <w:t>s</w:t>
      </w:r>
      <w:r w:rsidRPr="00035CF0">
        <w:rPr>
          <w:rFonts w:ascii="Gill Sans MT" w:hAnsi="Gill Sans MT"/>
          <w:strike/>
          <w:sz w:val="24"/>
        </w:rPr>
        <w:t xml:space="preserve"> were de</w:t>
      </w:r>
      <w:r w:rsidR="00010D71" w:rsidRPr="00035CF0">
        <w:rPr>
          <w:rFonts w:ascii="Gill Sans MT" w:hAnsi="Gill Sans MT"/>
          <w:strike/>
          <w:sz w:val="24"/>
        </w:rPr>
        <w:t>posited significantly later</w:t>
      </w:r>
      <w:r w:rsidR="00EA5DFE" w:rsidRPr="00035CF0">
        <w:rPr>
          <w:rFonts w:ascii="Gill Sans MT" w:hAnsi="Gill Sans MT"/>
          <w:strike/>
          <w:sz w:val="24"/>
        </w:rPr>
        <w:t xml:space="preserve"> (</w:t>
      </w:r>
      <w:r w:rsidR="00EF17BE" w:rsidRPr="00035CF0">
        <w:rPr>
          <w:rFonts w:ascii="Gill Sans MT" w:hAnsi="Gill Sans MT"/>
          <w:strike/>
          <w:sz w:val="24"/>
        </w:rPr>
        <w:t>16</w:t>
      </w:r>
      <w:r w:rsidR="00D2629A" w:rsidRPr="00035CF0">
        <w:rPr>
          <w:rFonts w:ascii="Gill Sans MT" w:hAnsi="Gill Sans MT"/>
          <w:strike/>
          <w:sz w:val="24"/>
        </w:rPr>
        <w:t xml:space="preserve"> - 18</w:t>
      </w:r>
      <w:r w:rsidR="00EF17BE" w:rsidRPr="00035CF0">
        <w:rPr>
          <w:rFonts w:ascii="Gill Sans MT" w:hAnsi="Gill Sans MT"/>
          <w:strike/>
          <w:sz w:val="24"/>
        </w:rPr>
        <w:t xml:space="preserve"> ka)</w:t>
      </w:r>
      <w:r w:rsidRPr="00035CF0">
        <w:rPr>
          <w:rFonts w:ascii="Gill Sans MT" w:hAnsi="Gill Sans MT"/>
          <w:strike/>
          <w:sz w:val="24"/>
        </w:rPr>
        <w:t xml:space="preserve">, this chronology </w:t>
      </w:r>
      <w:r w:rsidR="00D03190" w:rsidRPr="00035CF0">
        <w:rPr>
          <w:rFonts w:ascii="Gill Sans MT" w:hAnsi="Gill Sans MT"/>
          <w:strike/>
          <w:sz w:val="24"/>
        </w:rPr>
        <w:t>is</w:t>
      </w:r>
      <w:r w:rsidRPr="00035CF0">
        <w:rPr>
          <w:rFonts w:ascii="Gill Sans MT" w:hAnsi="Gill Sans MT"/>
          <w:strike/>
          <w:sz w:val="24"/>
        </w:rPr>
        <w:t xml:space="preserve"> inconsistent with </w:t>
      </w:r>
      <w:r w:rsidR="00F6030B" w:rsidRPr="00035CF0">
        <w:rPr>
          <w:rFonts w:ascii="Gill Sans MT" w:hAnsi="Gill Sans MT"/>
          <w:strike/>
          <w:sz w:val="24"/>
        </w:rPr>
        <w:t xml:space="preserve">wider </w:t>
      </w:r>
      <w:r w:rsidRPr="00035CF0">
        <w:rPr>
          <w:rFonts w:ascii="Gill Sans MT" w:hAnsi="Gill Sans MT"/>
          <w:strike/>
          <w:sz w:val="24"/>
        </w:rPr>
        <w:t>evidence from</w:t>
      </w:r>
      <w:r w:rsidR="001C1F11" w:rsidRPr="00035CF0">
        <w:rPr>
          <w:rFonts w:ascii="Gill Sans MT" w:hAnsi="Gill Sans MT"/>
          <w:strike/>
          <w:sz w:val="24"/>
        </w:rPr>
        <w:t xml:space="preserve"> across the Pyrenees</w:t>
      </w:r>
      <w:r w:rsidR="002F551D" w:rsidRPr="00035CF0">
        <w:rPr>
          <w:rFonts w:ascii="Gill Sans MT" w:hAnsi="Gill Sans MT"/>
          <w:strike/>
          <w:sz w:val="24"/>
        </w:rPr>
        <w:t xml:space="preserve"> (Jalut et al., 1992; Pallàs et al., 2006; 2010; Delmas et al., 2008; 2011; Calvet et al., 2011; Palacios et al., 2015; Tomkins et al., 2018b)</w:t>
      </w:r>
      <w:r w:rsidR="001C1F11" w:rsidRPr="00035CF0">
        <w:rPr>
          <w:rFonts w:ascii="Gill Sans MT" w:hAnsi="Gill Sans MT"/>
          <w:strike/>
          <w:sz w:val="24"/>
        </w:rPr>
        <w:t xml:space="preserve">, </w:t>
      </w:r>
      <w:r w:rsidR="00F6030B" w:rsidRPr="00035CF0">
        <w:rPr>
          <w:rFonts w:ascii="Gill Sans MT" w:hAnsi="Gill Sans MT"/>
          <w:strike/>
          <w:sz w:val="24"/>
        </w:rPr>
        <w:t xml:space="preserve">as moraines </w:t>
      </w:r>
      <w:r w:rsidRPr="00035CF0">
        <w:rPr>
          <w:rFonts w:ascii="Gill Sans MT" w:hAnsi="Gill Sans MT"/>
          <w:strike/>
          <w:sz w:val="24"/>
        </w:rPr>
        <w:t>deposited at or near glacial maxima</w:t>
      </w:r>
      <w:r w:rsidR="00F6030B" w:rsidRPr="00035CF0">
        <w:rPr>
          <w:rFonts w:ascii="Gill Sans MT" w:hAnsi="Gill Sans MT"/>
          <w:strike/>
          <w:sz w:val="24"/>
        </w:rPr>
        <w:t xml:space="preserve"> have been dated </w:t>
      </w:r>
      <w:r w:rsidR="00050200" w:rsidRPr="00035CF0">
        <w:rPr>
          <w:rFonts w:ascii="Gill Sans MT" w:hAnsi="Gill Sans MT"/>
          <w:strike/>
          <w:sz w:val="24"/>
        </w:rPr>
        <w:t xml:space="preserve">to </w:t>
      </w:r>
      <w:r w:rsidR="002D7526" w:rsidRPr="00035CF0">
        <w:rPr>
          <w:rFonts w:ascii="Gill Sans MT" w:hAnsi="Gill Sans MT"/>
          <w:strike/>
          <w:sz w:val="24"/>
        </w:rPr>
        <w:t>25.3 ± 3.7 ka (</w:t>
      </w:r>
      <w:r w:rsidR="002D7526" w:rsidRPr="00035CF0">
        <w:rPr>
          <w:rFonts w:ascii="Gill Sans MT" w:hAnsi="Gill Sans MT"/>
          <w:i/>
          <w:strike/>
          <w:sz w:val="24"/>
        </w:rPr>
        <w:t>n</w:t>
      </w:r>
      <w:r w:rsidR="002D7526" w:rsidRPr="00035CF0">
        <w:rPr>
          <w:rFonts w:ascii="Gill Sans MT" w:hAnsi="Gill Sans MT"/>
          <w:strike/>
          <w:sz w:val="24"/>
        </w:rPr>
        <w:t xml:space="preserve"> = 3; Noguera Rigaborçana), 25.0 ± 2.2 ka (</w:t>
      </w:r>
      <w:r w:rsidR="002D7526" w:rsidRPr="00035CF0">
        <w:rPr>
          <w:rFonts w:ascii="Gill Sans MT" w:hAnsi="Gill Sans MT"/>
          <w:i/>
          <w:strike/>
          <w:sz w:val="24"/>
        </w:rPr>
        <w:t>n</w:t>
      </w:r>
      <w:r w:rsidR="002D7526" w:rsidRPr="00035CF0">
        <w:rPr>
          <w:rFonts w:ascii="Gill Sans MT" w:hAnsi="Gill Sans MT"/>
          <w:strike/>
          <w:sz w:val="24"/>
        </w:rPr>
        <w:t xml:space="preserve"> = 1; Ariège), </w:t>
      </w:r>
      <w:r w:rsidRPr="00035CF0">
        <w:rPr>
          <w:rFonts w:ascii="Gill Sans MT" w:hAnsi="Gill Sans MT"/>
          <w:strike/>
          <w:sz w:val="24"/>
        </w:rPr>
        <w:t>24.7 ± 0.9 ka (</w:t>
      </w:r>
      <w:r w:rsidRPr="00035CF0">
        <w:rPr>
          <w:rFonts w:ascii="Gill Sans MT" w:hAnsi="Gill Sans MT"/>
          <w:i/>
          <w:strike/>
          <w:sz w:val="24"/>
        </w:rPr>
        <w:t>n</w:t>
      </w:r>
      <w:r w:rsidRPr="00035CF0">
        <w:rPr>
          <w:rFonts w:ascii="Gill Sans MT" w:hAnsi="Gill Sans MT"/>
          <w:strike/>
          <w:sz w:val="24"/>
        </w:rPr>
        <w:t xml:space="preserve"> = 25; Têt), </w:t>
      </w:r>
      <w:r w:rsidR="002D7526" w:rsidRPr="00035CF0">
        <w:rPr>
          <w:rFonts w:ascii="Gill Sans MT" w:hAnsi="Gill Sans MT"/>
          <w:strike/>
          <w:sz w:val="24"/>
        </w:rPr>
        <w:t>≥ 24.21 ka (</w:t>
      </w:r>
      <w:r w:rsidR="002D7526" w:rsidRPr="00035CF0">
        <w:rPr>
          <w:rFonts w:ascii="Gill Sans MT" w:hAnsi="Gill Sans MT"/>
          <w:strike/>
          <w:sz w:val="24"/>
          <w:vertAlign w:val="superscript"/>
        </w:rPr>
        <w:t>14</w:t>
      </w:r>
      <w:r w:rsidR="002D7526" w:rsidRPr="00035CF0">
        <w:rPr>
          <w:rFonts w:ascii="Gill Sans MT" w:hAnsi="Gill Sans MT"/>
          <w:strike/>
          <w:sz w:val="24"/>
        </w:rPr>
        <w:t xml:space="preserve">C, Gállego), </w:t>
      </w:r>
      <w:r w:rsidRPr="00035CF0">
        <w:rPr>
          <w:rFonts w:ascii="Gill Sans MT" w:hAnsi="Gill Sans MT"/>
          <w:strike/>
          <w:sz w:val="24"/>
        </w:rPr>
        <w:t>23.3 ± 0.8 ka (</w:t>
      </w:r>
      <w:r w:rsidRPr="00035CF0">
        <w:rPr>
          <w:rFonts w:ascii="Gill Sans MT" w:hAnsi="Gill Sans MT"/>
          <w:i/>
          <w:strike/>
          <w:sz w:val="24"/>
        </w:rPr>
        <w:t>n</w:t>
      </w:r>
      <w:r w:rsidRPr="00035CF0">
        <w:rPr>
          <w:rFonts w:ascii="Gill Sans MT" w:hAnsi="Gill Sans MT"/>
          <w:strike/>
          <w:sz w:val="24"/>
        </w:rPr>
        <w:t xml:space="preserve"> = 6; </w:t>
      </w:r>
      <w:proofErr w:type="spellStart"/>
      <w:r w:rsidRPr="00035CF0">
        <w:rPr>
          <w:rFonts w:ascii="Gill Sans MT" w:hAnsi="Gill Sans MT"/>
          <w:strike/>
          <w:sz w:val="24"/>
        </w:rPr>
        <w:t>Querol</w:t>
      </w:r>
      <w:proofErr w:type="spellEnd"/>
      <w:r w:rsidRPr="00035CF0">
        <w:rPr>
          <w:rFonts w:ascii="Gill Sans MT" w:hAnsi="Gill Sans MT"/>
          <w:strike/>
          <w:sz w:val="24"/>
        </w:rPr>
        <w:t>), 21.2 ± 2.5 ka (</w:t>
      </w:r>
      <w:r w:rsidRPr="00035CF0">
        <w:rPr>
          <w:rFonts w:ascii="Gill Sans MT" w:hAnsi="Gill Sans MT"/>
          <w:i/>
          <w:strike/>
          <w:sz w:val="24"/>
        </w:rPr>
        <w:t>n</w:t>
      </w:r>
      <w:r w:rsidRPr="00035CF0">
        <w:rPr>
          <w:rFonts w:ascii="Gill Sans MT" w:hAnsi="Gill Sans MT"/>
          <w:strike/>
          <w:sz w:val="24"/>
        </w:rPr>
        <w:t xml:space="preserve"> = 12; Malniu), 20.7 ± 2.5 ka (</w:t>
      </w:r>
      <w:r w:rsidRPr="00035CF0">
        <w:rPr>
          <w:rFonts w:ascii="Gill Sans MT" w:hAnsi="Gill Sans MT"/>
          <w:i/>
          <w:strike/>
          <w:sz w:val="24"/>
        </w:rPr>
        <w:t>n</w:t>
      </w:r>
      <w:r w:rsidRPr="00035CF0">
        <w:rPr>
          <w:rFonts w:ascii="Gill Sans MT" w:hAnsi="Gill Sans MT"/>
          <w:strike/>
          <w:sz w:val="24"/>
        </w:rPr>
        <w:t xml:space="preserve"> = 2; La </w:t>
      </w:r>
      <w:proofErr w:type="spellStart"/>
      <w:r w:rsidRPr="00035CF0">
        <w:rPr>
          <w:rFonts w:ascii="Gill Sans MT" w:hAnsi="Gill Sans MT"/>
          <w:strike/>
          <w:sz w:val="24"/>
        </w:rPr>
        <w:t>Llosa</w:t>
      </w:r>
      <w:proofErr w:type="spellEnd"/>
      <w:r w:rsidRPr="00035CF0">
        <w:rPr>
          <w:rFonts w:ascii="Gill Sans MT" w:hAnsi="Gill Sans MT"/>
          <w:strike/>
          <w:sz w:val="24"/>
        </w:rPr>
        <w:t>) and 20.5 ± 1.9 ka (</w:t>
      </w:r>
      <w:r w:rsidRPr="00035CF0">
        <w:rPr>
          <w:rFonts w:ascii="Gill Sans MT" w:hAnsi="Gill Sans MT"/>
          <w:i/>
          <w:strike/>
          <w:sz w:val="24"/>
        </w:rPr>
        <w:t>n</w:t>
      </w:r>
      <w:r w:rsidRPr="00035CF0">
        <w:rPr>
          <w:rFonts w:ascii="Gill Sans MT" w:hAnsi="Gill Sans MT"/>
          <w:strike/>
          <w:sz w:val="24"/>
        </w:rPr>
        <w:t xml:space="preserve"> = 4; Duran). These data</w:t>
      </w:r>
      <w:r w:rsidR="00E90520" w:rsidRPr="00035CF0">
        <w:rPr>
          <w:rFonts w:ascii="Gill Sans MT" w:hAnsi="Gill Sans MT"/>
          <w:strike/>
          <w:sz w:val="24"/>
        </w:rPr>
        <w:t xml:space="preserve"> </w:t>
      </w:r>
      <w:r w:rsidR="00826261" w:rsidRPr="00035CF0">
        <w:rPr>
          <w:rFonts w:ascii="Gill Sans MT" w:hAnsi="Gill Sans MT"/>
          <w:strike/>
          <w:sz w:val="24"/>
        </w:rPr>
        <w:t>appear</w:t>
      </w:r>
      <w:r w:rsidR="002A2D19" w:rsidRPr="00035CF0">
        <w:rPr>
          <w:rFonts w:ascii="Gill Sans MT" w:hAnsi="Gill Sans MT"/>
          <w:strike/>
          <w:sz w:val="24"/>
        </w:rPr>
        <w:t xml:space="preserve"> consistent with a MIS 2 maximum</w:t>
      </w:r>
      <w:r w:rsidR="004A636F" w:rsidRPr="00035CF0">
        <w:rPr>
          <w:rFonts w:ascii="Gill Sans MT" w:hAnsi="Gill Sans MT"/>
          <w:strike/>
          <w:sz w:val="24"/>
        </w:rPr>
        <w:t xml:space="preserve"> prior to 20 ka</w:t>
      </w:r>
      <w:r w:rsidR="00764F9E" w:rsidRPr="00035CF0">
        <w:rPr>
          <w:rFonts w:ascii="Gill Sans MT" w:hAnsi="Gill Sans MT"/>
          <w:strike/>
          <w:sz w:val="24"/>
        </w:rPr>
        <w:t xml:space="preserve"> </w:t>
      </w:r>
      <w:r w:rsidR="00172282" w:rsidRPr="00035CF0">
        <w:rPr>
          <w:rFonts w:ascii="Gill Sans MT" w:hAnsi="Gill Sans MT"/>
          <w:strike/>
          <w:sz w:val="24"/>
        </w:rPr>
        <w:t>(Oliva et al., 2019).</w:t>
      </w:r>
      <w:r w:rsidR="00764F9E" w:rsidRPr="00035CF0">
        <w:rPr>
          <w:rFonts w:ascii="Gill Sans MT" w:hAnsi="Gill Sans MT"/>
          <w:strike/>
          <w:sz w:val="24"/>
        </w:rPr>
        <w:t xml:space="preserve"> </w:t>
      </w:r>
    </w:p>
    <w:p w14:paraId="55029E75" w14:textId="6B42FCCB" w:rsidR="00450AA9" w:rsidRDefault="009549CB" w:rsidP="00700E9E">
      <w:pPr>
        <w:rPr>
          <w:rFonts w:ascii="Gill Sans MT" w:hAnsi="Gill Sans MT"/>
          <w:sz w:val="24"/>
        </w:rPr>
      </w:pPr>
      <w:r w:rsidRPr="002D429F">
        <w:rPr>
          <w:rFonts w:ascii="Gill Sans MT" w:hAnsi="Gill Sans MT"/>
          <w:sz w:val="24"/>
          <w:szCs w:val="24"/>
        </w:rPr>
        <w:t>While lan</w:t>
      </w:r>
      <w:r w:rsidR="00F17795" w:rsidRPr="002D429F">
        <w:rPr>
          <w:rFonts w:ascii="Gill Sans MT" w:hAnsi="Gill Sans MT"/>
          <w:sz w:val="24"/>
          <w:szCs w:val="24"/>
        </w:rPr>
        <w:t xml:space="preserve">dform ages are consistent with </w:t>
      </w:r>
      <w:r w:rsidR="00525894">
        <w:rPr>
          <w:rFonts w:ascii="Gill Sans MT" w:hAnsi="Gill Sans MT"/>
          <w:sz w:val="24"/>
          <w:szCs w:val="24"/>
        </w:rPr>
        <w:t xml:space="preserve">wider </w:t>
      </w:r>
      <w:r w:rsidR="00F17795" w:rsidRPr="002D429F">
        <w:rPr>
          <w:rFonts w:ascii="Gill Sans MT" w:hAnsi="Gill Sans MT"/>
          <w:sz w:val="24"/>
          <w:szCs w:val="24"/>
        </w:rPr>
        <w:t xml:space="preserve">Pyrenean </w:t>
      </w:r>
      <w:r w:rsidR="00E96CC2">
        <w:rPr>
          <w:rFonts w:ascii="Gill Sans MT" w:hAnsi="Gill Sans MT"/>
          <w:sz w:val="24"/>
          <w:szCs w:val="24"/>
        </w:rPr>
        <w:t>glacier chronologies</w:t>
      </w:r>
      <w:r w:rsidRPr="002D429F">
        <w:rPr>
          <w:rFonts w:ascii="Gill Sans MT" w:hAnsi="Gill Sans MT"/>
          <w:sz w:val="24"/>
          <w:szCs w:val="24"/>
        </w:rPr>
        <w:t xml:space="preserve">, the </w:t>
      </w:r>
      <w:r w:rsidR="009655CE">
        <w:rPr>
          <w:rFonts w:ascii="Gill Sans MT" w:hAnsi="Gill Sans MT"/>
          <w:sz w:val="24"/>
          <w:szCs w:val="24"/>
        </w:rPr>
        <w:t xml:space="preserve">age </w:t>
      </w:r>
      <w:r w:rsidRPr="002D429F">
        <w:rPr>
          <w:rFonts w:ascii="Gill Sans MT" w:hAnsi="Gill Sans MT"/>
          <w:sz w:val="24"/>
          <w:szCs w:val="24"/>
        </w:rPr>
        <w:t xml:space="preserve">distribution </w:t>
      </w:r>
      <w:r w:rsidR="009655CE">
        <w:rPr>
          <w:rFonts w:ascii="Gill Sans MT" w:hAnsi="Gill Sans MT"/>
          <w:sz w:val="24"/>
          <w:szCs w:val="24"/>
        </w:rPr>
        <w:t xml:space="preserve">of boulder samples </w:t>
      </w:r>
      <w:r w:rsidRPr="002D429F">
        <w:rPr>
          <w:rFonts w:ascii="Gill Sans MT" w:hAnsi="Gill Sans MT"/>
          <w:sz w:val="24"/>
          <w:szCs w:val="24"/>
        </w:rPr>
        <w:t>varies significantly</w:t>
      </w:r>
      <w:r w:rsidR="00F17795" w:rsidRPr="002D429F">
        <w:rPr>
          <w:rFonts w:ascii="Gill Sans MT" w:hAnsi="Gill Sans MT"/>
          <w:sz w:val="24"/>
          <w:szCs w:val="24"/>
        </w:rPr>
        <w:t xml:space="preserve"> between </w:t>
      </w:r>
      <w:r w:rsidR="00E03BDC">
        <w:rPr>
          <w:rFonts w:ascii="Gill Sans MT" w:hAnsi="Gill Sans MT"/>
          <w:sz w:val="24"/>
          <w:szCs w:val="24"/>
        </w:rPr>
        <w:t xml:space="preserve">the sampled </w:t>
      </w:r>
      <w:r w:rsidR="00F17795" w:rsidRPr="002D429F">
        <w:rPr>
          <w:rFonts w:ascii="Gill Sans MT" w:hAnsi="Gill Sans MT"/>
          <w:sz w:val="24"/>
          <w:szCs w:val="24"/>
        </w:rPr>
        <w:t>moraines</w:t>
      </w:r>
      <w:r w:rsidRPr="002D429F">
        <w:rPr>
          <w:rFonts w:ascii="Gill Sans MT" w:hAnsi="Gill Sans MT"/>
          <w:sz w:val="24"/>
          <w:szCs w:val="24"/>
        </w:rPr>
        <w:t xml:space="preserve">. Both </w:t>
      </w:r>
      <w:r w:rsidR="00E01336" w:rsidRPr="002D429F">
        <w:rPr>
          <w:rFonts w:ascii="Gill Sans MT" w:hAnsi="Gill Sans MT"/>
          <w:sz w:val="24"/>
          <w:szCs w:val="24"/>
        </w:rPr>
        <w:t>Arànser</w:t>
      </w:r>
      <w:r w:rsidRPr="002D429F">
        <w:rPr>
          <w:rFonts w:ascii="Gill Sans MT" w:hAnsi="Gill Sans MT"/>
          <w:sz w:val="24"/>
          <w:szCs w:val="24"/>
        </w:rPr>
        <w:t xml:space="preserve"> and Gave de Pau </w:t>
      </w:r>
      <w:r w:rsidR="002D429F" w:rsidRPr="002D429F">
        <w:rPr>
          <w:rFonts w:ascii="Gill Sans MT" w:hAnsi="Gill Sans MT"/>
          <w:sz w:val="24"/>
          <w:szCs w:val="24"/>
        </w:rPr>
        <w:t>exhibit strong negative skew</w:t>
      </w:r>
      <w:r w:rsidR="00590BA5">
        <w:rPr>
          <w:rFonts w:ascii="Gill Sans MT" w:hAnsi="Gill Sans MT"/>
          <w:sz w:val="24"/>
          <w:szCs w:val="24"/>
        </w:rPr>
        <w:t xml:space="preserve"> (Table 2</w:t>
      </w:r>
      <w:r w:rsidR="00BD6541">
        <w:rPr>
          <w:rFonts w:ascii="Gill Sans MT" w:hAnsi="Gill Sans MT"/>
          <w:sz w:val="24"/>
          <w:szCs w:val="24"/>
        </w:rPr>
        <w:t>)</w:t>
      </w:r>
      <w:r w:rsidR="00FC1B5D">
        <w:rPr>
          <w:rFonts w:ascii="Gill Sans MT" w:hAnsi="Gill Sans MT"/>
          <w:sz w:val="24"/>
          <w:szCs w:val="24"/>
        </w:rPr>
        <w:t>,</w:t>
      </w:r>
      <w:r w:rsidR="002D429F">
        <w:rPr>
          <w:rFonts w:ascii="Gill Sans MT" w:hAnsi="Gill Sans MT"/>
          <w:sz w:val="24"/>
          <w:szCs w:val="24"/>
        </w:rPr>
        <w:t xml:space="preserve"> </w:t>
      </w:r>
      <w:r w:rsidRPr="002D429F">
        <w:rPr>
          <w:rFonts w:ascii="Gill Sans MT" w:hAnsi="Gill Sans MT"/>
          <w:sz w:val="24"/>
          <w:szCs w:val="24"/>
        </w:rPr>
        <w:t>in</w:t>
      </w:r>
      <w:r>
        <w:rPr>
          <w:rFonts w:ascii="Gill Sans MT" w:hAnsi="Gill Sans MT"/>
          <w:sz w:val="24"/>
        </w:rPr>
        <w:t xml:space="preserve"> line with exhumation</w:t>
      </w:r>
      <w:r w:rsidR="00A00E24">
        <w:rPr>
          <w:rFonts w:ascii="Gill Sans MT" w:hAnsi="Gill Sans MT"/>
          <w:sz w:val="24"/>
        </w:rPr>
        <w:t xml:space="preserve"> </w:t>
      </w:r>
      <w:r w:rsidR="00343D3E">
        <w:rPr>
          <w:rFonts w:ascii="Gill Sans MT" w:hAnsi="Gill Sans MT"/>
          <w:sz w:val="24"/>
        </w:rPr>
        <w:t>models (Applegate et al., 2012),</w:t>
      </w:r>
      <w:r w:rsidR="00450AA9" w:rsidRPr="00450AA9">
        <w:rPr>
          <w:rFonts w:ascii="Gill Sans MT" w:hAnsi="Gill Sans MT"/>
          <w:sz w:val="24"/>
        </w:rPr>
        <w:t xml:space="preserve"> </w:t>
      </w:r>
      <w:r w:rsidR="00450AA9">
        <w:rPr>
          <w:rFonts w:ascii="Gill Sans MT" w:hAnsi="Gill Sans MT"/>
          <w:sz w:val="24"/>
        </w:rPr>
        <w:t xml:space="preserve">while Tallada is normally distributed with a slight positive skew (Shapiro-Wilk test, </w:t>
      </w:r>
      <w:r w:rsidR="00450AA9" w:rsidRPr="00ED37E5">
        <w:rPr>
          <w:rFonts w:ascii="Gill Sans MT" w:hAnsi="Gill Sans MT"/>
          <w:i/>
          <w:sz w:val="24"/>
        </w:rPr>
        <w:t>W</w:t>
      </w:r>
      <w:r w:rsidR="00450AA9">
        <w:rPr>
          <w:rFonts w:ascii="Gill Sans MT" w:hAnsi="Gill Sans MT"/>
          <w:sz w:val="24"/>
        </w:rPr>
        <w:t xml:space="preserve"> = 0.98, </w:t>
      </w:r>
      <w:r w:rsidR="00450AA9" w:rsidRPr="00ED37E5">
        <w:rPr>
          <w:rFonts w:ascii="Gill Sans MT" w:hAnsi="Gill Sans MT"/>
          <w:i/>
          <w:sz w:val="24"/>
        </w:rPr>
        <w:t>p</w:t>
      </w:r>
      <w:r w:rsidR="00450AA9">
        <w:rPr>
          <w:rFonts w:ascii="Gill Sans MT" w:hAnsi="Gill Sans MT"/>
          <w:sz w:val="24"/>
        </w:rPr>
        <w:t xml:space="preserve"> = 0.56); a trend which may reflect prior exposure and reworking of glacial material (Applegate et al., 2010). In contrast, boulder ages on the Outer </w:t>
      </w:r>
      <w:proofErr w:type="spellStart"/>
      <w:r w:rsidR="00450AA9">
        <w:rPr>
          <w:rFonts w:ascii="Gill Sans MT" w:hAnsi="Gill Sans MT"/>
          <w:sz w:val="24"/>
        </w:rPr>
        <w:t>Pleta</w:t>
      </w:r>
      <w:proofErr w:type="spellEnd"/>
      <w:r w:rsidR="00450AA9">
        <w:rPr>
          <w:rFonts w:ascii="Gill Sans MT" w:hAnsi="Gill Sans MT"/>
          <w:sz w:val="24"/>
        </w:rPr>
        <w:t xml:space="preserve"> </w:t>
      </w:r>
      <w:proofErr w:type="spellStart"/>
      <w:r w:rsidR="00450AA9">
        <w:rPr>
          <w:rFonts w:ascii="Gill Sans MT" w:hAnsi="Gill Sans MT"/>
          <w:sz w:val="24"/>
        </w:rPr>
        <w:t>Naua</w:t>
      </w:r>
      <w:proofErr w:type="spellEnd"/>
      <w:r w:rsidR="00450AA9">
        <w:rPr>
          <w:rFonts w:ascii="Gill Sans MT" w:hAnsi="Gill Sans MT"/>
          <w:sz w:val="24"/>
        </w:rPr>
        <w:t xml:space="preserve"> moraine are normally distributed (</w:t>
      </w:r>
      <w:r w:rsidR="00450AA9" w:rsidRPr="00ED37E5">
        <w:rPr>
          <w:rFonts w:ascii="Gill Sans MT" w:hAnsi="Gill Sans MT"/>
          <w:i/>
          <w:sz w:val="24"/>
        </w:rPr>
        <w:t>W</w:t>
      </w:r>
      <w:r w:rsidR="00450AA9">
        <w:rPr>
          <w:rFonts w:ascii="Gill Sans MT" w:hAnsi="Gill Sans MT"/>
          <w:sz w:val="24"/>
        </w:rPr>
        <w:t xml:space="preserve"> = 0.96, </w:t>
      </w:r>
      <w:r w:rsidR="00450AA9" w:rsidRPr="00ED37E5">
        <w:rPr>
          <w:rFonts w:ascii="Gill Sans MT" w:hAnsi="Gill Sans MT"/>
          <w:i/>
          <w:sz w:val="24"/>
        </w:rPr>
        <w:t>p</w:t>
      </w:r>
      <w:r w:rsidR="00450AA9">
        <w:rPr>
          <w:rFonts w:ascii="Gill Sans MT" w:hAnsi="Gill Sans MT"/>
          <w:sz w:val="24"/>
        </w:rPr>
        <w:t xml:space="preserve"> = 0.07)</w:t>
      </w:r>
      <w:r w:rsidR="008653B8">
        <w:rPr>
          <w:rFonts w:ascii="Gill Sans MT" w:hAnsi="Gill Sans MT"/>
          <w:sz w:val="24"/>
        </w:rPr>
        <w:t>,</w:t>
      </w:r>
      <w:r w:rsidR="00450AA9">
        <w:rPr>
          <w:rFonts w:ascii="Gill Sans MT" w:hAnsi="Gill Sans MT"/>
          <w:sz w:val="24"/>
        </w:rPr>
        <w:t xml:space="preserve"> tightly clustered (</w:t>
      </w:r>
      <w:r w:rsidR="00450AA9" w:rsidRPr="00256259">
        <w:rPr>
          <w:rFonts w:ascii="Gill Sans MT" w:hAnsi="Gill Sans MT"/>
          <w:i/>
          <w:sz w:val="24"/>
        </w:rPr>
        <w:t>IQR</w:t>
      </w:r>
      <w:r w:rsidR="00450AA9">
        <w:rPr>
          <w:rFonts w:ascii="Gill Sans MT" w:hAnsi="Gill Sans MT"/>
          <w:sz w:val="24"/>
        </w:rPr>
        <w:t xml:space="preserve"> = 0.55 ka)</w:t>
      </w:r>
      <w:r w:rsidR="008653B8">
        <w:rPr>
          <w:rFonts w:ascii="Gill Sans MT" w:hAnsi="Gill Sans MT"/>
          <w:sz w:val="24"/>
        </w:rPr>
        <w:t xml:space="preserve"> and exhibit no significant spatial clustering (</w:t>
      </w:r>
      <w:r w:rsidR="00D42741">
        <w:rPr>
          <w:rFonts w:ascii="Gill Sans MT" w:hAnsi="Gill Sans MT"/>
          <w:sz w:val="24"/>
        </w:rPr>
        <w:t xml:space="preserve">Global Moran’s </w:t>
      </w:r>
      <w:r w:rsidR="008653B8" w:rsidRPr="00BF3590">
        <w:rPr>
          <w:rFonts w:ascii="Gill Sans MT" w:hAnsi="Gill Sans MT"/>
          <w:i/>
          <w:sz w:val="24"/>
        </w:rPr>
        <w:t>I</w:t>
      </w:r>
      <w:r w:rsidR="008653B8">
        <w:rPr>
          <w:rFonts w:ascii="Gill Sans MT" w:hAnsi="Gill Sans MT"/>
          <w:sz w:val="24"/>
        </w:rPr>
        <w:t xml:space="preserve"> = -0.023, </w:t>
      </w:r>
      <w:r w:rsidR="008653B8" w:rsidRPr="00BF3590">
        <w:rPr>
          <w:rFonts w:ascii="Gill Sans MT" w:hAnsi="Gill Sans MT"/>
          <w:i/>
          <w:sz w:val="24"/>
        </w:rPr>
        <w:t xml:space="preserve">p </w:t>
      </w:r>
      <w:r w:rsidR="008653B8">
        <w:rPr>
          <w:rFonts w:ascii="Gill Sans MT" w:hAnsi="Gill Sans MT"/>
          <w:sz w:val="24"/>
        </w:rPr>
        <w:t xml:space="preserve">= 0.152). </w:t>
      </w:r>
      <w:r w:rsidR="00450AA9">
        <w:rPr>
          <w:rFonts w:ascii="Gill Sans MT" w:hAnsi="Gill Sans MT"/>
          <w:sz w:val="24"/>
        </w:rPr>
        <w:t>These data appear</w:t>
      </w:r>
      <w:r w:rsidR="00450AA9" w:rsidRPr="00C91609">
        <w:rPr>
          <w:rFonts w:ascii="Gill Sans MT" w:hAnsi="Gill Sans MT"/>
          <w:sz w:val="24"/>
        </w:rPr>
        <w:t xml:space="preserve"> consistent with rapid post-depositional stabilisatio</w:t>
      </w:r>
      <w:r w:rsidR="00450AA9" w:rsidRPr="00450AA9">
        <w:rPr>
          <w:rFonts w:ascii="Gill Sans MT" w:hAnsi="Gill Sans MT"/>
          <w:sz w:val="24"/>
        </w:rPr>
        <w:t>n.</w:t>
      </w:r>
      <w:r w:rsidR="00450AA9">
        <w:rPr>
          <w:rFonts w:ascii="Gill Sans MT" w:hAnsi="Gill Sans MT"/>
          <w:sz w:val="24"/>
        </w:rPr>
        <w:t xml:space="preserve"> </w:t>
      </w:r>
      <w:r w:rsidR="008653B8">
        <w:rPr>
          <w:rFonts w:ascii="Gill Sans MT" w:hAnsi="Gill Sans MT"/>
          <w:sz w:val="24"/>
        </w:rPr>
        <w:t xml:space="preserve">Statistically significant spatial clustering </w:t>
      </w:r>
      <w:r w:rsidR="00C0679A">
        <w:rPr>
          <w:rFonts w:ascii="Gill Sans MT" w:hAnsi="Gill Sans MT"/>
          <w:sz w:val="24"/>
        </w:rPr>
        <w:t>is</w:t>
      </w:r>
      <w:r w:rsidR="008653B8">
        <w:rPr>
          <w:rFonts w:ascii="Gill Sans MT" w:hAnsi="Gill Sans MT"/>
          <w:sz w:val="24"/>
        </w:rPr>
        <w:t xml:space="preserve"> absent at the Tallada moraine (</w:t>
      </w:r>
      <w:r w:rsidR="008653B8" w:rsidRPr="00BF3590">
        <w:rPr>
          <w:rFonts w:ascii="Gill Sans MT" w:hAnsi="Gill Sans MT"/>
          <w:i/>
          <w:sz w:val="24"/>
        </w:rPr>
        <w:t>I</w:t>
      </w:r>
      <w:r w:rsidR="008653B8">
        <w:rPr>
          <w:rFonts w:ascii="Gill Sans MT" w:hAnsi="Gill Sans MT"/>
          <w:sz w:val="24"/>
        </w:rPr>
        <w:t xml:space="preserve"> = 0.111, </w:t>
      </w:r>
      <w:r w:rsidR="008653B8" w:rsidRPr="00BF3590">
        <w:rPr>
          <w:rFonts w:ascii="Gill Sans MT" w:hAnsi="Gill Sans MT"/>
          <w:i/>
          <w:sz w:val="24"/>
        </w:rPr>
        <w:t xml:space="preserve">p </w:t>
      </w:r>
      <w:r w:rsidR="008653B8">
        <w:rPr>
          <w:rFonts w:ascii="Gill Sans MT" w:hAnsi="Gill Sans MT"/>
          <w:sz w:val="24"/>
        </w:rPr>
        <w:t>= 0.055)</w:t>
      </w:r>
      <w:r w:rsidR="00113F2A">
        <w:rPr>
          <w:rFonts w:ascii="Gill Sans MT" w:hAnsi="Gill Sans MT"/>
          <w:sz w:val="24"/>
        </w:rPr>
        <w:t xml:space="preserve"> but is clearly identified at both </w:t>
      </w:r>
      <w:r w:rsidR="00BF3590">
        <w:rPr>
          <w:rFonts w:ascii="Gill Sans MT" w:hAnsi="Gill Sans MT"/>
          <w:sz w:val="24"/>
        </w:rPr>
        <w:t>Arànser (</w:t>
      </w:r>
      <w:r w:rsidR="00BF3590" w:rsidRPr="00343D3E">
        <w:rPr>
          <w:rFonts w:ascii="Gill Sans MT" w:hAnsi="Gill Sans MT"/>
          <w:i/>
          <w:sz w:val="24"/>
        </w:rPr>
        <w:t>I</w:t>
      </w:r>
      <w:r w:rsidR="00BF3590">
        <w:rPr>
          <w:rFonts w:ascii="Gill Sans MT" w:hAnsi="Gill Sans MT"/>
          <w:sz w:val="24"/>
        </w:rPr>
        <w:t xml:space="preserve"> = 0.101, </w:t>
      </w:r>
      <w:r w:rsidR="00BF3590" w:rsidRPr="00343D3E">
        <w:rPr>
          <w:rFonts w:ascii="Gill Sans MT" w:hAnsi="Gill Sans MT"/>
          <w:i/>
          <w:sz w:val="24"/>
        </w:rPr>
        <w:t>p</w:t>
      </w:r>
      <w:r w:rsidR="00BF3590">
        <w:rPr>
          <w:rFonts w:ascii="Gill Sans MT" w:hAnsi="Gill Sans MT"/>
          <w:sz w:val="24"/>
        </w:rPr>
        <w:t xml:space="preserve"> = 0.004) and </w:t>
      </w:r>
      <w:r w:rsidR="00D42741">
        <w:rPr>
          <w:rFonts w:ascii="Gill Sans MT" w:hAnsi="Gill Sans MT"/>
          <w:sz w:val="24"/>
        </w:rPr>
        <w:t xml:space="preserve">the </w:t>
      </w:r>
      <w:r w:rsidR="00BF3590">
        <w:rPr>
          <w:rFonts w:ascii="Gill Sans MT" w:hAnsi="Gill Sans MT"/>
          <w:sz w:val="24"/>
        </w:rPr>
        <w:t>Gave de Pau moraines (</w:t>
      </w:r>
      <w:r w:rsidR="00BF3590" w:rsidRPr="002B5641">
        <w:rPr>
          <w:rFonts w:ascii="Gill Sans MT" w:hAnsi="Gill Sans MT"/>
          <w:i/>
          <w:sz w:val="24"/>
        </w:rPr>
        <w:t xml:space="preserve">I </w:t>
      </w:r>
      <w:r w:rsidR="00BF3590">
        <w:rPr>
          <w:rFonts w:ascii="Gill Sans MT" w:hAnsi="Gill Sans MT"/>
          <w:sz w:val="24"/>
        </w:rPr>
        <w:t xml:space="preserve">= 0.112, </w:t>
      </w:r>
      <w:r w:rsidR="00BF3590" w:rsidRPr="002B5641">
        <w:rPr>
          <w:rFonts w:ascii="Gill Sans MT" w:hAnsi="Gill Sans MT"/>
          <w:i/>
          <w:sz w:val="24"/>
        </w:rPr>
        <w:t>p</w:t>
      </w:r>
      <w:r w:rsidR="00BF3590">
        <w:rPr>
          <w:rFonts w:ascii="Gill Sans MT" w:hAnsi="Gill Sans MT"/>
          <w:sz w:val="24"/>
        </w:rPr>
        <w:t xml:space="preserve"> = 0.027) which </w:t>
      </w:r>
      <w:r w:rsidR="00113F2A">
        <w:rPr>
          <w:rFonts w:ascii="Gill Sans MT" w:hAnsi="Gill Sans MT"/>
          <w:sz w:val="24"/>
        </w:rPr>
        <w:t>m</w:t>
      </w:r>
      <w:r w:rsidR="00BF3590">
        <w:rPr>
          <w:rFonts w:ascii="Gill Sans MT" w:hAnsi="Gill Sans MT"/>
          <w:sz w:val="24"/>
        </w:rPr>
        <w:t xml:space="preserve">ay reflect a </w:t>
      </w:r>
      <w:r w:rsidR="00BF3590" w:rsidRPr="00BF3590">
        <w:rPr>
          <w:rFonts w:ascii="Gill Sans MT" w:hAnsi="Gill Sans MT"/>
          <w:sz w:val="24"/>
        </w:rPr>
        <w:t>combination of post-depositional processes which drive moraine evolution.</w:t>
      </w:r>
    </w:p>
    <w:p w14:paraId="397751DF" w14:textId="655E22AF"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D27FE0">
        <w:rPr>
          <w:rFonts w:ascii="Gill Sans MT" w:hAnsi="Gill Sans MT"/>
          <w:sz w:val="24"/>
        </w:rPr>
        <w:t xml:space="preserve">. </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w:t>
      </w:r>
      <w:proofErr w:type="spellStart"/>
      <w:r w:rsidR="003B5387" w:rsidRPr="0074255C">
        <w:rPr>
          <w:rFonts w:ascii="Gill Sans MT" w:hAnsi="Gill Sans MT"/>
          <w:strike/>
          <w:sz w:val="24"/>
        </w:rPr>
        <w:t>Pleta</w:t>
      </w:r>
      <w:proofErr w:type="spellEnd"/>
      <w:r w:rsidR="003B5387" w:rsidRPr="0074255C">
        <w:rPr>
          <w:rFonts w:ascii="Gill Sans MT" w:hAnsi="Gill Sans MT"/>
          <w:strike/>
          <w:sz w:val="24"/>
        </w:rPr>
        <w:t xml:space="preserve"> </w:t>
      </w:r>
      <w:proofErr w:type="spellStart"/>
      <w:r w:rsidR="003B5387" w:rsidRPr="0074255C">
        <w:rPr>
          <w:rFonts w:ascii="Gill Sans MT" w:hAnsi="Gill Sans MT"/>
          <w:strike/>
          <w:sz w:val="24"/>
        </w:rPr>
        <w:t>Naua</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xml:space="preserve">). Significant differences are recorded at </w:t>
      </w:r>
      <w:proofErr w:type="spellStart"/>
      <w:r w:rsidR="003B5387" w:rsidRPr="0074255C">
        <w:rPr>
          <w:rFonts w:ascii="Gill Sans MT" w:hAnsi="Gill Sans MT"/>
          <w:strike/>
          <w:sz w:val="24"/>
        </w:rPr>
        <w:t>Aranser</w:t>
      </w:r>
      <w:proofErr w:type="spellEnd"/>
      <w:r w:rsidR="003B5387" w:rsidRPr="0074255C">
        <w:rPr>
          <w:rFonts w:ascii="Gill Sans MT" w:hAnsi="Gill Sans MT"/>
          <w:strike/>
          <w:sz w:val="24"/>
        </w:rPr>
        <w:t xml:space="preserve">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6A799F84" w14:textId="5EA8C962" w:rsidR="008B425D" w:rsidRDefault="008B425D" w:rsidP="00B1553A">
      <w:pPr>
        <w:rPr>
          <w:rFonts w:ascii="Gill Sans MT" w:hAnsi="Gill Sans MT"/>
          <w:b/>
          <w:sz w:val="28"/>
        </w:rPr>
      </w:pPr>
      <w:r w:rsidRPr="00021FDA">
        <w:rPr>
          <w:rFonts w:ascii="Gill Sans MT" w:hAnsi="Gill Sans MT"/>
          <w:sz w:val="24"/>
          <w:szCs w:val="24"/>
        </w:rPr>
        <w:t>Boulder location is critical, as moraine</w:t>
      </w:r>
      <w:r>
        <w:rPr>
          <w:rFonts w:ascii="Gill Sans MT" w:hAnsi="Gill Sans MT"/>
          <w:sz w:val="24"/>
          <w:szCs w:val="24"/>
        </w:rPr>
        <w:t xml:space="preserve"> crest boulders are prioritised, </w:t>
      </w:r>
      <w:r w:rsidRPr="00021FDA">
        <w:rPr>
          <w:rFonts w:ascii="Gill Sans MT" w:hAnsi="Gill Sans MT"/>
          <w:sz w:val="24"/>
          <w:szCs w:val="24"/>
        </w:rPr>
        <w:t>while moraine slope boulders are rejected, irrespective of their individual characteristics.</w:t>
      </w:r>
    </w:p>
    <w:p w14:paraId="25E69E62" w14:textId="77777777"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CRE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proofErr w:type="spellStart"/>
      <w:r w:rsidR="00D830E0">
        <w:rPr>
          <w:rFonts w:ascii="Gill Sans MT" w:hAnsi="Gill Sans MT"/>
          <w:sz w:val="24"/>
          <w:szCs w:val="24"/>
        </w:rPr>
        <w:t>Zreda</w:t>
      </w:r>
      <w:proofErr w:type="spellEnd"/>
      <w:r w:rsidR="00D830E0">
        <w:rPr>
          <w:rFonts w:ascii="Gill Sans MT" w:hAnsi="Gill Sans MT"/>
          <w:sz w:val="24"/>
          <w:szCs w:val="24"/>
        </w:rPr>
        <w:t xml:space="preserve">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w:t>
      </w:r>
      <w:proofErr w:type="spellStart"/>
      <w:r w:rsidR="008B6CA0" w:rsidRPr="008864DE">
        <w:rPr>
          <w:rFonts w:ascii="Gill Sans MT" w:hAnsi="Gill Sans MT"/>
          <w:sz w:val="24"/>
          <w:szCs w:val="24"/>
        </w:rPr>
        <w:t>Aranser</w:t>
      </w:r>
      <w:proofErr w:type="spellEnd"/>
      <w:r w:rsidR="008B6CA0" w:rsidRPr="008864DE">
        <w:rPr>
          <w:rFonts w:ascii="Gill Sans MT" w:hAnsi="Gill Sans MT"/>
          <w:sz w:val="24"/>
          <w:szCs w:val="24"/>
        </w:rPr>
        <w:t xml:space="preserve">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 xml:space="preserve">In contrast, the boulder-rich, matrix-poor Outer </w:t>
      </w:r>
      <w:proofErr w:type="spellStart"/>
      <w:r w:rsidR="00341D4D" w:rsidRPr="008864DE">
        <w:rPr>
          <w:rFonts w:ascii="Gill Sans MT" w:hAnsi="Gill Sans MT"/>
          <w:sz w:val="24"/>
          <w:szCs w:val="24"/>
        </w:rPr>
        <w:t>Pleta</w:t>
      </w:r>
      <w:proofErr w:type="spellEnd"/>
      <w:r w:rsidR="00341D4D" w:rsidRPr="008864DE">
        <w:rPr>
          <w:rFonts w:ascii="Gill Sans MT" w:hAnsi="Gill Sans MT"/>
          <w:sz w:val="24"/>
          <w:szCs w:val="24"/>
        </w:rPr>
        <w:t xml:space="preserve"> </w:t>
      </w:r>
      <w:proofErr w:type="spellStart"/>
      <w:r w:rsidR="00341D4D" w:rsidRPr="008864DE">
        <w:rPr>
          <w:rFonts w:ascii="Gill Sans MT" w:hAnsi="Gill Sans MT"/>
          <w:sz w:val="24"/>
          <w:szCs w:val="24"/>
        </w:rPr>
        <w:t>Naua</w:t>
      </w:r>
      <w:proofErr w:type="spellEnd"/>
      <w:r w:rsidR="00341D4D" w:rsidRPr="008864DE">
        <w:rPr>
          <w:rFonts w:ascii="Gill Sans MT" w:hAnsi="Gill Sans MT"/>
          <w:sz w:val="24"/>
          <w:szCs w:val="24"/>
        </w:rPr>
        <w:t xml:space="preserve">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 xml:space="preserve">(Hughes et al., 2016). In contrast, angular boulders may have originated from </w:t>
      </w:r>
      <w:proofErr w:type="spellStart"/>
      <w:r w:rsidR="00A634AF">
        <w:rPr>
          <w:rFonts w:ascii="Gill Sans MT" w:hAnsi="Gill Sans MT"/>
          <w:sz w:val="24"/>
        </w:rPr>
        <w:t>rockfalls</w:t>
      </w:r>
      <w:proofErr w:type="spellEnd"/>
      <w:r w:rsidR="00A634AF">
        <w:rPr>
          <w:rFonts w:ascii="Gill Sans MT" w:hAnsi="Gill Sans MT"/>
          <w:sz w:val="24"/>
        </w:rPr>
        <w:t>,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proofErr w:type="spellStart"/>
      <w:r w:rsidR="002255E9" w:rsidRPr="008F198C">
        <w:rPr>
          <w:rFonts w:ascii="Gill Sans MT" w:hAnsi="Gill Sans MT"/>
          <w:sz w:val="24"/>
        </w:rPr>
        <w:t>Tylmann</w:t>
      </w:r>
      <w:proofErr w:type="spellEnd"/>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Pr="004A3038"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4054E545" w:rsidR="00BD16A7" w:rsidRPr="00BD16A7" w:rsidRDefault="00B015F6"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~31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19FF604D"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7D46AB22" w:rsidR="004D0F26"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~59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tbl>
      <w:tblPr>
        <w:tblW w:w="8834" w:type="dxa"/>
        <w:tblInd w:w="93" w:type="dxa"/>
        <w:tblLook w:val="04A0" w:firstRow="1" w:lastRow="0" w:firstColumn="1" w:lastColumn="0" w:noHBand="0" w:noVBand="1"/>
      </w:tblPr>
      <w:tblGrid>
        <w:gridCol w:w="1858"/>
        <w:gridCol w:w="1276"/>
        <w:gridCol w:w="1155"/>
        <w:gridCol w:w="1417"/>
        <w:gridCol w:w="1417"/>
        <w:gridCol w:w="905"/>
        <w:gridCol w:w="806"/>
      </w:tblGrid>
      <w:tr w:rsidR="00606A6A" w:rsidRPr="000276B0" w14:paraId="6B8E7768" w14:textId="77777777" w:rsidTr="00FC0998">
        <w:trPr>
          <w:trHeight w:val="301"/>
        </w:trPr>
        <w:tc>
          <w:tcPr>
            <w:tcW w:w="8834" w:type="dxa"/>
            <w:gridSpan w:val="7"/>
            <w:tcBorders>
              <w:left w:val="nil"/>
              <w:bottom w:val="single" w:sz="4" w:space="0" w:color="auto"/>
              <w:right w:val="nil"/>
            </w:tcBorders>
            <w:shd w:val="clear" w:color="auto" w:fill="auto"/>
            <w:noWrap/>
            <w:vAlign w:val="center"/>
          </w:tcPr>
          <w:p w14:paraId="3251148F" w14:textId="5079A9AD" w:rsidR="00606A6A" w:rsidRPr="000276B0" w:rsidRDefault="00606A6A" w:rsidP="00606A6A">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Pr="00BD16A7">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Age</w:t>
            </w:r>
            <w:r w:rsidRPr="00BD16A7">
              <w:rPr>
                <w:rFonts w:ascii="Gill Sans MT" w:eastAsia="Times New Roman" w:hAnsi="Gill Sans MT" w:cs="Times New Roman"/>
                <w:color w:val="000000"/>
                <w:lang w:eastAsia="en-GB"/>
              </w:rPr>
              <w:t xml:space="preserve"> statistics for the s</w:t>
            </w:r>
            <w:r>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B3BAD" w:rsidRPr="000276B0" w14:paraId="70CB4117" w14:textId="77777777" w:rsidTr="00606A6A">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25B4F0A"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276" w:type="dxa"/>
            <w:tcBorders>
              <w:top w:val="single" w:sz="4" w:space="0" w:color="auto"/>
              <w:left w:val="nil"/>
              <w:bottom w:val="single" w:sz="4" w:space="0" w:color="auto"/>
              <w:right w:val="nil"/>
            </w:tcBorders>
            <w:vAlign w:val="center"/>
          </w:tcPr>
          <w:p w14:paraId="4BD1161E" w14:textId="29275337" w:rsidR="00BB3BAD" w:rsidRDefault="00BB3BAD"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roofErr w:type="spellEnd"/>
          </w:p>
        </w:tc>
        <w:tc>
          <w:tcPr>
            <w:tcW w:w="1155" w:type="dxa"/>
            <w:tcBorders>
              <w:top w:val="single" w:sz="4" w:space="0" w:color="auto"/>
              <w:left w:val="nil"/>
              <w:bottom w:val="single" w:sz="4" w:space="0" w:color="auto"/>
              <w:right w:val="nil"/>
            </w:tcBorders>
            <w:vAlign w:val="center"/>
          </w:tcPr>
          <w:p w14:paraId="4161FD42" w14:textId="173AE58C" w:rsidR="00BB3BAD"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p>
        </w:tc>
        <w:tc>
          <w:tcPr>
            <w:tcW w:w="1417" w:type="dxa"/>
            <w:tcBorders>
              <w:top w:val="single" w:sz="4" w:space="0" w:color="auto"/>
              <w:left w:val="nil"/>
              <w:bottom w:val="single" w:sz="4" w:space="0" w:color="auto"/>
              <w:right w:val="nil"/>
            </w:tcBorders>
            <w:vAlign w:val="center"/>
          </w:tcPr>
          <w:p w14:paraId="1D9B7700" w14:textId="6D00E643" w:rsidR="00BB3BAD" w:rsidRDefault="00BB3BAD" w:rsidP="00BB3BAD">
            <w:pPr>
              <w:spacing w:after="0" w:line="240" w:lineRule="auto"/>
              <w:jc w:val="center"/>
              <w:rPr>
                <w:rFonts w:ascii="Gill Sans MT" w:eastAsia="Times New Roman" w:hAnsi="Gill Sans MT" w:cs="Times New Roman"/>
                <w:color w:val="000000"/>
                <w:lang w:eastAsia="en-GB"/>
              </w:rPr>
            </w:pPr>
            <w:r w:rsidRPr="00BB3BAD">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w:t>
            </w:r>
          </w:p>
        </w:tc>
        <w:tc>
          <w:tcPr>
            <w:tcW w:w="1417" w:type="dxa"/>
            <w:tcBorders>
              <w:top w:val="single" w:sz="4" w:space="0" w:color="auto"/>
              <w:left w:val="nil"/>
              <w:bottom w:val="single" w:sz="4" w:space="0" w:color="auto"/>
              <w:right w:val="nil"/>
            </w:tcBorders>
            <w:shd w:val="clear" w:color="auto" w:fill="auto"/>
            <w:noWrap/>
            <w:vAlign w:val="center"/>
            <w:hideMark/>
          </w:tcPr>
          <w:p w14:paraId="53F3F35F" w14:textId="788079E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proofErr w:type="spellStart"/>
            <w:r w:rsidR="005363E9" w:rsidRPr="005363E9">
              <w:rPr>
                <w:rFonts w:ascii="Gill Sans MT" w:eastAsia="Times New Roman" w:hAnsi="Gill Sans MT" w:cs="Times New Roman"/>
                <w:color w:val="000000"/>
                <w:vertAlign w:val="superscript"/>
                <w:lang w:eastAsia="en-GB"/>
              </w:rPr>
              <w:t>b</w:t>
            </w:r>
            <w:r w:rsidR="00356D81">
              <w:rPr>
                <w:rFonts w:ascii="Gill Sans MT" w:eastAsia="Times New Roman" w:hAnsi="Gill Sans MT" w:cs="Times New Roman"/>
                <w:color w:val="000000"/>
                <w:vertAlign w:val="superscript"/>
                <w:lang w:eastAsia="en-GB"/>
              </w:rPr>
              <w:t>,c</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50CC5AF4" w14:textId="494C5B5B" w:rsidR="00BB3BAD" w:rsidRPr="000276B0" w:rsidRDefault="00BB3BAD" w:rsidP="00BB3BAD">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356D81">
              <w:rPr>
                <w:rFonts w:ascii="Gill Sans MT" w:eastAsia="Times New Roman" w:hAnsi="Gill Sans MT" w:cs="Times New Roman"/>
                <w:color w:val="000000"/>
                <w:vertAlign w:val="superscript"/>
                <w:lang w:eastAsia="en-GB"/>
              </w:rPr>
              <w:t>d</w:t>
            </w:r>
            <w:proofErr w:type="spellEnd"/>
          </w:p>
        </w:tc>
        <w:tc>
          <w:tcPr>
            <w:tcW w:w="806" w:type="dxa"/>
            <w:tcBorders>
              <w:top w:val="single" w:sz="4" w:space="0" w:color="auto"/>
              <w:left w:val="nil"/>
              <w:bottom w:val="single" w:sz="4" w:space="0" w:color="auto"/>
              <w:right w:val="nil"/>
            </w:tcBorders>
            <w:shd w:val="clear" w:color="auto" w:fill="auto"/>
            <w:noWrap/>
            <w:vAlign w:val="center"/>
            <w:hideMark/>
          </w:tcPr>
          <w:p w14:paraId="4ACA1B81"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BB3BAD" w:rsidRPr="000276B0" w14:paraId="33D34427" w14:textId="77777777" w:rsidTr="00606A6A">
        <w:trPr>
          <w:trHeight w:val="396"/>
        </w:trPr>
        <w:tc>
          <w:tcPr>
            <w:tcW w:w="1858" w:type="dxa"/>
            <w:tcBorders>
              <w:top w:val="single" w:sz="4" w:space="0" w:color="auto"/>
              <w:left w:val="nil"/>
              <w:bottom w:val="nil"/>
              <w:right w:val="nil"/>
            </w:tcBorders>
            <w:shd w:val="clear" w:color="auto" w:fill="auto"/>
            <w:noWrap/>
            <w:vAlign w:val="center"/>
            <w:hideMark/>
          </w:tcPr>
          <w:p w14:paraId="408CFE53" w14:textId="2621BB4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276" w:type="dxa"/>
            <w:tcBorders>
              <w:top w:val="single" w:sz="4" w:space="0" w:color="auto"/>
              <w:left w:val="nil"/>
              <w:bottom w:val="nil"/>
              <w:right w:val="nil"/>
            </w:tcBorders>
            <w:vAlign w:val="center"/>
          </w:tcPr>
          <w:p w14:paraId="526CDCA4" w14:textId="4B1180DF"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0.45</w:t>
            </w:r>
          </w:p>
        </w:tc>
        <w:tc>
          <w:tcPr>
            <w:tcW w:w="1155" w:type="dxa"/>
            <w:tcBorders>
              <w:top w:val="single" w:sz="4" w:space="0" w:color="auto"/>
              <w:left w:val="nil"/>
              <w:bottom w:val="nil"/>
              <w:right w:val="nil"/>
            </w:tcBorders>
            <w:vAlign w:val="center"/>
          </w:tcPr>
          <w:p w14:paraId="41EAE078"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vAlign w:val="center"/>
          </w:tcPr>
          <w:p w14:paraId="2438E1F4" w14:textId="673D9E32"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single" w:sz="4" w:space="0" w:color="auto"/>
              <w:left w:val="nil"/>
              <w:bottom w:val="nil"/>
              <w:right w:val="nil"/>
            </w:tcBorders>
            <w:shd w:val="clear" w:color="auto" w:fill="auto"/>
            <w:noWrap/>
            <w:vAlign w:val="center"/>
            <w:hideMark/>
          </w:tcPr>
          <w:p w14:paraId="7C059070" w14:textId="70310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3.42 ± 0.73</w:t>
            </w:r>
          </w:p>
        </w:tc>
        <w:tc>
          <w:tcPr>
            <w:tcW w:w="905" w:type="dxa"/>
            <w:tcBorders>
              <w:top w:val="single" w:sz="4" w:space="0" w:color="auto"/>
              <w:left w:val="nil"/>
              <w:bottom w:val="nil"/>
              <w:right w:val="nil"/>
            </w:tcBorders>
            <w:shd w:val="clear" w:color="auto" w:fill="auto"/>
            <w:noWrap/>
            <w:vAlign w:val="center"/>
            <w:hideMark/>
          </w:tcPr>
          <w:p w14:paraId="7C83142A" w14:textId="21A60F04"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06" w:type="dxa"/>
            <w:tcBorders>
              <w:top w:val="single" w:sz="4" w:space="0" w:color="auto"/>
              <w:left w:val="nil"/>
              <w:bottom w:val="nil"/>
              <w:right w:val="nil"/>
            </w:tcBorders>
            <w:shd w:val="clear" w:color="auto" w:fill="auto"/>
            <w:noWrap/>
            <w:vAlign w:val="center"/>
            <w:hideMark/>
          </w:tcPr>
          <w:p w14:paraId="4BA99CA6"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BB3BAD" w:rsidRPr="000276B0" w14:paraId="6F55D637" w14:textId="77777777" w:rsidTr="00606A6A">
        <w:trPr>
          <w:trHeight w:val="360"/>
        </w:trPr>
        <w:tc>
          <w:tcPr>
            <w:tcW w:w="1858" w:type="dxa"/>
            <w:tcBorders>
              <w:top w:val="nil"/>
              <w:left w:val="nil"/>
              <w:bottom w:val="nil"/>
              <w:right w:val="nil"/>
            </w:tcBorders>
            <w:shd w:val="clear" w:color="auto" w:fill="auto"/>
            <w:noWrap/>
            <w:vAlign w:val="center"/>
            <w:hideMark/>
          </w:tcPr>
          <w:p w14:paraId="4AEA48DC" w14:textId="0476A26A" w:rsidR="00BB3BAD"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276" w:type="dxa"/>
            <w:tcBorders>
              <w:top w:val="nil"/>
              <w:left w:val="nil"/>
              <w:bottom w:val="nil"/>
              <w:right w:val="nil"/>
            </w:tcBorders>
            <w:vAlign w:val="center"/>
          </w:tcPr>
          <w:p w14:paraId="41495E37" w14:textId="454804B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0.15</w:t>
            </w:r>
          </w:p>
        </w:tc>
        <w:tc>
          <w:tcPr>
            <w:tcW w:w="1155" w:type="dxa"/>
            <w:tcBorders>
              <w:top w:val="nil"/>
              <w:left w:val="nil"/>
              <w:bottom w:val="nil"/>
              <w:right w:val="nil"/>
            </w:tcBorders>
            <w:vAlign w:val="center"/>
          </w:tcPr>
          <w:p w14:paraId="53AFBE5D"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1E1EBC2C" w14:textId="6AB2428B"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8F9FEB5" w14:textId="35411DBD"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12.47 ± 0.32</w:t>
            </w:r>
          </w:p>
        </w:tc>
        <w:tc>
          <w:tcPr>
            <w:tcW w:w="905" w:type="dxa"/>
            <w:tcBorders>
              <w:top w:val="nil"/>
              <w:left w:val="nil"/>
              <w:bottom w:val="nil"/>
              <w:right w:val="nil"/>
            </w:tcBorders>
            <w:shd w:val="clear" w:color="auto" w:fill="auto"/>
            <w:noWrap/>
            <w:vAlign w:val="center"/>
            <w:hideMark/>
          </w:tcPr>
          <w:p w14:paraId="49AD36FA" w14:textId="6094015A"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0.5</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1522EAC4"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-0.23</w:t>
            </w:r>
          </w:p>
        </w:tc>
      </w:tr>
      <w:tr w:rsidR="00BB3BAD" w:rsidRPr="000276B0" w14:paraId="1D5CDBA8" w14:textId="77777777" w:rsidTr="00606A6A">
        <w:trPr>
          <w:trHeight w:val="360"/>
        </w:trPr>
        <w:tc>
          <w:tcPr>
            <w:tcW w:w="1858" w:type="dxa"/>
            <w:tcBorders>
              <w:top w:val="nil"/>
              <w:left w:val="nil"/>
              <w:bottom w:val="nil"/>
              <w:right w:val="nil"/>
            </w:tcBorders>
            <w:shd w:val="clear" w:color="auto" w:fill="auto"/>
            <w:noWrap/>
            <w:vAlign w:val="center"/>
            <w:hideMark/>
          </w:tcPr>
          <w:p w14:paraId="4B07FD4A" w14:textId="4FAC41AB" w:rsidR="00BB3BAD" w:rsidRPr="000276B0" w:rsidRDefault="00606A6A" w:rsidP="00BB3BA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(Left)</w:t>
            </w:r>
          </w:p>
        </w:tc>
        <w:tc>
          <w:tcPr>
            <w:tcW w:w="1276" w:type="dxa"/>
            <w:tcBorders>
              <w:top w:val="nil"/>
              <w:left w:val="nil"/>
              <w:bottom w:val="nil"/>
              <w:right w:val="nil"/>
            </w:tcBorders>
            <w:vAlign w:val="center"/>
          </w:tcPr>
          <w:p w14:paraId="1FEA8DDD" w14:textId="1938974E"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0.8</w:t>
            </w:r>
            <w:r>
              <w:rPr>
                <w:rFonts w:ascii="Gill Sans MT" w:eastAsia="Times New Roman" w:hAnsi="Gill Sans MT" w:cs="Times New Roman"/>
                <w:color w:val="000000"/>
                <w:lang w:eastAsia="en-GB"/>
              </w:rPr>
              <w:t>3</w:t>
            </w:r>
          </w:p>
        </w:tc>
        <w:tc>
          <w:tcPr>
            <w:tcW w:w="1155" w:type="dxa"/>
            <w:tcBorders>
              <w:top w:val="nil"/>
              <w:left w:val="nil"/>
              <w:bottom w:val="nil"/>
              <w:right w:val="nil"/>
            </w:tcBorders>
            <w:vAlign w:val="center"/>
          </w:tcPr>
          <w:p w14:paraId="250ED241"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8EB5EA4" w14:textId="1826D6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0C8CCEF0" w14:textId="1C2595AA"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23.28 ± 1.20</w:t>
            </w:r>
          </w:p>
        </w:tc>
        <w:tc>
          <w:tcPr>
            <w:tcW w:w="905" w:type="dxa"/>
            <w:tcBorders>
              <w:top w:val="nil"/>
              <w:left w:val="nil"/>
              <w:bottom w:val="nil"/>
              <w:right w:val="nil"/>
            </w:tcBorders>
            <w:shd w:val="clear" w:color="auto" w:fill="auto"/>
            <w:noWrap/>
            <w:vAlign w:val="center"/>
            <w:hideMark/>
          </w:tcPr>
          <w:p w14:paraId="10EB7281" w14:textId="10751BF1"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7.8</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339483E0"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5A7C53" w:rsidRPr="000276B0" w14:paraId="51407EEB" w14:textId="77777777" w:rsidTr="00606A6A">
        <w:trPr>
          <w:trHeight w:val="360"/>
        </w:trPr>
        <w:tc>
          <w:tcPr>
            <w:tcW w:w="1858" w:type="dxa"/>
            <w:tcBorders>
              <w:top w:val="nil"/>
              <w:left w:val="nil"/>
              <w:bottom w:val="nil"/>
              <w:right w:val="nil"/>
            </w:tcBorders>
            <w:shd w:val="clear" w:color="auto" w:fill="auto"/>
            <w:noWrap/>
            <w:vAlign w:val="center"/>
          </w:tcPr>
          <w:p w14:paraId="649E167B" w14:textId="1B133106" w:rsidR="005A7C53" w:rsidRPr="000276B0" w:rsidRDefault="00606A6A"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5A7C53">
              <w:rPr>
                <w:rFonts w:ascii="Gill Sans MT" w:eastAsia="Times New Roman" w:hAnsi="Gill Sans MT" w:cs="Times New Roman"/>
                <w:color w:val="000000"/>
                <w:lang w:eastAsia="en-GB"/>
              </w:rPr>
              <w:t xml:space="preserve"> </w:t>
            </w:r>
            <w:r w:rsidR="005A7C53" w:rsidRPr="004D0F26">
              <w:rPr>
                <w:rFonts w:ascii="Gill Sans MT" w:eastAsia="Times New Roman" w:hAnsi="Gill Sans MT" w:cs="Times New Roman"/>
                <w:color w:val="000000"/>
                <w:sz w:val="16"/>
                <w:lang w:eastAsia="en-GB"/>
              </w:rPr>
              <w:t>(Right)</w:t>
            </w:r>
          </w:p>
        </w:tc>
        <w:tc>
          <w:tcPr>
            <w:tcW w:w="1276" w:type="dxa"/>
            <w:tcBorders>
              <w:top w:val="nil"/>
              <w:left w:val="nil"/>
              <w:bottom w:val="nil"/>
              <w:right w:val="nil"/>
            </w:tcBorders>
            <w:vAlign w:val="center"/>
          </w:tcPr>
          <w:p w14:paraId="1FD15F8D" w14:textId="77777777" w:rsidR="005A7C53" w:rsidRPr="006718C9" w:rsidRDefault="005A7C53" w:rsidP="00BB3BAD">
            <w:pPr>
              <w:spacing w:after="0" w:line="240" w:lineRule="auto"/>
              <w:jc w:val="center"/>
              <w:rPr>
                <w:rFonts w:ascii="Gill Sans MT" w:eastAsia="Times New Roman" w:hAnsi="Gill Sans MT" w:cs="Times New Roman"/>
                <w:color w:val="000000"/>
                <w:lang w:eastAsia="en-GB"/>
              </w:rPr>
            </w:pPr>
          </w:p>
        </w:tc>
        <w:tc>
          <w:tcPr>
            <w:tcW w:w="1155" w:type="dxa"/>
            <w:tcBorders>
              <w:top w:val="nil"/>
              <w:left w:val="nil"/>
              <w:bottom w:val="nil"/>
              <w:right w:val="nil"/>
            </w:tcBorders>
            <w:vAlign w:val="center"/>
          </w:tcPr>
          <w:p w14:paraId="3E4B6928"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6E0E0190"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tcPr>
          <w:p w14:paraId="2A5EEFF1" w14:textId="77777777" w:rsidR="005A7C53" w:rsidRDefault="005A7C53" w:rsidP="00BB3BAD">
            <w:pPr>
              <w:spacing w:after="0" w:line="240" w:lineRule="auto"/>
              <w:jc w:val="center"/>
              <w:rPr>
                <w:rFonts w:ascii="Gill Sans MT" w:eastAsia="Times New Roman" w:hAnsi="Gill Sans MT" w:cs="Times New Roman"/>
                <w:color w:val="000000"/>
                <w:lang w:eastAsia="en-GB"/>
              </w:rPr>
            </w:pPr>
          </w:p>
        </w:tc>
        <w:tc>
          <w:tcPr>
            <w:tcW w:w="905" w:type="dxa"/>
            <w:tcBorders>
              <w:top w:val="nil"/>
              <w:left w:val="nil"/>
              <w:bottom w:val="nil"/>
              <w:right w:val="nil"/>
            </w:tcBorders>
            <w:shd w:val="clear" w:color="auto" w:fill="auto"/>
            <w:noWrap/>
            <w:vAlign w:val="center"/>
          </w:tcPr>
          <w:p w14:paraId="1727C958"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c>
          <w:tcPr>
            <w:tcW w:w="806" w:type="dxa"/>
            <w:tcBorders>
              <w:top w:val="nil"/>
              <w:left w:val="nil"/>
              <w:bottom w:val="nil"/>
              <w:right w:val="nil"/>
            </w:tcBorders>
            <w:shd w:val="clear" w:color="auto" w:fill="auto"/>
            <w:noWrap/>
            <w:vAlign w:val="center"/>
          </w:tcPr>
          <w:p w14:paraId="6C63F1CF" w14:textId="77777777" w:rsidR="005A7C53" w:rsidRPr="000276B0" w:rsidRDefault="005A7C53" w:rsidP="00BB3BAD">
            <w:pPr>
              <w:spacing w:after="0" w:line="240" w:lineRule="auto"/>
              <w:jc w:val="center"/>
              <w:rPr>
                <w:rFonts w:ascii="Gill Sans MT" w:eastAsia="Times New Roman" w:hAnsi="Gill Sans MT" w:cs="Times New Roman"/>
                <w:color w:val="000000"/>
                <w:lang w:eastAsia="en-GB"/>
              </w:rPr>
            </w:pPr>
          </w:p>
        </w:tc>
      </w:tr>
      <w:tr w:rsidR="00BB3BAD" w:rsidRPr="000276B0" w14:paraId="1413A61C" w14:textId="77777777" w:rsidTr="00606A6A">
        <w:trPr>
          <w:trHeight w:val="360"/>
        </w:trPr>
        <w:tc>
          <w:tcPr>
            <w:tcW w:w="1858" w:type="dxa"/>
            <w:tcBorders>
              <w:top w:val="nil"/>
              <w:left w:val="nil"/>
              <w:bottom w:val="nil"/>
              <w:right w:val="nil"/>
            </w:tcBorders>
            <w:shd w:val="clear" w:color="auto" w:fill="auto"/>
            <w:noWrap/>
            <w:vAlign w:val="center"/>
            <w:hideMark/>
          </w:tcPr>
          <w:p w14:paraId="0E6386E3" w14:textId="405926BE" w:rsidR="00BB3BAD" w:rsidRPr="000276B0" w:rsidRDefault="00606A6A" w:rsidP="00BB3BAD">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276" w:type="dxa"/>
            <w:tcBorders>
              <w:top w:val="nil"/>
              <w:left w:val="nil"/>
              <w:bottom w:val="nil"/>
              <w:right w:val="nil"/>
            </w:tcBorders>
            <w:vAlign w:val="center"/>
          </w:tcPr>
          <w:p w14:paraId="35FF5687" w14:textId="2B115032"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6718C9">
              <w:rPr>
                <w:rFonts w:ascii="Gill Sans MT" w:eastAsia="Times New Roman" w:hAnsi="Gill Sans MT" w:cs="Times New Roman"/>
                <w:color w:val="000000"/>
                <w:lang w:eastAsia="en-GB"/>
              </w:rPr>
              <w:t>0.60</w:t>
            </w:r>
          </w:p>
        </w:tc>
        <w:tc>
          <w:tcPr>
            <w:tcW w:w="1155" w:type="dxa"/>
            <w:tcBorders>
              <w:top w:val="nil"/>
              <w:left w:val="nil"/>
              <w:bottom w:val="nil"/>
              <w:right w:val="nil"/>
            </w:tcBorders>
            <w:vAlign w:val="center"/>
          </w:tcPr>
          <w:p w14:paraId="01EEAD66" w14:textId="77777777"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vAlign w:val="center"/>
          </w:tcPr>
          <w:p w14:paraId="5057DC0A" w14:textId="44A4D0E5" w:rsidR="00BB3BAD" w:rsidRDefault="00BB3BAD" w:rsidP="00BB3BAD">
            <w:pPr>
              <w:spacing w:after="0" w:line="240" w:lineRule="auto"/>
              <w:jc w:val="center"/>
              <w:rPr>
                <w:rFonts w:ascii="Gill Sans MT" w:eastAsia="Times New Roman" w:hAnsi="Gill Sans MT" w:cs="Times New Roman"/>
                <w:color w:val="000000"/>
                <w:lang w:eastAsia="en-GB"/>
              </w:rPr>
            </w:pPr>
          </w:p>
        </w:tc>
        <w:tc>
          <w:tcPr>
            <w:tcW w:w="1417" w:type="dxa"/>
            <w:tcBorders>
              <w:top w:val="nil"/>
              <w:left w:val="nil"/>
              <w:bottom w:val="nil"/>
              <w:right w:val="nil"/>
            </w:tcBorders>
            <w:shd w:val="clear" w:color="auto" w:fill="auto"/>
            <w:noWrap/>
            <w:vAlign w:val="center"/>
            <w:hideMark/>
          </w:tcPr>
          <w:p w14:paraId="1B3A778D" w14:textId="289AA926" w:rsidR="00BB3BAD" w:rsidRPr="000276B0" w:rsidRDefault="00BB3BAD" w:rsidP="00BB3BA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27.97 ± 1.10</w:t>
            </w:r>
          </w:p>
        </w:tc>
        <w:tc>
          <w:tcPr>
            <w:tcW w:w="905" w:type="dxa"/>
            <w:tcBorders>
              <w:top w:val="nil"/>
              <w:left w:val="nil"/>
              <w:bottom w:val="nil"/>
              <w:right w:val="nil"/>
            </w:tcBorders>
            <w:shd w:val="clear" w:color="auto" w:fill="auto"/>
            <w:noWrap/>
            <w:vAlign w:val="center"/>
            <w:hideMark/>
          </w:tcPr>
          <w:p w14:paraId="2D0921D5" w14:textId="5012CF16"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806" w:type="dxa"/>
            <w:tcBorders>
              <w:top w:val="nil"/>
              <w:left w:val="nil"/>
              <w:bottom w:val="nil"/>
              <w:right w:val="nil"/>
            </w:tcBorders>
            <w:shd w:val="clear" w:color="auto" w:fill="auto"/>
            <w:noWrap/>
            <w:vAlign w:val="center"/>
            <w:hideMark/>
          </w:tcPr>
          <w:p w14:paraId="5263B867" w14:textId="77777777" w:rsidR="00BB3BAD" w:rsidRPr="000276B0" w:rsidRDefault="00BB3BAD" w:rsidP="00BB3BA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-1.47</w:t>
            </w:r>
          </w:p>
        </w:tc>
      </w:tr>
      <w:tr w:rsidR="00BB3BAD" w:rsidRPr="000276B0" w14:paraId="11701694" w14:textId="77777777" w:rsidTr="00AA5E62">
        <w:trPr>
          <w:trHeight w:val="360"/>
        </w:trPr>
        <w:tc>
          <w:tcPr>
            <w:tcW w:w="8834" w:type="dxa"/>
            <w:gridSpan w:val="7"/>
            <w:tcBorders>
              <w:top w:val="nil"/>
              <w:left w:val="nil"/>
              <w:bottom w:val="nil"/>
              <w:right w:val="nil"/>
            </w:tcBorders>
          </w:tcPr>
          <w:p w14:paraId="2FFCD47A" w14:textId="178DA5F0" w:rsidR="00BB3BAD" w:rsidRPr="000276B0" w:rsidRDefault="00BB3BAD" w:rsidP="00024ADF">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 xml:space="preserve">andwidth used for kernel density estimation </w:t>
            </w:r>
            <w:r>
              <w:rPr>
                <w:rFonts w:ascii="Gill Sans MT" w:eastAsia="Times New Roman" w:hAnsi="Gill Sans MT" w:cs="Times New Roman"/>
                <w:color w:val="000000"/>
                <w:lang w:eastAsia="en-GB"/>
              </w:rPr>
              <w:t xml:space="preserve">(“STD/IQR” bandwidth estimator; </w:t>
            </w:r>
            <w:r w:rsidR="00C1215A">
              <w:rPr>
                <w:rFonts w:ascii="Gill Sans MT" w:eastAsia="Times New Roman" w:hAnsi="Gill Sans MT" w:cs="Times New Roman"/>
                <w:color w:val="000000"/>
                <w:lang w:eastAsia="en-GB"/>
              </w:rPr>
              <w:t xml:space="preserve">Silverman, 1986; </w:t>
            </w:r>
            <w:r>
              <w:rPr>
                <w:rFonts w:ascii="Gill Sans MT" w:eastAsia="Times New Roman" w:hAnsi="Gill Sans MT" w:cs="Times New Roman"/>
                <w:color w:val="000000"/>
                <w:lang w:eastAsia="en-GB"/>
              </w:rPr>
              <w:t>Dortch et al., 2020)</w:t>
            </w:r>
            <w:r w:rsidR="0073572A">
              <w:rPr>
                <w:rFonts w:ascii="Gill Sans MT" w:eastAsia="Times New Roman" w:hAnsi="Gill Sans MT" w:cs="Times New Roman"/>
                <w:color w:val="000000"/>
                <w:lang w:eastAsia="en-GB"/>
              </w:rPr>
              <w:t xml:space="preserve">, </w:t>
            </w:r>
            <w:r w:rsidR="0073572A" w:rsidRPr="0073572A">
              <w:rPr>
                <w:rFonts w:ascii="Gill Sans MT" w:eastAsia="Times New Roman" w:hAnsi="Gill Sans MT" w:cs="Times New Roman"/>
                <w:color w:val="000000"/>
                <w:vertAlign w:val="superscript"/>
                <w:lang w:eastAsia="en-GB"/>
              </w:rPr>
              <w:t>b</w:t>
            </w:r>
            <w:r w:rsidR="00356D81" w:rsidRPr="00356D81">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lang w:eastAsia="en-GB"/>
              </w:rPr>
              <w:t>L</w:t>
            </w:r>
            <w:r w:rsidR="00A33503">
              <w:rPr>
                <w:rFonts w:ascii="Gill Sans MT" w:eastAsia="Times New Roman" w:hAnsi="Gill Sans MT" w:cs="Times New Roman"/>
                <w:color w:val="000000"/>
                <w:lang w:eastAsia="en-GB"/>
              </w:rPr>
              <w:t>andform age derived</w:t>
            </w:r>
            <w:r w:rsidR="00A33503" w:rsidRPr="00A33503">
              <w:rPr>
                <w:rFonts w:ascii="Gill Sans MT" w:eastAsia="Times New Roman" w:hAnsi="Gill Sans MT" w:cs="Times New Roman"/>
                <w:color w:val="000000"/>
                <w:lang w:eastAsia="en-GB"/>
              </w:rPr>
              <w:t xml:space="preserve"> from </w:t>
            </w:r>
            <w:r w:rsidR="00024ADF">
              <w:rPr>
                <w:rFonts w:ascii="Gill Sans MT" w:eastAsia="Times New Roman" w:hAnsi="Gill Sans MT" w:cs="Times New Roman"/>
                <w:color w:val="000000"/>
                <w:lang w:eastAsia="en-GB"/>
              </w:rPr>
              <w:t>non-simulated data</w:t>
            </w:r>
            <w:r w:rsidR="00356D81">
              <w:rPr>
                <w:rFonts w:ascii="Gill Sans MT" w:eastAsia="Times New Roman" w:hAnsi="Gill Sans MT" w:cs="Times New Roman"/>
                <w:color w:val="000000"/>
                <w:lang w:eastAsia="en-GB"/>
              </w:rPr>
              <w:t>,</w:t>
            </w:r>
            <w:r w:rsidR="00356D81">
              <w:rPr>
                <w:rFonts w:ascii="Gill Sans MT" w:eastAsia="Times New Roman" w:hAnsi="Gill Sans MT" w:cs="Times New Roman"/>
                <w:color w:val="000000"/>
                <w:vertAlign w:val="superscript"/>
                <w:lang w:eastAsia="en-GB"/>
              </w:rPr>
              <w:t xml:space="preserve"> c</w:t>
            </w:r>
            <w:r w:rsidR="005363E9">
              <w:rPr>
                <w:rFonts w:ascii="Gill Sans MT" w:eastAsia="Times New Roman" w:hAnsi="Gill Sans MT" w:cs="Times New Roman"/>
                <w:color w:val="000000"/>
                <w:vertAlign w:val="superscript"/>
                <w:lang w:eastAsia="en-GB"/>
              </w:rPr>
              <w:t xml:space="preserve"> </w:t>
            </w:r>
            <w:r w:rsidR="005363E9" w:rsidRPr="005363E9">
              <w:rPr>
                <w:rFonts w:ascii="Gill Sans MT" w:eastAsia="Times New Roman" w:hAnsi="Gill Sans MT" w:cs="Times New Roman"/>
                <w:color w:val="000000"/>
                <w:lang w:eastAsia="en-GB"/>
              </w:rPr>
              <w:t>Reported</w:t>
            </w:r>
            <w:r w:rsidR="005363E9">
              <w:rPr>
                <w:rFonts w:ascii="Gill Sans MT" w:eastAsia="Times New Roman" w:hAnsi="Gill Sans MT" w:cs="Times New Roman"/>
                <w:color w:val="000000"/>
                <w:vertAlign w:val="superscript"/>
                <w:lang w:eastAsia="en-GB"/>
              </w:rPr>
              <w:t xml:space="preserve"> </w:t>
            </w:r>
            <w:r w:rsidR="005363E9">
              <w:rPr>
                <w:rFonts w:ascii="Gill Sans MT" w:eastAsia="Times New Roman" w:hAnsi="Gill Sans MT" w:cs="Times New Roman"/>
                <w:color w:val="000000"/>
                <w:lang w:eastAsia="en-GB"/>
              </w:rPr>
              <w:t>uncertainty (±) is the 1</w:t>
            </w:r>
            <w:r w:rsidR="005363E9" w:rsidRPr="005363E9">
              <w:rPr>
                <w:rFonts w:eastAsia="Times New Roman" w:cs="Arial"/>
                <w:color w:val="000000"/>
                <w:lang w:eastAsia="en-GB"/>
              </w:rPr>
              <w:t>σ</w:t>
            </w:r>
            <w:r w:rsidR="005363E9">
              <w:rPr>
                <w:rFonts w:ascii="Gill Sans MT" w:eastAsia="Times New Roman" w:hAnsi="Gill Sans MT" w:cs="Times New Roman"/>
                <w:color w:val="000000"/>
                <w:lang w:eastAsia="en-GB"/>
              </w:rPr>
              <w:t xml:space="preserve"> bounds (68%) </w:t>
            </w:r>
            <w:r w:rsidR="005363E9" w:rsidRPr="005363E9">
              <w:rPr>
                <w:rFonts w:ascii="Gill Sans MT" w:eastAsia="Times New Roman" w:hAnsi="Gill Sans MT" w:cs="Times New Roman"/>
                <w:color w:val="000000"/>
                <w:lang w:eastAsia="en-GB"/>
              </w:rPr>
              <w:t xml:space="preserve">of the </w:t>
            </w:r>
            <w:r w:rsidR="005363E9">
              <w:rPr>
                <w:rFonts w:ascii="Gill Sans MT" w:eastAsia="Times New Roman" w:hAnsi="Gill Sans MT" w:cs="Times New Roman"/>
                <w:color w:val="000000"/>
                <w:lang w:eastAsia="en-GB"/>
              </w:rPr>
              <w:t xml:space="preserve">selected </w:t>
            </w:r>
            <w:r w:rsidR="005363E9" w:rsidRPr="005363E9">
              <w:rPr>
                <w:rFonts w:ascii="Gill Sans MT" w:eastAsia="Times New Roman" w:hAnsi="Gill Sans MT" w:cs="Times New Roman"/>
                <w:color w:val="000000"/>
                <w:lang w:eastAsia="en-GB"/>
              </w:rPr>
              <w:t>component Gaussian</w:t>
            </w:r>
            <w:r w:rsidR="005363E9">
              <w:rPr>
                <w:rFonts w:ascii="Gill Sans MT" w:eastAsia="Times New Roman" w:hAnsi="Gill Sans MT" w:cs="Times New Roman"/>
                <w:color w:val="000000"/>
                <w:lang w:eastAsia="en-GB"/>
              </w:rPr>
              <w:t>,</w:t>
            </w:r>
            <w:r w:rsidR="005363E9" w:rsidRPr="005363E9">
              <w:rPr>
                <w:rFonts w:ascii="Gill Sans MT" w:eastAsia="Times New Roman" w:hAnsi="Gill Sans MT" w:cs="Times New Roman"/>
                <w:color w:val="000000"/>
                <w:lang w:eastAsia="en-GB"/>
              </w:rPr>
              <w:t xml:space="preserve"> </w:t>
            </w:r>
            <w:r w:rsidR="00356D81">
              <w:rPr>
                <w:rFonts w:ascii="Gill Sans MT" w:eastAsia="Times New Roman" w:hAnsi="Gill Sans MT" w:cs="Times New Roman"/>
                <w:color w:val="000000"/>
                <w:vertAlign w:val="superscript"/>
                <w:lang w:eastAsia="en-GB"/>
              </w:rPr>
              <w:t>d</w:t>
            </w:r>
            <w:r w:rsidR="0073572A">
              <w:rPr>
                <w:rFonts w:ascii="Gill Sans MT" w:eastAsia="Times New Roman" w:hAnsi="Gill Sans MT" w:cs="Times New Roman"/>
                <w:color w:val="000000"/>
                <w:lang w:eastAsia="en-GB"/>
              </w:rPr>
              <w:t xml:space="preserve"> Interquartile range</w:t>
            </w:r>
          </w:p>
        </w:tc>
      </w:tr>
    </w:tbl>
    <w:p w14:paraId="10586D47" w14:textId="77777777" w:rsidR="00E93534" w:rsidRDefault="00E93534">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A76F39" w:rsidRPr="00590BA5" w14:paraId="03112A63" w14:textId="77777777" w:rsidTr="00902142">
        <w:trPr>
          <w:trHeight w:val="303"/>
        </w:trPr>
        <w:tc>
          <w:tcPr>
            <w:tcW w:w="8804" w:type="dxa"/>
            <w:gridSpan w:val="8"/>
            <w:tcBorders>
              <w:top w:val="nil"/>
              <w:left w:val="nil"/>
              <w:bottom w:val="nil"/>
              <w:right w:val="nil"/>
            </w:tcBorders>
          </w:tcPr>
          <w:p w14:paraId="1ADBF34A" w14:textId="58D3A99D" w:rsidR="00A76F39" w:rsidRPr="00590BA5" w:rsidRDefault="00A76F39" w:rsidP="00590BA5">
            <w:pPr>
              <w:spacing w:after="0" w:line="240" w:lineRule="auto"/>
              <w:rPr>
                <w:rFonts w:ascii="Gill Sans MT" w:eastAsia="Times New Roman" w:hAnsi="Gill Sans MT" w:cs="Times New Roman"/>
                <w:color w:val="000000"/>
                <w:lang w:eastAsia="en-GB"/>
              </w:rPr>
            </w:pPr>
            <w:r w:rsidRPr="00590BA5">
              <w:rPr>
                <w:rFonts w:ascii="Gill Sans MT" w:eastAsia="Times New Roman" w:hAnsi="Gill Sans MT" w:cs="Times New Roman"/>
                <w:b/>
                <w:bCs/>
                <w:color w:val="000000"/>
                <w:lang w:eastAsia="en-GB"/>
              </w:rPr>
              <w:t xml:space="preserve">Table 3.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00206566" w:rsidRPr="00206566">
              <w:rPr>
                <w:rFonts w:ascii="Gill Sans MT" w:eastAsia="Times New Roman" w:hAnsi="Gill Sans MT" w:cs="Times New Roman"/>
                <w:color w:val="000000"/>
                <w:vertAlign w:val="superscript"/>
                <w:lang w:eastAsia="en-GB"/>
              </w:rPr>
              <w:t>a</w:t>
            </w:r>
            <w:proofErr w:type="spellEnd"/>
          </w:p>
        </w:tc>
      </w:tr>
      <w:tr w:rsidR="00A76F39" w:rsidRPr="00590BA5" w14:paraId="194FBE3C" w14:textId="77777777" w:rsidTr="00541626">
        <w:trPr>
          <w:trHeight w:val="279"/>
        </w:trPr>
        <w:tc>
          <w:tcPr>
            <w:tcW w:w="1858" w:type="dxa"/>
            <w:tcBorders>
              <w:top w:val="nil"/>
              <w:left w:val="nil"/>
              <w:bottom w:val="single" w:sz="4" w:space="0" w:color="auto"/>
              <w:right w:val="nil"/>
            </w:tcBorders>
            <w:shd w:val="clear" w:color="auto" w:fill="auto"/>
            <w:noWrap/>
            <w:vAlign w:val="bottom"/>
            <w:hideMark/>
          </w:tcPr>
          <w:p w14:paraId="4493DCE6" w14:textId="77777777" w:rsidR="00A76F39" w:rsidRPr="00590BA5" w:rsidRDefault="00A76F39" w:rsidP="00590BA5">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778E4197" w14:textId="20F902A8" w:rsidR="00A76F39" w:rsidRPr="00590BA5" w:rsidRDefault="00A76F39"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27772D20" w14:textId="4873442C" w:rsidR="00A76F39" w:rsidRPr="00590BA5" w:rsidRDefault="00A76F39"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220AF46D" w14:textId="6BB76B39" w:rsidR="00A76F39" w:rsidRPr="00590BA5" w:rsidRDefault="00A067EA" w:rsidP="00590BA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00A76F39" w:rsidRPr="00590BA5">
              <w:rPr>
                <w:rFonts w:ascii="Gill Sans MT" w:eastAsia="Times New Roman" w:hAnsi="Gill Sans MT" w:cs="Times New Roman"/>
                <w:color w:val="000000"/>
                <w:lang w:eastAsia="en-GB"/>
              </w:rPr>
              <w:t xml:space="preserve"> boulder (%)</w:t>
            </w:r>
            <w:r w:rsidR="008B39CF" w:rsidRPr="008B39CF">
              <w:rPr>
                <w:rFonts w:ascii="Gill Sans MT" w:eastAsia="Times New Roman" w:hAnsi="Gill Sans MT" w:cs="Times New Roman"/>
                <w:color w:val="000000"/>
                <w:vertAlign w:val="superscript"/>
                <w:lang w:eastAsia="en-GB"/>
              </w:rPr>
              <w:t>b</w:t>
            </w:r>
          </w:p>
        </w:tc>
      </w:tr>
      <w:tr w:rsidR="00131515" w:rsidRPr="00590BA5" w14:paraId="48D0EF09" w14:textId="77777777" w:rsidTr="00813663">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341C5F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11DF3368" w14:textId="13CF77D9" w:rsidR="00131515" w:rsidRPr="00131515" w:rsidRDefault="00206566" w:rsidP="00A76F39">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w:t>
            </w:r>
            <w:r w:rsidR="00131515" w:rsidRPr="00206566">
              <w:rPr>
                <w:rFonts w:ascii="Gill Sans MT" w:eastAsia="Times New Roman" w:hAnsi="Gill Sans MT" w:cs="Times New Roman"/>
                <w:iCs/>
                <w:color w:val="000000"/>
                <w:lang w:eastAsia="en-GB"/>
              </w:rPr>
              <w:t xml:space="preserve"> </w:t>
            </w:r>
            <w:r w:rsidR="00131515">
              <w:rPr>
                <w:rFonts w:ascii="Gill Sans MT" w:eastAsia="Times New Roman" w:hAnsi="Gill Sans MT" w:cs="Times New Roman"/>
                <w:iCs/>
                <w:color w:val="000000"/>
                <w:lang w:eastAsia="en-GB"/>
              </w:rPr>
              <w:t>s</w:t>
            </w:r>
            <w:r w:rsidR="00131515" w:rsidRPr="00131515">
              <w:rPr>
                <w:rFonts w:ascii="Gill Sans MT" w:eastAsia="Times New Roman" w:hAnsi="Gill Sans MT" w:cs="Times New Roman"/>
                <w:iCs/>
                <w:color w:val="000000"/>
                <w:lang w:eastAsia="en-GB"/>
              </w:rPr>
              <w:t>ignificant</w:t>
            </w:r>
            <w:r w:rsidR="00131515">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3AC3E7B6"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089CFD2C" w14:textId="674165E9" w:rsidR="00131515" w:rsidRPr="00590BA5" w:rsidRDefault="00131515" w:rsidP="00A76F3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09A9427A"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3D67EC5B"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56E33513"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657807D2" w14:textId="77777777" w:rsidR="00131515" w:rsidRPr="00590BA5" w:rsidRDefault="00131515" w:rsidP="00A76F39">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131515" w:rsidRPr="00590BA5" w14:paraId="77BC68D6" w14:textId="77777777" w:rsidTr="00813663">
        <w:trPr>
          <w:trHeight w:val="396"/>
        </w:trPr>
        <w:tc>
          <w:tcPr>
            <w:tcW w:w="1858" w:type="dxa"/>
            <w:tcBorders>
              <w:top w:val="nil"/>
              <w:left w:val="nil"/>
              <w:bottom w:val="nil"/>
              <w:right w:val="nil"/>
            </w:tcBorders>
            <w:shd w:val="clear" w:color="auto" w:fill="auto"/>
            <w:noWrap/>
            <w:vAlign w:val="center"/>
            <w:hideMark/>
          </w:tcPr>
          <w:p w14:paraId="126F0DC1"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517535B5" w14:textId="1AC67602"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189A2ED5" w14:textId="76E101B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503855">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6E035F31" w14:textId="6563C284"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1267D563" w14:textId="5D434016"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sidR="00503855">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3471F0BC" w14:textId="4019B742"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122D37DD" w14:textId="432020FC"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6BC4CB69" w14:textId="18C99F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131515" w:rsidRPr="00590BA5" w14:paraId="03B162A0" w14:textId="77777777" w:rsidTr="00131515">
        <w:trPr>
          <w:trHeight w:val="383"/>
        </w:trPr>
        <w:tc>
          <w:tcPr>
            <w:tcW w:w="1858" w:type="dxa"/>
            <w:tcBorders>
              <w:top w:val="nil"/>
              <w:left w:val="nil"/>
              <w:bottom w:val="nil"/>
              <w:right w:val="nil"/>
            </w:tcBorders>
            <w:shd w:val="clear" w:color="auto" w:fill="auto"/>
            <w:noWrap/>
            <w:vAlign w:val="center"/>
            <w:hideMark/>
          </w:tcPr>
          <w:p w14:paraId="120ED6F3" w14:textId="526CA82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14F5AA21" w14:textId="145D7FFC"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2F8C6F1C" w14:textId="777777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398F44B6" w14:textId="327693C9"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484BD528" w14:textId="36910CE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203D2D9C" w14:textId="7C2EFF4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660B777C" w14:textId="263ACB67"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60F3CAA1" w14:textId="0DF485F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131515" w:rsidRPr="00590BA5" w14:paraId="75BF19CD" w14:textId="77777777" w:rsidTr="00813663">
        <w:trPr>
          <w:trHeight w:val="396"/>
        </w:trPr>
        <w:tc>
          <w:tcPr>
            <w:tcW w:w="1858" w:type="dxa"/>
            <w:tcBorders>
              <w:top w:val="nil"/>
              <w:left w:val="nil"/>
              <w:bottom w:val="nil"/>
              <w:right w:val="nil"/>
            </w:tcBorders>
            <w:shd w:val="clear" w:color="auto" w:fill="auto"/>
            <w:noWrap/>
            <w:vAlign w:val="center"/>
            <w:hideMark/>
          </w:tcPr>
          <w:p w14:paraId="47214953" w14:textId="0DFA6603" w:rsidR="00131515" w:rsidRPr="00590BA5" w:rsidRDefault="00131515" w:rsidP="006576FA">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170BFA47" w14:textId="559A2219"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418D2646" w14:textId="0AAD521F"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F0212E9" w14:textId="582756B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6D9C596C" w14:textId="33B3B5E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221F69D7" w14:textId="4460F3CB"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2A2C1C46" w14:textId="7AC10E28"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7945619F" w14:textId="173A3F01"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131515" w:rsidRPr="00590BA5" w14:paraId="2353C12C" w14:textId="77777777" w:rsidTr="00813663">
        <w:trPr>
          <w:trHeight w:val="396"/>
        </w:trPr>
        <w:tc>
          <w:tcPr>
            <w:tcW w:w="1858" w:type="dxa"/>
            <w:tcBorders>
              <w:top w:val="nil"/>
              <w:left w:val="nil"/>
              <w:bottom w:val="nil"/>
              <w:right w:val="nil"/>
            </w:tcBorders>
            <w:shd w:val="clear" w:color="auto" w:fill="auto"/>
            <w:noWrap/>
            <w:vAlign w:val="center"/>
          </w:tcPr>
          <w:p w14:paraId="2593A788" w14:textId="5574D9AE"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F74A3F4" w14:textId="29314B21" w:rsidR="0013151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38C2CBBD"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240EF47E"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6CC64FA6"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0EEA9742"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58B96D81"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5CAAE659" w14:textId="77777777" w:rsidR="00131515" w:rsidRDefault="00131515" w:rsidP="006576FA">
            <w:pPr>
              <w:spacing w:after="0" w:line="240" w:lineRule="auto"/>
              <w:jc w:val="center"/>
              <w:rPr>
                <w:rFonts w:ascii="Gill Sans MT" w:eastAsia="Times New Roman" w:hAnsi="Gill Sans MT" w:cs="Times New Roman"/>
                <w:color w:val="000000"/>
                <w:lang w:eastAsia="en-GB"/>
              </w:rPr>
            </w:pPr>
          </w:p>
        </w:tc>
      </w:tr>
      <w:tr w:rsidR="00131515" w:rsidRPr="00590BA5" w14:paraId="3F0DB10D" w14:textId="77777777" w:rsidTr="00813663">
        <w:trPr>
          <w:trHeight w:val="396"/>
        </w:trPr>
        <w:tc>
          <w:tcPr>
            <w:tcW w:w="1858" w:type="dxa"/>
            <w:tcBorders>
              <w:top w:val="nil"/>
              <w:left w:val="nil"/>
              <w:bottom w:val="nil"/>
              <w:right w:val="nil"/>
            </w:tcBorders>
            <w:shd w:val="clear" w:color="auto" w:fill="auto"/>
            <w:noWrap/>
            <w:vAlign w:val="center"/>
            <w:hideMark/>
          </w:tcPr>
          <w:p w14:paraId="3F4DD638" w14:textId="1FBEBB4E" w:rsidR="00131515" w:rsidRPr="00590BA5" w:rsidRDefault="00131515" w:rsidP="006576FA">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6B34CA1C" w14:textId="454C2800" w:rsidR="00131515" w:rsidRPr="00590BA5" w:rsidRDefault="00131515" w:rsidP="00131515">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633A88FC" w14:textId="33E3449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503855">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57A60C47" w14:textId="36958C13"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1831ECBE" w14:textId="2BB9650A"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4E53EC8B" w14:textId="305154D0"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04A68131" w14:textId="40D4345D"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02B6EF79" w14:textId="0EF0DC77" w:rsidR="00131515" w:rsidRPr="00590BA5" w:rsidRDefault="00131515" w:rsidP="006576F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6576FA" w:rsidRPr="00590BA5" w14:paraId="4C5A6774" w14:textId="77777777" w:rsidTr="00902142">
        <w:trPr>
          <w:trHeight w:val="391"/>
        </w:trPr>
        <w:tc>
          <w:tcPr>
            <w:tcW w:w="8804" w:type="dxa"/>
            <w:gridSpan w:val="8"/>
            <w:tcBorders>
              <w:top w:val="nil"/>
              <w:left w:val="nil"/>
              <w:bottom w:val="nil"/>
              <w:right w:val="nil"/>
            </w:tcBorders>
            <w:vAlign w:val="center"/>
          </w:tcPr>
          <w:p w14:paraId="0B4E0D21" w14:textId="0EDFC1D4" w:rsidR="00F67CD4" w:rsidRPr="00590BA5" w:rsidRDefault="009C7B74" w:rsidP="00503855">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sidR="00503855">
              <w:rPr>
                <w:rFonts w:ascii="Gill Sans MT" w:eastAsia="Times New Roman" w:hAnsi="Gill Sans MT" w:cs="Times New Roman"/>
                <w:color w:val="000000"/>
                <w:vertAlign w:val="superscript"/>
                <w:lang w:eastAsia="en-GB"/>
              </w:rPr>
              <w:t xml:space="preserve"> </w:t>
            </w:r>
            <w:r w:rsidR="00541626">
              <w:rPr>
                <w:rFonts w:ascii="Gill Sans MT" w:eastAsia="Times New Roman" w:hAnsi="Gill Sans MT" w:cs="Times New Roman"/>
                <w:color w:val="000000"/>
                <w:lang w:eastAsia="en-GB"/>
              </w:rPr>
              <w:t xml:space="preserve">Derived from </w:t>
            </w:r>
            <w:r w:rsidR="008B39CF">
              <w:rPr>
                <w:rFonts w:ascii="Gill Sans MT" w:eastAsia="Times New Roman" w:hAnsi="Gill Sans MT" w:cs="Times New Roman"/>
                <w:color w:val="000000"/>
                <w:lang w:eastAsia="en-GB"/>
              </w:rPr>
              <w:t xml:space="preserve">simulated datasets. </w:t>
            </w:r>
            <w:r w:rsidR="00503855">
              <w:rPr>
                <w:rFonts w:ascii="Gill Sans MT" w:eastAsia="Times New Roman" w:hAnsi="Gill Sans MT" w:cs="Times New Roman"/>
                <w:color w:val="000000"/>
                <w:vertAlign w:val="superscript"/>
                <w:lang w:eastAsia="en-GB"/>
              </w:rPr>
              <w:t>b</w:t>
            </w:r>
            <w:r w:rsidR="008B39CF">
              <w:rPr>
                <w:rFonts w:ascii="Gill Sans MT" w:eastAsia="Times New Roman" w:hAnsi="Gill Sans MT" w:cs="Times New Roman"/>
                <w:color w:val="000000"/>
                <w:vertAlign w:val="superscript"/>
                <w:lang w:eastAsia="en-GB"/>
              </w:rPr>
              <w:t xml:space="preserve"> </w:t>
            </w:r>
            <w:r w:rsidR="00BA501C">
              <w:rPr>
                <w:rFonts w:ascii="Gill Sans MT" w:eastAsia="Times New Roman" w:hAnsi="Gill Sans MT" w:cs="Times New Roman"/>
                <w:color w:val="000000"/>
                <w:lang w:eastAsia="en-GB"/>
              </w:rPr>
              <w:t xml:space="preserve">rockfall or avalanching, </w:t>
            </w:r>
            <w:r w:rsidR="00503855">
              <w:rPr>
                <w:rFonts w:ascii="Gill Sans MT" w:eastAsia="Times New Roman" w:hAnsi="Gill Sans MT" w:cs="Times New Roman"/>
                <w:color w:val="000000"/>
                <w:vertAlign w:val="superscript"/>
                <w:lang w:eastAsia="en-GB"/>
              </w:rPr>
              <w:t xml:space="preserve">c </w:t>
            </w:r>
            <w:r w:rsidR="006576FA" w:rsidRPr="00590BA5">
              <w:rPr>
                <w:rFonts w:ascii="Gill Sans MT" w:eastAsia="Times New Roman" w:hAnsi="Gill Sans MT" w:cs="Times New Roman"/>
                <w:color w:val="000000"/>
                <w:lang w:eastAsia="en-GB"/>
              </w:rPr>
              <w:t xml:space="preserve">reworking, </w:t>
            </w:r>
            <w:r w:rsidR="00503855">
              <w:rPr>
                <w:rFonts w:ascii="Gill Sans MT" w:eastAsia="Times New Roman" w:hAnsi="Gill Sans MT" w:cs="Times New Roman"/>
                <w:color w:val="000000"/>
                <w:vertAlign w:val="superscript"/>
                <w:lang w:eastAsia="en-GB"/>
              </w:rPr>
              <w:t>d</w:t>
            </w:r>
            <w:r w:rsidR="006576FA" w:rsidRPr="00590BA5">
              <w:rPr>
                <w:rFonts w:ascii="Gill Sans MT" w:eastAsia="Times New Roman" w:hAnsi="Gill Sans MT" w:cs="Times New Roman"/>
                <w:color w:val="000000"/>
                <w:lang w:eastAsia="en-GB"/>
              </w:rPr>
              <w:t xml:space="preserve"> exhumation</w:t>
            </w:r>
          </w:p>
        </w:tc>
      </w:tr>
    </w:tbl>
    <w:p w14:paraId="0B8D6202" w14:textId="387B4E83" w:rsidR="00B36196" w:rsidRDefault="00AA5E62" w:rsidP="00E64DC9">
      <w:pPr>
        <w:keepNext/>
        <w:rPr>
          <w:rFonts w:ascii="Gill Sans MT" w:hAnsi="Gill Sans MT"/>
          <w:b/>
        </w:rPr>
      </w:pPr>
      <w:r>
        <w:rPr>
          <w:rFonts w:ascii="Gill Sans MT" w:hAnsi="Gill Sans MT"/>
          <w:b/>
        </w:rPr>
        <w:t xml:space="preserve">    </w:t>
      </w:r>
    </w:p>
    <w:p w14:paraId="583A45D2" w14:textId="77777777" w:rsidR="002658F0" w:rsidRDefault="002658F0" w:rsidP="00E64DC9">
      <w:pPr>
        <w:keepNext/>
        <w:rPr>
          <w:rFonts w:ascii="Gill Sans MT" w:hAnsi="Gill Sans MT"/>
          <w:b/>
        </w:rPr>
      </w:pPr>
    </w:p>
    <w:p w14:paraId="45F77370" w14:textId="77777777" w:rsidR="002658F0" w:rsidRDefault="002658F0" w:rsidP="00E64DC9">
      <w:pPr>
        <w:keepNext/>
        <w:rPr>
          <w:rFonts w:ascii="Gill Sans MT" w:hAnsi="Gill Sans MT"/>
          <w:b/>
        </w:rPr>
      </w:pPr>
    </w:p>
    <w:p w14:paraId="17D29F8E" w14:textId="77777777" w:rsidR="002658F0" w:rsidRDefault="002658F0" w:rsidP="00E64DC9">
      <w:pPr>
        <w:keepNext/>
        <w:rPr>
          <w:rFonts w:ascii="Gill Sans MT" w:hAnsi="Gill Sans MT"/>
          <w:b/>
        </w:rPr>
      </w:pPr>
    </w:p>
    <w:p w14:paraId="5DFC0DE8" w14:textId="77777777" w:rsidR="002658F0" w:rsidRDefault="002658F0" w:rsidP="00E64DC9">
      <w:pPr>
        <w:keepNext/>
        <w:rPr>
          <w:rFonts w:ascii="Gill Sans MT" w:hAnsi="Gill Sans MT"/>
          <w:b/>
        </w:rPr>
      </w:pPr>
    </w:p>
    <w:p w14:paraId="3A0D5F38" w14:textId="77777777" w:rsidR="002658F0" w:rsidRDefault="002658F0" w:rsidP="00E64DC9">
      <w:pPr>
        <w:keepNext/>
        <w:rPr>
          <w:rFonts w:ascii="Gill Sans MT" w:hAnsi="Gill Sans MT"/>
          <w:b/>
        </w:rPr>
      </w:pPr>
    </w:p>
    <w:p w14:paraId="2E25EB15" w14:textId="77777777" w:rsidR="002658F0" w:rsidRDefault="002658F0" w:rsidP="00E64DC9">
      <w:pPr>
        <w:keepNext/>
        <w:rPr>
          <w:rFonts w:ascii="Gill Sans MT" w:hAnsi="Gill Sans MT"/>
          <w:b/>
        </w:rPr>
      </w:pPr>
    </w:p>
    <w:p w14:paraId="5CA7BDA8" w14:textId="77777777" w:rsidR="002658F0" w:rsidRDefault="002658F0" w:rsidP="00E64DC9">
      <w:pPr>
        <w:keepNext/>
        <w:rPr>
          <w:rFonts w:ascii="Gill Sans MT" w:hAnsi="Gill Sans MT"/>
          <w:b/>
        </w:rPr>
      </w:pPr>
    </w:p>
    <w:p w14:paraId="05661368" w14:textId="77777777" w:rsidR="002658F0" w:rsidRDefault="002658F0" w:rsidP="00E64DC9">
      <w:pPr>
        <w:keepNext/>
        <w:rPr>
          <w:rFonts w:ascii="Gill Sans MT" w:hAnsi="Gill Sans MT"/>
          <w:b/>
        </w:rPr>
      </w:pPr>
    </w:p>
    <w:p w14:paraId="45CF5A06" w14:textId="77777777" w:rsidR="002658F0" w:rsidRDefault="002658F0" w:rsidP="00E64DC9">
      <w:pPr>
        <w:keepNext/>
        <w:rPr>
          <w:rFonts w:ascii="Gill Sans MT" w:hAnsi="Gill Sans MT"/>
          <w:b/>
        </w:rPr>
      </w:pPr>
    </w:p>
    <w:p w14:paraId="63755A21" w14:textId="77777777" w:rsidR="002658F0" w:rsidRDefault="002658F0" w:rsidP="00AA5E62">
      <w:pPr>
        <w:spacing w:after="0" w:line="240" w:lineRule="auto"/>
        <w:jc w:val="center"/>
        <w:rPr>
          <w:rFonts w:ascii="Gill Sans MT" w:eastAsia="Times New Roman" w:hAnsi="Gill Sans MT" w:cs="Times New Roman"/>
          <w:color w:val="000000"/>
          <w:lang w:eastAsia="en-GB"/>
        </w:rPr>
        <w:sectPr w:rsidR="002658F0" w:rsidSect="00845833">
          <w:pgSz w:w="11906" w:h="16838"/>
          <w:pgMar w:top="1440" w:right="1440" w:bottom="1440" w:left="1440" w:header="708" w:footer="708" w:gutter="0"/>
          <w:lnNumType w:countBy="1" w:restart="continuous"/>
          <w:cols w:space="708"/>
          <w:docGrid w:linePitch="360"/>
        </w:sectPr>
      </w:pP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65707EA2" w:rsidR="002658F0" w:rsidRPr="00AA5E62" w:rsidRDefault="002658F0"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Pr>
                <w:rFonts w:ascii="Gill Sans MT" w:eastAsia="Times New Roman" w:hAnsi="Gill Sans MT" w:cs="Times New Roman"/>
                <w:color w:val="000000"/>
                <w:lang w:eastAsia="en-GB"/>
              </w:rPr>
              <w:t xml:space="preserve">errestrial cosmogenic exposure ages from the sampled </w:t>
            </w:r>
            <w:proofErr w:type="spellStart"/>
            <w:r>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2"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p w14:paraId="33D3F7DB" w14:textId="73D45F43"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bookmarkStart w:id="2" w:name="_GoBack"/>
      <w:bookmarkEnd w:id="2"/>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54596F">
        <w:rPr>
          <w:rFonts w:ascii="Gill Sans MT" w:hAnsi="Gill Sans MT"/>
          <w:b w:val="0"/>
          <w:i/>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086C6D">
        <w:rPr>
          <w:rFonts w:ascii="Gill Sans MT" w:hAnsi="Gill Sans MT"/>
          <w:b w:val="0"/>
          <w:color w:val="auto"/>
          <w:sz w:val="22"/>
        </w:rPr>
        <w:t xml:space="preserve">ndorra; </w:t>
      </w:r>
      <w:proofErr w:type="spellStart"/>
      <w:r w:rsidR="00086C6D" w:rsidRPr="00086C6D">
        <w:rPr>
          <w:rFonts w:ascii="Gill Sans MT" w:hAnsi="Gill Sans MT"/>
          <w:b w:val="0"/>
          <w:color w:val="auto"/>
          <w:sz w:val="22"/>
        </w:rPr>
        <w:t>Porquet</w:t>
      </w:r>
      <w:proofErr w:type="spellEnd"/>
      <w:r w:rsidR="00086C6D" w:rsidRPr="00086C6D">
        <w:rPr>
          <w:rFonts w:ascii="Gill Sans MT" w:hAnsi="Gill Sans MT"/>
          <w:b w:val="0"/>
          <w:color w:val="auto"/>
          <w:sz w:val="22"/>
        </w:rPr>
        <w:t xml:space="preserve"> et al., 2017</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222B87C7"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p>
    <w:p w14:paraId="2B8815CD" w14:textId="12CC5E43" w:rsidR="004D0480" w:rsidRPr="003821EF" w:rsidRDefault="00B523EB" w:rsidP="00AA0CF4">
      <w:pPr>
        <w:pStyle w:val="Caption"/>
        <w:rPr>
          <w:rFonts w:ascii="Gill Sans MT" w:hAnsi="Gill Sans MT"/>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 xml:space="preserve">for the (A) Arànser and (B) </w:t>
      </w:r>
      <w:proofErr w:type="spellStart"/>
      <w:r w:rsidR="0010512E">
        <w:rPr>
          <w:rFonts w:ascii="Gill Sans MT" w:hAnsi="Gill Sans MT"/>
          <w:b w:val="0"/>
          <w:color w:val="auto"/>
          <w:sz w:val="22"/>
        </w:rPr>
        <w:t>Soum</w:t>
      </w:r>
      <w:proofErr w:type="spellEnd"/>
      <w:r w:rsidR="0010512E">
        <w:rPr>
          <w:rFonts w:ascii="Gill Sans MT" w:hAnsi="Gill Sans MT"/>
          <w:b w:val="0"/>
          <w:color w:val="auto"/>
          <w:sz w:val="22"/>
        </w:rPr>
        <w:t xml:space="preserve"> </w:t>
      </w:r>
      <w:proofErr w:type="spellStart"/>
      <w:r w:rsidR="0010512E">
        <w:rPr>
          <w:rFonts w:ascii="Gill Sans MT" w:hAnsi="Gill Sans MT"/>
          <w:b w:val="0"/>
          <w:color w:val="auto"/>
          <w:sz w:val="22"/>
        </w:rPr>
        <w:t>d’Ech</w:t>
      </w:r>
      <w:proofErr w:type="spellEnd"/>
      <w:r w:rsidR="0010512E">
        <w:rPr>
          <w:rFonts w:ascii="Gill Sans MT" w:hAnsi="Gill Sans MT"/>
          <w:b w:val="0"/>
          <w:color w:val="auto"/>
          <w:sz w:val="22"/>
        </w:rPr>
        <w:t xml:space="preserve"> moraines.</w:t>
      </w:r>
      <w:r w:rsidR="004D0480">
        <w:rPr>
          <w:rFonts w:ascii="Gill Sans MT" w:hAnsi="Gill Sans MT"/>
          <w:b w:val="0"/>
          <w:color w:val="auto"/>
          <w:sz w:val="22"/>
        </w:rPr>
        <w:t xml:space="preserve"> 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p>
    <w:p w14:paraId="59FEB56D" w14:textId="18F0085F" w:rsidR="00787816" w:rsidRDefault="00DF72BA" w:rsidP="00B523E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277081" w:rsidRPr="00277081">
        <w:rPr>
          <w:rFonts w:ascii="Gill Sans MT" w:hAnsi="Gill Sans MT"/>
        </w:rPr>
        <w:t>).</w:t>
      </w:r>
      <w:r w:rsidR="00277081">
        <w:rPr>
          <w:rFonts w:ascii="Gill Sans MT" w:hAnsi="Gill Sans MT"/>
        </w:rPr>
        <w:t xml:space="preserve"> </w:t>
      </w:r>
    </w:p>
    <w:p w14:paraId="273C7DC1" w14:textId="3882D1A2" w:rsidR="00E912C1" w:rsidRPr="00AA0CF4" w:rsidRDefault="00787816" w:rsidP="00B523EB">
      <w:pPr>
        <w:rPr>
          <w:rFonts w:ascii="Gill Sans MT" w:hAnsi="Gill Sans MT" w:cs="Arial"/>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Orthogonal dist</w:t>
      </w:r>
      <w:r w:rsidR="00F42063">
        <w:rPr>
          <w:rFonts w:ascii="Gill Sans MT" w:hAnsi="Gill Sans MT"/>
        </w:rPr>
        <w:t>ance regression (ODR) between 54</w:t>
      </w:r>
      <w:r>
        <w:rPr>
          <w:rFonts w:ascii="Gill Sans MT" w:hAnsi="Gill Sans MT"/>
        </w:rPr>
        <w:t xml:space="preserve"> </w:t>
      </w:r>
      <w:r w:rsidRPr="00787816">
        <w:rPr>
          <w:rFonts w:ascii="Gill Sans MT" w:hAnsi="Gill Sans MT"/>
          <w:vertAlign w:val="superscript"/>
        </w:rPr>
        <w:t>10</w:t>
      </w:r>
      <w:r>
        <w:rPr>
          <w:rFonts w:ascii="Gill Sans MT" w:hAnsi="Gill Sans MT"/>
        </w:rPr>
        <w:t>Be exposure ages (</w:t>
      </w:r>
      <w:r w:rsidR="00CD1074">
        <w:rPr>
          <w:rFonts w:ascii="Gill Sans MT" w:hAnsi="Gill Sans MT"/>
        </w:rPr>
        <w:t xml:space="preserve">white points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external age uncertainty; </w:t>
      </w:r>
      <w:r>
        <w:rPr>
          <w:rFonts w:ascii="Gill Sans MT" w:hAnsi="Gill Sans MT"/>
        </w:rPr>
        <w:t>Pall</w:t>
      </w:r>
      <w:r w:rsidRPr="00277081">
        <w:rPr>
          <w:rFonts w:ascii="Gill Sans MT" w:hAnsi="Gill Sans MT"/>
        </w:rPr>
        <w:t>à</w:t>
      </w:r>
      <w:r>
        <w:rPr>
          <w:rFonts w:ascii="Gill Sans MT" w:hAnsi="Gill Sans MT"/>
        </w:rPr>
        <w:t xml:space="preserve">s et al., 2006; 2010; Delmas et al., 2008; Crest et al., 2017) and their corresponding SH </w:t>
      </w:r>
      <w:r w:rsidRPr="00F42063">
        <w:rPr>
          <w:rFonts w:ascii="Gill Sans MT" w:hAnsi="Gill Sans MT"/>
        </w:rPr>
        <w:t>R</w:t>
      </w:r>
      <w:r>
        <w:rPr>
          <w:rFonts w:ascii="Gill Sans MT" w:hAnsi="Gill Sans MT"/>
        </w:rPr>
        <w:t>-values (</w:t>
      </w:r>
      <w:r w:rsidR="00722CD8">
        <w:rPr>
          <w:rFonts w:ascii="Gill Sans MT" w:hAnsi="Gill Sans MT"/>
        </w:rPr>
        <w:t xml:space="preserve">mean of 30 </w:t>
      </w:r>
      <w:r w:rsidR="00722CD8" w:rsidRPr="0059503D">
        <w:rPr>
          <w:rFonts w:ascii="Gill Sans MT" w:hAnsi="Gill Sans MT"/>
        </w:rPr>
        <w:t>R</w:t>
      </w:r>
      <w:r w:rsidR="00722CD8">
        <w:rPr>
          <w:rFonts w:ascii="Gill Sans MT" w:hAnsi="Gill Sans MT"/>
        </w:rPr>
        <w:t xml:space="preserve">-values </w:t>
      </w:r>
      <w:r w:rsidR="009421C4" w:rsidRPr="00AA5E62">
        <w:rPr>
          <w:rFonts w:ascii="Gill Sans MT" w:eastAsia="Times New Roman" w:hAnsi="Gill Sans MT" w:cs="Times New Roman"/>
          <w:color w:val="000000"/>
          <w:lang w:eastAsia="en-GB"/>
        </w:rPr>
        <w:t>±</w:t>
      </w:r>
      <w:r w:rsidR="009421C4">
        <w:rPr>
          <w:rFonts w:ascii="Gill Sans MT" w:eastAsia="Times New Roman" w:hAnsi="Gill Sans MT" w:cs="Times New Roman"/>
          <w:color w:val="000000"/>
          <w:lang w:eastAsia="en-GB"/>
        </w:rPr>
        <w:t xml:space="preserve"> Standard Error of the Mean</w:t>
      </w:r>
      <w:r w:rsidR="009421C4">
        <w:rPr>
          <w:rFonts w:ascii="Gill Sans MT" w:hAnsi="Gill Sans MT"/>
        </w:rPr>
        <w:t xml:space="preserve">; </w:t>
      </w:r>
      <w:r>
        <w:rPr>
          <w:rFonts w:ascii="Gill Sans MT" w:hAnsi="Gill Sans MT"/>
        </w:rPr>
        <w:t xml:space="preserve">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blue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70046A">
        <w:rPr>
          <w:rFonts w:ascii="Gill Sans MT" w:hAnsi="Gill Sans MT" w:cs="Arial"/>
        </w:rPr>
        <w:t>n.</w:t>
      </w:r>
    </w:p>
    <w:p w14:paraId="6D4A5F0F" w14:textId="37CAD7F2" w:rsidR="00B523EB" w:rsidRPr="00507BA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w:t>
      </w:r>
      <w:proofErr w:type="spellStart"/>
      <w:r w:rsidRPr="00507BAC">
        <w:rPr>
          <w:rFonts w:ascii="Gill Sans MT" w:hAnsi="Gill Sans MT"/>
        </w:rPr>
        <w:t>Pleta</w:t>
      </w:r>
      <w:proofErr w:type="spellEnd"/>
      <w:r w:rsidRPr="00507BAC">
        <w:rPr>
          <w:rFonts w:ascii="Gill Sans MT" w:hAnsi="Gill Sans MT"/>
        </w:rPr>
        <w:t xml:space="preserve"> </w:t>
      </w:r>
      <w:proofErr w:type="spellStart"/>
      <w:r w:rsidRPr="00507BAC">
        <w:rPr>
          <w:rFonts w:ascii="Gill Sans MT" w:hAnsi="Gill Sans MT"/>
        </w:rPr>
        <w:t>Naua</w:t>
      </w:r>
      <w:proofErr w:type="spellEnd"/>
      <w:r w:rsidRPr="00507BAC">
        <w:rPr>
          <w:rFonts w:ascii="Gill Sans MT" w:hAnsi="Gill Sans MT"/>
        </w:rPr>
        <w:t xml:space="preserve"> (C-D), </w:t>
      </w:r>
      <w:r w:rsidR="00630594" w:rsidRPr="00507BAC">
        <w:rPr>
          <w:rFonts w:ascii="Gill Sans MT" w:hAnsi="Gill Sans MT"/>
        </w:rPr>
        <w:t>Arànser</w:t>
      </w:r>
      <w:r w:rsidR="001E7BE6" w:rsidRPr="00507BAC">
        <w:rPr>
          <w:rFonts w:ascii="Gill Sans MT" w:hAnsi="Gill Sans MT"/>
        </w:rPr>
        <w:t xml:space="preserve"> left (E-F), Arànser right (G-H)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proofErr w:type="spellStart"/>
      <w:r w:rsidR="008A17D1" w:rsidRPr="00507BAC">
        <w:rPr>
          <w:rFonts w:ascii="Gill Sans MT" w:hAnsi="Gill Sans MT"/>
        </w:rPr>
        <w:t>g</w:t>
      </w:r>
      <w:r w:rsidRPr="00507BAC">
        <w:rPr>
          <w:rFonts w:ascii="Gill Sans MT" w:hAnsi="Gill Sans MT"/>
        </w:rPr>
        <w:t>LGM</w:t>
      </w:r>
      <w:proofErr w:type="spellEnd"/>
      <w:r w:rsidRPr="00507BAC">
        <w:rPr>
          <w:rFonts w:ascii="Gill Sans MT" w:hAnsi="Gill Sans MT"/>
        </w:rPr>
        <w:t>)</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proofErr w:type="spellStart"/>
      <w:r w:rsidR="008A17D1" w:rsidRPr="00507BAC">
        <w:rPr>
          <w:rFonts w:ascii="Gill Sans MT" w:hAnsi="Gill Sans MT"/>
        </w:rPr>
        <w:t>g</w:t>
      </w:r>
      <w:r w:rsidR="002D5781" w:rsidRPr="00507BAC">
        <w:rPr>
          <w:rFonts w:ascii="Gill Sans MT" w:hAnsi="Gill Sans MT"/>
        </w:rPr>
        <w:t>LGM</w:t>
      </w:r>
      <w:proofErr w:type="spellEnd"/>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proofErr w:type="gramEnd"/>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 xml:space="preserve">Outer </w:t>
      </w:r>
      <w:proofErr w:type="spellStart"/>
      <w:r w:rsidR="00AA0CF4" w:rsidRPr="00DF0EAB">
        <w:rPr>
          <w:rFonts w:ascii="Gill Sans MT" w:hAnsi="Gill Sans MT"/>
        </w:rPr>
        <w:t>Pleta</w:t>
      </w:r>
      <w:proofErr w:type="spellEnd"/>
      <w:r w:rsidR="00AA0CF4" w:rsidRPr="00DF0EAB">
        <w:rPr>
          <w:rFonts w:ascii="Gill Sans MT" w:hAnsi="Gill Sans MT"/>
        </w:rPr>
        <w:t xml:space="preserve"> </w:t>
      </w:r>
      <w:proofErr w:type="spellStart"/>
      <w:r w:rsidR="00AA0CF4" w:rsidRPr="00DF0EAB">
        <w:rPr>
          <w:rFonts w:ascii="Gill Sans MT" w:hAnsi="Gill Sans MT"/>
        </w:rPr>
        <w:t>Naua</w:t>
      </w:r>
      <w:proofErr w:type="spellEnd"/>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7ED90193" w14:textId="3304456A" w:rsidR="00DB1428" w:rsidRPr="00DF0EAB" w:rsidRDefault="004879F8"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4E916480" w14:textId="1B298F67" w:rsidR="00916370" w:rsidRDefault="00916370" w:rsidP="00916370"/>
    <w:p w14:paraId="760D439F" w14:textId="678DE868" w:rsidR="00915532" w:rsidRDefault="00915532" w:rsidP="00915532">
      <w:pPr>
        <w:rPr>
          <w:rFonts w:ascii="Gill Sans MT" w:hAnsi="Gill Sans MT"/>
          <w:b/>
          <w:sz w:val="28"/>
        </w:rPr>
      </w:pPr>
      <w:r>
        <w:rPr>
          <w:rFonts w:ascii="Gill Sans MT" w:hAnsi="Gill Sans MT"/>
          <w:b/>
          <w:sz w:val="28"/>
        </w:rPr>
        <w:t>References</w:t>
      </w:r>
    </w:p>
    <w:p w14:paraId="44F5FDF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Akçar, N., Ivy-Ochs, S., Kubik, P.W., </w:t>
      </w:r>
      <w:proofErr w:type="spellStart"/>
      <w:r w:rsidRPr="004B73D1">
        <w:rPr>
          <w:rFonts w:ascii="Gill Sans MT" w:hAnsi="Gill Sans MT"/>
          <w:sz w:val="20"/>
          <w:lang w:eastAsia="en-GB"/>
        </w:rPr>
        <w:t>Schlüchter</w:t>
      </w:r>
      <w:proofErr w:type="spellEnd"/>
      <w:r w:rsidRPr="004B73D1">
        <w:rPr>
          <w:rFonts w:ascii="Gill Sans MT" w:hAnsi="Gill Sans MT"/>
          <w:sz w:val="20"/>
          <w:lang w:eastAsia="en-GB"/>
        </w:rPr>
        <w:t xml:space="preserve">, C., 2011. </w:t>
      </w:r>
      <w:proofErr w:type="gramStart"/>
      <w:r w:rsidRPr="004B73D1">
        <w:rPr>
          <w:rFonts w:ascii="Gill Sans MT" w:hAnsi="Gill Sans MT"/>
          <w:sz w:val="20"/>
          <w:lang w:eastAsia="en-GB"/>
        </w:rPr>
        <w:t>Post-depositional impacts on ‘</w:t>
      </w:r>
      <w:proofErr w:type="spellStart"/>
      <w:r w:rsidRPr="004B73D1">
        <w:rPr>
          <w:rFonts w:ascii="Gill Sans MT" w:hAnsi="Gill Sans MT"/>
          <w:sz w:val="20"/>
          <w:lang w:eastAsia="en-GB"/>
        </w:rPr>
        <w:t>Findlinge</w:t>
      </w:r>
      <w:proofErr w:type="spellEnd"/>
      <w:r w:rsidRPr="004B73D1">
        <w:rPr>
          <w:rFonts w:ascii="Gill Sans MT" w:hAnsi="Gill Sans MT"/>
          <w:sz w:val="20"/>
          <w:lang w:eastAsia="en-GB"/>
        </w:rPr>
        <w:t>’ (erratic boulders) and their implications for surface-exposure dating.</w:t>
      </w:r>
      <w:proofErr w:type="gramEnd"/>
      <w:r w:rsidRPr="004B73D1">
        <w:rPr>
          <w:rFonts w:ascii="Gill Sans MT" w:hAnsi="Gill Sans MT"/>
          <w:sz w:val="20"/>
          <w:lang w:eastAsia="en-GB"/>
        </w:rPr>
        <w:t xml:space="preserve"> Swiss J </w:t>
      </w:r>
      <w:proofErr w:type="spellStart"/>
      <w:r w:rsidRPr="004B73D1">
        <w:rPr>
          <w:rFonts w:ascii="Gill Sans MT" w:hAnsi="Gill Sans MT"/>
          <w:sz w:val="20"/>
          <w:lang w:eastAsia="en-GB"/>
        </w:rPr>
        <w:t>Geosci</w:t>
      </w:r>
      <w:proofErr w:type="spellEnd"/>
      <w:r w:rsidRPr="004B73D1">
        <w:rPr>
          <w:rFonts w:ascii="Gill Sans MT" w:hAnsi="Gill Sans MT"/>
          <w:sz w:val="20"/>
          <w:lang w:eastAsia="en-GB"/>
        </w:rPr>
        <w:t xml:space="preserve"> 104, 445–453. </w:t>
      </w:r>
      <w:hyperlink r:id="rId13" w:history="1">
        <w:r w:rsidRPr="004B73D1">
          <w:rPr>
            <w:rStyle w:val="Hyperlink"/>
            <w:rFonts w:ascii="Gill Sans MT" w:hAnsi="Gill Sans MT"/>
            <w:sz w:val="20"/>
            <w:lang w:eastAsia="en-GB"/>
          </w:rPr>
          <w:t>https://doi.org/10.1007/s00015-011-0088-7</w:t>
        </w:r>
      </w:hyperlink>
    </w:p>
    <w:p w14:paraId="2C1DDB3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Allen, C.E., 2002. The influence of </w:t>
      </w:r>
      <w:proofErr w:type="spellStart"/>
      <w:r w:rsidRPr="004B73D1">
        <w:rPr>
          <w:rFonts w:ascii="Gill Sans MT" w:hAnsi="Gill Sans MT"/>
          <w:sz w:val="20"/>
          <w:lang w:eastAsia="en-GB"/>
        </w:rPr>
        <w:t>schistocity</w:t>
      </w:r>
      <w:proofErr w:type="spellEnd"/>
      <w:r w:rsidRPr="004B73D1">
        <w:rPr>
          <w:rFonts w:ascii="Gill Sans MT" w:hAnsi="Gill Sans MT"/>
          <w:sz w:val="20"/>
          <w:lang w:eastAsia="en-GB"/>
        </w:rPr>
        <w:t xml:space="preserve"> on soil weathering on large boulder tops, </w:t>
      </w:r>
      <w:proofErr w:type="spellStart"/>
      <w:r w:rsidRPr="004B73D1">
        <w:rPr>
          <w:rFonts w:ascii="Gill Sans MT" w:hAnsi="Gill Sans MT"/>
          <w:sz w:val="20"/>
          <w:lang w:eastAsia="en-GB"/>
        </w:rPr>
        <w:t>Kärkevagge</w:t>
      </w:r>
      <w:proofErr w:type="spellEnd"/>
      <w:r w:rsidRPr="004B73D1">
        <w:rPr>
          <w:rFonts w:ascii="Gill Sans MT" w:hAnsi="Gill Sans MT"/>
          <w:sz w:val="20"/>
          <w:lang w:eastAsia="en-GB"/>
        </w:rPr>
        <w:t xml:space="preserve">, Sweden. </w:t>
      </w:r>
      <w:proofErr w:type="gramStart"/>
      <w:r w:rsidRPr="004B73D1">
        <w:rPr>
          <w:rFonts w:ascii="Gill Sans MT" w:hAnsi="Gill Sans MT"/>
          <w:sz w:val="20"/>
          <w:lang w:eastAsia="en-GB"/>
        </w:rPr>
        <w:t>CATENA, The interpretation and significance of weathering mantels 49, 157–169.</w:t>
      </w:r>
      <w:proofErr w:type="gramEnd"/>
      <w:r w:rsidRPr="004B73D1">
        <w:rPr>
          <w:rFonts w:ascii="Gill Sans MT" w:hAnsi="Gill Sans MT"/>
          <w:sz w:val="20"/>
          <w:lang w:eastAsia="en-GB"/>
        </w:rPr>
        <w:t xml:space="preserve"> </w:t>
      </w:r>
      <w:hyperlink r:id="rId14" w:history="1">
        <w:r w:rsidRPr="004B73D1">
          <w:rPr>
            <w:rStyle w:val="Hyperlink"/>
            <w:rFonts w:ascii="Gill Sans MT" w:hAnsi="Gill Sans MT"/>
            <w:sz w:val="20"/>
            <w:lang w:eastAsia="en-GB"/>
          </w:rPr>
          <w:t>https://doi.org/10.1016/S0341-8162(02)00022-X</w:t>
        </w:r>
      </w:hyperlink>
    </w:p>
    <w:p w14:paraId="106F433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Applegate, P.J., Urban, N.M., Keller, K., Lowell, T.V., </w:t>
      </w:r>
      <w:proofErr w:type="spellStart"/>
      <w:r w:rsidRPr="004B73D1">
        <w:rPr>
          <w:rFonts w:ascii="Gill Sans MT" w:hAnsi="Gill Sans MT"/>
          <w:sz w:val="20"/>
          <w:lang w:eastAsia="en-GB"/>
        </w:rPr>
        <w:t>Laabs</w:t>
      </w:r>
      <w:proofErr w:type="spellEnd"/>
      <w:r w:rsidRPr="004B73D1">
        <w:rPr>
          <w:rFonts w:ascii="Gill Sans MT" w:hAnsi="Gill Sans MT"/>
          <w:sz w:val="20"/>
          <w:lang w:eastAsia="en-GB"/>
        </w:rPr>
        <w:t xml:space="preserve">, B.J.C., Kelly, M.A., Alley, R.B., 2012. </w:t>
      </w:r>
      <w:proofErr w:type="gramStart"/>
      <w:r w:rsidRPr="004B73D1">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4B73D1">
        <w:rPr>
          <w:rFonts w:ascii="Gill Sans MT" w:hAnsi="Gill Sans MT"/>
          <w:sz w:val="20"/>
          <w:lang w:eastAsia="en-GB"/>
        </w:rPr>
        <w:t xml:space="preserve"> Quaternary Research 77, 293–304. </w:t>
      </w:r>
      <w:hyperlink r:id="rId15" w:history="1">
        <w:r w:rsidRPr="004B73D1">
          <w:rPr>
            <w:rStyle w:val="Hyperlink"/>
            <w:rFonts w:ascii="Gill Sans MT" w:hAnsi="Gill Sans MT"/>
            <w:sz w:val="20"/>
            <w:lang w:eastAsia="en-GB"/>
          </w:rPr>
          <w:t>https://doi.org/10.1016/j.yqres.2011.12.002</w:t>
        </w:r>
      </w:hyperlink>
    </w:p>
    <w:p w14:paraId="177363D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Applegate, P.J., Urban, N.M., </w:t>
      </w:r>
      <w:proofErr w:type="spellStart"/>
      <w:r w:rsidRPr="004B73D1">
        <w:rPr>
          <w:rFonts w:ascii="Gill Sans MT" w:hAnsi="Gill Sans MT"/>
          <w:sz w:val="20"/>
          <w:lang w:eastAsia="en-GB"/>
        </w:rPr>
        <w:t>Laabs</w:t>
      </w:r>
      <w:proofErr w:type="spellEnd"/>
      <w:r w:rsidRPr="004B73D1">
        <w:rPr>
          <w:rFonts w:ascii="Gill Sans MT" w:hAnsi="Gill Sans MT"/>
          <w:sz w:val="20"/>
          <w:lang w:eastAsia="en-GB"/>
        </w:rPr>
        <w:t xml:space="preserve">, B.J.C., Keller, K., Alley, R.B., 2010. </w:t>
      </w:r>
      <w:proofErr w:type="gramStart"/>
      <w:r w:rsidRPr="004B73D1">
        <w:rPr>
          <w:rFonts w:ascii="Gill Sans MT" w:hAnsi="Gill Sans MT"/>
          <w:sz w:val="20"/>
          <w:lang w:eastAsia="en-GB"/>
        </w:rPr>
        <w:t>Modeling the statistical distributions of cosmogenic exposure dates from moraines.</w:t>
      </w:r>
      <w:proofErr w:type="gramEnd"/>
      <w:r w:rsidRPr="004B73D1">
        <w:rPr>
          <w:rFonts w:ascii="Gill Sans MT" w:hAnsi="Gill Sans MT"/>
          <w:sz w:val="20"/>
          <w:lang w:eastAsia="en-GB"/>
        </w:rPr>
        <w:t xml:space="preserve"> Geoscientific Model Development 3, 293–307. </w:t>
      </w:r>
      <w:hyperlink r:id="rId16" w:history="1">
        <w:r w:rsidRPr="004B73D1">
          <w:rPr>
            <w:rStyle w:val="Hyperlink"/>
            <w:rFonts w:ascii="Gill Sans MT" w:hAnsi="Gill Sans MT"/>
            <w:sz w:val="20"/>
            <w:lang w:eastAsia="en-GB"/>
          </w:rPr>
          <w:t>https://doi.org/10.5194/gmd-3-293-2010</w:t>
        </w:r>
      </w:hyperlink>
    </w:p>
    <w:p w14:paraId="40C9D91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Aydin, A., </w:t>
      </w:r>
      <w:proofErr w:type="spellStart"/>
      <w:r w:rsidRPr="004B73D1">
        <w:rPr>
          <w:rFonts w:ascii="Gill Sans MT" w:hAnsi="Gill Sans MT"/>
          <w:sz w:val="20"/>
          <w:lang w:eastAsia="en-GB"/>
        </w:rPr>
        <w:t>Basu</w:t>
      </w:r>
      <w:proofErr w:type="spellEnd"/>
      <w:r w:rsidRPr="004B73D1">
        <w:rPr>
          <w:rFonts w:ascii="Gill Sans MT" w:hAnsi="Gill Sans MT"/>
          <w:sz w:val="20"/>
          <w:lang w:eastAsia="en-GB"/>
        </w:rPr>
        <w:t xml:space="preserve">, A., 2005. The Schmidt hammer in rock material characterization. </w:t>
      </w:r>
      <w:proofErr w:type="gramStart"/>
      <w:r w:rsidRPr="004B73D1">
        <w:rPr>
          <w:rFonts w:ascii="Gill Sans MT" w:hAnsi="Gill Sans MT"/>
          <w:sz w:val="20"/>
          <w:lang w:eastAsia="en-GB"/>
        </w:rPr>
        <w:t>Engineering Geology 81, 1–14.</w:t>
      </w:r>
      <w:proofErr w:type="gramEnd"/>
      <w:r w:rsidRPr="004B73D1">
        <w:rPr>
          <w:rFonts w:ascii="Gill Sans MT" w:hAnsi="Gill Sans MT"/>
          <w:sz w:val="20"/>
          <w:lang w:eastAsia="en-GB"/>
        </w:rPr>
        <w:t xml:space="preserve"> </w:t>
      </w:r>
      <w:hyperlink r:id="rId17" w:history="1">
        <w:r w:rsidRPr="004B73D1">
          <w:rPr>
            <w:rStyle w:val="Hyperlink"/>
            <w:rFonts w:ascii="Gill Sans MT" w:hAnsi="Gill Sans MT"/>
            <w:sz w:val="20"/>
            <w:lang w:eastAsia="en-GB"/>
          </w:rPr>
          <w:t>https://doi.org/10.1016/j.enggeo.2005.06.006</w:t>
        </w:r>
      </w:hyperlink>
    </w:p>
    <w:p w14:paraId="1A99303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Balco, G., Stone, J.O., </w:t>
      </w:r>
      <w:proofErr w:type="spellStart"/>
      <w:r w:rsidRPr="004B73D1">
        <w:rPr>
          <w:rFonts w:ascii="Gill Sans MT" w:hAnsi="Gill Sans MT"/>
          <w:sz w:val="20"/>
          <w:lang w:eastAsia="en-GB"/>
        </w:rPr>
        <w:t>Lifton</w:t>
      </w:r>
      <w:proofErr w:type="spellEnd"/>
      <w:r w:rsidRPr="004B73D1">
        <w:rPr>
          <w:rFonts w:ascii="Gill Sans MT" w:hAnsi="Gill Sans MT"/>
          <w:sz w:val="20"/>
          <w:lang w:eastAsia="en-GB"/>
        </w:rPr>
        <w:t xml:space="preserve">, N.A., Dunai, T.J., 2008. </w:t>
      </w:r>
      <w:proofErr w:type="gramStart"/>
      <w:r w:rsidRPr="004B73D1">
        <w:rPr>
          <w:rFonts w:ascii="Gill Sans MT" w:hAnsi="Gill Sans MT"/>
          <w:sz w:val="20"/>
          <w:lang w:eastAsia="en-GB"/>
        </w:rPr>
        <w:t xml:space="preserve">A complete and easily accessible means of calculating surface exposure ages or erosion rates from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perscript"/>
          <w:lang w:eastAsia="en-GB"/>
        </w:rPr>
        <w:t>26</w:t>
      </w:r>
      <w:r w:rsidRPr="004B73D1">
        <w:rPr>
          <w:rFonts w:ascii="Gill Sans MT" w:hAnsi="Gill Sans MT"/>
          <w:sz w:val="20"/>
          <w:lang w:eastAsia="en-GB"/>
        </w:rPr>
        <w:t>Al measurements.</w:t>
      </w:r>
      <w:proofErr w:type="gramEnd"/>
      <w:r w:rsidRPr="004B73D1">
        <w:rPr>
          <w:rFonts w:ascii="Gill Sans MT" w:hAnsi="Gill Sans MT"/>
          <w:sz w:val="20"/>
          <w:lang w:eastAsia="en-GB"/>
        </w:rPr>
        <w:t xml:space="preserve"> Quaternary Geochronology, Prospects for the New Frontiers of earth and Environmental Sciences 3, 174–195. </w:t>
      </w:r>
      <w:hyperlink r:id="rId18" w:history="1">
        <w:r w:rsidRPr="004B73D1">
          <w:rPr>
            <w:rStyle w:val="Hyperlink"/>
            <w:rFonts w:ascii="Gill Sans MT" w:hAnsi="Gill Sans MT"/>
            <w:sz w:val="20"/>
            <w:lang w:eastAsia="en-GB"/>
          </w:rPr>
          <w:t>https://doi.org/10.1016/j.quageo.2007.12.001</w:t>
        </w:r>
      </w:hyperlink>
    </w:p>
    <w:p w14:paraId="01DBECC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Balter</w:t>
      </w:r>
      <w:proofErr w:type="spellEnd"/>
      <w:r w:rsidRPr="004B73D1">
        <w:rPr>
          <w:rFonts w:ascii="Gill Sans MT" w:hAnsi="Gill Sans MT"/>
          <w:sz w:val="20"/>
          <w:lang w:eastAsia="en-GB"/>
        </w:rPr>
        <w:t>, A., Bromley, G., Balco, G., Thomas, H., Jackson, M.S., 2020.</w:t>
      </w:r>
      <w:proofErr w:type="gramEnd"/>
      <w:r w:rsidRPr="004B73D1">
        <w:rPr>
          <w:rFonts w:ascii="Gill Sans MT" w:hAnsi="Gill Sans MT"/>
          <w:sz w:val="20"/>
          <w:lang w:eastAsia="en-GB"/>
        </w:rPr>
        <w:t xml:space="preserve"> A 14.5 million-year record of East Antarctic Ice Sheet fluctuations from the central Transantarctic Mountains, constrained with cosmogenic </w:t>
      </w:r>
      <w:r w:rsidRPr="004B73D1">
        <w:rPr>
          <w:rFonts w:ascii="Gill Sans MT" w:hAnsi="Gill Sans MT"/>
          <w:sz w:val="20"/>
          <w:vertAlign w:val="superscript"/>
          <w:lang w:eastAsia="en-GB"/>
        </w:rPr>
        <w:t>3</w:t>
      </w:r>
      <w:r w:rsidRPr="004B73D1">
        <w:rPr>
          <w:rFonts w:ascii="Gill Sans MT" w:hAnsi="Gill Sans MT"/>
          <w:sz w:val="20"/>
          <w:lang w:eastAsia="en-GB"/>
        </w:rPr>
        <w:t xml:space="preserve">He,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w:t>
      </w:r>
      <w:r w:rsidRPr="004B73D1">
        <w:rPr>
          <w:rFonts w:ascii="Gill Sans MT" w:hAnsi="Gill Sans MT"/>
          <w:sz w:val="20"/>
          <w:vertAlign w:val="superscript"/>
          <w:lang w:eastAsia="en-GB"/>
        </w:rPr>
        <w:t>21</w:t>
      </w:r>
      <w:r w:rsidRPr="004B73D1">
        <w:rPr>
          <w:rFonts w:ascii="Gill Sans MT" w:hAnsi="Gill Sans MT"/>
          <w:sz w:val="20"/>
          <w:lang w:eastAsia="en-GB"/>
        </w:rPr>
        <w:t xml:space="preserve">Ne, and </w:t>
      </w:r>
      <w:r w:rsidRPr="004B73D1">
        <w:rPr>
          <w:rFonts w:ascii="Gill Sans MT" w:hAnsi="Gill Sans MT"/>
          <w:sz w:val="20"/>
          <w:vertAlign w:val="superscript"/>
          <w:lang w:eastAsia="en-GB"/>
        </w:rPr>
        <w:t>26</w:t>
      </w:r>
      <w:r w:rsidRPr="004B73D1">
        <w:rPr>
          <w:rFonts w:ascii="Gill Sans MT" w:hAnsi="Gill Sans MT"/>
          <w:sz w:val="20"/>
          <w:lang w:eastAsia="en-GB"/>
        </w:rPr>
        <w:t xml:space="preserve">Al. The Cryosphere Discussions 1–41. </w:t>
      </w:r>
      <w:hyperlink r:id="rId19" w:history="1">
        <w:r w:rsidRPr="004B73D1">
          <w:rPr>
            <w:rStyle w:val="Hyperlink"/>
            <w:rFonts w:ascii="Gill Sans MT" w:hAnsi="Gill Sans MT"/>
            <w:sz w:val="20"/>
            <w:lang w:eastAsia="en-GB"/>
          </w:rPr>
          <w:t>https://doi.org/10.5194/tc-2020-57</w:t>
        </w:r>
      </w:hyperlink>
    </w:p>
    <w:p w14:paraId="6D1646C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Barr, I.D., Lovell, H., 2014. </w:t>
      </w:r>
      <w:proofErr w:type="gramStart"/>
      <w:r w:rsidRPr="004B73D1">
        <w:rPr>
          <w:rFonts w:ascii="Gill Sans MT" w:hAnsi="Gill Sans MT"/>
          <w:sz w:val="20"/>
          <w:lang w:eastAsia="en-GB"/>
        </w:rPr>
        <w:t>A review of topographic controls on moraine distribution.</w:t>
      </w:r>
      <w:proofErr w:type="gramEnd"/>
      <w:r w:rsidRPr="004B73D1">
        <w:rPr>
          <w:rFonts w:ascii="Gill Sans MT" w:hAnsi="Gill Sans MT"/>
          <w:sz w:val="20"/>
          <w:lang w:eastAsia="en-GB"/>
        </w:rPr>
        <w:t xml:space="preserve"> Geomorphology 226, 44–64. </w:t>
      </w:r>
      <w:hyperlink r:id="rId20" w:history="1">
        <w:r w:rsidRPr="004B73D1">
          <w:rPr>
            <w:rStyle w:val="Hyperlink"/>
            <w:rFonts w:ascii="Gill Sans MT" w:hAnsi="Gill Sans MT"/>
            <w:sz w:val="20"/>
            <w:lang w:eastAsia="en-GB"/>
          </w:rPr>
          <w:t>https://doi.org/10.1016/j.geomorph.2014.07.030</w:t>
        </w:r>
      </w:hyperlink>
    </w:p>
    <w:p w14:paraId="0AA5657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Birkeland</w:t>
      </w:r>
      <w:proofErr w:type="spellEnd"/>
      <w:r w:rsidRPr="004B73D1">
        <w:rPr>
          <w:rFonts w:ascii="Gill Sans MT" w:hAnsi="Gill Sans MT"/>
          <w:sz w:val="20"/>
          <w:lang w:eastAsia="en-GB"/>
        </w:rPr>
        <w:t xml:space="preserve">, P., 1999. Soils and Geomorphology, 3 </w:t>
      </w:r>
      <w:proofErr w:type="gramStart"/>
      <w:r w:rsidRPr="004B73D1">
        <w:rPr>
          <w:rFonts w:ascii="Gill Sans MT" w:hAnsi="Gill Sans MT"/>
          <w:sz w:val="20"/>
          <w:lang w:eastAsia="en-GB"/>
        </w:rPr>
        <w:t>edition</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ed</w:t>
      </w:r>
      <w:proofErr w:type="gramEnd"/>
      <w:r w:rsidRPr="004B73D1">
        <w:rPr>
          <w:rFonts w:ascii="Gill Sans MT" w:hAnsi="Gill Sans MT"/>
          <w:sz w:val="20"/>
          <w:lang w:eastAsia="en-GB"/>
        </w:rPr>
        <w:t>. Oxford University Press, New York.</w:t>
      </w:r>
    </w:p>
    <w:p w14:paraId="06330AC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Boggs, Paul T, Rogers, J.E., 1990. </w:t>
      </w:r>
      <w:proofErr w:type="gramStart"/>
      <w:r w:rsidRPr="004B73D1">
        <w:rPr>
          <w:rFonts w:ascii="Gill Sans MT" w:hAnsi="Gill Sans MT"/>
          <w:sz w:val="20"/>
          <w:lang w:eastAsia="en-GB"/>
        </w:rPr>
        <w:t>The Computation and Use of the Asymptotic Covariance Matrix for Measurement Error Models (No.</w:t>
      </w:r>
      <w:proofErr w:type="gramEnd"/>
      <w:r w:rsidRPr="004B73D1">
        <w:rPr>
          <w:rFonts w:ascii="Gill Sans MT" w:hAnsi="Gill Sans MT"/>
          <w:sz w:val="20"/>
          <w:lang w:eastAsia="en-GB"/>
        </w:rPr>
        <w:t xml:space="preserve"> Internal Report 89-4102). </w:t>
      </w:r>
      <w:proofErr w:type="gramStart"/>
      <w:r w:rsidRPr="004B73D1">
        <w:rPr>
          <w:rFonts w:ascii="Gill Sans MT" w:hAnsi="Gill Sans MT"/>
          <w:sz w:val="20"/>
          <w:lang w:eastAsia="en-GB"/>
        </w:rPr>
        <w:t>National Institute of Standards and Technology, Gaithersburg, MD, Applied and Computational Mathematics Division.</w:t>
      </w:r>
      <w:proofErr w:type="gramEnd"/>
    </w:p>
    <w:p w14:paraId="6F307D9B"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4B73D1">
        <w:rPr>
          <w:rFonts w:ascii="Gill Sans MT" w:hAnsi="Gill Sans MT"/>
          <w:sz w:val="20"/>
          <w:lang w:eastAsia="en-GB"/>
        </w:rPr>
        <w:t>,.</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Presented at the Contemporary Mathematics, p. 186.</w:t>
      </w:r>
      <w:proofErr w:type="gramEnd"/>
      <w:r w:rsidRPr="004B73D1">
        <w:rPr>
          <w:rFonts w:ascii="Gill Sans MT" w:hAnsi="Gill Sans MT"/>
          <w:sz w:val="20"/>
          <w:lang w:eastAsia="en-GB"/>
        </w:rPr>
        <w:t xml:space="preserve"> </w:t>
      </w:r>
      <w:hyperlink r:id="rId21" w:history="1">
        <w:r w:rsidRPr="004B73D1">
          <w:rPr>
            <w:rStyle w:val="Hyperlink"/>
            <w:rFonts w:ascii="Gill Sans MT" w:hAnsi="Gill Sans MT"/>
            <w:sz w:val="20"/>
            <w:lang w:eastAsia="en-GB"/>
          </w:rPr>
          <w:t>https://doi.org/10.6028/nist.ir.89-4197</w:t>
        </w:r>
      </w:hyperlink>
    </w:p>
    <w:p w14:paraId="324F87F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Borchers, B., Marrero, S., Balco, G.,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 Goehring, B., </w:t>
      </w:r>
      <w:proofErr w:type="spellStart"/>
      <w:r w:rsidRPr="004B73D1">
        <w:rPr>
          <w:rFonts w:ascii="Gill Sans MT" w:hAnsi="Gill Sans MT"/>
          <w:sz w:val="20"/>
          <w:lang w:eastAsia="en-GB"/>
        </w:rPr>
        <w:t>Lifton</w:t>
      </w:r>
      <w:proofErr w:type="spellEnd"/>
      <w:r w:rsidRPr="004B73D1">
        <w:rPr>
          <w:rFonts w:ascii="Gill Sans MT" w:hAnsi="Gill Sans MT"/>
          <w:sz w:val="20"/>
          <w:lang w:eastAsia="en-GB"/>
        </w:rPr>
        <w:t xml:space="preserve">, N., </w:t>
      </w:r>
      <w:proofErr w:type="spellStart"/>
      <w:r w:rsidRPr="004B73D1">
        <w:rPr>
          <w:rFonts w:ascii="Gill Sans MT" w:hAnsi="Gill Sans MT"/>
          <w:sz w:val="20"/>
          <w:lang w:eastAsia="en-GB"/>
        </w:rPr>
        <w:t>Nishiizumi</w:t>
      </w:r>
      <w:proofErr w:type="spellEnd"/>
      <w:r w:rsidRPr="004B73D1">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2" w:history="1">
        <w:r w:rsidRPr="004B73D1">
          <w:rPr>
            <w:rStyle w:val="Hyperlink"/>
            <w:rFonts w:ascii="Gill Sans MT" w:hAnsi="Gill Sans MT"/>
            <w:sz w:val="20"/>
            <w:lang w:eastAsia="en-GB"/>
          </w:rPr>
          <w:t>https://doi.org/10.1016/j.quageo.2015.01.009</w:t>
        </w:r>
      </w:hyperlink>
    </w:p>
    <w:p w14:paraId="301ED9E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Briner, J.P., Kaufman, D.S., Manley, W.F., Finkel, R.C.,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M.W., 2005.</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Cosmogenic exposure dating of late Pleistocene moraine stabilization in Alaska.</w:t>
      </w:r>
      <w:proofErr w:type="gramEnd"/>
      <w:r w:rsidRPr="004B73D1">
        <w:rPr>
          <w:rFonts w:ascii="Gill Sans MT" w:hAnsi="Gill Sans MT"/>
          <w:sz w:val="20"/>
          <w:lang w:eastAsia="en-GB"/>
        </w:rPr>
        <w:t xml:space="preserve"> GSA Bulletin 117, 1108–1120. </w:t>
      </w:r>
      <w:hyperlink r:id="rId23" w:history="1">
        <w:r w:rsidRPr="004B73D1">
          <w:rPr>
            <w:rStyle w:val="Hyperlink"/>
            <w:rFonts w:ascii="Gill Sans MT" w:hAnsi="Gill Sans MT"/>
            <w:sz w:val="20"/>
            <w:lang w:eastAsia="en-GB"/>
          </w:rPr>
          <w:t>https://doi.org/10.1130/B25649.1</w:t>
        </w:r>
      </w:hyperlink>
    </w:p>
    <w:p w14:paraId="2A9B4DD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Broecker, W.S., Denton, G.H., 1990. </w:t>
      </w:r>
      <w:proofErr w:type="gramStart"/>
      <w:r w:rsidRPr="004B73D1">
        <w:rPr>
          <w:rFonts w:ascii="Gill Sans MT" w:hAnsi="Gill Sans MT"/>
          <w:sz w:val="20"/>
          <w:lang w:eastAsia="en-GB"/>
        </w:rPr>
        <w:t>The role of ocean-atmosphere reorganizations in glacial cycles.</w:t>
      </w:r>
      <w:proofErr w:type="gramEnd"/>
      <w:r w:rsidRPr="004B73D1">
        <w:rPr>
          <w:rFonts w:ascii="Gill Sans MT" w:hAnsi="Gill Sans MT"/>
          <w:sz w:val="20"/>
          <w:lang w:eastAsia="en-GB"/>
        </w:rPr>
        <w:t xml:space="preserve"> Quaternary Science Reviews 9, 305–341. </w:t>
      </w:r>
      <w:hyperlink r:id="rId24" w:history="1">
        <w:r w:rsidRPr="004B73D1">
          <w:rPr>
            <w:rStyle w:val="Hyperlink"/>
            <w:rFonts w:ascii="Gill Sans MT" w:hAnsi="Gill Sans MT"/>
            <w:sz w:val="20"/>
            <w:lang w:eastAsia="en-GB"/>
          </w:rPr>
          <w:t>https://doi.org/10.1016/0277-3791(90)90026-7</w:t>
        </w:r>
      </w:hyperlink>
    </w:p>
    <w:p w14:paraId="2305E46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Buckland, W., 1840.</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On the evidences of glaciers in Scotland and the north of England.</w:t>
      </w:r>
      <w:proofErr w:type="gramEnd"/>
      <w:r w:rsidRPr="004B73D1">
        <w:rPr>
          <w:rFonts w:ascii="Gill Sans MT" w:hAnsi="Gill Sans MT"/>
          <w:sz w:val="20"/>
          <w:lang w:eastAsia="en-GB"/>
        </w:rPr>
        <w:t xml:space="preserve"> Proceedings of the Geological Society of London 3, 332–337.</w:t>
      </w:r>
    </w:p>
    <w:p w14:paraId="34193A0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Calvet, M., Delmas, M.,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D., 2011.</w:t>
      </w:r>
      <w:proofErr w:type="gramEnd"/>
      <w:r w:rsidRPr="004B73D1">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5" w:history="1">
        <w:r w:rsidRPr="004B73D1">
          <w:rPr>
            <w:rStyle w:val="Hyperlink"/>
            <w:rFonts w:ascii="Gill Sans MT" w:hAnsi="Gill Sans MT"/>
            <w:sz w:val="20"/>
            <w:lang w:eastAsia="en-GB"/>
          </w:rPr>
          <w:t>https://doi.org/10.1016/B978-0-444-53447-7.00011-8</w:t>
        </w:r>
      </w:hyperlink>
    </w:p>
    <w:p w14:paraId="46D5331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Chartres, C.J., Walker, P.H., 1988. </w:t>
      </w:r>
      <w:proofErr w:type="gramStart"/>
      <w:r w:rsidRPr="004B73D1">
        <w:rPr>
          <w:rFonts w:ascii="Gill Sans MT" w:hAnsi="Gill Sans MT"/>
          <w:sz w:val="20"/>
          <w:lang w:eastAsia="en-GB"/>
        </w:rPr>
        <w:t>The effect of Aeolian accessions on soil development on granitic-rocks in south eastern Australia.</w:t>
      </w:r>
      <w:proofErr w:type="gramEnd"/>
      <w:r w:rsidRPr="004B73D1">
        <w:rPr>
          <w:rFonts w:ascii="Gill Sans MT" w:hAnsi="Gill Sans MT"/>
          <w:sz w:val="20"/>
          <w:lang w:eastAsia="en-GB"/>
        </w:rPr>
        <w:t xml:space="preserve"> III. </w:t>
      </w:r>
      <w:proofErr w:type="spellStart"/>
      <w:r w:rsidRPr="004B73D1">
        <w:rPr>
          <w:rFonts w:ascii="Gill Sans MT" w:hAnsi="Gill Sans MT"/>
          <w:sz w:val="20"/>
          <w:lang w:eastAsia="en-GB"/>
        </w:rPr>
        <w:t>Micromorphological</w:t>
      </w:r>
      <w:proofErr w:type="spellEnd"/>
      <w:r w:rsidRPr="004B73D1">
        <w:rPr>
          <w:rFonts w:ascii="Gill Sans MT" w:hAnsi="Gill Sans MT"/>
          <w:sz w:val="20"/>
          <w:lang w:eastAsia="en-GB"/>
        </w:rPr>
        <w:t xml:space="preserve"> and geochemical evidence of weathering and soil development. Soil Res. 26, 33–53. </w:t>
      </w:r>
      <w:hyperlink r:id="rId26" w:history="1">
        <w:r w:rsidRPr="004B73D1">
          <w:rPr>
            <w:rStyle w:val="Hyperlink"/>
            <w:rFonts w:ascii="Gill Sans MT" w:hAnsi="Gill Sans MT"/>
            <w:sz w:val="20"/>
            <w:lang w:eastAsia="en-GB"/>
          </w:rPr>
          <w:t>https://doi.org/10.1071/sr9880033</w:t>
        </w:r>
      </w:hyperlink>
    </w:p>
    <w:p w14:paraId="7C157A1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Crest, Y., Delmas, M.,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Calvet, M., 2017. Cirques have growth spurts during deglacial and interglacial periods: Evidence from </w:t>
      </w:r>
      <w:r w:rsidRPr="004B73D1">
        <w:rPr>
          <w:rFonts w:ascii="Gill Sans MT" w:hAnsi="Gill Sans MT"/>
          <w:sz w:val="20"/>
          <w:vertAlign w:val="sub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bscript"/>
          <w:lang w:eastAsia="en-GB"/>
        </w:rPr>
        <w:t>26</w:t>
      </w:r>
      <w:r w:rsidRPr="004B73D1">
        <w:rPr>
          <w:rFonts w:ascii="Gill Sans MT" w:hAnsi="Gill Sans MT"/>
          <w:sz w:val="20"/>
          <w:lang w:eastAsia="en-GB"/>
        </w:rPr>
        <w:t xml:space="preserve">Al nuclide inventories in the central and eastern Pyrenees. Geomorphology 278, 60–77. </w:t>
      </w:r>
      <w:hyperlink r:id="rId27" w:history="1">
        <w:r w:rsidRPr="004B73D1">
          <w:rPr>
            <w:rStyle w:val="Hyperlink"/>
            <w:rFonts w:ascii="Gill Sans MT" w:hAnsi="Gill Sans MT"/>
            <w:sz w:val="20"/>
            <w:lang w:eastAsia="en-GB"/>
          </w:rPr>
          <w:t>https://doi.org/10.1016/j.geomorph.2016.10.035</w:t>
        </w:r>
      </w:hyperlink>
    </w:p>
    <w:p w14:paraId="5EFA309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Darmody</w:t>
      </w:r>
      <w:proofErr w:type="spellEnd"/>
      <w:r w:rsidRPr="004B73D1">
        <w:rPr>
          <w:rFonts w:ascii="Gill Sans MT" w:hAnsi="Gill Sans MT"/>
          <w:sz w:val="20"/>
          <w:lang w:eastAsia="en-GB"/>
        </w:rPr>
        <w:t xml:space="preserve">, R.G., Thorn, C.E., Allen, C.E., 2005. </w:t>
      </w:r>
      <w:proofErr w:type="gramStart"/>
      <w:r w:rsidRPr="004B73D1">
        <w:rPr>
          <w:rFonts w:ascii="Gill Sans MT" w:hAnsi="Gill Sans MT"/>
          <w:sz w:val="20"/>
          <w:lang w:eastAsia="en-GB"/>
        </w:rPr>
        <w:t xml:space="preserve">Chemical weathering and boulder mantles, </w:t>
      </w:r>
      <w:proofErr w:type="spellStart"/>
      <w:r w:rsidRPr="004B73D1">
        <w:rPr>
          <w:rFonts w:ascii="Gill Sans MT" w:hAnsi="Gill Sans MT"/>
          <w:sz w:val="20"/>
          <w:lang w:eastAsia="en-GB"/>
        </w:rPr>
        <w:t>Kärkevagge</w:t>
      </w:r>
      <w:proofErr w:type="spellEnd"/>
      <w:r w:rsidRPr="004B73D1">
        <w:rPr>
          <w:rFonts w:ascii="Gill Sans MT" w:hAnsi="Gill Sans MT"/>
          <w:sz w:val="20"/>
          <w:lang w:eastAsia="en-GB"/>
        </w:rPr>
        <w:t>, Swedish Lapland.</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Geomorphology, Weathering and landscape evolution 67, 159–170.</w:t>
      </w:r>
      <w:proofErr w:type="gramEnd"/>
      <w:r w:rsidRPr="004B73D1">
        <w:rPr>
          <w:rFonts w:ascii="Gill Sans MT" w:hAnsi="Gill Sans MT"/>
          <w:sz w:val="20"/>
          <w:lang w:eastAsia="en-GB"/>
        </w:rPr>
        <w:t xml:space="preserve"> </w:t>
      </w:r>
      <w:hyperlink r:id="rId28" w:history="1">
        <w:r w:rsidRPr="004B73D1">
          <w:rPr>
            <w:rStyle w:val="Hyperlink"/>
            <w:rFonts w:ascii="Gill Sans MT" w:hAnsi="Gill Sans MT"/>
            <w:sz w:val="20"/>
            <w:lang w:eastAsia="en-GB"/>
          </w:rPr>
          <w:t>https://doi.org/10.1016/j.geomorph.2004.07.011</w:t>
        </w:r>
      </w:hyperlink>
    </w:p>
    <w:p w14:paraId="3F27793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Darmody</w:t>
      </w:r>
      <w:proofErr w:type="spellEnd"/>
      <w:r w:rsidRPr="004B73D1">
        <w:rPr>
          <w:rFonts w:ascii="Gill Sans MT" w:hAnsi="Gill Sans MT"/>
          <w:sz w:val="20"/>
          <w:lang w:eastAsia="en-GB"/>
        </w:rPr>
        <w:t xml:space="preserve">, R.G., Thorn, C.E., Dixon, J.C., 2008. Differential rock weathering in the ‘valley of the boulders’’, </w:t>
      </w:r>
      <w:proofErr w:type="spellStart"/>
      <w:r w:rsidRPr="004B73D1">
        <w:rPr>
          <w:rFonts w:ascii="Gill Sans MT" w:hAnsi="Gill Sans MT"/>
          <w:sz w:val="20"/>
          <w:lang w:eastAsia="en-GB"/>
        </w:rPr>
        <w:t>kärkevagge</w:t>
      </w:r>
      <w:proofErr w:type="spellEnd"/>
      <w:r w:rsidRPr="004B73D1">
        <w:rPr>
          <w:rFonts w:ascii="Gill Sans MT" w:hAnsi="Gill Sans MT"/>
          <w:sz w:val="20"/>
          <w:lang w:eastAsia="en-GB"/>
        </w:rPr>
        <w:t xml:space="preserve">, </w:t>
      </w:r>
      <w:proofErr w:type="spellStart"/>
      <w:proofErr w:type="gramStart"/>
      <w:r w:rsidRPr="004B73D1">
        <w:rPr>
          <w:rFonts w:ascii="Gill Sans MT" w:hAnsi="Gill Sans MT"/>
          <w:sz w:val="20"/>
          <w:lang w:eastAsia="en-GB"/>
        </w:rPr>
        <w:t>swedish</w:t>
      </w:r>
      <w:proofErr w:type="spellEnd"/>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lapland</w:t>
      </w:r>
      <w:proofErr w:type="spellEnd"/>
      <w:r w:rsidRPr="004B73D1">
        <w:rPr>
          <w:rFonts w:ascii="Gill Sans MT" w:hAnsi="Gill Sans MT"/>
          <w:sz w:val="20"/>
          <w:lang w:eastAsia="en-GB"/>
        </w:rPr>
        <w:t xml:space="preserve">.’ Geografiska Annaler: Series A, Physical Geography 90, 201–209. </w:t>
      </w:r>
      <w:hyperlink r:id="rId29" w:history="1">
        <w:r w:rsidRPr="004B73D1">
          <w:rPr>
            <w:rStyle w:val="Hyperlink"/>
            <w:rFonts w:ascii="Gill Sans MT" w:hAnsi="Gill Sans MT"/>
            <w:sz w:val="20"/>
            <w:lang w:eastAsia="en-GB"/>
          </w:rPr>
          <w:t>https://doi.org/10.1111/j.1468-0459.2008.339.x</w:t>
        </w:r>
      </w:hyperlink>
    </w:p>
    <w:p w14:paraId="6861CA5B"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0" w:history="1">
        <w:r w:rsidRPr="004B73D1">
          <w:rPr>
            <w:rStyle w:val="Hyperlink"/>
            <w:rFonts w:ascii="Gill Sans MT" w:hAnsi="Gill Sans MT"/>
            <w:sz w:val="20"/>
            <w:lang w:eastAsia="en-GB"/>
          </w:rPr>
          <w:t>https://doi.org/10.1016/j.geomorph.2014.09.017</w:t>
        </w:r>
      </w:hyperlink>
    </w:p>
    <w:p w14:paraId="0A9CF8A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Darvill, C.M., Bentley, M.J., Stokes, C.R., Hein, A.S., 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2015b. </w:t>
      </w:r>
      <w:proofErr w:type="gramStart"/>
      <w:r w:rsidRPr="004B73D1">
        <w:rPr>
          <w:rFonts w:ascii="Gill Sans MT" w:hAnsi="Gill Sans MT"/>
          <w:sz w:val="20"/>
          <w:lang w:eastAsia="en-GB"/>
        </w:rPr>
        <w:t>Extensive MIS 3 glaciation in southernmost Patagonia revealed by cosmogenic nuclide dating of outwash sediments.</w:t>
      </w:r>
      <w:proofErr w:type="gramEnd"/>
      <w:r w:rsidRPr="004B73D1">
        <w:rPr>
          <w:rFonts w:ascii="Gill Sans MT" w:hAnsi="Gill Sans MT"/>
          <w:sz w:val="20"/>
          <w:lang w:eastAsia="en-GB"/>
        </w:rPr>
        <w:t xml:space="preserve"> Earth and Planetary Science Letters 429, 157–169. </w:t>
      </w:r>
      <w:hyperlink r:id="rId31" w:history="1">
        <w:r w:rsidRPr="004B73D1">
          <w:rPr>
            <w:rStyle w:val="Hyperlink"/>
            <w:rFonts w:ascii="Gill Sans MT" w:hAnsi="Gill Sans MT"/>
            <w:sz w:val="20"/>
            <w:lang w:eastAsia="en-GB"/>
          </w:rPr>
          <w:t>https://doi.org/10.1016/j.epsl.2015.07.030</w:t>
        </w:r>
      </w:hyperlink>
    </w:p>
    <w:p w14:paraId="42FCC2B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Delmas, M.,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Calvet, M.,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D., 2008.</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Exposure age chronology of the last glaciation in the eastern Pyrenees.</w:t>
      </w:r>
      <w:proofErr w:type="gramEnd"/>
      <w:r w:rsidRPr="004B73D1">
        <w:rPr>
          <w:rFonts w:ascii="Gill Sans MT" w:hAnsi="Gill Sans MT"/>
          <w:sz w:val="20"/>
          <w:lang w:eastAsia="en-GB"/>
        </w:rPr>
        <w:t xml:space="preserve"> Quaternary Research 69, 231–241. </w:t>
      </w:r>
      <w:hyperlink r:id="rId32" w:history="1">
        <w:r w:rsidRPr="004B73D1">
          <w:rPr>
            <w:rStyle w:val="Hyperlink"/>
            <w:rFonts w:ascii="Gill Sans MT" w:hAnsi="Gill Sans MT"/>
            <w:sz w:val="20"/>
            <w:lang w:eastAsia="en-GB"/>
          </w:rPr>
          <w:t>https://doi.org/10.1016/j.yqres.2007.11.004</w:t>
        </w:r>
      </w:hyperlink>
    </w:p>
    <w:p w14:paraId="75C7A7D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Dixon, J.C., Campbell, S.W., Thorn, C.E., </w:t>
      </w:r>
      <w:proofErr w:type="spellStart"/>
      <w:r w:rsidRPr="004B73D1">
        <w:rPr>
          <w:rFonts w:ascii="Gill Sans MT" w:hAnsi="Gill Sans MT"/>
          <w:sz w:val="20"/>
          <w:lang w:eastAsia="en-GB"/>
        </w:rPr>
        <w:t>Darmody</w:t>
      </w:r>
      <w:proofErr w:type="spellEnd"/>
      <w:r w:rsidRPr="004B73D1">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3" w:history="1">
        <w:r w:rsidRPr="004B73D1">
          <w:rPr>
            <w:rStyle w:val="Hyperlink"/>
            <w:rFonts w:ascii="Gill Sans MT" w:hAnsi="Gill Sans MT"/>
            <w:sz w:val="20"/>
            <w:lang w:eastAsia="en-GB"/>
          </w:rPr>
          <w:t>https://doi.org/10.1002/esp.1241</w:t>
        </w:r>
      </w:hyperlink>
    </w:p>
    <w:p w14:paraId="077F0BD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 </w:t>
      </w:r>
      <w:proofErr w:type="spellStart"/>
      <w:r w:rsidRPr="004B73D1">
        <w:rPr>
          <w:rFonts w:ascii="Gill Sans MT" w:hAnsi="Gill Sans MT"/>
          <w:sz w:val="20"/>
          <w:lang w:eastAsia="en-GB"/>
        </w:rPr>
        <w:t>Saha</w:t>
      </w:r>
      <w:proofErr w:type="spellEnd"/>
      <w:r w:rsidRPr="004B73D1">
        <w:rPr>
          <w:rFonts w:ascii="Gill Sans MT" w:hAnsi="Gill Sans MT"/>
          <w:sz w:val="20"/>
          <w:lang w:eastAsia="en-GB"/>
        </w:rPr>
        <w:t xml:space="preserve">, S., Tomkins, M.D., </w:t>
      </w:r>
      <w:proofErr w:type="spellStart"/>
      <w:r w:rsidRPr="004B73D1">
        <w:rPr>
          <w:rFonts w:ascii="Gill Sans MT" w:hAnsi="Gill Sans MT"/>
          <w:sz w:val="20"/>
          <w:lang w:eastAsia="en-GB"/>
        </w:rPr>
        <w:t>Murari</w:t>
      </w:r>
      <w:proofErr w:type="spellEnd"/>
      <w:r w:rsidRPr="004B73D1">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4" w:history="1">
        <w:r w:rsidRPr="004B73D1">
          <w:rPr>
            <w:rStyle w:val="Hyperlink"/>
            <w:rFonts w:ascii="Gill Sans MT" w:hAnsi="Gill Sans MT"/>
            <w:sz w:val="20"/>
            <w:lang w:eastAsia="en-GB"/>
          </w:rPr>
          <w:t>https://agu.confex.com/agu/fm19/meetingapp.cgi/Paper/502207</w:t>
        </w:r>
      </w:hyperlink>
    </w:p>
    <w:p w14:paraId="2FF6396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Hughes, P.D., Tomkins, M.D., 2016. Schmidt </w:t>
      </w:r>
      <w:proofErr w:type="gramStart"/>
      <w:r w:rsidRPr="004B73D1">
        <w:rPr>
          <w:rFonts w:ascii="Gill Sans MT" w:hAnsi="Gill Sans MT"/>
          <w:sz w:val="20"/>
          <w:lang w:eastAsia="en-GB"/>
        </w:rPr>
        <w:t>hammer</w:t>
      </w:r>
      <w:proofErr w:type="gramEnd"/>
      <w:r w:rsidRPr="004B73D1">
        <w:rPr>
          <w:rFonts w:ascii="Gill Sans MT" w:hAnsi="Gill Sans MT"/>
          <w:sz w:val="20"/>
          <w:lang w:eastAsia="en-GB"/>
        </w:rPr>
        <w:t xml:space="preserve"> exposure dating (SHED): Calibration boulder of Tomkins et al. (2016). Quaternary Geochronology 35, 67–68. </w:t>
      </w:r>
      <w:hyperlink r:id="rId35" w:history="1">
        <w:r w:rsidRPr="004B73D1">
          <w:rPr>
            <w:rStyle w:val="Hyperlink"/>
            <w:rFonts w:ascii="Gill Sans MT" w:hAnsi="Gill Sans MT"/>
            <w:sz w:val="20"/>
            <w:lang w:eastAsia="en-GB"/>
          </w:rPr>
          <w:t>https://doi.org/10.1016/j.quageo.2016.06.001</w:t>
        </w:r>
      </w:hyperlink>
    </w:p>
    <w:p w14:paraId="14051FC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Owen, L.A.,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2013. </w:t>
      </w:r>
      <w:proofErr w:type="gramStart"/>
      <w:r w:rsidRPr="004B73D1">
        <w:rPr>
          <w:rFonts w:ascii="Gill Sans MT" w:hAnsi="Gill Sans MT"/>
          <w:sz w:val="20"/>
          <w:lang w:eastAsia="en-GB"/>
        </w:rPr>
        <w:t xml:space="preserve">Timing and climatic drivers for glaciation across semi-arid western Himalayan–Tibetan </w:t>
      </w:r>
      <w:proofErr w:type="spellStart"/>
      <w:r w:rsidRPr="004B73D1">
        <w:rPr>
          <w:rFonts w:ascii="Gill Sans MT" w:hAnsi="Gill Sans MT"/>
          <w:sz w:val="20"/>
          <w:lang w:eastAsia="en-GB"/>
        </w:rPr>
        <w:t>orogen</w:t>
      </w:r>
      <w:proofErr w:type="spellEnd"/>
      <w:r w:rsidRPr="004B73D1">
        <w:rPr>
          <w:rFonts w:ascii="Gill Sans MT" w:hAnsi="Gill Sans MT"/>
          <w:sz w:val="20"/>
          <w:lang w:eastAsia="en-GB"/>
        </w:rPr>
        <w:t>.</w:t>
      </w:r>
      <w:proofErr w:type="gramEnd"/>
      <w:r w:rsidRPr="004B73D1">
        <w:rPr>
          <w:rFonts w:ascii="Gill Sans MT" w:hAnsi="Gill Sans MT"/>
          <w:sz w:val="20"/>
          <w:lang w:eastAsia="en-GB"/>
        </w:rPr>
        <w:t xml:space="preserve"> Quaternary Science Reviews 78, 188–208. </w:t>
      </w:r>
      <w:hyperlink r:id="rId36" w:history="1">
        <w:r w:rsidRPr="004B73D1">
          <w:rPr>
            <w:rStyle w:val="Hyperlink"/>
            <w:rFonts w:ascii="Gill Sans MT" w:hAnsi="Gill Sans MT"/>
            <w:sz w:val="20"/>
            <w:lang w:eastAsia="en-GB"/>
          </w:rPr>
          <w:t>https://doi.org/10.1016/j.quascirev.2013.07.025</w:t>
        </w:r>
      </w:hyperlink>
    </w:p>
    <w:p w14:paraId="239FE1D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Dortch, J.M., Owen, L.A.,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Li, D., Lowell, T.V., 2010. </w:t>
      </w:r>
      <w:proofErr w:type="gramStart"/>
      <w:r w:rsidRPr="004B73D1">
        <w:rPr>
          <w:rFonts w:ascii="Gill Sans MT" w:hAnsi="Gill Sans MT"/>
          <w:sz w:val="20"/>
          <w:lang w:eastAsia="en-GB"/>
        </w:rPr>
        <w:t>Beryllium-10 surface exposure dating of glacial successions in the Central Alaska Range.</w:t>
      </w:r>
      <w:proofErr w:type="gramEnd"/>
      <w:r w:rsidRPr="004B73D1">
        <w:rPr>
          <w:rFonts w:ascii="Gill Sans MT" w:hAnsi="Gill Sans MT"/>
          <w:sz w:val="20"/>
          <w:lang w:eastAsia="en-GB"/>
        </w:rPr>
        <w:t xml:space="preserve"> Journal of Quaternary Science 25, 1259–1269. </w:t>
      </w:r>
      <w:hyperlink r:id="rId37" w:history="1">
        <w:r w:rsidRPr="004B73D1">
          <w:rPr>
            <w:rStyle w:val="Hyperlink"/>
            <w:rFonts w:ascii="Gill Sans MT" w:hAnsi="Gill Sans MT"/>
            <w:sz w:val="20"/>
            <w:lang w:eastAsia="en-GB"/>
          </w:rPr>
          <w:t>https://doi.org/10.1002/jqs.1406</w:t>
        </w:r>
      </w:hyperlink>
    </w:p>
    <w:p w14:paraId="47A7CDD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Ehlmann</w:t>
      </w:r>
      <w:proofErr w:type="spellEnd"/>
      <w:r w:rsidRPr="004B73D1">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4B73D1">
        <w:rPr>
          <w:rFonts w:ascii="Gill Sans MT" w:hAnsi="Gill Sans MT"/>
          <w:sz w:val="20"/>
          <w:lang w:eastAsia="en-GB"/>
        </w:rPr>
        <w:t>Channeled</w:t>
      </w:r>
      <w:proofErr w:type="spellEnd"/>
      <w:r w:rsidRPr="004B73D1">
        <w:rPr>
          <w:rFonts w:ascii="Gill Sans MT" w:hAnsi="Gill Sans MT"/>
          <w:sz w:val="20"/>
          <w:lang w:eastAsia="en-GB"/>
        </w:rPr>
        <w:t xml:space="preserve"> Scabland, Washington. Journal of Geophysical Research: Earth Surface 113. </w:t>
      </w:r>
      <w:hyperlink r:id="rId38" w:history="1">
        <w:r w:rsidRPr="004B73D1">
          <w:rPr>
            <w:rStyle w:val="Hyperlink"/>
            <w:rFonts w:ascii="Gill Sans MT" w:hAnsi="Gill Sans MT"/>
            <w:sz w:val="20"/>
            <w:lang w:eastAsia="en-GB"/>
          </w:rPr>
          <w:t>https://doi.org/10.1029/2007JF000872</w:t>
        </w:r>
      </w:hyperlink>
    </w:p>
    <w:p w14:paraId="0B8FCD8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Engel, Z., 2007. </w:t>
      </w:r>
      <w:proofErr w:type="gramStart"/>
      <w:r w:rsidRPr="004B73D1">
        <w:rPr>
          <w:rFonts w:ascii="Gill Sans MT" w:hAnsi="Gill Sans MT"/>
          <w:sz w:val="20"/>
          <w:lang w:eastAsia="en-GB"/>
        </w:rPr>
        <w:t xml:space="preserve">Measurement and age assignment of intact rock strength in the </w:t>
      </w:r>
      <w:proofErr w:type="spellStart"/>
      <w:r w:rsidRPr="004B73D1">
        <w:rPr>
          <w:rFonts w:ascii="Gill Sans MT" w:hAnsi="Gill Sans MT"/>
          <w:sz w:val="20"/>
          <w:lang w:eastAsia="en-GB"/>
        </w:rPr>
        <w:t>Krkonoše</w:t>
      </w:r>
      <w:proofErr w:type="spellEnd"/>
      <w:r w:rsidRPr="004B73D1">
        <w:rPr>
          <w:rFonts w:ascii="Gill Sans MT" w:hAnsi="Gill Sans MT"/>
          <w:sz w:val="20"/>
          <w:lang w:eastAsia="en-GB"/>
        </w:rPr>
        <w:t xml:space="preserve"> Mountains, Czech Republic.</w:t>
      </w:r>
      <w:proofErr w:type="gramEnd"/>
      <w:r w:rsidRPr="004B73D1">
        <w:rPr>
          <w:rFonts w:ascii="Gill Sans MT" w:hAnsi="Gill Sans MT"/>
          <w:sz w:val="20"/>
          <w:lang w:eastAsia="en-GB"/>
        </w:rPr>
        <w:t xml:space="preserve"> </w:t>
      </w:r>
      <w:proofErr w:type="spellStart"/>
      <w:proofErr w:type="gramStart"/>
      <w:r w:rsidRPr="004B73D1">
        <w:rPr>
          <w:rFonts w:ascii="Gill Sans MT" w:hAnsi="Gill Sans MT"/>
          <w:sz w:val="20"/>
          <w:lang w:eastAsia="en-GB"/>
        </w:rPr>
        <w:t>Zeitschrift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für</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Geomorphologie</w:t>
      </w:r>
      <w:proofErr w:type="spellEnd"/>
      <w:r w:rsidRPr="004B73D1">
        <w:rPr>
          <w:rFonts w:ascii="Gill Sans MT" w:hAnsi="Gill Sans MT"/>
          <w:sz w:val="20"/>
          <w:lang w:eastAsia="en-GB"/>
        </w:rPr>
        <w:t>, Supplementary Issues 69–80.</w:t>
      </w:r>
      <w:proofErr w:type="gramEnd"/>
      <w:r w:rsidRPr="004B73D1">
        <w:rPr>
          <w:rFonts w:ascii="Gill Sans MT" w:hAnsi="Gill Sans MT"/>
          <w:sz w:val="20"/>
          <w:lang w:eastAsia="en-GB"/>
        </w:rPr>
        <w:t xml:space="preserve"> </w:t>
      </w:r>
      <w:hyperlink r:id="rId39" w:history="1">
        <w:r w:rsidRPr="004B73D1">
          <w:rPr>
            <w:rStyle w:val="Hyperlink"/>
            <w:rFonts w:ascii="Gill Sans MT" w:hAnsi="Gill Sans MT"/>
            <w:sz w:val="20"/>
            <w:lang w:eastAsia="en-GB"/>
          </w:rPr>
          <w:t>https://doi.org/10.1127/0372-8854/2007/0051S-0069</w:t>
        </w:r>
      </w:hyperlink>
    </w:p>
    <w:p w14:paraId="26CC7E8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Engel, Z., </w:t>
      </w:r>
      <w:proofErr w:type="spellStart"/>
      <w:r w:rsidRPr="004B73D1">
        <w:rPr>
          <w:rFonts w:ascii="Gill Sans MT" w:hAnsi="Gill Sans MT"/>
          <w:sz w:val="20"/>
          <w:lang w:eastAsia="en-GB"/>
        </w:rPr>
        <w:t>Traczyk</w:t>
      </w:r>
      <w:proofErr w:type="spellEnd"/>
      <w:r w:rsidRPr="004B73D1">
        <w:rPr>
          <w:rFonts w:ascii="Gill Sans MT" w:hAnsi="Gill Sans MT"/>
          <w:sz w:val="20"/>
          <w:lang w:eastAsia="en-GB"/>
        </w:rPr>
        <w:t xml:space="preserve">, A.,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Woronko</w:t>
      </w:r>
      <w:proofErr w:type="spellEnd"/>
      <w:r w:rsidRPr="004B73D1">
        <w:rPr>
          <w:rFonts w:ascii="Gill Sans MT" w:hAnsi="Gill Sans MT"/>
          <w:sz w:val="20"/>
          <w:lang w:eastAsia="en-GB"/>
        </w:rPr>
        <w:t xml:space="preserve">, B., </w:t>
      </w:r>
      <w:proofErr w:type="spellStart"/>
      <w:r w:rsidRPr="004B73D1">
        <w:rPr>
          <w:rFonts w:ascii="Gill Sans MT" w:hAnsi="Gill Sans MT"/>
          <w:sz w:val="20"/>
          <w:lang w:eastAsia="en-GB"/>
        </w:rPr>
        <w:t>Křížek</w:t>
      </w:r>
      <w:proofErr w:type="spellEnd"/>
      <w:r w:rsidRPr="004B73D1">
        <w:rPr>
          <w:rFonts w:ascii="Gill Sans MT" w:hAnsi="Gill Sans MT"/>
          <w:sz w:val="20"/>
          <w:lang w:eastAsia="en-GB"/>
        </w:rPr>
        <w:t>, M., 2011.</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Use of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exposure ages and Schmidt hammer data for correlation of moraines in the </w:t>
      </w:r>
      <w:proofErr w:type="spellStart"/>
      <w:r w:rsidRPr="004B73D1">
        <w:rPr>
          <w:rFonts w:ascii="Gill Sans MT" w:hAnsi="Gill Sans MT"/>
          <w:sz w:val="20"/>
          <w:lang w:eastAsia="en-GB"/>
        </w:rPr>
        <w:t>Krkonoše</w:t>
      </w:r>
      <w:proofErr w:type="spellEnd"/>
      <w:r w:rsidRPr="004B73D1">
        <w:rPr>
          <w:rFonts w:ascii="Gill Sans MT" w:hAnsi="Gill Sans MT"/>
          <w:sz w:val="20"/>
          <w:lang w:eastAsia="en-GB"/>
        </w:rPr>
        <w:t xml:space="preserve"> Mountains, Poland/Czech Republic.</w:t>
      </w:r>
      <w:proofErr w:type="gramEnd"/>
      <w:r w:rsidRPr="004B73D1">
        <w:rPr>
          <w:rFonts w:ascii="Gill Sans MT" w:hAnsi="Gill Sans MT"/>
          <w:sz w:val="20"/>
          <w:lang w:eastAsia="en-GB"/>
        </w:rPr>
        <w:t xml:space="preserve"> </w:t>
      </w:r>
      <w:proofErr w:type="spellStart"/>
      <w:proofErr w:type="gramStart"/>
      <w:r w:rsidRPr="004B73D1">
        <w:rPr>
          <w:rFonts w:ascii="Gill Sans MT" w:hAnsi="Gill Sans MT"/>
          <w:sz w:val="20"/>
          <w:lang w:eastAsia="en-GB"/>
        </w:rPr>
        <w:t>Zeitschrift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für</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Geomorphologie</w:t>
      </w:r>
      <w:proofErr w:type="spellEnd"/>
      <w:r w:rsidRPr="004B73D1">
        <w:rPr>
          <w:rFonts w:ascii="Gill Sans MT" w:hAnsi="Gill Sans MT"/>
          <w:sz w:val="20"/>
          <w:lang w:eastAsia="en-GB"/>
        </w:rPr>
        <w:t xml:space="preserve"> 175–196.</w:t>
      </w:r>
      <w:proofErr w:type="gramEnd"/>
      <w:r w:rsidRPr="004B73D1">
        <w:rPr>
          <w:rFonts w:ascii="Gill Sans MT" w:hAnsi="Gill Sans MT"/>
          <w:sz w:val="20"/>
          <w:lang w:eastAsia="en-GB"/>
        </w:rPr>
        <w:t xml:space="preserve"> </w:t>
      </w:r>
      <w:hyperlink r:id="rId40" w:history="1">
        <w:r w:rsidRPr="004B73D1">
          <w:rPr>
            <w:rStyle w:val="Hyperlink"/>
            <w:rFonts w:ascii="Gill Sans MT" w:hAnsi="Gill Sans MT"/>
            <w:sz w:val="20"/>
            <w:lang w:eastAsia="en-GB"/>
          </w:rPr>
          <w:t>https://doi.org/10.1127/0372-8854/2011/0055-0036</w:t>
        </w:r>
      </w:hyperlink>
    </w:p>
    <w:p w14:paraId="0E1EA34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Fabel, D., Ballantyne, C.K., Xu, S., 2012. </w:t>
      </w:r>
      <w:proofErr w:type="gramStart"/>
      <w:r w:rsidRPr="004B73D1">
        <w:rPr>
          <w:rFonts w:ascii="Gill Sans MT" w:hAnsi="Gill Sans MT"/>
          <w:sz w:val="20"/>
          <w:lang w:eastAsia="en-GB"/>
        </w:rPr>
        <w:t>Trimlines, blockfields, mountain-top erratics and the vertical dimensions of the last British–Irish Ice Sheet in NW Scotland.</w:t>
      </w:r>
      <w:proofErr w:type="gramEnd"/>
      <w:r w:rsidRPr="004B73D1">
        <w:rPr>
          <w:rFonts w:ascii="Gill Sans MT" w:hAnsi="Gill Sans MT"/>
          <w:sz w:val="20"/>
          <w:lang w:eastAsia="en-GB"/>
        </w:rPr>
        <w:t xml:space="preserve"> Quaternary Science Reviews 55, 91–102. </w:t>
      </w:r>
      <w:hyperlink r:id="rId41" w:history="1">
        <w:r w:rsidRPr="004B73D1">
          <w:rPr>
            <w:rStyle w:val="Hyperlink"/>
            <w:rFonts w:ascii="Gill Sans MT" w:hAnsi="Gill Sans MT"/>
            <w:sz w:val="20"/>
            <w:lang w:eastAsia="en-GB"/>
          </w:rPr>
          <w:t>https://doi.org/10.1016/j.quascirev.2012.09.002</w:t>
        </w:r>
      </w:hyperlink>
    </w:p>
    <w:p w14:paraId="486B01B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Gibbons, A.B., </w:t>
      </w:r>
      <w:proofErr w:type="spellStart"/>
      <w:r w:rsidRPr="004B73D1">
        <w:rPr>
          <w:rFonts w:ascii="Gill Sans MT" w:hAnsi="Gill Sans MT"/>
          <w:sz w:val="20"/>
          <w:lang w:eastAsia="en-GB"/>
        </w:rPr>
        <w:t>Megeath</w:t>
      </w:r>
      <w:proofErr w:type="spellEnd"/>
      <w:r w:rsidRPr="004B73D1">
        <w:rPr>
          <w:rFonts w:ascii="Gill Sans MT" w:hAnsi="Gill Sans MT"/>
          <w:sz w:val="20"/>
          <w:lang w:eastAsia="en-GB"/>
        </w:rPr>
        <w:t xml:space="preserve">, J.D., Pierce, K.L., 1984. </w:t>
      </w:r>
      <w:proofErr w:type="gramStart"/>
      <w:r w:rsidRPr="004B73D1">
        <w:rPr>
          <w:rFonts w:ascii="Gill Sans MT" w:hAnsi="Gill Sans MT"/>
          <w:sz w:val="20"/>
          <w:lang w:eastAsia="en-GB"/>
        </w:rPr>
        <w:t>Probability of moraine survival in a succession of glacial advances.</w:t>
      </w:r>
      <w:proofErr w:type="gramEnd"/>
      <w:r w:rsidRPr="004B73D1">
        <w:rPr>
          <w:rFonts w:ascii="Gill Sans MT" w:hAnsi="Gill Sans MT"/>
          <w:sz w:val="20"/>
          <w:lang w:eastAsia="en-GB"/>
        </w:rPr>
        <w:t xml:space="preserve"> Geology 12, 327–330. </w:t>
      </w:r>
      <w:hyperlink r:id="rId42" w:history="1">
        <w:r w:rsidRPr="004B73D1">
          <w:rPr>
            <w:rStyle w:val="Hyperlink"/>
            <w:rFonts w:ascii="Gill Sans MT" w:hAnsi="Gill Sans MT"/>
            <w:sz w:val="20"/>
            <w:lang w:eastAsia="en-GB"/>
          </w:rPr>
          <w:t>https://doi.org/10.1130/0091-7613(1984)12&lt;327:POMSIA&gt;2.0.CO;2</w:t>
        </w:r>
      </w:hyperlink>
    </w:p>
    <w:p w14:paraId="4C2E577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Goudie, A.S., 2016. The Schmidt Hammer in geomorphological research: Progress in Physical Geography. </w:t>
      </w:r>
      <w:hyperlink r:id="rId43" w:history="1">
        <w:r w:rsidRPr="004B73D1">
          <w:rPr>
            <w:rStyle w:val="Hyperlink"/>
            <w:rFonts w:ascii="Gill Sans MT" w:hAnsi="Gill Sans MT"/>
            <w:sz w:val="20"/>
            <w:lang w:eastAsia="en-GB"/>
          </w:rPr>
          <w:t>https://doi.org/10.1177/0309133306071954</w:t>
        </w:r>
      </w:hyperlink>
    </w:p>
    <w:p w14:paraId="28DD9B9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Hallet, B., Putkonen, J., 1994. Surface Dating of Dynamic Landforms: Young Boulders on Aging Moraines. Science 265, 937–940. </w:t>
      </w:r>
      <w:hyperlink r:id="rId44" w:history="1">
        <w:r w:rsidRPr="004B73D1">
          <w:rPr>
            <w:rStyle w:val="Hyperlink"/>
            <w:rFonts w:ascii="Gill Sans MT" w:hAnsi="Gill Sans MT"/>
            <w:sz w:val="20"/>
            <w:lang w:eastAsia="en-GB"/>
          </w:rPr>
          <w:t>https://doi.org/10.1126/science.265.5174.937</w:t>
        </w:r>
      </w:hyperlink>
    </w:p>
    <w:p w14:paraId="58A5B36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Hays, J.D., </w:t>
      </w:r>
      <w:proofErr w:type="spellStart"/>
      <w:r w:rsidRPr="004B73D1">
        <w:rPr>
          <w:rFonts w:ascii="Gill Sans MT" w:hAnsi="Gill Sans MT"/>
          <w:sz w:val="20"/>
          <w:lang w:eastAsia="en-GB"/>
        </w:rPr>
        <w:t>Imbrie</w:t>
      </w:r>
      <w:proofErr w:type="spellEnd"/>
      <w:r w:rsidRPr="004B73D1">
        <w:rPr>
          <w:rFonts w:ascii="Gill Sans MT" w:hAnsi="Gill Sans MT"/>
          <w:sz w:val="20"/>
          <w:lang w:eastAsia="en-GB"/>
        </w:rPr>
        <w:t>, J., Shackleton, N.J., 1976.</w:t>
      </w:r>
      <w:proofErr w:type="gramEnd"/>
      <w:r w:rsidRPr="004B73D1">
        <w:rPr>
          <w:rFonts w:ascii="Gill Sans MT" w:hAnsi="Gill Sans MT"/>
          <w:sz w:val="20"/>
          <w:lang w:eastAsia="en-GB"/>
        </w:rPr>
        <w:t xml:space="preserve"> Variations in the Earth’s Orbit: Pacemaker of the Ice Ages. Science 194, 1121–1132. </w:t>
      </w:r>
      <w:hyperlink r:id="rId45" w:history="1">
        <w:r w:rsidRPr="004B73D1">
          <w:rPr>
            <w:rStyle w:val="Hyperlink"/>
            <w:rFonts w:ascii="Gill Sans MT" w:hAnsi="Gill Sans MT"/>
            <w:sz w:val="20"/>
            <w:lang w:eastAsia="en-GB"/>
          </w:rPr>
          <w:t>https://doi.org/10.1126/science.194.4270.1121</w:t>
        </w:r>
      </w:hyperlink>
    </w:p>
    <w:p w14:paraId="67E0A3A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4B73D1">
        <w:rPr>
          <w:rFonts w:ascii="Gill Sans MT" w:hAnsi="Gill Sans MT"/>
          <w:sz w:val="20"/>
          <w:lang w:eastAsia="en-GB"/>
        </w:rPr>
        <w:t>Quaternary Geochronology, Tracking the pace of Quaternary landscape change with cosmogenic nuclides 19, 52–66.</w:t>
      </w:r>
      <w:proofErr w:type="gramEnd"/>
      <w:r w:rsidRPr="004B73D1">
        <w:rPr>
          <w:rFonts w:ascii="Gill Sans MT" w:hAnsi="Gill Sans MT"/>
          <w:sz w:val="20"/>
          <w:lang w:eastAsia="en-GB"/>
        </w:rPr>
        <w:t xml:space="preserve"> </w:t>
      </w:r>
      <w:hyperlink r:id="rId46" w:history="1">
        <w:r w:rsidRPr="004B73D1">
          <w:rPr>
            <w:rStyle w:val="Hyperlink"/>
            <w:rFonts w:ascii="Gill Sans MT" w:hAnsi="Gill Sans MT"/>
            <w:sz w:val="20"/>
            <w:lang w:eastAsia="en-GB"/>
          </w:rPr>
          <w:t>https://doi.org/10.1016/j.quageo.2013.03.008</w:t>
        </w:r>
      </w:hyperlink>
    </w:p>
    <w:p w14:paraId="2FF315B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Heyman, J., Applegate, P.J., </w:t>
      </w:r>
      <w:proofErr w:type="spellStart"/>
      <w:r w:rsidRPr="004B73D1">
        <w:rPr>
          <w:rFonts w:ascii="Gill Sans MT" w:hAnsi="Gill Sans MT"/>
          <w:sz w:val="20"/>
          <w:lang w:eastAsia="en-GB"/>
        </w:rPr>
        <w:t>Blomdin</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Gribenski</w:t>
      </w:r>
      <w:proofErr w:type="spellEnd"/>
      <w:r w:rsidRPr="004B73D1">
        <w:rPr>
          <w:rFonts w:ascii="Gill Sans MT" w:hAnsi="Gill Sans MT"/>
          <w:sz w:val="20"/>
          <w:lang w:eastAsia="en-GB"/>
        </w:rPr>
        <w:t xml:space="preserve">, N., </w:t>
      </w:r>
      <w:proofErr w:type="spellStart"/>
      <w:r w:rsidRPr="004B73D1">
        <w:rPr>
          <w:rFonts w:ascii="Gill Sans MT" w:hAnsi="Gill Sans MT"/>
          <w:sz w:val="20"/>
          <w:lang w:eastAsia="en-GB"/>
        </w:rPr>
        <w:t>Harbor</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Stroeven</w:t>
      </w:r>
      <w:proofErr w:type="spellEnd"/>
      <w:r w:rsidRPr="004B73D1">
        <w:rPr>
          <w:rFonts w:ascii="Gill Sans MT" w:hAnsi="Gill Sans MT"/>
          <w:sz w:val="20"/>
          <w:lang w:eastAsia="en-GB"/>
        </w:rPr>
        <w:t xml:space="preserve">, A.P., 2016. </w:t>
      </w:r>
      <w:proofErr w:type="gramStart"/>
      <w:r w:rsidRPr="004B73D1">
        <w:rPr>
          <w:rFonts w:ascii="Gill Sans MT" w:hAnsi="Gill Sans MT"/>
          <w:sz w:val="20"/>
          <w:lang w:eastAsia="en-GB"/>
        </w:rPr>
        <w:t xml:space="preserve">Boulder height – exposure age relationships from a global glacial </w:t>
      </w:r>
      <w:r w:rsidRPr="004B73D1">
        <w:rPr>
          <w:rFonts w:ascii="Gill Sans MT" w:hAnsi="Gill Sans MT"/>
          <w:sz w:val="20"/>
          <w:vertAlign w:val="superscript"/>
          <w:lang w:eastAsia="en-GB"/>
        </w:rPr>
        <w:t>10</w:t>
      </w:r>
      <w:r w:rsidRPr="004B73D1">
        <w:rPr>
          <w:rFonts w:ascii="Gill Sans MT" w:hAnsi="Gill Sans MT"/>
          <w:sz w:val="20"/>
          <w:lang w:eastAsia="en-GB"/>
        </w:rPr>
        <w:t>Be compilation.</w:t>
      </w:r>
      <w:proofErr w:type="gramEnd"/>
      <w:r w:rsidRPr="004B73D1">
        <w:rPr>
          <w:rFonts w:ascii="Gill Sans MT" w:hAnsi="Gill Sans MT"/>
          <w:sz w:val="20"/>
          <w:lang w:eastAsia="en-GB"/>
        </w:rPr>
        <w:t xml:space="preserve"> Quaternary Geochronology 34, 1–11. </w:t>
      </w:r>
      <w:hyperlink r:id="rId47" w:history="1">
        <w:r w:rsidRPr="004B73D1">
          <w:rPr>
            <w:rStyle w:val="Hyperlink"/>
            <w:rFonts w:ascii="Gill Sans MT" w:hAnsi="Gill Sans MT"/>
            <w:sz w:val="20"/>
            <w:lang w:eastAsia="en-GB"/>
          </w:rPr>
          <w:t>https://doi.org/10.1016/j.quageo.2016.03.002</w:t>
        </w:r>
      </w:hyperlink>
    </w:p>
    <w:p w14:paraId="1B94AB0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Heyman, J., </w:t>
      </w:r>
      <w:proofErr w:type="spellStart"/>
      <w:r w:rsidRPr="004B73D1">
        <w:rPr>
          <w:rFonts w:ascii="Gill Sans MT" w:hAnsi="Gill Sans MT"/>
          <w:sz w:val="20"/>
          <w:lang w:eastAsia="en-GB"/>
        </w:rPr>
        <w:t>Stroeven</w:t>
      </w:r>
      <w:proofErr w:type="spellEnd"/>
      <w:r w:rsidRPr="004B73D1">
        <w:rPr>
          <w:rFonts w:ascii="Gill Sans MT" w:hAnsi="Gill Sans MT"/>
          <w:sz w:val="20"/>
          <w:lang w:eastAsia="en-GB"/>
        </w:rPr>
        <w:t xml:space="preserve">, A.P., </w:t>
      </w:r>
      <w:proofErr w:type="spellStart"/>
      <w:r w:rsidRPr="004B73D1">
        <w:rPr>
          <w:rFonts w:ascii="Gill Sans MT" w:hAnsi="Gill Sans MT"/>
          <w:sz w:val="20"/>
          <w:lang w:eastAsia="en-GB"/>
        </w:rPr>
        <w:t>Harbor</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48" w:history="1">
        <w:r w:rsidRPr="004B73D1">
          <w:rPr>
            <w:rStyle w:val="Hyperlink"/>
            <w:rFonts w:ascii="Gill Sans MT" w:hAnsi="Gill Sans MT"/>
            <w:sz w:val="20"/>
            <w:lang w:eastAsia="en-GB"/>
          </w:rPr>
          <w:t>https://doi.org/10.1016/j.epsl.2010.11.040</w:t>
        </w:r>
      </w:hyperlink>
    </w:p>
    <w:p w14:paraId="31710E9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2018. Little Ice Age glaciers and climate in the Mediterranean mountains: a new analysis. </w:t>
      </w:r>
      <w:proofErr w:type="spellStart"/>
      <w:proofErr w:type="gramStart"/>
      <w:r w:rsidRPr="004B73D1">
        <w:rPr>
          <w:rFonts w:ascii="Gill Sans MT" w:hAnsi="Gill Sans MT"/>
          <w:sz w:val="20"/>
          <w:lang w:eastAsia="en-GB"/>
        </w:rPr>
        <w:t>Cuadernos</w:t>
      </w:r>
      <w:proofErr w:type="spellEnd"/>
      <w:r w:rsidRPr="004B73D1">
        <w:rPr>
          <w:rFonts w:ascii="Gill Sans MT" w:hAnsi="Gill Sans MT"/>
          <w:sz w:val="20"/>
          <w:lang w:eastAsia="en-GB"/>
        </w:rPr>
        <w:t xml:space="preserve"> de </w:t>
      </w:r>
      <w:proofErr w:type="spellStart"/>
      <w:r w:rsidRPr="004B73D1">
        <w:rPr>
          <w:rFonts w:ascii="Gill Sans MT" w:hAnsi="Gill Sans MT"/>
          <w:sz w:val="20"/>
          <w:lang w:eastAsia="en-GB"/>
        </w:rPr>
        <w:t>Investigación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Geográfica</w:t>
      </w:r>
      <w:proofErr w:type="spellEnd"/>
      <w:r w:rsidRPr="004B73D1">
        <w:rPr>
          <w:rFonts w:ascii="Gill Sans MT" w:hAnsi="Gill Sans MT"/>
          <w:sz w:val="20"/>
          <w:lang w:eastAsia="en-GB"/>
        </w:rPr>
        <w:t xml:space="preserve"> 44, 15–45.</w:t>
      </w:r>
      <w:proofErr w:type="gramEnd"/>
      <w:r w:rsidRPr="004B73D1">
        <w:rPr>
          <w:rFonts w:ascii="Gill Sans MT" w:hAnsi="Gill Sans MT"/>
          <w:sz w:val="20"/>
          <w:lang w:eastAsia="en-GB"/>
        </w:rPr>
        <w:t xml:space="preserve"> </w:t>
      </w:r>
      <w:hyperlink r:id="rId49" w:history="1">
        <w:r w:rsidRPr="004B73D1">
          <w:rPr>
            <w:rStyle w:val="Hyperlink"/>
            <w:rFonts w:ascii="Gill Sans MT" w:hAnsi="Gill Sans MT"/>
            <w:sz w:val="20"/>
            <w:lang w:eastAsia="en-GB"/>
          </w:rPr>
          <w:t>https://doi.org/10.18172/cig.3362</w:t>
        </w:r>
      </w:hyperlink>
    </w:p>
    <w:p w14:paraId="5948BC4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Glasser, N.F., Fink, D., 2016. Rapid thinning of the Welsh Ice Cap at 20–19ka based on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ages. Quaternary Research 85, 107–117. </w:t>
      </w:r>
      <w:hyperlink r:id="rId50" w:history="1">
        <w:r w:rsidRPr="004B73D1">
          <w:rPr>
            <w:rStyle w:val="Hyperlink"/>
            <w:rFonts w:ascii="Gill Sans MT" w:hAnsi="Gill Sans MT"/>
            <w:sz w:val="20"/>
            <w:lang w:eastAsia="en-GB"/>
          </w:rPr>
          <w:t>https://doi.org/10.1016/j.yqres.2015.11.003</w:t>
        </w:r>
      </w:hyperlink>
    </w:p>
    <w:p w14:paraId="566B9C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1" w:history="1">
        <w:r w:rsidRPr="004B73D1">
          <w:rPr>
            <w:rStyle w:val="Hyperlink"/>
            <w:rFonts w:ascii="Gill Sans MT" w:hAnsi="Gill Sans MT"/>
            <w:sz w:val="20"/>
            <w:lang w:eastAsia="en-GB"/>
          </w:rPr>
          <w:t>https://doi.org/10.1016/j.epsl.2006.10.019</w:t>
        </w:r>
      </w:hyperlink>
    </w:p>
    <w:p w14:paraId="7971EA9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Ivy-Ochs, S., </w:t>
      </w:r>
      <w:proofErr w:type="spellStart"/>
      <w:r w:rsidRPr="004B73D1">
        <w:rPr>
          <w:rFonts w:ascii="Gill Sans MT" w:hAnsi="Gill Sans MT"/>
          <w:sz w:val="20"/>
          <w:lang w:eastAsia="en-GB"/>
        </w:rPr>
        <w:t>Kerschner</w:t>
      </w:r>
      <w:proofErr w:type="spellEnd"/>
      <w:r w:rsidRPr="004B73D1">
        <w:rPr>
          <w:rFonts w:ascii="Gill Sans MT" w:hAnsi="Gill Sans MT"/>
          <w:sz w:val="20"/>
          <w:lang w:eastAsia="en-GB"/>
        </w:rPr>
        <w:t xml:space="preserve">, H., </w:t>
      </w:r>
      <w:proofErr w:type="spellStart"/>
      <w:r w:rsidRPr="004B73D1">
        <w:rPr>
          <w:rFonts w:ascii="Gill Sans MT" w:hAnsi="Gill Sans MT"/>
          <w:sz w:val="20"/>
          <w:lang w:eastAsia="en-GB"/>
        </w:rPr>
        <w:t>Schlüchter</w:t>
      </w:r>
      <w:proofErr w:type="spellEnd"/>
      <w:r w:rsidRPr="004B73D1">
        <w:rPr>
          <w:rFonts w:ascii="Gill Sans MT" w:hAnsi="Gill Sans MT"/>
          <w:sz w:val="20"/>
          <w:lang w:eastAsia="en-GB"/>
        </w:rPr>
        <w:t>, C., 2007.</w:t>
      </w:r>
      <w:proofErr w:type="gramEnd"/>
      <w:r w:rsidRPr="004B73D1">
        <w:rPr>
          <w:rFonts w:ascii="Gill Sans MT" w:hAnsi="Gill Sans MT"/>
          <w:sz w:val="20"/>
          <w:lang w:eastAsia="en-GB"/>
        </w:rPr>
        <w:t xml:space="preserve"> Cosmogenic nuclides and the dating of Lateglacial and Early Holocene glacier variations: The Alpine perspective. </w:t>
      </w:r>
      <w:proofErr w:type="gramStart"/>
      <w:r w:rsidRPr="004B73D1">
        <w:rPr>
          <w:rFonts w:ascii="Gill Sans MT" w:hAnsi="Gill Sans MT"/>
          <w:sz w:val="20"/>
          <w:lang w:eastAsia="en-GB"/>
        </w:rPr>
        <w:t>Quaternary International, From the Swiss Alps to the Crimean Mountains - Alpine Quaternary stratigraphy in a European context 164–165, 53–63.</w:t>
      </w:r>
      <w:proofErr w:type="gramEnd"/>
      <w:r w:rsidRPr="004B73D1">
        <w:rPr>
          <w:rFonts w:ascii="Gill Sans MT" w:hAnsi="Gill Sans MT"/>
          <w:sz w:val="20"/>
          <w:lang w:eastAsia="en-GB"/>
        </w:rPr>
        <w:t xml:space="preserve"> </w:t>
      </w:r>
      <w:hyperlink r:id="rId52" w:history="1">
        <w:r w:rsidRPr="004B73D1">
          <w:rPr>
            <w:rStyle w:val="Hyperlink"/>
            <w:rFonts w:ascii="Gill Sans MT" w:hAnsi="Gill Sans MT"/>
            <w:sz w:val="20"/>
            <w:lang w:eastAsia="en-GB"/>
          </w:rPr>
          <w:t>https://doi.org/10.1016/j.quaint.2006.12.008</w:t>
        </w:r>
      </w:hyperlink>
    </w:p>
    <w:p w14:paraId="2241F03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Jalut, G., Marti, J.M., </w:t>
      </w:r>
      <w:proofErr w:type="spellStart"/>
      <w:r w:rsidRPr="004B73D1">
        <w:rPr>
          <w:rFonts w:ascii="Gill Sans MT" w:hAnsi="Gill Sans MT"/>
          <w:sz w:val="20"/>
          <w:lang w:eastAsia="en-GB"/>
        </w:rPr>
        <w:t>Fontugne</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Delibrias</w:t>
      </w:r>
      <w:proofErr w:type="spellEnd"/>
      <w:r w:rsidRPr="004B73D1">
        <w:rPr>
          <w:rFonts w:ascii="Gill Sans MT" w:hAnsi="Gill Sans MT"/>
          <w:sz w:val="20"/>
          <w:lang w:eastAsia="en-GB"/>
        </w:rPr>
        <w:t xml:space="preserve">, G., </w:t>
      </w:r>
      <w:proofErr w:type="spellStart"/>
      <w:r w:rsidRPr="004B73D1">
        <w:rPr>
          <w:rFonts w:ascii="Gill Sans MT" w:hAnsi="Gill Sans MT"/>
          <w:sz w:val="20"/>
          <w:lang w:eastAsia="en-GB"/>
        </w:rPr>
        <w:t>Vilaplana</w:t>
      </w:r>
      <w:proofErr w:type="spellEnd"/>
      <w:r w:rsidRPr="004B73D1">
        <w:rPr>
          <w:rFonts w:ascii="Gill Sans MT" w:hAnsi="Gill Sans MT"/>
          <w:sz w:val="20"/>
          <w:lang w:eastAsia="en-GB"/>
        </w:rPr>
        <w:t>, J.M., Julia, R., 1992.</w:t>
      </w:r>
      <w:proofErr w:type="gramEnd"/>
      <w:r w:rsidRPr="004B73D1">
        <w:rPr>
          <w:rFonts w:ascii="Gill Sans MT" w:hAnsi="Gill Sans MT"/>
          <w:sz w:val="20"/>
          <w:lang w:eastAsia="en-GB"/>
        </w:rPr>
        <w:t xml:space="preserve"> Glacial to interglacial vegetation changes in the northern and southern </w:t>
      </w:r>
      <w:proofErr w:type="spellStart"/>
      <w:r w:rsidRPr="004B73D1">
        <w:rPr>
          <w:rFonts w:ascii="Gill Sans MT" w:hAnsi="Gill Sans MT"/>
          <w:sz w:val="20"/>
          <w:lang w:eastAsia="en-GB"/>
        </w:rPr>
        <w:t>Pyrénées</w:t>
      </w:r>
      <w:proofErr w:type="spellEnd"/>
      <w:r w:rsidRPr="004B73D1">
        <w:rPr>
          <w:rFonts w:ascii="Gill Sans MT" w:hAnsi="Gill Sans MT"/>
          <w:sz w:val="20"/>
          <w:lang w:eastAsia="en-GB"/>
        </w:rPr>
        <w:t xml:space="preserve">: Deglaciation, vegetation cover and chronology. Quaternary Science Reviews 11, 449–480. </w:t>
      </w:r>
      <w:hyperlink r:id="rId53" w:history="1">
        <w:r w:rsidRPr="004B73D1">
          <w:rPr>
            <w:rStyle w:val="Hyperlink"/>
            <w:rFonts w:ascii="Gill Sans MT" w:hAnsi="Gill Sans MT"/>
            <w:sz w:val="20"/>
            <w:lang w:eastAsia="en-GB"/>
          </w:rPr>
          <w:t>https://doi.org/10.1016/0277-3791(92)90027-6</w:t>
        </w:r>
      </w:hyperlink>
    </w:p>
    <w:p w14:paraId="56AA02F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Kendrick, K.J., </w:t>
      </w:r>
      <w:proofErr w:type="spellStart"/>
      <w:r w:rsidRPr="004B73D1">
        <w:rPr>
          <w:rFonts w:ascii="Gill Sans MT" w:hAnsi="Gill Sans MT"/>
          <w:sz w:val="20"/>
          <w:lang w:eastAsia="en-GB"/>
        </w:rPr>
        <w:t>Partin</w:t>
      </w:r>
      <w:proofErr w:type="spellEnd"/>
      <w:r w:rsidRPr="004B73D1">
        <w:rPr>
          <w:rFonts w:ascii="Gill Sans MT" w:hAnsi="Gill Sans MT"/>
          <w:sz w:val="20"/>
          <w:lang w:eastAsia="en-GB"/>
        </w:rPr>
        <w:t>, C.A., Graham, R.C., 2016.</w:t>
      </w:r>
      <w:proofErr w:type="gramEnd"/>
      <w:r w:rsidRPr="004B73D1">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4" w:history="1">
        <w:r w:rsidRPr="004B73D1">
          <w:rPr>
            <w:rStyle w:val="Hyperlink"/>
            <w:rFonts w:ascii="Gill Sans MT" w:hAnsi="Gill Sans MT"/>
            <w:sz w:val="20"/>
            <w:lang w:eastAsia="en-GB"/>
          </w:rPr>
          <w:t>https://doi.org/10.1086/686273</w:t>
        </w:r>
      </w:hyperlink>
    </w:p>
    <w:p w14:paraId="534191E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Lal, D., 1991. Cosmic ray </w:t>
      </w:r>
      <w:proofErr w:type="spellStart"/>
      <w:r w:rsidRPr="004B73D1">
        <w:rPr>
          <w:rFonts w:ascii="Gill Sans MT" w:hAnsi="Gill Sans MT"/>
          <w:sz w:val="20"/>
          <w:lang w:eastAsia="en-GB"/>
        </w:rPr>
        <w:t>labeling</w:t>
      </w:r>
      <w:proofErr w:type="spellEnd"/>
      <w:r w:rsidRPr="004B73D1">
        <w:rPr>
          <w:rFonts w:ascii="Gill Sans MT" w:hAnsi="Gill Sans MT"/>
          <w:sz w:val="20"/>
          <w:lang w:eastAsia="en-GB"/>
        </w:rPr>
        <w:t xml:space="preserve"> of erosion surfaces: in situ nuclide production rates and erosion models. Earth and Planetary Science Letters 104, 424–439. </w:t>
      </w:r>
      <w:hyperlink r:id="rId55" w:history="1">
        <w:r w:rsidRPr="004B73D1">
          <w:rPr>
            <w:rStyle w:val="Hyperlink"/>
            <w:rFonts w:ascii="Gill Sans MT" w:hAnsi="Gill Sans MT"/>
            <w:sz w:val="20"/>
            <w:lang w:eastAsia="en-GB"/>
          </w:rPr>
          <w:t>https://doi.org/10.1016/0012-821X(91)90220-C</w:t>
        </w:r>
      </w:hyperlink>
    </w:p>
    <w:p w14:paraId="15873DA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4B73D1">
        <w:rPr>
          <w:rFonts w:ascii="Gill Sans MT" w:hAnsi="Gill Sans MT"/>
          <w:sz w:val="20"/>
          <w:lang w:eastAsia="en-GB"/>
        </w:rPr>
        <w:t>Cinca</w:t>
      </w:r>
      <w:proofErr w:type="spellEnd"/>
      <w:r w:rsidRPr="004B73D1">
        <w:rPr>
          <w:rFonts w:ascii="Gill Sans MT" w:hAnsi="Gill Sans MT"/>
          <w:sz w:val="20"/>
          <w:lang w:eastAsia="en-GB"/>
        </w:rPr>
        <w:t xml:space="preserve"> and Gállego Rivers (NE Spain) based on OSL dating and soil stratigraphy. Global and Planetary Change 67, 141–152. </w:t>
      </w:r>
      <w:hyperlink r:id="rId56" w:history="1">
        <w:r w:rsidRPr="004B73D1">
          <w:rPr>
            <w:rStyle w:val="Hyperlink"/>
            <w:rFonts w:ascii="Gill Sans MT" w:hAnsi="Gill Sans MT"/>
            <w:sz w:val="20"/>
            <w:lang w:eastAsia="en-GB"/>
          </w:rPr>
          <w:t>https://doi.org/10.1016/j.gloplacha.2009.01.001</w:t>
        </w:r>
      </w:hyperlink>
    </w:p>
    <w:p w14:paraId="00544D3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Marrero, S.M., Phillips, F.M., Borchers, B., </w:t>
      </w:r>
      <w:proofErr w:type="spellStart"/>
      <w:r w:rsidRPr="004B73D1">
        <w:rPr>
          <w:rFonts w:ascii="Gill Sans MT" w:hAnsi="Gill Sans MT"/>
          <w:sz w:val="20"/>
          <w:lang w:eastAsia="en-GB"/>
        </w:rPr>
        <w:t>Lifton</w:t>
      </w:r>
      <w:proofErr w:type="spellEnd"/>
      <w:r w:rsidRPr="004B73D1">
        <w:rPr>
          <w:rFonts w:ascii="Gill Sans MT" w:hAnsi="Gill Sans MT"/>
          <w:sz w:val="20"/>
          <w:lang w:eastAsia="en-GB"/>
        </w:rPr>
        <w:t xml:space="preserve">, N., </w:t>
      </w:r>
      <w:proofErr w:type="spellStart"/>
      <w:r w:rsidRPr="004B73D1">
        <w:rPr>
          <w:rFonts w:ascii="Gill Sans MT" w:hAnsi="Gill Sans MT"/>
          <w:sz w:val="20"/>
          <w:lang w:eastAsia="en-GB"/>
        </w:rPr>
        <w:t>Aumer</w:t>
      </w:r>
      <w:proofErr w:type="spellEnd"/>
      <w:r w:rsidRPr="004B73D1">
        <w:rPr>
          <w:rFonts w:ascii="Gill Sans MT" w:hAnsi="Gill Sans MT"/>
          <w:sz w:val="20"/>
          <w:lang w:eastAsia="en-GB"/>
        </w:rPr>
        <w:t xml:space="preserve">, R., Balco, G., 2016. </w:t>
      </w:r>
      <w:proofErr w:type="gramStart"/>
      <w:r w:rsidRPr="004B73D1">
        <w:rPr>
          <w:rFonts w:ascii="Gill Sans MT" w:hAnsi="Gill Sans MT"/>
          <w:sz w:val="20"/>
          <w:lang w:eastAsia="en-GB"/>
        </w:rPr>
        <w:t xml:space="preserve">Cosmogenic nuclide systematics and the </w:t>
      </w:r>
      <w:proofErr w:type="spellStart"/>
      <w:r w:rsidRPr="004B73D1">
        <w:rPr>
          <w:rFonts w:ascii="Gill Sans MT" w:hAnsi="Gill Sans MT"/>
          <w:sz w:val="20"/>
          <w:lang w:eastAsia="en-GB"/>
        </w:rPr>
        <w:t>CRONUScalc</w:t>
      </w:r>
      <w:proofErr w:type="spellEnd"/>
      <w:r w:rsidRPr="004B73D1">
        <w:rPr>
          <w:rFonts w:ascii="Gill Sans MT" w:hAnsi="Gill Sans MT"/>
          <w:sz w:val="20"/>
          <w:lang w:eastAsia="en-GB"/>
        </w:rPr>
        <w:t xml:space="preserve"> program.</w:t>
      </w:r>
      <w:proofErr w:type="gramEnd"/>
      <w:r w:rsidRPr="004B73D1">
        <w:rPr>
          <w:rFonts w:ascii="Gill Sans MT" w:hAnsi="Gill Sans MT"/>
          <w:sz w:val="20"/>
          <w:lang w:eastAsia="en-GB"/>
        </w:rPr>
        <w:t xml:space="preserve"> Quaternary Geochronology 31, 160–187. </w:t>
      </w:r>
      <w:hyperlink r:id="rId57" w:history="1">
        <w:r w:rsidRPr="004B73D1">
          <w:rPr>
            <w:rStyle w:val="Hyperlink"/>
            <w:rFonts w:ascii="Gill Sans MT" w:hAnsi="Gill Sans MT"/>
            <w:sz w:val="20"/>
            <w:lang w:eastAsia="en-GB"/>
          </w:rPr>
          <w:t>https://doi.org/10.1016/j.quageo.2015.09.005</w:t>
        </w:r>
      </w:hyperlink>
    </w:p>
    <w:p w14:paraId="3D22F6E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Matthews, J.A., Owen, G., 2008. Endolithic lichens, rapid biological weathering and </w:t>
      </w:r>
      <w:proofErr w:type="spellStart"/>
      <w:proofErr w:type="gramStart"/>
      <w:r w:rsidRPr="004B73D1">
        <w:rPr>
          <w:rFonts w:ascii="Gill Sans MT" w:hAnsi="Gill Sans MT"/>
          <w:sz w:val="20"/>
          <w:lang w:eastAsia="en-GB"/>
        </w:rPr>
        <w:t>schmidt</w:t>
      </w:r>
      <w:proofErr w:type="spellEnd"/>
      <w:proofErr w:type="gramEnd"/>
      <w:r w:rsidRPr="004B73D1">
        <w:rPr>
          <w:rFonts w:ascii="Gill Sans MT" w:hAnsi="Gill Sans MT"/>
          <w:sz w:val="20"/>
          <w:lang w:eastAsia="en-GB"/>
        </w:rPr>
        <w:t xml:space="preserve"> hammer </w:t>
      </w:r>
      <w:proofErr w:type="spellStart"/>
      <w:r w:rsidRPr="004B73D1">
        <w:rPr>
          <w:rFonts w:ascii="Gill Sans MT" w:hAnsi="Gill Sans MT"/>
          <w:sz w:val="20"/>
          <w:lang w:eastAsia="en-GB"/>
        </w:rPr>
        <w:t>r</w:t>
      </w:r>
      <w:r w:rsidRPr="004B73D1">
        <w:rPr>
          <w:rFonts w:ascii="Cambria Math" w:hAnsi="Cambria Math" w:cs="Cambria Math"/>
          <w:sz w:val="20"/>
          <w:lang w:eastAsia="en-GB"/>
        </w:rPr>
        <w:t>‐</w:t>
      </w:r>
      <w:r w:rsidRPr="004B73D1">
        <w:rPr>
          <w:rFonts w:ascii="Gill Sans MT" w:hAnsi="Gill Sans MT"/>
          <w:sz w:val="20"/>
          <w:lang w:eastAsia="en-GB"/>
        </w:rPr>
        <w:t>values</w:t>
      </w:r>
      <w:proofErr w:type="spellEnd"/>
      <w:r w:rsidRPr="004B73D1">
        <w:rPr>
          <w:rFonts w:ascii="Gill Sans MT" w:hAnsi="Gill Sans MT"/>
          <w:sz w:val="20"/>
          <w:lang w:eastAsia="en-GB"/>
        </w:rPr>
        <w:t xml:space="preserve"> on recently exposed rock surfaces: </w:t>
      </w:r>
      <w:proofErr w:type="spellStart"/>
      <w:r w:rsidRPr="004B73D1">
        <w:rPr>
          <w:rFonts w:ascii="Gill Sans MT" w:hAnsi="Gill Sans MT"/>
          <w:sz w:val="20"/>
          <w:lang w:eastAsia="en-GB"/>
        </w:rPr>
        <w:t>storbreen</w:t>
      </w:r>
      <w:proofErr w:type="spellEnd"/>
      <w:r w:rsidRPr="004B73D1">
        <w:rPr>
          <w:rFonts w:ascii="Gill Sans MT" w:hAnsi="Gill Sans MT"/>
          <w:sz w:val="20"/>
          <w:lang w:eastAsia="en-GB"/>
        </w:rPr>
        <w:t xml:space="preserve"> glacier foreland, </w:t>
      </w:r>
      <w:proofErr w:type="spellStart"/>
      <w:r w:rsidRPr="004B73D1">
        <w:rPr>
          <w:rFonts w:ascii="Gill Sans MT" w:hAnsi="Gill Sans MT"/>
          <w:sz w:val="20"/>
          <w:lang w:eastAsia="en-GB"/>
        </w:rPr>
        <w:t>jotunheimen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norway</w:t>
      </w:r>
      <w:proofErr w:type="spellEnd"/>
      <w:r w:rsidRPr="004B73D1">
        <w:rPr>
          <w:rFonts w:ascii="Gill Sans MT" w:hAnsi="Gill Sans MT"/>
          <w:sz w:val="20"/>
          <w:lang w:eastAsia="en-GB"/>
        </w:rPr>
        <w:t xml:space="preserve">. Geografiska Annaler: Series A, Physical Geography 90, 287–297. </w:t>
      </w:r>
      <w:hyperlink r:id="rId58" w:history="1">
        <w:r w:rsidRPr="004B73D1">
          <w:rPr>
            <w:rStyle w:val="Hyperlink"/>
            <w:rFonts w:ascii="Gill Sans MT" w:hAnsi="Gill Sans MT"/>
            <w:sz w:val="20"/>
            <w:lang w:eastAsia="en-GB"/>
          </w:rPr>
          <w:t>https://doi.org/10.1111/j.1468-0459.2008.00346.x</w:t>
        </w:r>
      </w:hyperlink>
    </w:p>
    <w:p w14:paraId="016686B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McCarroll, D., 1991. The Schmidt Hammer, weathering and rock surface roughness. Earth Surface Processes and Landforms 16, 477–480. </w:t>
      </w:r>
      <w:hyperlink r:id="rId59" w:history="1">
        <w:r w:rsidRPr="004B73D1">
          <w:rPr>
            <w:rStyle w:val="Hyperlink"/>
            <w:rFonts w:ascii="Gill Sans MT" w:hAnsi="Gill Sans MT"/>
            <w:sz w:val="20"/>
            <w:lang w:eastAsia="en-GB"/>
          </w:rPr>
          <w:t>https://doi.org/10.1002/esp.3290160510</w:t>
        </w:r>
      </w:hyperlink>
    </w:p>
    <w:p w14:paraId="554ABB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4B73D1">
        <w:rPr>
          <w:rFonts w:ascii="Gill Sans MT" w:hAnsi="Gill Sans MT"/>
          <w:sz w:val="20"/>
          <w:lang w:eastAsia="en-GB"/>
        </w:rPr>
        <w:t>Southern</w:t>
      </w:r>
      <w:proofErr w:type="gramEnd"/>
      <w:r w:rsidRPr="004B73D1">
        <w:rPr>
          <w:rFonts w:ascii="Gill Sans MT" w:hAnsi="Gill Sans MT"/>
          <w:sz w:val="20"/>
          <w:lang w:eastAsia="en-GB"/>
        </w:rPr>
        <w:t xml:space="preserve"> Norway. Arctic and Alpine Research 21, 268–275. </w:t>
      </w:r>
      <w:hyperlink r:id="rId60" w:history="1">
        <w:r w:rsidRPr="004B73D1">
          <w:rPr>
            <w:rStyle w:val="Hyperlink"/>
            <w:rFonts w:ascii="Gill Sans MT" w:hAnsi="Gill Sans MT"/>
            <w:sz w:val="20"/>
            <w:lang w:eastAsia="en-GB"/>
          </w:rPr>
          <w:t>https://doi.org/10.2307/1551565</w:t>
        </w:r>
      </w:hyperlink>
    </w:p>
    <w:p w14:paraId="2F1A20B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Mersmann</w:t>
      </w:r>
      <w:proofErr w:type="spellEnd"/>
      <w:r w:rsidRPr="004B73D1">
        <w:rPr>
          <w:rFonts w:ascii="Gill Sans MT" w:hAnsi="Gill Sans MT"/>
          <w:sz w:val="20"/>
          <w:lang w:eastAsia="en-GB"/>
        </w:rPr>
        <w:t xml:space="preserve">, O., </w:t>
      </w:r>
      <w:proofErr w:type="spellStart"/>
      <w:r w:rsidRPr="004B73D1">
        <w:rPr>
          <w:rFonts w:ascii="Gill Sans MT" w:hAnsi="Gill Sans MT"/>
          <w:sz w:val="20"/>
          <w:lang w:eastAsia="en-GB"/>
        </w:rPr>
        <w:t>Trautmann</w:t>
      </w:r>
      <w:proofErr w:type="spellEnd"/>
      <w:r w:rsidRPr="004B73D1">
        <w:rPr>
          <w:rFonts w:ascii="Gill Sans MT" w:hAnsi="Gill Sans MT"/>
          <w:sz w:val="20"/>
          <w:lang w:eastAsia="en-GB"/>
        </w:rPr>
        <w:t xml:space="preserve">, H., </w:t>
      </w:r>
      <w:proofErr w:type="spellStart"/>
      <w:r w:rsidRPr="004B73D1">
        <w:rPr>
          <w:rFonts w:ascii="Gill Sans MT" w:hAnsi="Gill Sans MT"/>
          <w:sz w:val="20"/>
          <w:lang w:eastAsia="en-GB"/>
        </w:rPr>
        <w:t>Steuer</w:t>
      </w:r>
      <w:proofErr w:type="spellEnd"/>
      <w:r w:rsidRPr="004B73D1">
        <w:rPr>
          <w:rFonts w:ascii="Gill Sans MT" w:hAnsi="Gill Sans MT"/>
          <w:sz w:val="20"/>
          <w:lang w:eastAsia="en-GB"/>
        </w:rPr>
        <w:t xml:space="preserve">, D., </w:t>
      </w:r>
      <w:proofErr w:type="spellStart"/>
      <w:r w:rsidRPr="004B73D1">
        <w:rPr>
          <w:rFonts w:ascii="Gill Sans MT" w:hAnsi="Gill Sans MT"/>
          <w:sz w:val="20"/>
          <w:lang w:eastAsia="en-GB"/>
        </w:rPr>
        <w:t>Bornkamp</w:t>
      </w:r>
      <w:proofErr w:type="spellEnd"/>
      <w:r w:rsidRPr="004B73D1">
        <w:rPr>
          <w:rFonts w:ascii="Gill Sans MT" w:hAnsi="Gill Sans MT"/>
          <w:sz w:val="20"/>
          <w:lang w:eastAsia="en-GB"/>
        </w:rPr>
        <w:t xml:space="preserve">, B., 2018. </w:t>
      </w:r>
      <w:proofErr w:type="spellStart"/>
      <w:proofErr w:type="gramStart"/>
      <w:r w:rsidRPr="004B73D1">
        <w:rPr>
          <w:rFonts w:ascii="Gill Sans MT" w:hAnsi="Gill Sans MT"/>
          <w:sz w:val="20"/>
          <w:lang w:eastAsia="en-GB"/>
        </w:rPr>
        <w:t>truncnorm</w:t>
      </w:r>
      <w:proofErr w:type="spellEnd"/>
      <w:proofErr w:type="gramEnd"/>
      <w:r w:rsidRPr="004B73D1">
        <w:rPr>
          <w:rFonts w:ascii="Gill Sans MT" w:hAnsi="Gill Sans MT"/>
          <w:sz w:val="20"/>
          <w:lang w:eastAsia="en-GB"/>
        </w:rPr>
        <w:t>: Truncated Normal Distribution.</w:t>
      </w:r>
    </w:p>
    <w:p w14:paraId="1865E8F2"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Moran, P.A.P., 1950.</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Notes on Continuous Stochastic Phenomena.</w:t>
      </w:r>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Biometrika</w:t>
      </w:r>
      <w:proofErr w:type="spellEnd"/>
      <w:r w:rsidRPr="004B73D1">
        <w:rPr>
          <w:rFonts w:ascii="Gill Sans MT" w:hAnsi="Gill Sans MT"/>
          <w:sz w:val="20"/>
          <w:lang w:eastAsia="en-GB"/>
        </w:rPr>
        <w:t xml:space="preserve"> 37, 17–23. </w:t>
      </w:r>
      <w:hyperlink r:id="rId61" w:history="1">
        <w:r w:rsidRPr="004B73D1">
          <w:rPr>
            <w:rStyle w:val="Hyperlink"/>
            <w:rFonts w:ascii="Gill Sans MT" w:hAnsi="Gill Sans MT"/>
            <w:sz w:val="20"/>
            <w:lang w:eastAsia="en-GB"/>
          </w:rPr>
          <w:t>https://doi.org/10.2307/2332142</w:t>
        </w:r>
      </w:hyperlink>
    </w:p>
    <w:p w14:paraId="18A644F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Morgan, D.J., Putkonen, J., Balco, G., Stone, J., 2011. Degradation of glacial deposits quantified with cosmogenic nuclides, </w:t>
      </w:r>
      <w:proofErr w:type="spellStart"/>
      <w:r w:rsidRPr="004B73D1">
        <w:rPr>
          <w:rFonts w:ascii="Gill Sans MT" w:hAnsi="Gill Sans MT"/>
          <w:sz w:val="20"/>
          <w:lang w:eastAsia="en-GB"/>
        </w:rPr>
        <w:t>Quartermain</w:t>
      </w:r>
      <w:proofErr w:type="spellEnd"/>
      <w:r w:rsidRPr="004B73D1">
        <w:rPr>
          <w:rFonts w:ascii="Gill Sans MT" w:hAnsi="Gill Sans MT"/>
          <w:sz w:val="20"/>
          <w:lang w:eastAsia="en-GB"/>
        </w:rPr>
        <w:t xml:space="preserve"> Mountains, Antarctica. Earth Surface Processes and Landforms 36, 217–228. </w:t>
      </w:r>
      <w:hyperlink r:id="rId62" w:history="1">
        <w:r w:rsidRPr="004B73D1">
          <w:rPr>
            <w:rStyle w:val="Hyperlink"/>
            <w:rFonts w:ascii="Gill Sans MT" w:hAnsi="Gill Sans MT"/>
            <w:sz w:val="20"/>
            <w:lang w:eastAsia="en-GB"/>
          </w:rPr>
          <w:t>https://doi.org/10.1002/esp.2039</w:t>
        </w:r>
      </w:hyperlink>
    </w:p>
    <w:p w14:paraId="3DAF676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Murari</w:t>
      </w:r>
      <w:proofErr w:type="spellEnd"/>
      <w:r w:rsidRPr="004B73D1">
        <w:rPr>
          <w:rFonts w:ascii="Gill Sans MT" w:hAnsi="Gill Sans MT"/>
          <w:sz w:val="20"/>
          <w:lang w:eastAsia="en-GB"/>
        </w:rPr>
        <w:t xml:space="preserve">, M.K., Owen, L.A., Dortch, J.M.,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w:t>
      </w:r>
      <w:proofErr w:type="spellStart"/>
      <w:r w:rsidRPr="004B73D1">
        <w:rPr>
          <w:rFonts w:ascii="Gill Sans MT" w:hAnsi="Gill Sans MT"/>
          <w:sz w:val="20"/>
          <w:lang w:eastAsia="en-GB"/>
        </w:rPr>
        <w:t>Dietsch</w:t>
      </w:r>
      <w:proofErr w:type="spellEnd"/>
      <w:r w:rsidRPr="004B73D1">
        <w:rPr>
          <w:rFonts w:ascii="Gill Sans MT" w:hAnsi="Gill Sans MT"/>
          <w:sz w:val="20"/>
          <w:lang w:eastAsia="en-GB"/>
        </w:rPr>
        <w:t xml:space="preserve">, C., Fuchs, M., </w:t>
      </w:r>
      <w:proofErr w:type="spellStart"/>
      <w:r w:rsidRPr="004B73D1">
        <w:rPr>
          <w:rFonts w:ascii="Gill Sans MT" w:hAnsi="Gill Sans MT"/>
          <w:sz w:val="20"/>
          <w:lang w:eastAsia="en-GB"/>
        </w:rPr>
        <w:t>Haneberg</w:t>
      </w:r>
      <w:proofErr w:type="spellEnd"/>
      <w:r w:rsidRPr="004B73D1">
        <w:rPr>
          <w:rFonts w:ascii="Gill Sans MT" w:hAnsi="Gill Sans MT"/>
          <w:sz w:val="20"/>
          <w:lang w:eastAsia="en-GB"/>
        </w:rPr>
        <w:t>, W.C., Sharma, M.C., Townsend-Small, A., 2014.</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Timing and climatic drivers for glaciation across monsoon-influenced regions of the Himalayan–Tibetan </w:t>
      </w:r>
      <w:proofErr w:type="spellStart"/>
      <w:r w:rsidRPr="004B73D1">
        <w:rPr>
          <w:rFonts w:ascii="Gill Sans MT" w:hAnsi="Gill Sans MT"/>
          <w:sz w:val="20"/>
          <w:lang w:eastAsia="en-GB"/>
        </w:rPr>
        <w:t>orogen</w:t>
      </w:r>
      <w:proofErr w:type="spellEnd"/>
      <w:r w:rsidRPr="004B73D1">
        <w:rPr>
          <w:rFonts w:ascii="Gill Sans MT" w:hAnsi="Gill Sans MT"/>
          <w:sz w:val="20"/>
          <w:lang w:eastAsia="en-GB"/>
        </w:rPr>
        <w:t>.</w:t>
      </w:r>
      <w:proofErr w:type="gramEnd"/>
      <w:r w:rsidRPr="004B73D1">
        <w:rPr>
          <w:rFonts w:ascii="Gill Sans MT" w:hAnsi="Gill Sans MT"/>
          <w:sz w:val="20"/>
          <w:lang w:eastAsia="en-GB"/>
        </w:rPr>
        <w:t xml:space="preserve"> Quaternary Science Reviews 88, 159–182. </w:t>
      </w:r>
      <w:hyperlink r:id="rId63" w:history="1">
        <w:r w:rsidRPr="004B73D1">
          <w:rPr>
            <w:rStyle w:val="Hyperlink"/>
            <w:rFonts w:ascii="Gill Sans MT" w:hAnsi="Gill Sans MT"/>
            <w:sz w:val="20"/>
            <w:lang w:eastAsia="en-GB"/>
          </w:rPr>
          <w:t>https://doi.org/10.1016/j.quascirev.2014.01.013</w:t>
        </w:r>
      </w:hyperlink>
    </w:p>
    <w:p w14:paraId="0D1FC24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Niedzielski, T., Migoń, P., Placek, A., 2009.</w:t>
      </w:r>
      <w:proofErr w:type="gramEnd"/>
      <w:r w:rsidRPr="004B73D1">
        <w:rPr>
          <w:rFonts w:ascii="Gill Sans MT" w:hAnsi="Gill Sans MT"/>
          <w:sz w:val="20"/>
          <w:lang w:eastAsia="en-GB"/>
        </w:rPr>
        <w:t xml:space="preserve"> A minimum sample size required from Schmidt hammer measurements. Earth Surface Processes and Landforms 34, 1713–1725. </w:t>
      </w:r>
      <w:hyperlink r:id="rId64" w:history="1">
        <w:r w:rsidRPr="004B73D1">
          <w:rPr>
            <w:rStyle w:val="Hyperlink"/>
            <w:rFonts w:ascii="Gill Sans MT" w:hAnsi="Gill Sans MT"/>
            <w:sz w:val="20"/>
            <w:lang w:eastAsia="en-GB"/>
          </w:rPr>
          <w:t>https://doi.org/10.1002/esp.1851</w:t>
        </w:r>
      </w:hyperlink>
    </w:p>
    <w:p w14:paraId="166DC790"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Nishiizumi</w:t>
      </w:r>
      <w:proofErr w:type="spellEnd"/>
      <w:r w:rsidRPr="004B73D1">
        <w:rPr>
          <w:rFonts w:ascii="Gill Sans MT" w:hAnsi="Gill Sans MT"/>
          <w:sz w:val="20"/>
          <w:lang w:eastAsia="en-GB"/>
        </w:rPr>
        <w:t xml:space="preserve">, K., Winterer, E.L., Kohl, C.P., Klein, J., Middleton, R., Lal, D., Arnold, J.R., 1989. Cosmic ray production rates of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and </w:t>
      </w:r>
      <w:r w:rsidRPr="004B73D1">
        <w:rPr>
          <w:rFonts w:ascii="Gill Sans MT" w:hAnsi="Gill Sans MT"/>
          <w:sz w:val="20"/>
          <w:vertAlign w:val="superscript"/>
          <w:lang w:eastAsia="en-GB"/>
        </w:rPr>
        <w:t>26</w:t>
      </w:r>
      <w:r w:rsidRPr="004B73D1">
        <w:rPr>
          <w:rFonts w:ascii="Gill Sans MT" w:hAnsi="Gill Sans MT"/>
          <w:sz w:val="20"/>
          <w:lang w:eastAsia="en-GB"/>
        </w:rPr>
        <w:t xml:space="preserve">Al in quartz from glacially polished rocks. Journal of Geophysical Research: Solid Earth 94, 17907–17915. </w:t>
      </w:r>
      <w:hyperlink r:id="rId65" w:history="1">
        <w:r w:rsidRPr="004B73D1">
          <w:rPr>
            <w:rStyle w:val="Hyperlink"/>
            <w:rFonts w:ascii="Gill Sans MT" w:hAnsi="Gill Sans MT"/>
            <w:sz w:val="20"/>
            <w:lang w:eastAsia="en-GB"/>
          </w:rPr>
          <w:t>https://doi.org/10.1029/JB094iB12p17907</w:t>
        </w:r>
      </w:hyperlink>
    </w:p>
    <w:p w14:paraId="0C8D8CA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Owen, L.A., </w:t>
      </w:r>
      <w:proofErr w:type="spellStart"/>
      <w:r w:rsidRPr="004B73D1">
        <w:rPr>
          <w:rFonts w:ascii="Gill Sans MT" w:hAnsi="Gill Sans MT"/>
          <w:sz w:val="20"/>
          <w:lang w:eastAsia="en-GB"/>
        </w:rPr>
        <w:t>Caffee</w:t>
      </w:r>
      <w:proofErr w:type="spellEnd"/>
      <w:r w:rsidRPr="004B73D1">
        <w:rPr>
          <w:rFonts w:ascii="Gill Sans MT" w:hAnsi="Gill Sans MT"/>
          <w:sz w:val="20"/>
          <w:lang w:eastAsia="en-GB"/>
        </w:rPr>
        <w:t xml:space="preserve">, M.W., </w:t>
      </w:r>
      <w:proofErr w:type="spellStart"/>
      <w:r w:rsidRPr="004B73D1">
        <w:rPr>
          <w:rFonts w:ascii="Gill Sans MT" w:hAnsi="Gill Sans MT"/>
          <w:sz w:val="20"/>
          <w:lang w:eastAsia="en-GB"/>
        </w:rPr>
        <w:t>Bovard</w:t>
      </w:r>
      <w:proofErr w:type="spellEnd"/>
      <w:r w:rsidRPr="004B73D1">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4B73D1">
        <w:rPr>
          <w:rFonts w:ascii="Gill Sans MT" w:hAnsi="Gill Sans MT"/>
          <w:sz w:val="20"/>
          <w:lang w:eastAsia="en-GB"/>
        </w:rPr>
        <w:t>orogen</w:t>
      </w:r>
      <w:proofErr w:type="spellEnd"/>
      <w:r w:rsidRPr="004B73D1">
        <w:rPr>
          <w:rFonts w:ascii="Gill Sans MT" w:hAnsi="Gill Sans MT"/>
          <w:sz w:val="20"/>
          <w:lang w:eastAsia="en-GB"/>
        </w:rPr>
        <w:t xml:space="preserve">: Ladakh Range, northern India. GSA Bulletin 118, 383–392. </w:t>
      </w:r>
      <w:hyperlink r:id="rId66" w:history="1">
        <w:r w:rsidRPr="004B73D1">
          <w:rPr>
            <w:rStyle w:val="Hyperlink"/>
            <w:rFonts w:ascii="Gill Sans MT" w:hAnsi="Gill Sans MT"/>
            <w:sz w:val="20"/>
            <w:lang w:eastAsia="en-GB"/>
          </w:rPr>
          <w:t>https://doi.org/10.1130/B25750.1</w:t>
        </w:r>
      </w:hyperlink>
    </w:p>
    <w:p w14:paraId="2D596BA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Palacios, D., Gómez-Ortiz, A., </w:t>
      </w:r>
      <w:proofErr w:type="spellStart"/>
      <w:r w:rsidRPr="004B73D1">
        <w:rPr>
          <w:rFonts w:ascii="Gill Sans MT" w:hAnsi="Gill Sans MT"/>
          <w:sz w:val="20"/>
          <w:lang w:eastAsia="en-GB"/>
        </w:rPr>
        <w:t>Alcalá-Reygosa</w:t>
      </w:r>
      <w:proofErr w:type="spellEnd"/>
      <w:r w:rsidRPr="004B73D1">
        <w:rPr>
          <w:rFonts w:ascii="Gill Sans MT" w:hAnsi="Gill Sans MT"/>
          <w:sz w:val="20"/>
          <w:lang w:eastAsia="en-GB"/>
        </w:rPr>
        <w:t xml:space="preserve">, J., Andrés, N., Oliva, M., </w:t>
      </w:r>
      <w:proofErr w:type="spellStart"/>
      <w:r w:rsidRPr="004B73D1">
        <w:rPr>
          <w:rFonts w:ascii="Gill Sans MT" w:hAnsi="Gill Sans MT"/>
          <w:sz w:val="20"/>
          <w:lang w:eastAsia="en-GB"/>
        </w:rPr>
        <w:t>Tanarro</w:t>
      </w:r>
      <w:proofErr w:type="spellEnd"/>
      <w:r w:rsidRPr="004B73D1">
        <w:rPr>
          <w:rFonts w:ascii="Gill Sans MT" w:hAnsi="Gill Sans MT"/>
          <w:sz w:val="20"/>
          <w:lang w:eastAsia="en-GB"/>
        </w:rPr>
        <w:t>, L.M., Salvador-</w:t>
      </w:r>
      <w:proofErr w:type="spellStart"/>
      <w:r w:rsidRPr="004B73D1">
        <w:rPr>
          <w:rFonts w:ascii="Gill Sans MT" w:hAnsi="Gill Sans MT"/>
          <w:sz w:val="20"/>
          <w:lang w:eastAsia="en-GB"/>
        </w:rPr>
        <w:t>Franch</w:t>
      </w:r>
      <w:proofErr w:type="spellEnd"/>
      <w:r w:rsidRPr="004B73D1">
        <w:rPr>
          <w:rFonts w:ascii="Gill Sans MT" w:hAnsi="Gill Sans MT"/>
          <w:sz w:val="20"/>
          <w:lang w:eastAsia="en-GB"/>
        </w:rPr>
        <w:t xml:space="preserve">, F., Schimmelpfennig, I., </w:t>
      </w:r>
      <w:proofErr w:type="spellStart"/>
      <w:r w:rsidRPr="004B73D1">
        <w:rPr>
          <w:rFonts w:ascii="Gill Sans MT" w:hAnsi="Gill Sans MT"/>
          <w:sz w:val="20"/>
          <w:lang w:eastAsia="en-GB"/>
        </w:rPr>
        <w:t>Fernández-Fernández</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Léanni</w:t>
      </w:r>
      <w:proofErr w:type="spellEnd"/>
      <w:r w:rsidRPr="004B73D1">
        <w:rPr>
          <w:rFonts w:ascii="Gill Sans MT" w:hAnsi="Gill Sans MT"/>
          <w:sz w:val="20"/>
          <w:lang w:eastAsia="en-GB"/>
        </w:rPr>
        <w:t>, L., 2019.</w:t>
      </w:r>
      <w:proofErr w:type="gramEnd"/>
      <w:r w:rsidRPr="004B73D1">
        <w:rPr>
          <w:rFonts w:ascii="Gill Sans MT" w:hAnsi="Gill Sans MT"/>
          <w:sz w:val="20"/>
          <w:lang w:eastAsia="en-GB"/>
        </w:rPr>
        <w:t xml:space="preserve"> The challenging application of cosmogenic dating methods in residual glacial landforms: The case of Sierra Nevada (Spain). Geomorphology 325, 103–118. </w:t>
      </w:r>
      <w:hyperlink r:id="rId67" w:history="1">
        <w:r w:rsidRPr="004B73D1">
          <w:rPr>
            <w:rStyle w:val="Hyperlink"/>
            <w:rFonts w:ascii="Gill Sans MT" w:hAnsi="Gill Sans MT"/>
            <w:sz w:val="20"/>
            <w:lang w:eastAsia="en-GB"/>
          </w:rPr>
          <w:t>https://doi.org/10.1016/j.geomorph.2018.10.006</w:t>
        </w:r>
      </w:hyperlink>
    </w:p>
    <w:p w14:paraId="5A84047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Palacios, D., Gómez-Ortiz, A., Andrés, N., Vázquez-</w:t>
      </w:r>
      <w:proofErr w:type="spellStart"/>
      <w:r w:rsidRPr="004B73D1">
        <w:rPr>
          <w:rFonts w:ascii="Gill Sans MT" w:hAnsi="Gill Sans MT"/>
          <w:sz w:val="20"/>
          <w:lang w:eastAsia="en-GB"/>
        </w:rPr>
        <w:t>Selem</w:t>
      </w:r>
      <w:proofErr w:type="spellEnd"/>
      <w:r w:rsidRPr="004B73D1">
        <w:rPr>
          <w:rFonts w:ascii="Gill Sans MT" w:hAnsi="Gill Sans MT"/>
          <w:sz w:val="20"/>
          <w:lang w:eastAsia="en-GB"/>
        </w:rPr>
        <w:t>, L., Salvador-</w:t>
      </w:r>
      <w:proofErr w:type="spellStart"/>
      <w:r w:rsidRPr="004B73D1">
        <w:rPr>
          <w:rFonts w:ascii="Gill Sans MT" w:hAnsi="Gill Sans MT"/>
          <w:sz w:val="20"/>
          <w:lang w:eastAsia="en-GB"/>
        </w:rPr>
        <w:t>Franch</w:t>
      </w:r>
      <w:proofErr w:type="spellEnd"/>
      <w:r w:rsidRPr="004B73D1">
        <w:rPr>
          <w:rFonts w:ascii="Gill Sans MT" w:hAnsi="Gill Sans MT"/>
          <w:sz w:val="20"/>
          <w:lang w:eastAsia="en-GB"/>
        </w:rPr>
        <w:t>, F., Oliva, M., 2015.</w:t>
      </w:r>
      <w:proofErr w:type="gramEnd"/>
      <w:r w:rsidRPr="004B73D1">
        <w:rPr>
          <w:rFonts w:ascii="Gill Sans MT" w:hAnsi="Gill Sans MT"/>
          <w:sz w:val="20"/>
          <w:lang w:eastAsia="en-GB"/>
        </w:rPr>
        <w:t xml:space="preserve"> Maximum extent of Late Pleistocene glaciers and last deglaciation of La </w:t>
      </w:r>
      <w:proofErr w:type="spellStart"/>
      <w:r w:rsidRPr="004B73D1">
        <w:rPr>
          <w:rFonts w:ascii="Gill Sans MT" w:hAnsi="Gill Sans MT"/>
          <w:sz w:val="20"/>
          <w:lang w:eastAsia="en-GB"/>
        </w:rPr>
        <w:t>Cerdanya</w:t>
      </w:r>
      <w:proofErr w:type="spellEnd"/>
      <w:r w:rsidRPr="004B73D1">
        <w:rPr>
          <w:rFonts w:ascii="Gill Sans MT" w:hAnsi="Gill Sans MT"/>
          <w:sz w:val="20"/>
          <w:lang w:eastAsia="en-GB"/>
        </w:rPr>
        <w:t xml:space="preserve"> </w:t>
      </w:r>
      <w:proofErr w:type="gramStart"/>
      <w:r w:rsidRPr="004B73D1">
        <w:rPr>
          <w:rFonts w:ascii="Gill Sans MT" w:hAnsi="Gill Sans MT"/>
          <w:sz w:val="20"/>
          <w:lang w:eastAsia="en-GB"/>
        </w:rPr>
        <w:t>mountains</w:t>
      </w:r>
      <w:proofErr w:type="gramEnd"/>
      <w:r w:rsidRPr="004B73D1">
        <w:rPr>
          <w:rFonts w:ascii="Gill Sans MT" w:hAnsi="Gill Sans MT"/>
          <w:sz w:val="20"/>
          <w:lang w:eastAsia="en-GB"/>
        </w:rPr>
        <w:t xml:space="preserve">, Southeastern Pyrenees. Geomorphology 231, 116–129. </w:t>
      </w:r>
      <w:hyperlink r:id="rId68" w:history="1">
        <w:r w:rsidRPr="004B73D1">
          <w:rPr>
            <w:rStyle w:val="Hyperlink"/>
            <w:rFonts w:ascii="Gill Sans MT" w:hAnsi="Gill Sans MT"/>
            <w:sz w:val="20"/>
            <w:lang w:eastAsia="en-GB"/>
          </w:rPr>
          <w:t>https://doi.org/10.1016/j.geomorph.2014.10.037</w:t>
        </w:r>
      </w:hyperlink>
    </w:p>
    <w:p w14:paraId="15AB38E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Pallàs, R., 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xml:space="preserve">, D., Delmas, M., Calvet, M., </w:t>
      </w:r>
      <w:proofErr w:type="spellStart"/>
      <w:r w:rsidRPr="004B73D1">
        <w:rPr>
          <w:rFonts w:ascii="Gill Sans MT" w:hAnsi="Gill Sans MT"/>
          <w:sz w:val="20"/>
          <w:lang w:eastAsia="en-GB"/>
        </w:rPr>
        <w:t>Gunnell</w:t>
      </w:r>
      <w:proofErr w:type="spellEnd"/>
      <w:r w:rsidRPr="004B73D1">
        <w:rPr>
          <w:rFonts w:ascii="Gill Sans MT" w:hAnsi="Gill Sans MT"/>
          <w:sz w:val="20"/>
          <w:lang w:eastAsia="en-GB"/>
        </w:rPr>
        <w:t xml:space="preserve">, Y., 2010. </w:t>
      </w:r>
      <w:proofErr w:type="gramStart"/>
      <w:r w:rsidRPr="004B73D1">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4B73D1">
        <w:rPr>
          <w:rFonts w:ascii="Gill Sans MT" w:hAnsi="Gill Sans MT"/>
          <w:sz w:val="20"/>
          <w:lang w:eastAsia="en-GB"/>
        </w:rPr>
        <w:t xml:space="preserve"> Geology 38, 891–894. </w:t>
      </w:r>
      <w:hyperlink r:id="rId69" w:history="1">
        <w:r w:rsidRPr="004B73D1">
          <w:rPr>
            <w:rStyle w:val="Hyperlink"/>
            <w:rFonts w:ascii="Gill Sans MT" w:hAnsi="Gill Sans MT"/>
            <w:sz w:val="20"/>
            <w:lang w:eastAsia="en-GB"/>
          </w:rPr>
          <w:t>https://doi.org/10.1130/G31164.1</w:t>
        </w:r>
      </w:hyperlink>
    </w:p>
    <w:p w14:paraId="64B36F5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Pallàs, R., 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xml:space="preserve">, R., </w:t>
      </w:r>
      <w:proofErr w:type="spellStart"/>
      <w:r w:rsidRPr="004B73D1">
        <w:rPr>
          <w:rFonts w:ascii="Gill Sans MT" w:hAnsi="Gill Sans MT"/>
          <w:sz w:val="20"/>
          <w:lang w:eastAsia="en-GB"/>
        </w:rPr>
        <w:t>Carcaillet</w:t>
      </w:r>
      <w:proofErr w:type="spellEnd"/>
      <w:r w:rsidRPr="004B73D1">
        <w:rPr>
          <w:rFonts w:ascii="Gill Sans MT" w:hAnsi="Gill Sans MT"/>
          <w:sz w:val="20"/>
          <w:lang w:eastAsia="en-GB"/>
        </w:rPr>
        <w:t xml:space="preserve">, J., </w:t>
      </w:r>
      <w:proofErr w:type="spellStart"/>
      <w:r w:rsidRPr="004B73D1">
        <w:rPr>
          <w:rFonts w:ascii="Gill Sans MT" w:hAnsi="Gill Sans MT"/>
          <w:sz w:val="20"/>
          <w:lang w:eastAsia="en-GB"/>
        </w:rPr>
        <w:t>Ortuño</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Bordonau</w:t>
      </w:r>
      <w:proofErr w:type="spellEnd"/>
      <w:r w:rsidRPr="004B73D1">
        <w:rPr>
          <w:rFonts w:ascii="Gill Sans MT" w:hAnsi="Gill Sans MT"/>
          <w:sz w:val="20"/>
          <w:lang w:eastAsia="en-GB"/>
        </w:rPr>
        <w:t xml:space="preserve">, J.,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xml:space="preserve">, D., </w:t>
      </w:r>
      <w:proofErr w:type="spellStart"/>
      <w:r w:rsidRPr="004B73D1">
        <w:rPr>
          <w:rFonts w:ascii="Gill Sans MT" w:hAnsi="Gill Sans MT"/>
          <w:sz w:val="20"/>
          <w:lang w:eastAsia="en-GB"/>
        </w:rPr>
        <w:t>Vilaplana</w:t>
      </w:r>
      <w:proofErr w:type="spellEnd"/>
      <w:r w:rsidRPr="004B73D1">
        <w:rPr>
          <w:rFonts w:ascii="Gill Sans MT" w:hAnsi="Gill Sans MT"/>
          <w:sz w:val="20"/>
          <w:lang w:eastAsia="en-GB"/>
        </w:rPr>
        <w:t xml:space="preserve">, J.M., </w:t>
      </w:r>
      <w:proofErr w:type="spellStart"/>
      <w:r w:rsidRPr="004B73D1">
        <w:rPr>
          <w:rFonts w:ascii="Gill Sans MT" w:hAnsi="Gill Sans MT"/>
          <w:sz w:val="20"/>
          <w:lang w:eastAsia="en-GB"/>
        </w:rPr>
        <w:t>Masana</w:t>
      </w:r>
      <w:proofErr w:type="spellEnd"/>
      <w:r w:rsidRPr="004B73D1">
        <w:rPr>
          <w:rFonts w:ascii="Gill Sans MT" w:hAnsi="Gill Sans MT"/>
          <w:sz w:val="20"/>
          <w:lang w:eastAsia="en-GB"/>
        </w:rPr>
        <w:t xml:space="preserve">, E., </w:t>
      </w:r>
      <w:proofErr w:type="spellStart"/>
      <w:r w:rsidRPr="004B73D1">
        <w:rPr>
          <w:rFonts w:ascii="Gill Sans MT" w:hAnsi="Gill Sans MT"/>
          <w:sz w:val="20"/>
          <w:lang w:eastAsia="en-GB"/>
        </w:rPr>
        <w:t>Santanach</w:t>
      </w:r>
      <w:proofErr w:type="spellEnd"/>
      <w:r w:rsidRPr="004B73D1">
        <w:rPr>
          <w:rFonts w:ascii="Gill Sans MT" w:hAnsi="Gill Sans MT"/>
          <w:sz w:val="20"/>
          <w:lang w:eastAsia="en-GB"/>
        </w:rPr>
        <w:t xml:space="preserve">, P., 2006. Late Pleistocene and Holocene glaciation in the Pyrenees: a critical review and new evidence from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exposure ages, south-central Pyrenees. Quaternary Science Reviews 25, 2937–2963. </w:t>
      </w:r>
      <w:hyperlink r:id="rId70" w:history="1">
        <w:r w:rsidRPr="004B73D1">
          <w:rPr>
            <w:rStyle w:val="Hyperlink"/>
            <w:rFonts w:ascii="Gill Sans MT" w:hAnsi="Gill Sans MT"/>
            <w:sz w:val="20"/>
            <w:lang w:eastAsia="en-GB"/>
          </w:rPr>
          <w:t>https://doi.org/10.1016/j.quascirev.2006.04.004</w:t>
        </w:r>
      </w:hyperlink>
    </w:p>
    <w:p w14:paraId="52C3C3A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Penck, A., 1905. </w:t>
      </w:r>
      <w:proofErr w:type="gramStart"/>
      <w:r w:rsidRPr="004B73D1">
        <w:rPr>
          <w:rFonts w:ascii="Gill Sans MT" w:hAnsi="Gill Sans MT"/>
          <w:sz w:val="20"/>
          <w:lang w:eastAsia="en-GB"/>
        </w:rPr>
        <w:t>Glacial Features in the Surface of the Alps.</w:t>
      </w:r>
      <w:proofErr w:type="gramEnd"/>
      <w:r w:rsidRPr="004B73D1">
        <w:rPr>
          <w:rFonts w:ascii="Gill Sans MT" w:hAnsi="Gill Sans MT"/>
          <w:sz w:val="20"/>
          <w:lang w:eastAsia="en-GB"/>
        </w:rPr>
        <w:t xml:space="preserve"> The Journal of Geology 13, 1–19.</w:t>
      </w:r>
    </w:p>
    <w:p w14:paraId="3B36F14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Phillips, F.M., </w:t>
      </w: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xml:space="preserve">, M.G., Smith, S.S., Elmore, D., Kubik, P.W., Sharma, P., 1990. </w:t>
      </w:r>
      <w:proofErr w:type="gramStart"/>
      <w:r w:rsidRPr="004B73D1">
        <w:rPr>
          <w:rFonts w:ascii="Gill Sans MT" w:hAnsi="Gill Sans MT"/>
          <w:sz w:val="20"/>
          <w:lang w:eastAsia="en-GB"/>
        </w:rPr>
        <w:t>Cosmogenic Chlorine-36 Chronology for Glacial Deposits at Bloody Canyon, Eastern Sierra Nevada.</w:t>
      </w:r>
      <w:proofErr w:type="gramEnd"/>
      <w:r w:rsidRPr="004B73D1">
        <w:rPr>
          <w:rFonts w:ascii="Gill Sans MT" w:hAnsi="Gill Sans MT"/>
          <w:sz w:val="20"/>
          <w:lang w:eastAsia="en-GB"/>
        </w:rPr>
        <w:t xml:space="preserve"> Science 248, 1529–1532. </w:t>
      </w:r>
      <w:hyperlink r:id="rId71" w:history="1">
        <w:r w:rsidRPr="004B73D1">
          <w:rPr>
            <w:rStyle w:val="Hyperlink"/>
            <w:rFonts w:ascii="Gill Sans MT" w:hAnsi="Gill Sans MT"/>
            <w:sz w:val="20"/>
            <w:lang w:eastAsia="en-GB"/>
          </w:rPr>
          <w:t>https://doi.org/10.1126/science.248.4962.1529</w:t>
        </w:r>
      </w:hyperlink>
    </w:p>
    <w:p w14:paraId="45D42A4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Porter, S.C., Swanson, T.W., 2008. </w:t>
      </w:r>
      <w:proofErr w:type="gramStart"/>
      <w:r w:rsidRPr="004B73D1">
        <w:rPr>
          <w:rFonts w:ascii="Gill Sans MT" w:hAnsi="Gill Sans MT"/>
          <w:sz w:val="20"/>
          <w:vertAlign w:val="superscript"/>
          <w:lang w:eastAsia="en-GB"/>
        </w:rPr>
        <w:t>36</w:t>
      </w:r>
      <w:r w:rsidRPr="004B73D1">
        <w:rPr>
          <w:rFonts w:ascii="Gill Sans MT" w:hAnsi="Gill Sans MT"/>
          <w:sz w:val="20"/>
          <w:lang w:eastAsia="en-GB"/>
        </w:rPr>
        <w:t xml:space="preserve">Cl dating of the classic Pleistocene glacial record in the </w:t>
      </w:r>
      <w:proofErr w:type="spellStart"/>
      <w:r w:rsidRPr="004B73D1">
        <w:rPr>
          <w:rFonts w:ascii="Gill Sans MT" w:hAnsi="Gill Sans MT"/>
          <w:sz w:val="20"/>
          <w:lang w:eastAsia="en-GB"/>
        </w:rPr>
        <w:t>northeastern</w:t>
      </w:r>
      <w:proofErr w:type="spellEnd"/>
      <w:r w:rsidRPr="004B73D1">
        <w:rPr>
          <w:rFonts w:ascii="Gill Sans MT" w:hAnsi="Gill Sans MT"/>
          <w:sz w:val="20"/>
          <w:lang w:eastAsia="en-GB"/>
        </w:rPr>
        <w:t xml:space="preserve"> Cascade Range, Washington.</w:t>
      </w:r>
      <w:proofErr w:type="gramEnd"/>
      <w:r w:rsidRPr="004B73D1">
        <w:rPr>
          <w:rFonts w:ascii="Gill Sans MT" w:hAnsi="Gill Sans MT"/>
          <w:sz w:val="20"/>
          <w:lang w:eastAsia="en-GB"/>
        </w:rPr>
        <w:t xml:space="preserve"> Am J </w:t>
      </w:r>
      <w:proofErr w:type="spellStart"/>
      <w:r w:rsidRPr="004B73D1">
        <w:rPr>
          <w:rFonts w:ascii="Gill Sans MT" w:hAnsi="Gill Sans MT"/>
          <w:sz w:val="20"/>
          <w:lang w:eastAsia="en-GB"/>
        </w:rPr>
        <w:t>Sci</w:t>
      </w:r>
      <w:proofErr w:type="spellEnd"/>
      <w:r w:rsidRPr="004B73D1">
        <w:rPr>
          <w:rFonts w:ascii="Gill Sans MT" w:hAnsi="Gill Sans MT"/>
          <w:sz w:val="20"/>
          <w:lang w:eastAsia="en-GB"/>
        </w:rPr>
        <w:t xml:space="preserve"> 308, 130–</w:t>
      </w:r>
      <w:proofErr w:type="gramStart"/>
      <w:r w:rsidRPr="004B73D1">
        <w:rPr>
          <w:rFonts w:ascii="Gill Sans MT" w:hAnsi="Gill Sans MT"/>
          <w:sz w:val="20"/>
          <w:lang w:eastAsia="en-GB"/>
        </w:rPr>
        <w:t>166.</w:t>
      </w:r>
      <w:proofErr w:type="gramEnd"/>
      <w:r w:rsidRPr="004B73D1">
        <w:rPr>
          <w:rFonts w:ascii="Gill Sans MT" w:hAnsi="Gill Sans MT"/>
          <w:sz w:val="20"/>
          <w:lang w:eastAsia="en-GB"/>
        </w:rPr>
        <w:t xml:space="preserve"> </w:t>
      </w:r>
      <w:hyperlink r:id="rId72" w:history="1">
        <w:r w:rsidRPr="004B73D1">
          <w:rPr>
            <w:rStyle w:val="Hyperlink"/>
            <w:rFonts w:ascii="Gill Sans MT" w:hAnsi="Gill Sans MT"/>
            <w:sz w:val="20"/>
            <w:lang w:eastAsia="en-GB"/>
          </w:rPr>
          <w:t>https://doi.org/10.2475/02.2008.02</w:t>
        </w:r>
      </w:hyperlink>
    </w:p>
    <w:p w14:paraId="7766EA0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Putkonen, J., Connolly, J., </w:t>
      </w:r>
      <w:proofErr w:type="spellStart"/>
      <w:r w:rsidRPr="004B73D1">
        <w:rPr>
          <w:rFonts w:ascii="Gill Sans MT" w:hAnsi="Gill Sans MT"/>
          <w:sz w:val="20"/>
          <w:lang w:eastAsia="en-GB"/>
        </w:rPr>
        <w:t>Orloff</w:t>
      </w:r>
      <w:proofErr w:type="spellEnd"/>
      <w:r w:rsidRPr="004B73D1">
        <w:rPr>
          <w:rFonts w:ascii="Gill Sans MT" w:hAnsi="Gill Sans MT"/>
          <w:sz w:val="20"/>
          <w:lang w:eastAsia="en-GB"/>
        </w:rPr>
        <w:t>, T., 2008.</w:t>
      </w:r>
      <w:proofErr w:type="gramEnd"/>
      <w:r w:rsidRPr="004B73D1">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73" w:history="1">
        <w:r w:rsidRPr="004B73D1">
          <w:rPr>
            <w:rStyle w:val="Hyperlink"/>
            <w:rFonts w:ascii="Gill Sans MT" w:hAnsi="Gill Sans MT"/>
            <w:sz w:val="20"/>
            <w:lang w:eastAsia="en-GB"/>
          </w:rPr>
          <w:t>https://doi.org/10.1016/j.geomorph.2007.02.043</w:t>
        </w:r>
      </w:hyperlink>
    </w:p>
    <w:p w14:paraId="422D725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Putkonen, J., O’Neal, M., 2006.</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Degradation of unconsolidated Quaternary landforms in the western North America.</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Geomorphology, Quaternary landscape change and modern process in western North America 75, 408–419.</w:t>
      </w:r>
      <w:proofErr w:type="gramEnd"/>
      <w:r w:rsidRPr="004B73D1">
        <w:rPr>
          <w:rFonts w:ascii="Gill Sans MT" w:hAnsi="Gill Sans MT"/>
          <w:sz w:val="20"/>
          <w:lang w:eastAsia="en-GB"/>
        </w:rPr>
        <w:t xml:space="preserve"> </w:t>
      </w:r>
      <w:hyperlink r:id="rId74" w:history="1">
        <w:r w:rsidRPr="004B73D1">
          <w:rPr>
            <w:rStyle w:val="Hyperlink"/>
            <w:rFonts w:ascii="Gill Sans MT" w:hAnsi="Gill Sans MT"/>
            <w:sz w:val="20"/>
            <w:lang w:eastAsia="en-GB"/>
          </w:rPr>
          <w:t>https://doi.org/10.1016/j.geomorph.2005.07.024</w:t>
        </w:r>
      </w:hyperlink>
    </w:p>
    <w:p w14:paraId="6487BB2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Putkonen, J., Swanson, T., 2003.</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Accuracy of cosmogenic ages for moraines.</w:t>
      </w:r>
      <w:proofErr w:type="gramEnd"/>
      <w:r w:rsidRPr="004B73D1">
        <w:rPr>
          <w:rFonts w:ascii="Gill Sans MT" w:hAnsi="Gill Sans MT"/>
          <w:sz w:val="20"/>
          <w:lang w:eastAsia="en-GB"/>
        </w:rPr>
        <w:t xml:space="preserve"> Quaternary Research 59, 255–261. </w:t>
      </w:r>
      <w:hyperlink r:id="rId75" w:history="1">
        <w:r w:rsidRPr="004B73D1">
          <w:rPr>
            <w:rStyle w:val="Hyperlink"/>
            <w:rFonts w:ascii="Gill Sans MT" w:hAnsi="Gill Sans MT"/>
            <w:sz w:val="20"/>
            <w:lang w:eastAsia="en-GB"/>
          </w:rPr>
          <w:t>https://doi.org/10.1016/S0033-5894(03)00006-1</w:t>
        </w:r>
      </w:hyperlink>
    </w:p>
    <w:p w14:paraId="4624DC8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Putnam, A.E., Bromley, G.R.M., </w:t>
      </w:r>
      <w:proofErr w:type="spellStart"/>
      <w:r w:rsidRPr="004B73D1">
        <w:rPr>
          <w:rFonts w:ascii="Gill Sans MT" w:hAnsi="Gill Sans MT"/>
          <w:sz w:val="20"/>
          <w:lang w:eastAsia="en-GB"/>
        </w:rPr>
        <w:t>Rademaker</w:t>
      </w:r>
      <w:proofErr w:type="spellEnd"/>
      <w:r w:rsidRPr="004B73D1">
        <w:rPr>
          <w:rFonts w:ascii="Gill Sans MT" w:hAnsi="Gill Sans MT"/>
          <w:sz w:val="20"/>
          <w:lang w:eastAsia="en-GB"/>
        </w:rPr>
        <w:t xml:space="preserve">, K., Schaefer, J.M., 2019. </w:t>
      </w:r>
      <w:proofErr w:type="gramStart"/>
      <w:r w:rsidRPr="004B73D1">
        <w:rPr>
          <w:rFonts w:ascii="Gill Sans MT" w:hAnsi="Gill Sans MT"/>
          <w:sz w:val="20"/>
          <w:lang w:eastAsia="en-GB"/>
        </w:rPr>
        <w:t xml:space="preserve">In situ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production-rate calibration from a </w:t>
      </w:r>
      <w:r w:rsidRPr="004B73D1">
        <w:rPr>
          <w:rFonts w:ascii="Gill Sans MT" w:hAnsi="Gill Sans MT"/>
          <w:sz w:val="20"/>
          <w:vertAlign w:val="superscript"/>
          <w:lang w:eastAsia="en-GB"/>
        </w:rPr>
        <w:t>14</w:t>
      </w:r>
      <w:r w:rsidRPr="004B73D1">
        <w:rPr>
          <w:rFonts w:ascii="Gill Sans MT" w:hAnsi="Gill Sans MT"/>
          <w:sz w:val="20"/>
          <w:lang w:eastAsia="en-GB"/>
        </w:rPr>
        <w:t>C-dated late-glacial moraine belt in Rannoch Moor, central Scottish Highlands.</w:t>
      </w:r>
      <w:proofErr w:type="gramEnd"/>
      <w:r w:rsidRPr="004B73D1">
        <w:rPr>
          <w:rFonts w:ascii="Gill Sans MT" w:hAnsi="Gill Sans MT"/>
          <w:sz w:val="20"/>
          <w:lang w:eastAsia="en-GB"/>
        </w:rPr>
        <w:t xml:space="preserve"> Quaternary Geochronology 50, 109–125. </w:t>
      </w:r>
      <w:hyperlink r:id="rId76" w:history="1">
        <w:r w:rsidRPr="004B73D1">
          <w:rPr>
            <w:rStyle w:val="Hyperlink"/>
            <w:rFonts w:ascii="Gill Sans MT" w:hAnsi="Gill Sans MT"/>
            <w:sz w:val="20"/>
            <w:lang w:eastAsia="en-GB"/>
          </w:rPr>
          <w:t>https://doi.org/10.1016/j.quageo.2018.11.006</w:t>
        </w:r>
      </w:hyperlink>
    </w:p>
    <w:p w14:paraId="0F2D1ACF"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Reille</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Andrieu</w:t>
      </w:r>
      <w:proofErr w:type="spellEnd"/>
      <w:r w:rsidRPr="004B73D1">
        <w:rPr>
          <w:rFonts w:ascii="Gill Sans MT" w:hAnsi="Gill Sans MT"/>
          <w:sz w:val="20"/>
          <w:lang w:eastAsia="en-GB"/>
        </w:rPr>
        <w:t>, V., 1995.</w:t>
      </w:r>
      <w:proofErr w:type="gramEnd"/>
      <w:r w:rsidRPr="004B73D1">
        <w:rPr>
          <w:rFonts w:ascii="Gill Sans MT" w:hAnsi="Gill Sans MT"/>
          <w:sz w:val="20"/>
          <w:lang w:eastAsia="en-GB"/>
        </w:rPr>
        <w:t xml:space="preserve"> The late Pleistocene and Holocene in the Lourdes Basin, Western </w:t>
      </w:r>
      <w:proofErr w:type="spellStart"/>
      <w:r w:rsidRPr="004B73D1">
        <w:rPr>
          <w:rFonts w:ascii="Gill Sans MT" w:hAnsi="Gill Sans MT"/>
          <w:sz w:val="20"/>
          <w:lang w:eastAsia="en-GB"/>
        </w:rPr>
        <w:t>Pyrénées</w:t>
      </w:r>
      <w:proofErr w:type="spellEnd"/>
      <w:r w:rsidRPr="004B73D1">
        <w:rPr>
          <w:rFonts w:ascii="Gill Sans MT" w:hAnsi="Gill Sans MT"/>
          <w:sz w:val="20"/>
          <w:lang w:eastAsia="en-GB"/>
        </w:rPr>
        <w:t xml:space="preserve">, France: new pollen analytical and chronological data. </w:t>
      </w:r>
      <w:proofErr w:type="spellStart"/>
      <w:r w:rsidRPr="004B73D1">
        <w:rPr>
          <w:rFonts w:ascii="Gill Sans MT" w:hAnsi="Gill Sans MT"/>
          <w:sz w:val="20"/>
          <w:lang w:eastAsia="en-GB"/>
        </w:rPr>
        <w:t>Veget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Hist</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Archaebot</w:t>
      </w:r>
      <w:proofErr w:type="spellEnd"/>
      <w:r w:rsidRPr="004B73D1">
        <w:rPr>
          <w:rFonts w:ascii="Gill Sans MT" w:hAnsi="Gill Sans MT"/>
          <w:sz w:val="20"/>
          <w:lang w:eastAsia="en-GB"/>
        </w:rPr>
        <w:t xml:space="preserve"> 4, 1–21. </w:t>
      </w:r>
      <w:hyperlink r:id="rId77" w:history="1">
        <w:r w:rsidRPr="004B73D1">
          <w:rPr>
            <w:rStyle w:val="Hyperlink"/>
            <w:rFonts w:ascii="Gill Sans MT" w:hAnsi="Gill Sans MT"/>
            <w:sz w:val="20"/>
            <w:lang w:eastAsia="en-GB"/>
          </w:rPr>
          <w:t>https://doi.org/10.1007/BF00198611</w:t>
        </w:r>
      </w:hyperlink>
    </w:p>
    <w:p w14:paraId="506A430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Rinterknecht, V., </w:t>
      </w:r>
      <w:proofErr w:type="spellStart"/>
      <w:r w:rsidRPr="004B73D1">
        <w:rPr>
          <w:rFonts w:ascii="Gill Sans MT" w:hAnsi="Gill Sans MT"/>
          <w:sz w:val="20"/>
          <w:lang w:eastAsia="en-GB"/>
        </w:rPr>
        <w:t>Börner</w:t>
      </w:r>
      <w:proofErr w:type="spellEnd"/>
      <w:r w:rsidRPr="004B73D1">
        <w:rPr>
          <w:rFonts w:ascii="Gill Sans MT" w:hAnsi="Gill Sans MT"/>
          <w:sz w:val="20"/>
          <w:lang w:eastAsia="en-GB"/>
        </w:rPr>
        <w:t xml:space="preserve">, A., </w:t>
      </w:r>
      <w:proofErr w:type="spellStart"/>
      <w:r w:rsidRPr="004B73D1">
        <w:rPr>
          <w:rFonts w:ascii="Gill Sans MT" w:hAnsi="Gill Sans MT"/>
          <w:sz w:val="20"/>
          <w:lang w:eastAsia="en-GB"/>
        </w:rPr>
        <w:t>Bourlès</w:t>
      </w:r>
      <w:proofErr w:type="spellEnd"/>
      <w:r w:rsidRPr="004B73D1">
        <w:rPr>
          <w:rFonts w:ascii="Gill Sans MT" w:hAnsi="Gill Sans MT"/>
          <w:sz w:val="20"/>
          <w:lang w:eastAsia="en-GB"/>
        </w:rPr>
        <w:t xml:space="preserve">, D., </w:t>
      </w:r>
      <w:proofErr w:type="spellStart"/>
      <w:r w:rsidRPr="004B73D1">
        <w:rPr>
          <w:rFonts w:ascii="Gill Sans MT" w:hAnsi="Gill Sans MT"/>
          <w:sz w:val="20"/>
          <w:lang w:eastAsia="en-GB"/>
        </w:rPr>
        <w:t>Braucher</w:t>
      </w:r>
      <w:proofErr w:type="spellEnd"/>
      <w:r w:rsidRPr="004B73D1">
        <w:rPr>
          <w:rFonts w:ascii="Gill Sans MT" w:hAnsi="Gill Sans MT"/>
          <w:sz w:val="20"/>
          <w:lang w:eastAsia="en-GB"/>
        </w:rPr>
        <w:t>, R., 2014.</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Cosmogenic </w:t>
      </w:r>
      <w:r w:rsidRPr="004B73D1">
        <w:rPr>
          <w:rFonts w:ascii="Gill Sans MT" w:hAnsi="Gill Sans MT"/>
          <w:sz w:val="20"/>
          <w:vertAlign w:val="superscript"/>
          <w:lang w:eastAsia="en-GB"/>
        </w:rPr>
        <w:t>10</w:t>
      </w:r>
      <w:r w:rsidRPr="004B73D1">
        <w:rPr>
          <w:rFonts w:ascii="Gill Sans MT" w:hAnsi="Gill Sans MT"/>
          <w:sz w:val="20"/>
          <w:lang w:eastAsia="en-GB"/>
        </w:rPr>
        <w:t>Be dating of ice sheet marginal belts in Mecklenburg-Vorpommern, Western Pomerania (northeast Germany).</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Quaternary Geochronology, Tracking the pace of Quaternary landscape change with cosmogenic nuclides 19, 42–51.</w:t>
      </w:r>
      <w:proofErr w:type="gramEnd"/>
      <w:r w:rsidRPr="004B73D1">
        <w:rPr>
          <w:rFonts w:ascii="Gill Sans MT" w:hAnsi="Gill Sans MT"/>
          <w:sz w:val="20"/>
          <w:lang w:eastAsia="en-GB"/>
        </w:rPr>
        <w:t xml:space="preserve"> </w:t>
      </w:r>
      <w:hyperlink r:id="rId78" w:history="1">
        <w:r w:rsidRPr="004B73D1">
          <w:rPr>
            <w:rStyle w:val="Hyperlink"/>
            <w:rFonts w:ascii="Gill Sans MT" w:hAnsi="Gill Sans MT"/>
            <w:sz w:val="20"/>
            <w:lang w:eastAsia="en-GB"/>
          </w:rPr>
          <w:t>https://doi.org/10.1016/j.quageo.2013.05.003</w:t>
        </w:r>
      </w:hyperlink>
    </w:p>
    <w:p w14:paraId="179A367E"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Rodés, </w:t>
      </w:r>
      <w:proofErr w:type="gramStart"/>
      <w:r w:rsidRPr="004B73D1">
        <w:rPr>
          <w:rFonts w:ascii="Gill Sans MT" w:hAnsi="Gill Sans MT"/>
          <w:sz w:val="20"/>
          <w:lang w:eastAsia="en-GB"/>
        </w:rPr>
        <w:t>Á.,</w:t>
      </w:r>
      <w:proofErr w:type="gramEnd"/>
      <w:r w:rsidRPr="004B73D1">
        <w:rPr>
          <w:rFonts w:ascii="Gill Sans MT" w:hAnsi="Gill Sans MT"/>
          <w:sz w:val="20"/>
          <w:lang w:eastAsia="en-GB"/>
        </w:rPr>
        <w:t xml:space="preserve"> 2008. La </w:t>
      </w:r>
      <w:proofErr w:type="spellStart"/>
      <w:r w:rsidRPr="004B73D1">
        <w:rPr>
          <w:rFonts w:ascii="Gill Sans MT" w:hAnsi="Gill Sans MT"/>
          <w:sz w:val="20"/>
          <w:lang w:eastAsia="en-GB"/>
        </w:rPr>
        <w:t>última</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deglaciación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en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los</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pirineos</w:t>
      </w:r>
      <w:proofErr w:type="spellEnd"/>
      <w:r w:rsidRPr="004B73D1">
        <w:rPr>
          <w:rFonts w:ascii="Gill Sans MT" w:hAnsi="Gill Sans MT"/>
          <w:sz w:val="20"/>
          <w:lang w:eastAsia="en-GB"/>
        </w:rPr>
        <w:t xml:space="preserve">: de superficies de </w:t>
      </w:r>
      <w:proofErr w:type="spellStart"/>
      <w:r w:rsidRPr="004B73D1">
        <w:rPr>
          <w:rFonts w:ascii="Gill Sans MT" w:hAnsi="Gill Sans MT"/>
          <w:sz w:val="20"/>
          <w:lang w:eastAsia="en-GB"/>
        </w:rPr>
        <w:t>exposición</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mediante</w:t>
      </w:r>
      <w:proofErr w:type="spellEnd"/>
      <w:r w:rsidRPr="004B73D1">
        <w:rPr>
          <w:rFonts w:ascii="Gill Sans MT" w:hAnsi="Gill Sans MT"/>
          <w:sz w:val="20"/>
          <w:lang w:eastAsia="en-GB"/>
        </w:rPr>
        <w:t xml:space="preserve"> </w:t>
      </w:r>
      <w:r w:rsidRPr="004B73D1">
        <w:rPr>
          <w:rFonts w:ascii="Gill Sans MT" w:hAnsi="Gill Sans MT"/>
          <w:sz w:val="20"/>
          <w:vertAlign w:val="superscript"/>
          <w:lang w:eastAsia="en-GB"/>
        </w:rPr>
        <w:t>10</w:t>
      </w:r>
      <w:r w:rsidRPr="004B73D1">
        <w:rPr>
          <w:rFonts w:ascii="Gill Sans MT" w:hAnsi="Gill Sans MT"/>
          <w:sz w:val="20"/>
          <w:lang w:eastAsia="en-GB"/>
        </w:rPr>
        <w:t xml:space="preserve">be, y </w:t>
      </w:r>
      <w:proofErr w:type="spellStart"/>
      <w:r w:rsidRPr="004B73D1">
        <w:rPr>
          <w:rFonts w:ascii="Gill Sans MT" w:hAnsi="Gill Sans MT"/>
          <w:sz w:val="20"/>
          <w:lang w:eastAsia="en-GB"/>
        </w:rPr>
        <w:t>modelado</w:t>
      </w:r>
      <w:proofErr w:type="spellEnd"/>
      <w:r w:rsidRPr="004B73D1">
        <w:rPr>
          <w:rFonts w:ascii="Gill Sans MT" w:hAnsi="Gill Sans MT"/>
          <w:sz w:val="20"/>
          <w:lang w:eastAsia="en-GB"/>
        </w:rPr>
        <w:t xml:space="preserve"> </w:t>
      </w:r>
      <w:proofErr w:type="spellStart"/>
      <w:r w:rsidRPr="004B73D1">
        <w:rPr>
          <w:rFonts w:ascii="Gill Sans MT" w:hAnsi="Gill Sans MT"/>
          <w:sz w:val="20"/>
          <w:lang w:eastAsia="en-GB"/>
        </w:rPr>
        <w:t>numérico</w:t>
      </w:r>
      <w:proofErr w:type="spellEnd"/>
      <w:r w:rsidRPr="004B73D1">
        <w:rPr>
          <w:rFonts w:ascii="Gill Sans MT" w:hAnsi="Gill Sans MT"/>
          <w:sz w:val="20"/>
          <w:lang w:eastAsia="en-GB"/>
        </w:rPr>
        <w:t xml:space="preserve"> de </w:t>
      </w:r>
      <w:proofErr w:type="spellStart"/>
      <w:r w:rsidRPr="004B73D1">
        <w:rPr>
          <w:rFonts w:ascii="Gill Sans MT" w:hAnsi="Gill Sans MT"/>
          <w:sz w:val="20"/>
          <w:lang w:eastAsia="en-GB"/>
        </w:rPr>
        <w:t>paleoglaciares</w:t>
      </w:r>
      <w:proofErr w:type="spellEnd"/>
      <w:r w:rsidRPr="004B73D1">
        <w:rPr>
          <w:rFonts w:ascii="Gill Sans MT" w:hAnsi="Gill Sans MT"/>
          <w:sz w:val="20"/>
          <w:lang w:eastAsia="en-GB"/>
        </w:rPr>
        <w:t xml:space="preserve"> (http://purl.org/dc/dcmitype/Text). </w:t>
      </w:r>
      <w:proofErr w:type="spellStart"/>
      <w:r w:rsidRPr="004B73D1">
        <w:rPr>
          <w:rFonts w:ascii="Gill Sans MT" w:hAnsi="Gill Sans MT"/>
          <w:sz w:val="20"/>
          <w:lang w:eastAsia="en-GB"/>
        </w:rPr>
        <w:t>Universitat</w:t>
      </w:r>
      <w:proofErr w:type="spellEnd"/>
      <w:r w:rsidRPr="004B73D1">
        <w:rPr>
          <w:rFonts w:ascii="Gill Sans MT" w:hAnsi="Gill Sans MT"/>
          <w:sz w:val="20"/>
          <w:lang w:eastAsia="en-GB"/>
        </w:rPr>
        <w:t xml:space="preserve"> de Barcelona.</w:t>
      </w:r>
    </w:p>
    <w:p w14:paraId="1229362D"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Schaller, M., Ehlers, T.A., Blum, J.D., </w:t>
      </w:r>
      <w:proofErr w:type="spellStart"/>
      <w:r w:rsidRPr="004B73D1">
        <w:rPr>
          <w:rFonts w:ascii="Gill Sans MT" w:hAnsi="Gill Sans MT"/>
          <w:sz w:val="20"/>
          <w:lang w:eastAsia="en-GB"/>
        </w:rPr>
        <w:t>Kallenberg</w:t>
      </w:r>
      <w:proofErr w:type="spellEnd"/>
      <w:r w:rsidRPr="004B73D1">
        <w:rPr>
          <w:rFonts w:ascii="Gill Sans MT" w:hAnsi="Gill Sans MT"/>
          <w:sz w:val="20"/>
          <w:lang w:eastAsia="en-GB"/>
        </w:rPr>
        <w:t>, M.A., 2009.</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Quantifying glacial moraine age, denudation, and soil mixing with cosmogenic nuclide depth profiles.</w:t>
      </w:r>
      <w:proofErr w:type="gramEnd"/>
      <w:r w:rsidRPr="004B73D1">
        <w:rPr>
          <w:rFonts w:ascii="Gill Sans MT" w:hAnsi="Gill Sans MT"/>
          <w:sz w:val="20"/>
          <w:lang w:eastAsia="en-GB"/>
        </w:rPr>
        <w:t xml:space="preserve"> Journal of Geophysical Research: Earth Surface 114. </w:t>
      </w:r>
      <w:hyperlink r:id="rId79" w:history="1">
        <w:r w:rsidRPr="004B73D1">
          <w:rPr>
            <w:rStyle w:val="Hyperlink"/>
            <w:rFonts w:ascii="Gill Sans MT" w:hAnsi="Gill Sans MT"/>
            <w:sz w:val="20"/>
            <w:lang w:eastAsia="en-GB"/>
          </w:rPr>
          <w:t>https://doi.org/10.1029/2007JF000921</w:t>
        </w:r>
      </w:hyperlink>
    </w:p>
    <w:p w14:paraId="52100AE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 xml:space="preserve">Shanahan, T.M., </w:t>
      </w: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M., 2000.</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Chronology of Quaternary glaciations in East Africa.</w:t>
      </w:r>
      <w:proofErr w:type="gramEnd"/>
      <w:r w:rsidRPr="004B73D1">
        <w:rPr>
          <w:rFonts w:ascii="Gill Sans MT" w:hAnsi="Gill Sans MT"/>
          <w:sz w:val="20"/>
          <w:lang w:eastAsia="en-GB"/>
        </w:rPr>
        <w:t xml:space="preserve"> Earth and Planetary Science Letters 177, 23–42. </w:t>
      </w:r>
      <w:hyperlink r:id="rId80" w:history="1">
        <w:r w:rsidRPr="004B73D1">
          <w:rPr>
            <w:rStyle w:val="Hyperlink"/>
            <w:rFonts w:ascii="Gill Sans MT" w:hAnsi="Gill Sans MT"/>
            <w:sz w:val="20"/>
            <w:lang w:eastAsia="en-GB"/>
          </w:rPr>
          <w:t>https://doi.org/10.1016/S0012-821X(00)00029-7</w:t>
        </w:r>
      </w:hyperlink>
    </w:p>
    <w:p w14:paraId="4C7E2BD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Silverman, B.W., 1986. </w:t>
      </w:r>
      <w:proofErr w:type="gramStart"/>
      <w:r w:rsidRPr="004B73D1">
        <w:rPr>
          <w:rFonts w:ascii="Gill Sans MT" w:hAnsi="Gill Sans MT"/>
          <w:sz w:val="20"/>
          <w:lang w:eastAsia="en-GB"/>
        </w:rPr>
        <w:t>Density Estimation for Statistics and Data Analysis.</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CRC Press.</w:t>
      </w:r>
      <w:proofErr w:type="gramEnd"/>
    </w:p>
    <w:p w14:paraId="1F6573C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Small, D., Fabel, D., 2015.</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 xml:space="preserve">A Lateglacial </w:t>
      </w:r>
      <w:r w:rsidRPr="004B73D1">
        <w:rPr>
          <w:rFonts w:ascii="Gill Sans MT" w:hAnsi="Gill Sans MT"/>
          <w:sz w:val="20"/>
          <w:vertAlign w:val="superscript"/>
          <w:lang w:eastAsia="en-GB"/>
        </w:rPr>
        <w:t>10</w:t>
      </w:r>
      <w:r w:rsidRPr="004B73D1">
        <w:rPr>
          <w:rFonts w:ascii="Gill Sans MT" w:hAnsi="Gill Sans MT"/>
          <w:sz w:val="20"/>
          <w:lang w:eastAsia="en-GB"/>
        </w:rPr>
        <w:t>Be production rate from glacial lake shorelines in Scotland.</w:t>
      </w:r>
      <w:proofErr w:type="gramEnd"/>
      <w:r w:rsidRPr="004B73D1">
        <w:rPr>
          <w:rFonts w:ascii="Gill Sans MT" w:hAnsi="Gill Sans MT"/>
          <w:sz w:val="20"/>
          <w:lang w:eastAsia="en-GB"/>
        </w:rPr>
        <w:t xml:space="preserve"> Journal of Quaternary Science 30, 509–513. </w:t>
      </w:r>
      <w:hyperlink r:id="rId81" w:history="1">
        <w:r w:rsidRPr="004B73D1">
          <w:rPr>
            <w:rStyle w:val="Hyperlink"/>
            <w:rFonts w:ascii="Gill Sans MT" w:hAnsi="Gill Sans MT"/>
            <w:sz w:val="20"/>
            <w:lang w:eastAsia="en-GB"/>
          </w:rPr>
          <w:t>https://doi.org/10.1002/jqs.2804</w:t>
        </w:r>
      </w:hyperlink>
    </w:p>
    <w:p w14:paraId="1216B55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Stone, J.O., 2000. </w:t>
      </w:r>
      <w:proofErr w:type="gramStart"/>
      <w:r w:rsidRPr="004B73D1">
        <w:rPr>
          <w:rFonts w:ascii="Gill Sans MT" w:hAnsi="Gill Sans MT"/>
          <w:sz w:val="20"/>
          <w:lang w:eastAsia="en-GB"/>
        </w:rPr>
        <w:t>Air pressure and cosmogenic isotope production.</w:t>
      </w:r>
      <w:proofErr w:type="gramEnd"/>
      <w:r w:rsidRPr="004B73D1">
        <w:rPr>
          <w:rFonts w:ascii="Gill Sans MT" w:hAnsi="Gill Sans MT"/>
          <w:sz w:val="20"/>
          <w:lang w:eastAsia="en-GB"/>
        </w:rPr>
        <w:t xml:space="preserve"> Journal of Geophysical Research: Solid Earth 105, 23753–23759. </w:t>
      </w:r>
      <w:hyperlink r:id="rId82" w:history="1">
        <w:r w:rsidRPr="004B73D1">
          <w:rPr>
            <w:rStyle w:val="Hyperlink"/>
            <w:rFonts w:ascii="Gill Sans MT" w:hAnsi="Gill Sans MT"/>
            <w:sz w:val="20"/>
            <w:lang w:eastAsia="en-GB"/>
          </w:rPr>
          <w:t>https://doi.org/10.1029/2000JB900181</w:t>
        </w:r>
      </w:hyperlink>
    </w:p>
    <w:p w14:paraId="0C37989C"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Sumner, P., Nel, W., 2002. The </w:t>
      </w:r>
      <w:proofErr w:type="gramStart"/>
      <w:r w:rsidRPr="004B73D1">
        <w:rPr>
          <w:rFonts w:ascii="Gill Sans MT" w:hAnsi="Gill Sans MT"/>
          <w:sz w:val="20"/>
          <w:lang w:eastAsia="en-GB"/>
        </w:rPr>
        <w:t>effect of rock moisture on Schmidt hammer</w:t>
      </w:r>
      <w:proofErr w:type="gramEnd"/>
      <w:r w:rsidRPr="004B73D1">
        <w:rPr>
          <w:rFonts w:ascii="Gill Sans MT" w:hAnsi="Gill Sans MT"/>
          <w:sz w:val="20"/>
          <w:lang w:eastAsia="en-GB"/>
        </w:rPr>
        <w:t xml:space="preserve"> rebound: tests on rock samples from Marion Island and South Africa. Earth Surface Processes and Landforms 27, 1137–1142. </w:t>
      </w:r>
      <w:hyperlink r:id="rId83" w:history="1">
        <w:r w:rsidRPr="004B73D1">
          <w:rPr>
            <w:rStyle w:val="Hyperlink"/>
            <w:rFonts w:ascii="Gill Sans MT" w:hAnsi="Gill Sans MT"/>
            <w:sz w:val="20"/>
            <w:lang w:eastAsia="en-GB"/>
          </w:rPr>
          <w:t>https://doi.org/10.1002/esp.402</w:t>
        </w:r>
      </w:hyperlink>
    </w:p>
    <w:p w14:paraId="4BE64F85"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84" w:history="1">
        <w:r w:rsidRPr="004B73D1">
          <w:rPr>
            <w:rStyle w:val="Hyperlink"/>
            <w:rFonts w:ascii="Gill Sans MT" w:hAnsi="Gill Sans MT"/>
            <w:sz w:val="20"/>
            <w:lang w:eastAsia="en-GB"/>
          </w:rPr>
          <w:t>https://doi.org/10.1016/j.quageo.2016.02.002</w:t>
        </w:r>
      </w:hyperlink>
    </w:p>
    <w:p w14:paraId="5D8579A8"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Tomkins, M.D., Dortch, J.M., Hughes, P.D., Huck, J.J., Stimson, A.G., Delmas, M., Calvet, M., Pallàs, R., 2018a.</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Rapid age assessment of glacial landforms in the Pyrenees using Schmidt hammer exposure dating (SHED).</w:t>
      </w:r>
      <w:proofErr w:type="gramEnd"/>
      <w:r w:rsidRPr="004B73D1">
        <w:rPr>
          <w:rFonts w:ascii="Gill Sans MT" w:hAnsi="Gill Sans MT"/>
          <w:sz w:val="20"/>
          <w:lang w:eastAsia="en-GB"/>
        </w:rPr>
        <w:t xml:space="preserve"> Quaternary Research 90, 26–37. </w:t>
      </w:r>
      <w:hyperlink r:id="rId85" w:history="1">
        <w:r w:rsidRPr="004B73D1">
          <w:rPr>
            <w:rStyle w:val="Hyperlink"/>
            <w:rFonts w:ascii="Gill Sans MT" w:hAnsi="Gill Sans MT"/>
            <w:sz w:val="20"/>
            <w:lang w:eastAsia="en-GB"/>
          </w:rPr>
          <w:t>https://doi.org/10.1017/qua.2018.12</w:t>
        </w:r>
      </w:hyperlink>
    </w:p>
    <w:p w14:paraId="649901CA"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86" w:history="1">
        <w:r w:rsidRPr="004B73D1">
          <w:rPr>
            <w:rStyle w:val="Hyperlink"/>
            <w:rFonts w:ascii="Gill Sans MT" w:hAnsi="Gill Sans MT"/>
            <w:sz w:val="20"/>
            <w:lang w:eastAsia="en-GB"/>
          </w:rPr>
          <w:t>https://doi.org/10.1016/j.quageo.2017.12.003</w:t>
        </w:r>
      </w:hyperlink>
    </w:p>
    <w:p w14:paraId="5CE68177"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87" w:history="1">
        <w:r w:rsidRPr="004B73D1">
          <w:rPr>
            <w:rStyle w:val="Hyperlink"/>
            <w:rFonts w:ascii="Gill Sans MT" w:hAnsi="Gill Sans MT"/>
            <w:sz w:val="20"/>
            <w:lang w:eastAsia="en-GB"/>
          </w:rPr>
          <w:t>https://doi.org/10.1002/esp.2040</w:t>
        </w:r>
      </w:hyperlink>
    </w:p>
    <w:p w14:paraId="12019F54"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Wadell</w:t>
      </w:r>
      <w:proofErr w:type="spellEnd"/>
      <w:r w:rsidRPr="004B73D1">
        <w:rPr>
          <w:rFonts w:ascii="Gill Sans MT" w:hAnsi="Gill Sans MT"/>
          <w:sz w:val="20"/>
          <w:lang w:eastAsia="en-GB"/>
        </w:rPr>
        <w:t xml:space="preserve">, H., 1935. </w:t>
      </w:r>
      <w:proofErr w:type="gramStart"/>
      <w:r w:rsidRPr="004B73D1">
        <w:rPr>
          <w:rFonts w:ascii="Gill Sans MT" w:hAnsi="Gill Sans MT"/>
          <w:sz w:val="20"/>
          <w:lang w:eastAsia="en-GB"/>
        </w:rPr>
        <w:t>Volume, Shape, and Roundness of Quartz Particles.</w:t>
      </w:r>
      <w:proofErr w:type="gramEnd"/>
      <w:r w:rsidRPr="004B73D1">
        <w:rPr>
          <w:rFonts w:ascii="Gill Sans MT" w:hAnsi="Gill Sans MT"/>
          <w:sz w:val="20"/>
          <w:lang w:eastAsia="en-GB"/>
        </w:rPr>
        <w:t xml:space="preserve"> The Journal of Geology 43, 250–280. </w:t>
      </w:r>
      <w:hyperlink r:id="rId88" w:history="1">
        <w:r w:rsidRPr="004B73D1">
          <w:rPr>
            <w:rStyle w:val="Hyperlink"/>
            <w:rFonts w:ascii="Gill Sans MT" w:hAnsi="Gill Sans MT"/>
            <w:sz w:val="20"/>
            <w:lang w:eastAsia="en-GB"/>
          </w:rPr>
          <w:t>https://doi.org/10.1086/624298</w:t>
        </w:r>
      </w:hyperlink>
    </w:p>
    <w:p w14:paraId="634A1EF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Ward,</w:t>
      </w:r>
      <w:proofErr w:type="gramEnd"/>
      <w:r w:rsidRPr="004B73D1">
        <w:rPr>
          <w:rFonts w:ascii="Gill Sans MT" w:hAnsi="Gill Sans MT"/>
          <w:sz w:val="20"/>
          <w:lang w:eastAsia="en-GB"/>
        </w:rPr>
        <w:t xml:space="preserve"> D., </w:t>
      </w:r>
      <w:proofErr w:type="spellStart"/>
      <w:r w:rsidRPr="004B73D1">
        <w:rPr>
          <w:rFonts w:ascii="Gill Sans MT" w:hAnsi="Gill Sans MT"/>
          <w:sz w:val="20"/>
          <w:lang w:eastAsia="en-GB"/>
        </w:rPr>
        <w:t>Licciardi</w:t>
      </w:r>
      <w:proofErr w:type="spellEnd"/>
      <w:r w:rsidRPr="004B73D1">
        <w:rPr>
          <w:rFonts w:ascii="Gill Sans MT" w:hAnsi="Gill Sans MT"/>
          <w:sz w:val="20"/>
          <w:lang w:eastAsia="en-GB"/>
        </w:rPr>
        <w:t xml:space="preserve">, J.M., Goehring, B.M., 2019. Three-isotope cosmogenic dating reveals a complex deglaciation history in the western </w:t>
      </w:r>
      <w:proofErr w:type="spellStart"/>
      <w:r w:rsidRPr="004B73D1">
        <w:rPr>
          <w:rFonts w:ascii="Gill Sans MT" w:hAnsi="Gill Sans MT"/>
          <w:sz w:val="20"/>
          <w:lang w:eastAsia="en-GB"/>
        </w:rPr>
        <w:t>Teton</w:t>
      </w:r>
      <w:proofErr w:type="spellEnd"/>
      <w:r w:rsidRPr="004B73D1">
        <w:rPr>
          <w:rFonts w:ascii="Gill Sans MT" w:hAnsi="Gill Sans MT"/>
          <w:sz w:val="20"/>
          <w:lang w:eastAsia="en-GB"/>
        </w:rPr>
        <w:t xml:space="preserve"> Range. Presented at the AGU Fall Meeting 2019, AGU.</w:t>
      </w:r>
    </w:p>
    <w:p w14:paraId="2D931EE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r w:rsidRPr="004B73D1">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4B73D1">
        <w:rPr>
          <w:rFonts w:ascii="Gill Sans MT" w:hAnsi="Gill Sans MT"/>
          <w:sz w:val="20"/>
          <w:lang w:eastAsia="en-GB"/>
        </w:rPr>
        <w:t>schmidt</w:t>
      </w:r>
      <w:proofErr w:type="spellEnd"/>
      <w:proofErr w:type="gramEnd"/>
      <w:r w:rsidRPr="004B73D1">
        <w:rPr>
          <w:rFonts w:ascii="Gill Sans MT" w:hAnsi="Gill Sans MT"/>
          <w:sz w:val="20"/>
          <w:lang w:eastAsia="en-GB"/>
        </w:rPr>
        <w:t xml:space="preserve"> hammer. Earth Surface Processes and Landforms 8, 289–292. </w:t>
      </w:r>
      <w:hyperlink r:id="rId89" w:history="1">
        <w:r w:rsidRPr="004B73D1">
          <w:rPr>
            <w:rStyle w:val="Hyperlink"/>
            <w:rFonts w:ascii="Gill Sans MT" w:hAnsi="Gill Sans MT"/>
            <w:sz w:val="20"/>
            <w:lang w:eastAsia="en-GB"/>
          </w:rPr>
          <w:t>https://doi.org/10.1002/esp.3290080311</w:t>
        </w:r>
      </w:hyperlink>
    </w:p>
    <w:p w14:paraId="00158C1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Wilson, P., Dunlop, P., Millar, C., Wilson, F.A., 2019.</w:t>
      </w:r>
      <w:proofErr w:type="gramEnd"/>
      <w:r w:rsidRPr="004B73D1">
        <w:rPr>
          <w:rFonts w:ascii="Gill Sans MT" w:hAnsi="Gill Sans MT"/>
          <w:sz w:val="20"/>
          <w:lang w:eastAsia="en-GB"/>
        </w:rPr>
        <w:t xml:space="preserve"> </w:t>
      </w:r>
      <w:proofErr w:type="gramStart"/>
      <w:r w:rsidRPr="004B73D1">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4B73D1">
        <w:rPr>
          <w:rFonts w:ascii="Gill Sans MT" w:hAnsi="Gill Sans MT"/>
          <w:sz w:val="20"/>
          <w:lang w:eastAsia="en-GB"/>
        </w:rPr>
        <w:t xml:space="preserve"> Quaternary Research 1–13. </w:t>
      </w:r>
      <w:hyperlink r:id="rId90" w:history="1">
        <w:r w:rsidRPr="004B73D1">
          <w:rPr>
            <w:rStyle w:val="Hyperlink"/>
            <w:rFonts w:ascii="Gill Sans MT" w:hAnsi="Gill Sans MT"/>
            <w:sz w:val="20"/>
            <w:lang w:eastAsia="en-GB"/>
          </w:rPr>
          <w:t>https://doi.org/10.1017/qua.2019.12</w:t>
        </w:r>
      </w:hyperlink>
    </w:p>
    <w:p w14:paraId="55AB1D39"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gramStart"/>
      <w:r w:rsidRPr="004B73D1">
        <w:rPr>
          <w:rFonts w:ascii="Gill Sans MT" w:hAnsi="Gill Sans MT"/>
          <w:sz w:val="20"/>
          <w:lang w:eastAsia="en-GB"/>
        </w:rPr>
        <w:t>Winkler, S., 2005.</w:t>
      </w:r>
      <w:proofErr w:type="gramEnd"/>
      <w:r w:rsidRPr="004B73D1">
        <w:rPr>
          <w:rFonts w:ascii="Gill Sans MT" w:hAnsi="Gill Sans MT"/>
          <w:sz w:val="20"/>
          <w:lang w:eastAsia="en-GB"/>
        </w:rPr>
        <w:t xml:space="preserve"> The Schmidt hammer as a relative</w:t>
      </w:r>
      <w:r w:rsidRPr="004B73D1">
        <w:rPr>
          <w:rFonts w:ascii="Cambria Math" w:hAnsi="Cambria Math" w:cs="Cambria Math"/>
          <w:sz w:val="20"/>
          <w:lang w:eastAsia="en-GB"/>
        </w:rPr>
        <w:t>‐</w:t>
      </w:r>
      <w:r w:rsidRPr="004B73D1">
        <w:rPr>
          <w:rFonts w:ascii="Gill Sans MT" w:hAnsi="Gill Sans MT"/>
          <w:sz w:val="20"/>
          <w:lang w:eastAsia="en-GB"/>
        </w:rPr>
        <w:t>age dating technique: Potential and limitations of its application on Holocene moraines in Mt Cook National Park, Southern Alps, New Zealand. New Zealand Journal of Geology and Geophysics 48, 105</w:t>
      </w:r>
      <w:r w:rsidRPr="004B73D1">
        <w:rPr>
          <w:rFonts w:ascii="Gill Sans MT" w:hAnsi="Gill Sans MT" w:cs="Gill Sans MT"/>
          <w:sz w:val="20"/>
          <w:lang w:eastAsia="en-GB"/>
        </w:rPr>
        <w:t>–</w:t>
      </w:r>
      <w:r w:rsidRPr="004B73D1">
        <w:rPr>
          <w:rFonts w:ascii="Gill Sans MT" w:hAnsi="Gill Sans MT"/>
          <w:sz w:val="20"/>
          <w:lang w:eastAsia="en-GB"/>
        </w:rPr>
        <w:t xml:space="preserve">116. </w:t>
      </w:r>
      <w:hyperlink r:id="rId91" w:history="1">
        <w:r w:rsidRPr="004B73D1">
          <w:rPr>
            <w:rStyle w:val="Hyperlink"/>
            <w:rFonts w:ascii="Gill Sans MT" w:hAnsi="Gill Sans MT"/>
            <w:sz w:val="20"/>
            <w:lang w:eastAsia="en-GB"/>
          </w:rPr>
          <w:t>https://doi.org/10.1080/00288306.2005.9515102</w:t>
        </w:r>
      </w:hyperlink>
    </w:p>
    <w:p w14:paraId="208D04A1"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proofErr w:type="gramStart"/>
      <w:r w:rsidRPr="004B73D1">
        <w:rPr>
          <w:rFonts w:ascii="Gill Sans MT" w:hAnsi="Gill Sans MT"/>
          <w:sz w:val="20"/>
          <w:lang w:eastAsia="en-GB"/>
        </w:rPr>
        <w:t>Zasadni</w:t>
      </w:r>
      <w:proofErr w:type="spellEnd"/>
      <w:r w:rsidRPr="004B73D1">
        <w:rPr>
          <w:rFonts w:ascii="Gill Sans MT" w:hAnsi="Gill Sans MT"/>
          <w:sz w:val="20"/>
          <w:lang w:eastAsia="en-GB"/>
        </w:rPr>
        <w:t xml:space="preserve">, J., Kłapyta, P., </w:t>
      </w:r>
      <w:proofErr w:type="spellStart"/>
      <w:r w:rsidRPr="004B73D1">
        <w:rPr>
          <w:rFonts w:ascii="Gill Sans MT" w:hAnsi="Gill Sans MT"/>
          <w:sz w:val="20"/>
          <w:lang w:eastAsia="en-GB"/>
        </w:rPr>
        <w:t>Broś</w:t>
      </w:r>
      <w:proofErr w:type="spellEnd"/>
      <w:r w:rsidRPr="004B73D1">
        <w:rPr>
          <w:rFonts w:ascii="Gill Sans MT" w:hAnsi="Gill Sans MT"/>
          <w:sz w:val="20"/>
          <w:lang w:eastAsia="en-GB"/>
        </w:rPr>
        <w:t xml:space="preserve">, E., Ivy-Ochs, S., </w:t>
      </w:r>
      <w:proofErr w:type="spellStart"/>
      <w:r w:rsidRPr="004B73D1">
        <w:rPr>
          <w:rFonts w:ascii="Gill Sans MT" w:hAnsi="Gill Sans MT"/>
          <w:sz w:val="20"/>
          <w:lang w:eastAsia="en-GB"/>
        </w:rPr>
        <w:t>Świąder</w:t>
      </w:r>
      <w:proofErr w:type="spellEnd"/>
      <w:r w:rsidRPr="004B73D1">
        <w:rPr>
          <w:rFonts w:ascii="Gill Sans MT" w:hAnsi="Gill Sans MT"/>
          <w:sz w:val="20"/>
          <w:lang w:eastAsia="en-GB"/>
        </w:rPr>
        <w:t xml:space="preserve">, A., </w:t>
      </w:r>
      <w:proofErr w:type="spellStart"/>
      <w:r w:rsidRPr="004B73D1">
        <w:rPr>
          <w:rFonts w:ascii="Gill Sans MT" w:hAnsi="Gill Sans MT"/>
          <w:sz w:val="20"/>
          <w:lang w:eastAsia="en-GB"/>
        </w:rPr>
        <w:t>Christl</w:t>
      </w:r>
      <w:proofErr w:type="spellEnd"/>
      <w:r w:rsidRPr="004B73D1">
        <w:rPr>
          <w:rFonts w:ascii="Gill Sans MT" w:hAnsi="Gill Sans MT"/>
          <w:sz w:val="20"/>
          <w:lang w:eastAsia="en-GB"/>
        </w:rPr>
        <w:t xml:space="preserve">, M., </w:t>
      </w:r>
      <w:proofErr w:type="spellStart"/>
      <w:r w:rsidRPr="004B73D1">
        <w:rPr>
          <w:rFonts w:ascii="Gill Sans MT" w:hAnsi="Gill Sans MT"/>
          <w:sz w:val="20"/>
          <w:lang w:eastAsia="en-GB"/>
        </w:rPr>
        <w:t>Balážovičová</w:t>
      </w:r>
      <w:proofErr w:type="spellEnd"/>
      <w:r w:rsidRPr="004B73D1">
        <w:rPr>
          <w:rFonts w:ascii="Gill Sans MT" w:hAnsi="Gill Sans MT"/>
          <w:sz w:val="20"/>
          <w:lang w:eastAsia="en-GB"/>
        </w:rPr>
        <w:t>, L., 2020.</w:t>
      </w:r>
      <w:proofErr w:type="gramEnd"/>
      <w:r w:rsidRPr="004B73D1">
        <w:rPr>
          <w:rFonts w:ascii="Gill Sans MT" w:hAnsi="Gill Sans MT"/>
          <w:sz w:val="20"/>
          <w:lang w:eastAsia="en-GB"/>
        </w:rPr>
        <w:t xml:space="preserve"> Latest Pleistocene glacier advances and post-Younger Dryas rock glacier stabilization in the Mt. </w:t>
      </w:r>
      <w:proofErr w:type="spellStart"/>
      <w:r w:rsidRPr="004B73D1">
        <w:rPr>
          <w:rFonts w:ascii="Gill Sans MT" w:hAnsi="Gill Sans MT"/>
          <w:sz w:val="20"/>
          <w:lang w:eastAsia="en-GB"/>
        </w:rPr>
        <w:t>Kriváň</w:t>
      </w:r>
      <w:proofErr w:type="spellEnd"/>
      <w:r w:rsidRPr="004B73D1">
        <w:rPr>
          <w:rFonts w:ascii="Gill Sans MT" w:hAnsi="Gill Sans MT"/>
          <w:sz w:val="20"/>
          <w:lang w:eastAsia="en-GB"/>
        </w:rPr>
        <w:t xml:space="preserve"> group, High </w:t>
      </w:r>
      <w:proofErr w:type="spellStart"/>
      <w:r w:rsidRPr="004B73D1">
        <w:rPr>
          <w:rFonts w:ascii="Gill Sans MT" w:hAnsi="Gill Sans MT"/>
          <w:sz w:val="20"/>
          <w:lang w:eastAsia="en-GB"/>
        </w:rPr>
        <w:t>Tatra</w:t>
      </w:r>
      <w:proofErr w:type="spellEnd"/>
      <w:r w:rsidRPr="004B73D1">
        <w:rPr>
          <w:rFonts w:ascii="Gill Sans MT" w:hAnsi="Gill Sans MT"/>
          <w:sz w:val="20"/>
          <w:lang w:eastAsia="en-GB"/>
        </w:rPr>
        <w:t xml:space="preserve"> Mountains, Slovakia. </w:t>
      </w:r>
      <w:proofErr w:type="gramStart"/>
      <w:r w:rsidRPr="004B73D1">
        <w:rPr>
          <w:rFonts w:ascii="Gill Sans MT" w:hAnsi="Gill Sans MT"/>
          <w:sz w:val="20"/>
          <w:lang w:eastAsia="en-GB"/>
        </w:rPr>
        <w:t>Geomorphology 358, 107093.</w:t>
      </w:r>
      <w:proofErr w:type="gramEnd"/>
      <w:r w:rsidRPr="004B73D1">
        <w:rPr>
          <w:rFonts w:ascii="Gill Sans MT" w:hAnsi="Gill Sans MT"/>
          <w:sz w:val="20"/>
          <w:lang w:eastAsia="en-GB"/>
        </w:rPr>
        <w:t xml:space="preserve"> </w:t>
      </w:r>
      <w:hyperlink r:id="rId92" w:history="1">
        <w:r w:rsidRPr="004B73D1">
          <w:rPr>
            <w:rStyle w:val="Hyperlink"/>
            <w:rFonts w:ascii="Gill Sans MT" w:hAnsi="Gill Sans MT"/>
            <w:sz w:val="20"/>
            <w:lang w:eastAsia="en-GB"/>
          </w:rPr>
          <w:t>https://doi.org/10.1016/j.geomorph.2020.107093</w:t>
        </w:r>
      </w:hyperlink>
    </w:p>
    <w:p w14:paraId="5CF74B5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Zech</w:t>
      </w:r>
      <w:proofErr w:type="spellEnd"/>
      <w:r w:rsidRPr="004B73D1">
        <w:rPr>
          <w:rFonts w:ascii="Gill Sans MT" w:hAnsi="Gill Sans MT"/>
          <w:sz w:val="20"/>
          <w:lang w:eastAsia="en-GB"/>
        </w:rPr>
        <w:t xml:space="preserve">, R., Glaser, B., </w:t>
      </w:r>
      <w:proofErr w:type="spellStart"/>
      <w:r w:rsidRPr="004B73D1">
        <w:rPr>
          <w:rFonts w:ascii="Gill Sans MT" w:hAnsi="Gill Sans MT"/>
          <w:sz w:val="20"/>
          <w:lang w:eastAsia="en-GB"/>
        </w:rPr>
        <w:t>Sosin</w:t>
      </w:r>
      <w:proofErr w:type="spellEnd"/>
      <w:r w:rsidRPr="004B73D1">
        <w:rPr>
          <w:rFonts w:ascii="Gill Sans MT" w:hAnsi="Gill Sans MT"/>
          <w:sz w:val="20"/>
          <w:lang w:eastAsia="en-GB"/>
        </w:rPr>
        <w:t xml:space="preserve">, P., Kubik, P.W., </w:t>
      </w:r>
      <w:proofErr w:type="spellStart"/>
      <w:r w:rsidRPr="004B73D1">
        <w:rPr>
          <w:rFonts w:ascii="Gill Sans MT" w:hAnsi="Gill Sans MT"/>
          <w:sz w:val="20"/>
          <w:lang w:eastAsia="en-GB"/>
        </w:rPr>
        <w:t>Zech</w:t>
      </w:r>
      <w:proofErr w:type="spellEnd"/>
      <w:r w:rsidRPr="004B73D1">
        <w:rPr>
          <w:rFonts w:ascii="Gill Sans MT" w:hAnsi="Gill Sans MT"/>
          <w:sz w:val="20"/>
          <w:lang w:eastAsia="en-GB"/>
        </w:rPr>
        <w:t xml:space="preserve">, W., 2005. </w:t>
      </w:r>
      <w:proofErr w:type="gramStart"/>
      <w:r w:rsidRPr="004B73D1">
        <w:rPr>
          <w:rFonts w:ascii="Gill Sans MT" w:hAnsi="Gill Sans MT"/>
          <w:sz w:val="20"/>
          <w:lang w:eastAsia="en-GB"/>
        </w:rPr>
        <w:t xml:space="preserve">Evidence for long-lasting landform surface instability on hummocky moraines in the Pamir Mountains (Tajikistan) from </w:t>
      </w:r>
      <w:r w:rsidRPr="004B73D1">
        <w:rPr>
          <w:rFonts w:ascii="Gill Sans MT" w:hAnsi="Gill Sans MT"/>
          <w:sz w:val="20"/>
          <w:vertAlign w:val="superscript"/>
          <w:lang w:eastAsia="en-GB"/>
        </w:rPr>
        <w:t>10</w:t>
      </w:r>
      <w:r w:rsidRPr="004B73D1">
        <w:rPr>
          <w:rFonts w:ascii="Gill Sans MT" w:hAnsi="Gill Sans MT"/>
          <w:sz w:val="20"/>
          <w:lang w:eastAsia="en-GB"/>
        </w:rPr>
        <w:t>Be surface exposure dating.</w:t>
      </w:r>
      <w:proofErr w:type="gramEnd"/>
      <w:r w:rsidRPr="004B73D1">
        <w:rPr>
          <w:rFonts w:ascii="Gill Sans MT" w:hAnsi="Gill Sans MT"/>
          <w:sz w:val="20"/>
          <w:lang w:eastAsia="en-GB"/>
        </w:rPr>
        <w:t xml:space="preserve"> Earth and Planetary Science Letters 237, 453–461. </w:t>
      </w:r>
      <w:hyperlink r:id="rId93" w:history="1">
        <w:r w:rsidRPr="004B73D1">
          <w:rPr>
            <w:rStyle w:val="Hyperlink"/>
            <w:rFonts w:ascii="Gill Sans MT" w:hAnsi="Gill Sans MT"/>
            <w:sz w:val="20"/>
            <w:lang w:eastAsia="en-GB"/>
          </w:rPr>
          <w:t>https://doi.org/10.1016/j.epsl.2005.06.031</w:t>
        </w:r>
      </w:hyperlink>
    </w:p>
    <w:p w14:paraId="1611FA96"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xml:space="preserve">, M.G., Phillips, F.M., 1995. </w:t>
      </w:r>
      <w:proofErr w:type="gramStart"/>
      <w:r w:rsidRPr="004B73D1">
        <w:rPr>
          <w:rFonts w:ascii="Gill Sans MT" w:hAnsi="Gill Sans MT"/>
          <w:sz w:val="20"/>
          <w:lang w:eastAsia="en-GB"/>
        </w:rPr>
        <w:t xml:space="preserve">Insights into alpine moraine development from cosmogenic 36Cl </w:t>
      </w:r>
      <w:proofErr w:type="spellStart"/>
      <w:r w:rsidRPr="004B73D1">
        <w:rPr>
          <w:rFonts w:ascii="Gill Sans MT" w:hAnsi="Gill Sans MT"/>
          <w:sz w:val="20"/>
          <w:lang w:eastAsia="en-GB"/>
        </w:rPr>
        <w:t>buildup</w:t>
      </w:r>
      <w:proofErr w:type="spellEnd"/>
      <w:r w:rsidRPr="004B73D1">
        <w:rPr>
          <w:rFonts w:ascii="Gill Sans MT" w:hAnsi="Gill Sans MT"/>
          <w:sz w:val="20"/>
          <w:lang w:eastAsia="en-GB"/>
        </w:rPr>
        <w:t xml:space="preserve"> dating.</w:t>
      </w:r>
      <w:proofErr w:type="gramEnd"/>
      <w:r w:rsidRPr="004B73D1">
        <w:rPr>
          <w:rFonts w:ascii="Gill Sans MT" w:hAnsi="Gill Sans MT"/>
          <w:sz w:val="20"/>
          <w:lang w:eastAsia="en-GB"/>
        </w:rPr>
        <w:t xml:space="preserve"> Geomorphology, Glacial Geomorphology: Process and Form Development 14, 149–156. </w:t>
      </w:r>
      <w:hyperlink r:id="rId94" w:history="1">
        <w:r w:rsidRPr="004B73D1">
          <w:rPr>
            <w:rStyle w:val="Hyperlink"/>
            <w:rFonts w:ascii="Gill Sans MT" w:hAnsi="Gill Sans MT"/>
            <w:sz w:val="20"/>
            <w:lang w:eastAsia="en-GB"/>
          </w:rPr>
          <w:t>https://doi.org/10.1016/0169-555X(95)00055-9</w:t>
        </w:r>
      </w:hyperlink>
    </w:p>
    <w:p w14:paraId="4AC705E3" w14:textId="77777777" w:rsidR="004B73D1" w:rsidRPr="004B73D1" w:rsidRDefault="004B73D1" w:rsidP="004B73D1">
      <w:pPr>
        <w:widowControl w:val="0"/>
        <w:autoSpaceDE w:val="0"/>
        <w:autoSpaceDN w:val="0"/>
        <w:adjustRightInd w:val="0"/>
        <w:spacing w:line="240" w:lineRule="auto"/>
        <w:ind w:left="851" w:hanging="851"/>
        <w:rPr>
          <w:rFonts w:ascii="Gill Sans MT" w:hAnsi="Gill Sans MT"/>
          <w:sz w:val="20"/>
          <w:lang w:eastAsia="en-GB"/>
        </w:rPr>
      </w:pPr>
      <w:proofErr w:type="spellStart"/>
      <w:r w:rsidRPr="004B73D1">
        <w:rPr>
          <w:rFonts w:ascii="Gill Sans MT" w:hAnsi="Gill Sans MT"/>
          <w:sz w:val="20"/>
          <w:lang w:eastAsia="en-GB"/>
        </w:rPr>
        <w:t>Zreda</w:t>
      </w:r>
      <w:proofErr w:type="spellEnd"/>
      <w:r w:rsidRPr="004B73D1">
        <w:rPr>
          <w:rFonts w:ascii="Gill Sans MT" w:hAnsi="Gill Sans MT"/>
          <w:sz w:val="20"/>
          <w:lang w:eastAsia="en-GB"/>
        </w:rPr>
        <w:t xml:space="preserve">, M.G., Phillips, F.M., Elmore, D., 1994. Cosmogenic </w:t>
      </w:r>
      <w:r w:rsidRPr="004B73D1">
        <w:rPr>
          <w:rFonts w:ascii="Gill Sans MT" w:hAnsi="Gill Sans MT"/>
          <w:sz w:val="20"/>
          <w:vertAlign w:val="superscript"/>
          <w:lang w:eastAsia="en-GB"/>
        </w:rPr>
        <w:t>36</w:t>
      </w:r>
      <w:r w:rsidRPr="004B73D1">
        <w:rPr>
          <w:rFonts w:ascii="Gill Sans MT" w:hAnsi="Gill Sans MT"/>
          <w:sz w:val="20"/>
          <w:lang w:eastAsia="en-GB"/>
        </w:rPr>
        <w:t xml:space="preserve">Cl accumulation in unstable landforms: 2. Simulations and measurements on eroding moraines. </w:t>
      </w:r>
      <w:proofErr w:type="gramStart"/>
      <w:r w:rsidRPr="004B73D1">
        <w:rPr>
          <w:rFonts w:ascii="Gill Sans MT" w:hAnsi="Gill Sans MT"/>
          <w:sz w:val="20"/>
          <w:lang w:eastAsia="en-GB"/>
        </w:rPr>
        <w:t>Water Resources Research 30, 3127–3136.</w:t>
      </w:r>
      <w:proofErr w:type="gramEnd"/>
      <w:r w:rsidRPr="004B73D1">
        <w:rPr>
          <w:rFonts w:ascii="Gill Sans MT" w:hAnsi="Gill Sans MT"/>
          <w:sz w:val="20"/>
          <w:lang w:eastAsia="en-GB"/>
        </w:rPr>
        <w:t xml:space="preserve"> </w:t>
      </w:r>
      <w:hyperlink r:id="rId95" w:history="1">
        <w:r w:rsidRPr="004B73D1">
          <w:rPr>
            <w:rStyle w:val="Hyperlink"/>
            <w:rFonts w:ascii="Gill Sans MT" w:hAnsi="Gill Sans MT"/>
            <w:sz w:val="20"/>
            <w:lang w:eastAsia="en-GB"/>
          </w:rPr>
          <w:t>https://doi.org/10.1029/94WR00760</w:t>
        </w:r>
      </w:hyperlink>
    </w:p>
    <w:p w14:paraId="4A19BDFD" w14:textId="506C5000" w:rsidR="00915532" w:rsidRDefault="00915532" w:rsidP="009D378C">
      <w:pPr>
        <w:widowControl w:val="0"/>
        <w:autoSpaceDE w:val="0"/>
        <w:autoSpaceDN w:val="0"/>
        <w:adjustRightInd w:val="0"/>
        <w:spacing w:line="240" w:lineRule="auto"/>
        <w:rPr>
          <w:rFonts w:ascii="Gill Sans MT" w:hAnsi="Gill Sans MT"/>
        </w:rPr>
      </w:pPr>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4-14T12:09:00Z" w:initials="M">
    <w:p w14:paraId="2043B1C1" w14:textId="7C45CA08" w:rsidR="0054596F" w:rsidRDefault="0054596F">
      <w:pPr>
        <w:pStyle w:val="CommentText"/>
      </w:pPr>
      <w:r>
        <w:rPr>
          <w:rStyle w:val="CommentReference"/>
        </w:rPr>
        <w:annotationRef/>
      </w:r>
      <w:r>
        <w:t>“U</w:t>
      </w:r>
      <w:r w:rsidRPr="004B73D1">
        <w:t>nder the specific circumstances that you are analysing here, a practitioner might not need to worry about sampling slopes if there are insufficient ‘good’ boulders on the crest</w:t>
      </w:r>
      <w:r>
        <w:t>”</w:t>
      </w:r>
    </w:p>
  </w:comment>
  <w:comment w:id="1" w:author="Matt" w:date="2020-04-14T12:07:00Z" w:initials="M">
    <w:p w14:paraId="14B785FC" w14:textId="6DB8CBD8" w:rsidR="0054596F" w:rsidRDefault="0054596F">
      <w:pPr>
        <w:pStyle w:val="CommentText"/>
      </w:pPr>
      <w:r>
        <w:rPr>
          <w:rStyle w:val="CommentReference"/>
        </w:rPr>
        <w:annotationRef/>
      </w:r>
      <w:r>
        <w:t>Would like to avoid acronym (TCN) but not sure of an alternative…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0"/>
  </w:num>
  <w:num w:numId="5">
    <w:abstractNumId w:val="2"/>
  </w:num>
  <w:num w:numId="6">
    <w:abstractNumId w:val="6"/>
  </w:num>
  <w:num w:numId="7">
    <w:abstractNumId w:val="5"/>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2388"/>
    <w:rsid w:val="0000275F"/>
    <w:rsid w:val="000037A3"/>
    <w:rsid w:val="00004DC7"/>
    <w:rsid w:val="00004F54"/>
    <w:rsid w:val="000075B8"/>
    <w:rsid w:val="00010D71"/>
    <w:rsid w:val="00011096"/>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BD9"/>
    <w:rsid w:val="000350F1"/>
    <w:rsid w:val="000351C6"/>
    <w:rsid w:val="00035CF0"/>
    <w:rsid w:val="000377AE"/>
    <w:rsid w:val="00041823"/>
    <w:rsid w:val="00041E65"/>
    <w:rsid w:val="0004424B"/>
    <w:rsid w:val="00044E4B"/>
    <w:rsid w:val="000465D7"/>
    <w:rsid w:val="00046A67"/>
    <w:rsid w:val="00047276"/>
    <w:rsid w:val="00050200"/>
    <w:rsid w:val="000503B6"/>
    <w:rsid w:val="00050927"/>
    <w:rsid w:val="00051A28"/>
    <w:rsid w:val="0005224A"/>
    <w:rsid w:val="000524B4"/>
    <w:rsid w:val="00053C1E"/>
    <w:rsid w:val="00054805"/>
    <w:rsid w:val="00057537"/>
    <w:rsid w:val="000615DA"/>
    <w:rsid w:val="00062DAD"/>
    <w:rsid w:val="00062EEC"/>
    <w:rsid w:val="00063026"/>
    <w:rsid w:val="000630CC"/>
    <w:rsid w:val="00064D2A"/>
    <w:rsid w:val="00065852"/>
    <w:rsid w:val="00066395"/>
    <w:rsid w:val="000670E6"/>
    <w:rsid w:val="00071D73"/>
    <w:rsid w:val="00071DF8"/>
    <w:rsid w:val="00074205"/>
    <w:rsid w:val="0007461D"/>
    <w:rsid w:val="00074877"/>
    <w:rsid w:val="000752CC"/>
    <w:rsid w:val="00076A43"/>
    <w:rsid w:val="00076B62"/>
    <w:rsid w:val="00076BFE"/>
    <w:rsid w:val="00080BDD"/>
    <w:rsid w:val="00081903"/>
    <w:rsid w:val="00081D32"/>
    <w:rsid w:val="00083376"/>
    <w:rsid w:val="00083964"/>
    <w:rsid w:val="00083A58"/>
    <w:rsid w:val="00083F09"/>
    <w:rsid w:val="000858E1"/>
    <w:rsid w:val="00085DDF"/>
    <w:rsid w:val="00086C6D"/>
    <w:rsid w:val="00086FF4"/>
    <w:rsid w:val="0008739C"/>
    <w:rsid w:val="00087C32"/>
    <w:rsid w:val="00087C3A"/>
    <w:rsid w:val="00093151"/>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703C"/>
    <w:rsid w:val="000A727E"/>
    <w:rsid w:val="000B129B"/>
    <w:rsid w:val="000B1ED3"/>
    <w:rsid w:val="000B21C6"/>
    <w:rsid w:val="000B340E"/>
    <w:rsid w:val="000B47E5"/>
    <w:rsid w:val="000B5979"/>
    <w:rsid w:val="000B5A3E"/>
    <w:rsid w:val="000B66EE"/>
    <w:rsid w:val="000B6846"/>
    <w:rsid w:val="000B703E"/>
    <w:rsid w:val="000C1DD6"/>
    <w:rsid w:val="000C1EAE"/>
    <w:rsid w:val="000C279F"/>
    <w:rsid w:val="000C294D"/>
    <w:rsid w:val="000C4DDF"/>
    <w:rsid w:val="000C645F"/>
    <w:rsid w:val="000D08A9"/>
    <w:rsid w:val="000D10F5"/>
    <w:rsid w:val="000D286D"/>
    <w:rsid w:val="000D2F6F"/>
    <w:rsid w:val="000D2FE2"/>
    <w:rsid w:val="000D493E"/>
    <w:rsid w:val="000D58B2"/>
    <w:rsid w:val="000D5B9E"/>
    <w:rsid w:val="000E1A62"/>
    <w:rsid w:val="000E270F"/>
    <w:rsid w:val="000E2A11"/>
    <w:rsid w:val="000E3156"/>
    <w:rsid w:val="000E3518"/>
    <w:rsid w:val="000E3680"/>
    <w:rsid w:val="000E3EED"/>
    <w:rsid w:val="000E6022"/>
    <w:rsid w:val="000E6188"/>
    <w:rsid w:val="000E6933"/>
    <w:rsid w:val="000E78BD"/>
    <w:rsid w:val="000F01E5"/>
    <w:rsid w:val="000F0C3B"/>
    <w:rsid w:val="000F1665"/>
    <w:rsid w:val="000F16FA"/>
    <w:rsid w:val="000F382D"/>
    <w:rsid w:val="000F3D17"/>
    <w:rsid w:val="000F4D9D"/>
    <w:rsid w:val="000F531C"/>
    <w:rsid w:val="000F5853"/>
    <w:rsid w:val="000F6676"/>
    <w:rsid w:val="000F6E27"/>
    <w:rsid w:val="000F7561"/>
    <w:rsid w:val="000F7C51"/>
    <w:rsid w:val="000F7F86"/>
    <w:rsid w:val="001007D6"/>
    <w:rsid w:val="00101EFB"/>
    <w:rsid w:val="00102714"/>
    <w:rsid w:val="00103C17"/>
    <w:rsid w:val="00104010"/>
    <w:rsid w:val="001049B2"/>
    <w:rsid w:val="0010512E"/>
    <w:rsid w:val="001060F9"/>
    <w:rsid w:val="0011069A"/>
    <w:rsid w:val="00111E8F"/>
    <w:rsid w:val="001121D9"/>
    <w:rsid w:val="00112755"/>
    <w:rsid w:val="0011373F"/>
    <w:rsid w:val="001139D0"/>
    <w:rsid w:val="00113E27"/>
    <w:rsid w:val="00113F2A"/>
    <w:rsid w:val="00114570"/>
    <w:rsid w:val="00115007"/>
    <w:rsid w:val="00117264"/>
    <w:rsid w:val="001206AA"/>
    <w:rsid w:val="0012491F"/>
    <w:rsid w:val="001253DC"/>
    <w:rsid w:val="00125832"/>
    <w:rsid w:val="00125EA6"/>
    <w:rsid w:val="001260DC"/>
    <w:rsid w:val="0012679C"/>
    <w:rsid w:val="00130081"/>
    <w:rsid w:val="00131084"/>
    <w:rsid w:val="00131515"/>
    <w:rsid w:val="00132628"/>
    <w:rsid w:val="00134E85"/>
    <w:rsid w:val="00136D78"/>
    <w:rsid w:val="00136F2D"/>
    <w:rsid w:val="001371B5"/>
    <w:rsid w:val="0013743F"/>
    <w:rsid w:val="00137D4D"/>
    <w:rsid w:val="00137DED"/>
    <w:rsid w:val="001411AD"/>
    <w:rsid w:val="00141981"/>
    <w:rsid w:val="00141F4D"/>
    <w:rsid w:val="0014241F"/>
    <w:rsid w:val="001426FC"/>
    <w:rsid w:val="00142B2A"/>
    <w:rsid w:val="00144234"/>
    <w:rsid w:val="001442B5"/>
    <w:rsid w:val="00145D33"/>
    <w:rsid w:val="00146BAC"/>
    <w:rsid w:val="00146D39"/>
    <w:rsid w:val="00150536"/>
    <w:rsid w:val="001509AB"/>
    <w:rsid w:val="0015107F"/>
    <w:rsid w:val="00153633"/>
    <w:rsid w:val="00153C42"/>
    <w:rsid w:val="001544E0"/>
    <w:rsid w:val="00156525"/>
    <w:rsid w:val="00157951"/>
    <w:rsid w:val="00160305"/>
    <w:rsid w:val="00160529"/>
    <w:rsid w:val="00161E59"/>
    <w:rsid w:val="001634B6"/>
    <w:rsid w:val="001647D4"/>
    <w:rsid w:val="00165B36"/>
    <w:rsid w:val="00166717"/>
    <w:rsid w:val="001671A7"/>
    <w:rsid w:val="00167A4B"/>
    <w:rsid w:val="00170403"/>
    <w:rsid w:val="0017081E"/>
    <w:rsid w:val="001718D2"/>
    <w:rsid w:val="00172282"/>
    <w:rsid w:val="0017427F"/>
    <w:rsid w:val="00175F11"/>
    <w:rsid w:val="001763C6"/>
    <w:rsid w:val="001767B6"/>
    <w:rsid w:val="00176CC1"/>
    <w:rsid w:val="001830C0"/>
    <w:rsid w:val="0018419C"/>
    <w:rsid w:val="00184E2B"/>
    <w:rsid w:val="00190EA9"/>
    <w:rsid w:val="00192420"/>
    <w:rsid w:val="00194D13"/>
    <w:rsid w:val="0019681D"/>
    <w:rsid w:val="00196CFC"/>
    <w:rsid w:val="00197C5F"/>
    <w:rsid w:val="00197F8F"/>
    <w:rsid w:val="001A1E4B"/>
    <w:rsid w:val="001A2272"/>
    <w:rsid w:val="001A4AEE"/>
    <w:rsid w:val="001A617D"/>
    <w:rsid w:val="001A6E8E"/>
    <w:rsid w:val="001A7E6E"/>
    <w:rsid w:val="001A7F6B"/>
    <w:rsid w:val="001B031F"/>
    <w:rsid w:val="001B15A5"/>
    <w:rsid w:val="001B4836"/>
    <w:rsid w:val="001B4AFF"/>
    <w:rsid w:val="001B4D7E"/>
    <w:rsid w:val="001B4E37"/>
    <w:rsid w:val="001B57A8"/>
    <w:rsid w:val="001B57E6"/>
    <w:rsid w:val="001B5987"/>
    <w:rsid w:val="001B5A1F"/>
    <w:rsid w:val="001C15C5"/>
    <w:rsid w:val="001C1F11"/>
    <w:rsid w:val="001C52F2"/>
    <w:rsid w:val="001C5CAD"/>
    <w:rsid w:val="001C785A"/>
    <w:rsid w:val="001C7A1B"/>
    <w:rsid w:val="001C7B80"/>
    <w:rsid w:val="001C7B91"/>
    <w:rsid w:val="001C7E29"/>
    <w:rsid w:val="001D03FB"/>
    <w:rsid w:val="001D2B5A"/>
    <w:rsid w:val="001D3031"/>
    <w:rsid w:val="001D3410"/>
    <w:rsid w:val="001D5224"/>
    <w:rsid w:val="001D669D"/>
    <w:rsid w:val="001D66FE"/>
    <w:rsid w:val="001D69ED"/>
    <w:rsid w:val="001D763D"/>
    <w:rsid w:val="001D77EA"/>
    <w:rsid w:val="001E078C"/>
    <w:rsid w:val="001E0BEF"/>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329"/>
    <w:rsid w:val="001F16FB"/>
    <w:rsid w:val="001F2319"/>
    <w:rsid w:val="001F2C69"/>
    <w:rsid w:val="001F2DD3"/>
    <w:rsid w:val="001F3E04"/>
    <w:rsid w:val="001F512E"/>
    <w:rsid w:val="001F57CA"/>
    <w:rsid w:val="001F5CB9"/>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45C8"/>
    <w:rsid w:val="00214A9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F89"/>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5C76"/>
    <w:rsid w:val="00246DBE"/>
    <w:rsid w:val="00247265"/>
    <w:rsid w:val="002513A2"/>
    <w:rsid w:val="00251697"/>
    <w:rsid w:val="00253BC0"/>
    <w:rsid w:val="0025483F"/>
    <w:rsid w:val="00256259"/>
    <w:rsid w:val="0025714B"/>
    <w:rsid w:val="0026203B"/>
    <w:rsid w:val="00262C52"/>
    <w:rsid w:val="0026310C"/>
    <w:rsid w:val="00263B0C"/>
    <w:rsid w:val="00263E37"/>
    <w:rsid w:val="002655DE"/>
    <w:rsid w:val="0026573A"/>
    <w:rsid w:val="002658F0"/>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7F5"/>
    <w:rsid w:val="00284403"/>
    <w:rsid w:val="0028469C"/>
    <w:rsid w:val="00285C1E"/>
    <w:rsid w:val="0028735F"/>
    <w:rsid w:val="002904BB"/>
    <w:rsid w:val="0029159F"/>
    <w:rsid w:val="00293897"/>
    <w:rsid w:val="00293D08"/>
    <w:rsid w:val="00293D09"/>
    <w:rsid w:val="0029515C"/>
    <w:rsid w:val="00297058"/>
    <w:rsid w:val="00297242"/>
    <w:rsid w:val="002A1718"/>
    <w:rsid w:val="002A20F5"/>
    <w:rsid w:val="002A2D19"/>
    <w:rsid w:val="002A405D"/>
    <w:rsid w:val="002A43A9"/>
    <w:rsid w:val="002A4552"/>
    <w:rsid w:val="002A57D3"/>
    <w:rsid w:val="002A6DBB"/>
    <w:rsid w:val="002A7194"/>
    <w:rsid w:val="002A72F7"/>
    <w:rsid w:val="002A738E"/>
    <w:rsid w:val="002B0585"/>
    <w:rsid w:val="002B205D"/>
    <w:rsid w:val="002B20E6"/>
    <w:rsid w:val="002B2E82"/>
    <w:rsid w:val="002B2FC0"/>
    <w:rsid w:val="002B3B08"/>
    <w:rsid w:val="002B4AD6"/>
    <w:rsid w:val="002B4F3A"/>
    <w:rsid w:val="002B5641"/>
    <w:rsid w:val="002B692D"/>
    <w:rsid w:val="002B713C"/>
    <w:rsid w:val="002B7A9E"/>
    <w:rsid w:val="002B7D90"/>
    <w:rsid w:val="002C3C11"/>
    <w:rsid w:val="002C4276"/>
    <w:rsid w:val="002C4CD1"/>
    <w:rsid w:val="002C5C01"/>
    <w:rsid w:val="002D049E"/>
    <w:rsid w:val="002D0DB7"/>
    <w:rsid w:val="002D0EEB"/>
    <w:rsid w:val="002D1192"/>
    <w:rsid w:val="002D1AC7"/>
    <w:rsid w:val="002D429F"/>
    <w:rsid w:val="002D5037"/>
    <w:rsid w:val="002D5781"/>
    <w:rsid w:val="002D7526"/>
    <w:rsid w:val="002E09B2"/>
    <w:rsid w:val="002E1BBF"/>
    <w:rsid w:val="002E257B"/>
    <w:rsid w:val="002E2861"/>
    <w:rsid w:val="002E3923"/>
    <w:rsid w:val="002E5040"/>
    <w:rsid w:val="002E5D2D"/>
    <w:rsid w:val="002E693B"/>
    <w:rsid w:val="002E7441"/>
    <w:rsid w:val="002F0453"/>
    <w:rsid w:val="002F1EEC"/>
    <w:rsid w:val="002F25F5"/>
    <w:rsid w:val="002F3555"/>
    <w:rsid w:val="002F3835"/>
    <w:rsid w:val="002F45B8"/>
    <w:rsid w:val="002F47E9"/>
    <w:rsid w:val="002F551D"/>
    <w:rsid w:val="002F64CF"/>
    <w:rsid w:val="002F680E"/>
    <w:rsid w:val="002F6EDE"/>
    <w:rsid w:val="002F7D49"/>
    <w:rsid w:val="002F7FB2"/>
    <w:rsid w:val="00301963"/>
    <w:rsid w:val="00301A41"/>
    <w:rsid w:val="00301E40"/>
    <w:rsid w:val="003031B7"/>
    <w:rsid w:val="00304CDB"/>
    <w:rsid w:val="003058FD"/>
    <w:rsid w:val="00306A2D"/>
    <w:rsid w:val="00307B5B"/>
    <w:rsid w:val="00311C51"/>
    <w:rsid w:val="0031214A"/>
    <w:rsid w:val="003135D7"/>
    <w:rsid w:val="00313C33"/>
    <w:rsid w:val="003140B6"/>
    <w:rsid w:val="00315FD2"/>
    <w:rsid w:val="003170EC"/>
    <w:rsid w:val="00317AE6"/>
    <w:rsid w:val="00317CC4"/>
    <w:rsid w:val="003202A5"/>
    <w:rsid w:val="00320F0A"/>
    <w:rsid w:val="00321061"/>
    <w:rsid w:val="00322238"/>
    <w:rsid w:val="00322CE6"/>
    <w:rsid w:val="00323B28"/>
    <w:rsid w:val="003242E2"/>
    <w:rsid w:val="003246ED"/>
    <w:rsid w:val="00324C24"/>
    <w:rsid w:val="00326E7D"/>
    <w:rsid w:val="00331D9E"/>
    <w:rsid w:val="0033239A"/>
    <w:rsid w:val="00333B58"/>
    <w:rsid w:val="00333FE3"/>
    <w:rsid w:val="00337B59"/>
    <w:rsid w:val="00341BD7"/>
    <w:rsid w:val="00341D4D"/>
    <w:rsid w:val="0034375F"/>
    <w:rsid w:val="00343B0B"/>
    <w:rsid w:val="00343D21"/>
    <w:rsid w:val="00343D35"/>
    <w:rsid w:val="00343D3E"/>
    <w:rsid w:val="00345DBE"/>
    <w:rsid w:val="00345E34"/>
    <w:rsid w:val="00345F8B"/>
    <w:rsid w:val="003474FC"/>
    <w:rsid w:val="003475D8"/>
    <w:rsid w:val="00347F3B"/>
    <w:rsid w:val="00350979"/>
    <w:rsid w:val="00350AF7"/>
    <w:rsid w:val="00351E2F"/>
    <w:rsid w:val="00353E5A"/>
    <w:rsid w:val="00353ECA"/>
    <w:rsid w:val="003554F9"/>
    <w:rsid w:val="00356D3A"/>
    <w:rsid w:val="00356D81"/>
    <w:rsid w:val="003577BF"/>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49DD"/>
    <w:rsid w:val="00374ED9"/>
    <w:rsid w:val="003750F4"/>
    <w:rsid w:val="003765B6"/>
    <w:rsid w:val="00381C83"/>
    <w:rsid w:val="003821EF"/>
    <w:rsid w:val="0038261E"/>
    <w:rsid w:val="00382B73"/>
    <w:rsid w:val="00383136"/>
    <w:rsid w:val="003843AA"/>
    <w:rsid w:val="00385D87"/>
    <w:rsid w:val="00385DD5"/>
    <w:rsid w:val="00387B8B"/>
    <w:rsid w:val="00391BF4"/>
    <w:rsid w:val="003924E5"/>
    <w:rsid w:val="0039316B"/>
    <w:rsid w:val="00393F9F"/>
    <w:rsid w:val="00395555"/>
    <w:rsid w:val="00395B91"/>
    <w:rsid w:val="0039770C"/>
    <w:rsid w:val="003A3C61"/>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7B"/>
    <w:rsid w:val="003C1F01"/>
    <w:rsid w:val="003C1FDA"/>
    <w:rsid w:val="003C21DB"/>
    <w:rsid w:val="003C5390"/>
    <w:rsid w:val="003C5686"/>
    <w:rsid w:val="003C6BAE"/>
    <w:rsid w:val="003C7CB8"/>
    <w:rsid w:val="003D1032"/>
    <w:rsid w:val="003D189E"/>
    <w:rsid w:val="003D1ABF"/>
    <w:rsid w:val="003D2307"/>
    <w:rsid w:val="003D317F"/>
    <w:rsid w:val="003D422B"/>
    <w:rsid w:val="003D50F6"/>
    <w:rsid w:val="003D52A5"/>
    <w:rsid w:val="003D5496"/>
    <w:rsid w:val="003D7F39"/>
    <w:rsid w:val="003E06EB"/>
    <w:rsid w:val="003E193D"/>
    <w:rsid w:val="003E1D69"/>
    <w:rsid w:val="003E24FF"/>
    <w:rsid w:val="003E2D3F"/>
    <w:rsid w:val="003E3BB0"/>
    <w:rsid w:val="003E3C76"/>
    <w:rsid w:val="003E4276"/>
    <w:rsid w:val="003E4B55"/>
    <w:rsid w:val="003E673B"/>
    <w:rsid w:val="003E716E"/>
    <w:rsid w:val="003E7C8E"/>
    <w:rsid w:val="003F18C8"/>
    <w:rsid w:val="003F2591"/>
    <w:rsid w:val="003F3347"/>
    <w:rsid w:val="003F33ED"/>
    <w:rsid w:val="003F37C8"/>
    <w:rsid w:val="003F3B4E"/>
    <w:rsid w:val="003F453B"/>
    <w:rsid w:val="003F541E"/>
    <w:rsid w:val="003F58F5"/>
    <w:rsid w:val="003F65A3"/>
    <w:rsid w:val="00400787"/>
    <w:rsid w:val="00400F7A"/>
    <w:rsid w:val="0040139B"/>
    <w:rsid w:val="00402EB0"/>
    <w:rsid w:val="00404302"/>
    <w:rsid w:val="00404E86"/>
    <w:rsid w:val="004053FD"/>
    <w:rsid w:val="004064F5"/>
    <w:rsid w:val="0040680B"/>
    <w:rsid w:val="00406B69"/>
    <w:rsid w:val="00407235"/>
    <w:rsid w:val="004074D8"/>
    <w:rsid w:val="00407EFF"/>
    <w:rsid w:val="00407FB2"/>
    <w:rsid w:val="004124BD"/>
    <w:rsid w:val="00412C6E"/>
    <w:rsid w:val="00413181"/>
    <w:rsid w:val="004150B1"/>
    <w:rsid w:val="004159F1"/>
    <w:rsid w:val="0041609C"/>
    <w:rsid w:val="004161F9"/>
    <w:rsid w:val="00417793"/>
    <w:rsid w:val="0041791A"/>
    <w:rsid w:val="00421688"/>
    <w:rsid w:val="004216D8"/>
    <w:rsid w:val="0042317B"/>
    <w:rsid w:val="00424D56"/>
    <w:rsid w:val="00425D34"/>
    <w:rsid w:val="00427CB8"/>
    <w:rsid w:val="00427DE4"/>
    <w:rsid w:val="004300AF"/>
    <w:rsid w:val="004312D3"/>
    <w:rsid w:val="00431618"/>
    <w:rsid w:val="004324CE"/>
    <w:rsid w:val="00433F06"/>
    <w:rsid w:val="004347A7"/>
    <w:rsid w:val="00434F54"/>
    <w:rsid w:val="004356EE"/>
    <w:rsid w:val="00440769"/>
    <w:rsid w:val="00440A76"/>
    <w:rsid w:val="00441507"/>
    <w:rsid w:val="004415CC"/>
    <w:rsid w:val="0044241E"/>
    <w:rsid w:val="00442510"/>
    <w:rsid w:val="00442C77"/>
    <w:rsid w:val="00443647"/>
    <w:rsid w:val="00444072"/>
    <w:rsid w:val="00444893"/>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BE8"/>
    <w:rsid w:val="00473C97"/>
    <w:rsid w:val="00476088"/>
    <w:rsid w:val="00476964"/>
    <w:rsid w:val="00476FEF"/>
    <w:rsid w:val="0047708E"/>
    <w:rsid w:val="00477BEA"/>
    <w:rsid w:val="00481D45"/>
    <w:rsid w:val="00483C42"/>
    <w:rsid w:val="00484359"/>
    <w:rsid w:val="00485DB6"/>
    <w:rsid w:val="00486B38"/>
    <w:rsid w:val="00487844"/>
    <w:rsid w:val="004879F8"/>
    <w:rsid w:val="00487A2F"/>
    <w:rsid w:val="004901B7"/>
    <w:rsid w:val="00490CA9"/>
    <w:rsid w:val="0049118A"/>
    <w:rsid w:val="00492882"/>
    <w:rsid w:val="00493558"/>
    <w:rsid w:val="004941C9"/>
    <w:rsid w:val="00495793"/>
    <w:rsid w:val="0049733F"/>
    <w:rsid w:val="00497F57"/>
    <w:rsid w:val="004A263B"/>
    <w:rsid w:val="004A26B6"/>
    <w:rsid w:val="004A26F6"/>
    <w:rsid w:val="004A2DDB"/>
    <w:rsid w:val="004A2E5D"/>
    <w:rsid w:val="004A3038"/>
    <w:rsid w:val="004A3467"/>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ADB"/>
    <w:rsid w:val="004C1EE8"/>
    <w:rsid w:val="004C4093"/>
    <w:rsid w:val="004D0184"/>
    <w:rsid w:val="004D0480"/>
    <w:rsid w:val="004D05BD"/>
    <w:rsid w:val="004D0F26"/>
    <w:rsid w:val="004D1AC0"/>
    <w:rsid w:val="004D2447"/>
    <w:rsid w:val="004D2928"/>
    <w:rsid w:val="004D2E6C"/>
    <w:rsid w:val="004D2EC5"/>
    <w:rsid w:val="004D2ED8"/>
    <w:rsid w:val="004D4775"/>
    <w:rsid w:val="004D4C94"/>
    <w:rsid w:val="004D4E23"/>
    <w:rsid w:val="004D65B2"/>
    <w:rsid w:val="004E0A32"/>
    <w:rsid w:val="004E1DF0"/>
    <w:rsid w:val="004E27C8"/>
    <w:rsid w:val="004E4560"/>
    <w:rsid w:val="004E53A0"/>
    <w:rsid w:val="004E6483"/>
    <w:rsid w:val="004E7971"/>
    <w:rsid w:val="004E7E7D"/>
    <w:rsid w:val="004F026D"/>
    <w:rsid w:val="004F1E09"/>
    <w:rsid w:val="004F207F"/>
    <w:rsid w:val="004F5E63"/>
    <w:rsid w:val="004F6C9A"/>
    <w:rsid w:val="004F7CFE"/>
    <w:rsid w:val="00501939"/>
    <w:rsid w:val="00503855"/>
    <w:rsid w:val="00503ED3"/>
    <w:rsid w:val="005054A1"/>
    <w:rsid w:val="005054BD"/>
    <w:rsid w:val="005070F3"/>
    <w:rsid w:val="005074EA"/>
    <w:rsid w:val="00507BAC"/>
    <w:rsid w:val="00507D73"/>
    <w:rsid w:val="005106FF"/>
    <w:rsid w:val="00512931"/>
    <w:rsid w:val="00512EDF"/>
    <w:rsid w:val="005140B8"/>
    <w:rsid w:val="00515286"/>
    <w:rsid w:val="005207EF"/>
    <w:rsid w:val="00521048"/>
    <w:rsid w:val="005214E4"/>
    <w:rsid w:val="005222D2"/>
    <w:rsid w:val="00522C62"/>
    <w:rsid w:val="0052437F"/>
    <w:rsid w:val="005246EF"/>
    <w:rsid w:val="00525894"/>
    <w:rsid w:val="00530F54"/>
    <w:rsid w:val="00531497"/>
    <w:rsid w:val="00532DED"/>
    <w:rsid w:val="00532FEF"/>
    <w:rsid w:val="00533741"/>
    <w:rsid w:val="00535113"/>
    <w:rsid w:val="00535155"/>
    <w:rsid w:val="005351FD"/>
    <w:rsid w:val="00535338"/>
    <w:rsid w:val="00535533"/>
    <w:rsid w:val="005363E9"/>
    <w:rsid w:val="005406E6"/>
    <w:rsid w:val="00541626"/>
    <w:rsid w:val="005426AC"/>
    <w:rsid w:val="0054399B"/>
    <w:rsid w:val="00543B9C"/>
    <w:rsid w:val="0054596F"/>
    <w:rsid w:val="00546510"/>
    <w:rsid w:val="005467EF"/>
    <w:rsid w:val="005468AB"/>
    <w:rsid w:val="005477AC"/>
    <w:rsid w:val="00551496"/>
    <w:rsid w:val="005521A3"/>
    <w:rsid w:val="00553652"/>
    <w:rsid w:val="00554CA8"/>
    <w:rsid w:val="00555CB2"/>
    <w:rsid w:val="00556A47"/>
    <w:rsid w:val="00557A6D"/>
    <w:rsid w:val="00560581"/>
    <w:rsid w:val="00561498"/>
    <w:rsid w:val="00561E73"/>
    <w:rsid w:val="0056258B"/>
    <w:rsid w:val="00563CC3"/>
    <w:rsid w:val="0056635C"/>
    <w:rsid w:val="00566BF5"/>
    <w:rsid w:val="00566EFE"/>
    <w:rsid w:val="0056773B"/>
    <w:rsid w:val="005702CC"/>
    <w:rsid w:val="00570B33"/>
    <w:rsid w:val="0057106C"/>
    <w:rsid w:val="005710BC"/>
    <w:rsid w:val="00571B75"/>
    <w:rsid w:val="005725E3"/>
    <w:rsid w:val="0057304D"/>
    <w:rsid w:val="00573421"/>
    <w:rsid w:val="00573BC7"/>
    <w:rsid w:val="00573FB6"/>
    <w:rsid w:val="00574257"/>
    <w:rsid w:val="00574C89"/>
    <w:rsid w:val="00575D3E"/>
    <w:rsid w:val="0057663F"/>
    <w:rsid w:val="00582028"/>
    <w:rsid w:val="0058216E"/>
    <w:rsid w:val="00582A51"/>
    <w:rsid w:val="00582C44"/>
    <w:rsid w:val="0058434D"/>
    <w:rsid w:val="00584E01"/>
    <w:rsid w:val="00585F51"/>
    <w:rsid w:val="00586071"/>
    <w:rsid w:val="00586D4B"/>
    <w:rsid w:val="00586E18"/>
    <w:rsid w:val="00590928"/>
    <w:rsid w:val="00590BA5"/>
    <w:rsid w:val="0059191C"/>
    <w:rsid w:val="005938C2"/>
    <w:rsid w:val="00593A6B"/>
    <w:rsid w:val="00594387"/>
    <w:rsid w:val="0059503D"/>
    <w:rsid w:val="0059520A"/>
    <w:rsid w:val="00595CF2"/>
    <w:rsid w:val="00596003"/>
    <w:rsid w:val="00596882"/>
    <w:rsid w:val="005968E3"/>
    <w:rsid w:val="00596CA8"/>
    <w:rsid w:val="00597F1A"/>
    <w:rsid w:val="005A1023"/>
    <w:rsid w:val="005A22AA"/>
    <w:rsid w:val="005A25AA"/>
    <w:rsid w:val="005A2F51"/>
    <w:rsid w:val="005A3622"/>
    <w:rsid w:val="005A3D79"/>
    <w:rsid w:val="005A40C3"/>
    <w:rsid w:val="005A4116"/>
    <w:rsid w:val="005A56E1"/>
    <w:rsid w:val="005A6553"/>
    <w:rsid w:val="005A691A"/>
    <w:rsid w:val="005A7C53"/>
    <w:rsid w:val="005A7D00"/>
    <w:rsid w:val="005B07CD"/>
    <w:rsid w:val="005B153F"/>
    <w:rsid w:val="005B1CE2"/>
    <w:rsid w:val="005B2B1F"/>
    <w:rsid w:val="005B37F9"/>
    <w:rsid w:val="005B53CA"/>
    <w:rsid w:val="005B7014"/>
    <w:rsid w:val="005C22E2"/>
    <w:rsid w:val="005C27C4"/>
    <w:rsid w:val="005C28ED"/>
    <w:rsid w:val="005C2A6C"/>
    <w:rsid w:val="005C2DDC"/>
    <w:rsid w:val="005C3080"/>
    <w:rsid w:val="005C3621"/>
    <w:rsid w:val="005C4879"/>
    <w:rsid w:val="005C4CD3"/>
    <w:rsid w:val="005C63B7"/>
    <w:rsid w:val="005D2FFB"/>
    <w:rsid w:val="005D3EDC"/>
    <w:rsid w:val="005D463D"/>
    <w:rsid w:val="005D4B6A"/>
    <w:rsid w:val="005D6A10"/>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62D"/>
    <w:rsid w:val="00602223"/>
    <w:rsid w:val="00604455"/>
    <w:rsid w:val="006045E8"/>
    <w:rsid w:val="00605F1D"/>
    <w:rsid w:val="00606068"/>
    <w:rsid w:val="006061B9"/>
    <w:rsid w:val="00606A6A"/>
    <w:rsid w:val="00607609"/>
    <w:rsid w:val="0060797B"/>
    <w:rsid w:val="00610CE0"/>
    <w:rsid w:val="00612729"/>
    <w:rsid w:val="00613EE1"/>
    <w:rsid w:val="006144DD"/>
    <w:rsid w:val="006145D3"/>
    <w:rsid w:val="006146B4"/>
    <w:rsid w:val="00614D5D"/>
    <w:rsid w:val="00614F79"/>
    <w:rsid w:val="00616FD3"/>
    <w:rsid w:val="00617076"/>
    <w:rsid w:val="00617958"/>
    <w:rsid w:val="00621315"/>
    <w:rsid w:val="0062138A"/>
    <w:rsid w:val="0062386A"/>
    <w:rsid w:val="0062497C"/>
    <w:rsid w:val="00624D20"/>
    <w:rsid w:val="00626748"/>
    <w:rsid w:val="00626946"/>
    <w:rsid w:val="00626C28"/>
    <w:rsid w:val="00627741"/>
    <w:rsid w:val="00627987"/>
    <w:rsid w:val="00630594"/>
    <w:rsid w:val="0063090A"/>
    <w:rsid w:val="006321A0"/>
    <w:rsid w:val="00632255"/>
    <w:rsid w:val="00635423"/>
    <w:rsid w:val="00635BB6"/>
    <w:rsid w:val="006364A0"/>
    <w:rsid w:val="006372A5"/>
    <w:rsid w:val="00637A2B"/>
    <w:rsid w:val="00640966"/>
    <w:rsid w:val="00643408"/>
    <w:rsid w:val="00644597"/>
    <w:rsid w:val="00644898"/>
    <w:rsid w:val="00644E42"/>
    <w:rsid w:val="00645A23"/>
    <w:rsid w:val="0064634C"/>
    <w:rsid w:val="006473A5"/>
    <w:rsid w:val="00647591"/>
    <w:rsid w:val="00650C96"/>
    <w:rsid w:val="006525EB"/>
    <w:rsid w:val="00653085"/>
    <w:rsid w:val="006534CB"/>
    <w:rsid w:val="00653832"/>
    <w:rsid w:val="00653CD2"/>
    <w:rsid w:val="00654BA5"/>
    <w:rsid w:val="00655038"/>
    <w:rsid w:val="00657128"/>
    <w:rsid w:val="00657447"/>
    <w:rsid w:val="0065753F"/>
    <w:rsid w:val="006576FA"/>
    <w:rsid w:val="006579ED"/>
    <w:rsid w:val="00660E73"/>
    <w:rsid w:val="00663EAB"/>
    <w:rsid w:val="006643A4"/>
    <w:rsid w:val="00667478"/>
    <w:rsid w:val="00667635"/>
    <w:rsid w:val="006677D5"/>
    <w:rsid w:val="006718C9"/>
    <w:rsid w:val="00671EF6"/>
    <w:rsid w:val="0067249F"/>
    <w:rsid w:val="00672989"/>
    <w:rsid w:val="00672D3E"/>
    <w:rsid w:val="00673F1D"/>
    <w:rsid w:val="00674F38"/>
    <w:rsid w:val="006773CB"/>
    <w:rsid w:val="006775A5"/>
    <w:rsid w:val="00677B94"/>
    <w:rsid w:val="0068228B"/>
    <w:rsid w:val="0068360B"/>
    <w:rsid w:val="00683BC6"/>
    <w:rsid w:val="00684101"/>
    <w:rsid w:val="00686D5C"/>
    <w:rsid w:val="00687B8C"/>
    <w:rsid w:val="00690815"/>
    <w:rsid w:val="0069099B"/>
    <w:rsid w:val="00690FFB"/>
    <w:rsid w:val="006924B9"/>
    <w:rsid w:val="006936DC"/>
    <w:rsid w:val="00693D6B"/>
    <w:rsid w:val="00694E62"/>
    <w:rsid w:val="0069581E"/>
    <w:rsid w:val="006963CB"/>
    <w:rsid w:val="006971BF"/>
    <w:rsid w:val="006973EB"/>
    <w:rsid w:val="006978C0"/>
    <w:rsid w:val="006A07C7"/>
    <w:rsid w:val="006A22EE"/>
    <w:rsid w:val="006A30C7"/>
    <w:rsid w:val="006A3F96"/>
    <w:rsid w:val="006A4C8A"/>
    <w:rsid w:val="006A54B9"/>
    <w:rsid w:val="006A6613"/>
    <w:rsid w:val="006B0237"/>
    <w:rsid w:val="006B040E"/>
    <w:rsid w:val="006B0A34"/>
    <w:rsid w:val="006B0BCB"/>
    <w:rsid w:val="006B0E36"/>
    <w:rsid w:val="006B18F8"/>
    <w:rsid w:val="006B1CC2"/>
    <w:rsid w:val="006B30B6"/>
    <w:rsid w:val="006B5A36"/>
    <w:rsid w:val="006B5D6F"/>
    <w:rsid w:val="006B71DB"/>
    <w:rsid w:val="006B7209"/>
    <w:rsid w:val="006B76D8"/>
    <w:rsid w:val="006C0B4C"/>
    <w:rsid w:val="006C0C7B"/>
    <w:rsid w:val="006C17BF"/>
    <w:rsid w:val="006C1E24"/>
    <w:rsid w:val="006C218B"/>
    <w:rsid w:val="006C2418"/>
    <w:rsid w:val="006C2AD3"/>
    <w:rsid w:val="006C3363"/>
    <w:rsid w:val="006C53DF"/>
    <w:rsid w:val="006C5B02"/>
    <w:rsid w:val="006C67D2"/>
    <w:rsid w:val="006C6A03"/>
    <w:rsid w:val="006C6A66"/>
    <w:rsid w:val="006C6C05"/>
    <w:rsid w:val="006C6D6D"/>
    <w:rsid w:val="006C7237"/>
    <w:rsid w:val="006D0AEF"/>
    <w:rsid w:val="006D1C99"/>
    <w:rsid w:val="006D3130"/>
    <w:rsid w:val="006D4156"/>
    <w:rsid w:val="006D775F"/>
    <w:rsid w:val="006D7B8B"/>
    <w:rsid w:val="006E08F9"/>
    <w:rsid w:val="006E1137"/>
    <w:rsid w:val="006E16F3"/>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70046A"/>
    <w:rsid w:val="00700E9E"/>
    <w:rsid w:val="00701015"/>
    <w:rsid w:val="00701164"/>
    <w:rsid w:val="00701B05"/>
    <w:rsid w:val="00701E48"/>
    <w:rsid w:val="00703177"/>
    <w:rsid w:val="007033E2"/>
    <w:rsid w:val="0070693B"/>
    <w:rsid w:val="0070732A"/>
    <w:rsid w:val="00711D41"/>
    <w:rsid w:val="00711EE3"/>
    <w:rsid w:val="00712142"/>
    <w:rsid w:val="00713366"/>
    <w:rsid w:val="0071350A"/>
    <w:rsid w:val="00713576"/>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B62"/>
    <w:rsid w:val="00733503"/>
    <w:rsid w:val="00733C0F"/>
    <w:rsid w:val="007353EA"/>
    <w:rsid w:val="0073572A"/>
    <w:rsid w:val="0073685F"/>
    <w:rsid w:val="00737070"/>
    <w:rsid w:val="00740215"/>
    <w:rsid w:val="00741F1D"/>
    <w:rsid w:val="0074255C"/>
    <w:rsid w:val="0074395A"/>
    <w:rsid w:val="00743C25"/>
    <w:rsid w:val="00743E0A"/>
    <w:rsid w:val="00746167"/>
    <w:rsid w:val="007469E6"/>
    <w:rsid w:val="00746D19"/>
    <w:rsid w:val="0074713E"/>
    <w:rsid w:val="00747A36"/>
    <w:rsid w:val="007507AD"/>
    <w:rsid w:val="00750857"/>
    <w:rsid w:val="00751E8E"/>
    <w:rsid w:val="00752182"/>
    <w:rsid w:val="00752C4F"/>
    <w:rsid w:val="007538BB"/>
    <w:rsid w:val="00756081"/>
    <w:rsid w:val="00756D85"/>
    <w:rsid w:val="007606E6"/>
    <w:rsid w:val="00760F33"/>
    <w:rsid w:val="0076241F"/>
    <w:rsid w:val="00762CE7"/>
    <w:rsid w:val="00762D29"/>
    <w:rsid w:val="007634D2"/>
    <w:rsid w:val="007645A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7B31"/>
    <w:rsid w:val="00780AD0"/>
    <w:rsid w:val="00780EBE"/>
    <w:rsid w:val="0078196E"/>
    <w:rsid w:val="007833BD"/>
    <w:rsid w:val="007835A2"/>
    <w:rsid w:val="007835FC"/>
    <w:rsid w:val="00784446"/>
    <w:rsid w:val="00784BD6"/>
    <w:rsid w:val="007850DE"/>
    <w:rsid w:val="0078525E"/>
    <w:rsid w:val="00785EE5"/>
    <w:rsid w:val="00786662"/>
    <w:rsid w:val="00786974"/>
    <w:rsid w:val="00786F14"/>
    <w:rsid w:val="00787816"/>
    <w:rsid w:val="007909FF"/>
    <w:rsid w:val="00790A75"/>
    <w:rsid w:val="00791F73"/>
    <w:rsid w:val="00793857"/>
    <w:rsid w:val="00794D5A"/>
    <w:rsid w:val="007968F2"/>
    <w:rsid w:val="007A0549"/>
    <w:rsid w:val="007A0C92"/>
    <w:rsid w:val="007A1376"/>
    <w:rsid w:val="007A17EC"/>
    <w:rsid w:val="007A19ED"/>
    <w:rsid w:val="007A2079"/>
    <w:rsid w:val="007A2880"/>
    <w:rsid w:val="007A2979"/>
    <w:rsid w:val="007A2BEB"/>
    <w:rsid w:val="007A404B"/>
    <w:rsid w:val="007A4EE5"/>
    <w:rsid w:val="007A59F1"/>
    <w:rsid w:val="007A77E9"/>
    <w:rsid w:val="007A7964"/>
    <w:rsid w:val="007A7C88"/>
    <w:rsid w:val="007B0800"/>
    <w:rsid w:val="007B2D6C"/>
    <w:rsid w:val="007B328C"/>
    <w:rsid w:val="007B481F"/>
    <w:rsid w:val="007B4F6F"/>
    <w:rsid w:val="007B6258"/>
    <w:rsid w:val="007B633D"/>
    <w:rsid w:val="007B6B8E"/>
    <w:rsid w:val="007B6C5B"/>
    <w:rsid w:val="007C2A35"/>
    <w:rsid w:val="007C2E82"/>
    <w:rsid w:val="007C32FA"/>
    <w:rsid w:val="007C4529"/>
    <w:rsid w:val="007C4F89"/>
    <w:rsid w:val="007C5439"/>
    <w:rsid w:val="007C5B68"/>
    <w:rsid w:val="007C5D27"/>
    <w:rsid w:val="007C647E"/>
    <w:rsid w:val="007C6530"/>
    <w:rsid w:val="007C7044"/>
    <w:rsid w:val="007D024B"/>
    <w:rsid w:val="007D05F6"/>
    <w:rsid w:val="007D1500"/>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F112F"/>
    <w:rsid w:val="007F1387"/>
    <w:rsid w:val="007F1B76"/>
    <w:rsid w:val="007F2B06"/>
    <w:rsid w:val="007F3869"/>
    <w:rsid w:val="007F4474"/>
    <w:rsid w:val="007F4BE2"/>
    <w:rsid w:val="007F6466"/>
    <w:rsid w:val="007F67B8"/>
    <w:rsid w:val="007F75DD"/>
    <w:rsid w:val="008022A2"/>
    <w:rsid w:val="008046D9"/>
    <w:rsid w:val="008055A1"/>
    <w:rsid w:val="00807E89"/>
    <w:rsid w:val="0081001E"/>
    <w:rsid w:val="008115F5"/>
    <w:rsid w:val="00812E61"/>
    <w:rsid w:val="00813663"/>
    <w:rsid w:val="00814803"/>
    <w:rsid w:val="0081600D"/>
    <w:rsid w:val="008161D8"/>
    <w:rsid w:val="008200E1"/>
    <w:rsid w:val="008210F1"/>
    <w:rsid w:val="00821153"/>
    <w:rsid w:val="00821FE3"/>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622"/>
    <w:rsid w:val="00842FC2"/>
    <w:rsid w:val="0084355C"/>
    <w:rsid w:val="0084399A"/>
    <w:rsid w:val="0084550E"/>
    <w:rsid w:val="00845833"/>
    <w:rsid w:val="008464F5"/>
    <w:rsid w:val="00847690"/>
    <w:rsid w:val="00850679"/>
    <w:rsid w:val="0085096F"/>
    <w:rsid w:val="0085468B"/>
    <w:rsid w:val="0085512E"/>
    <w:rsid w:val="008555ED"/>
    <w:rsid w:val="008561EB"/>
    <w:rsid w:val="008604C4"/>
    <w:rsid w:val="00861C8E"/>
    <w:rsid w:val="00863379"/>
    <w:rsid w:val="00863F87"/>
    <w:rsid w:val="008648DD"/>
    <w:rsid w:val="00864F38"/>
    <w:rsid w:val="008653B8"/>
    <w:rsid w:val="00865B90"/>
    <w:rsid w:val="00866C41"/>
    <w:rsid w:val="008676D2"/>
    <w:rsid w:val="00867C69"/>
    <w:rsid w:val="0087086A"/>
    <w:rsid w:val="00870B3F"/>
    <w:rsid w:val="0087122C"/>
    <w:rsid w:val="00871977"/>
    <w:rsid w:val="008721F5"/>
    <w:rsid w:val="00873A13"/>
    <w:rsid w:val="0087578E"/>
    <w:rsid w:val="00875F1C"/>
    <w:rsid w:val="00880343"/>
    <w:rsid w:val="00880865"/>
    <w:rsid w:val="00880932"/>
    <w:rsid w:val="00880A17"/>
    <w:rsid w:val="00881D60"/>
    <w:rsid w:val="00881F54"/>
    <w:rsid w:val="008828D4"/>
    <w:rsid w:val="00883820"/>
    <w:rsid w:val="00884217"/>
    <w:rsid w:val="008846ED"/>
    <w:rsid w:val="00885585"/>
    <w:rsid w:val="008864DE"/>
    <w:rsid w:val="00886BBB"/>
    <w:rsid w:val="00886D14"/>
    <w:rsid w:val="0088760C"/>
    <w:rsid w:val="0089015E"/>
    <w:rsid w:val="008909C6"/>
    <w:rsid w:val="00891D65"/>
    <w:rsid w:val="0089277B"/>
    <w:rsid w:val="008929CB"/>
    <w:rsid w:val="008957B2"/>
    <w:rsid w:val="00895A07"/>
    <w:rsid w:val="00895C69"/>
    <w:rsid w:val="00895F9F"/>
    <w:rsid w:val="00897680"/>
    <w:rsid w:val="008A05B3"/>
    <w:rsid w:val="008A17D1"/>
    <w:rsid w:val="008A199E"/>
    <w:rsid w:val="008A1A45"/>
    <w:rsid w:val="008A1A8B"/>
    <w:rsid w:val="008A3B68"/>
    <w:rsid w:val="008A4D16"/>
    <w:rsid w:val="008A4E83"/>
    <w:rsid w:val="008A5005"/>
    <w:rsid w:val="008A5836"/>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C5E"/>
    <w:rsid w:val="008D12C8"/>
    <w:rsid w:val="008D1C22"/>
    <w:rsid w:val="008D31F2"/>
    <w:rsid w:val="008D32C4"/>
    <w:rsid w:val="008D367F"/>
    <w:rsid w:val="008D3F03"/>
    <w:rsid w:val="008D6118"/>
    <w:rsid w:val="008D6962"/>
    <w:rsid w:val="008D6C13"/>
    <w:rsid w:val="008D7A99"/>
    <w:rsid w:val="008E132C"/>
    <w:rsid w:val="008E1737"/>
    <w:rsid w:val="008E1782"/>
    <w:rsid w:val="008E1813"/>
    <w:rsid w:val="008E1E1D"/>
    <w:rsid w:val="008E2073"/>
    <w:rsid w:val="008E2076"/>
    <w:rsid w:val="008E3187"/>
    <w:rsid w:val="008E43A6"/>
    <w:rsid w:val="008E49A0"/>
    <w:rsid w:val="008E4AC7"/>
    <w:rsid w:val="008E6798"/>
    <w:rsid w:val="008F0CE5"/>
    <w:rsid w:val="008F106C"/>
    <w:rsid w:val="008F198C"/>
    <w:rsid w:val="008F1AC3"/>
    <w:rsid w:val="008F291A"/>
    <w:rsid w:val="008F2A47"/>
    <w:rsid w:val="008F2D42"/>
    <w:rsid w:val="008F2EC6"/>
    <w:rsid w:val="008F2F99"/>
    <w:rsid w:val="008F4EF9"/>
    <w:rsid w:val="008F5820"/>
    <w:rsid w:val="008F5A3E"/>
    <w:rsid w:val="008F6015"/>
    <w:rsid w:val="008F6E69"/>
    <w:rsid w:val="0090066F"/>
    <w:rsid w:val="00902142"/>
    <w:rsid w:val="009023EC"/>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23FA"/>
    <w:rsid w:val="00924DBB"/>
    <w:rsid w:val="00925FE4"/>
    <w:rsid w:val="0092634B"/>
    <w:rsid w:val="00926A61"/>
    <w:rsid w:val="00927E2A"/>
    <w:rsid w:val="009301C2"/>
    <w:rsid w:val="0093059B"/>
    <w:rsid w:val="009309FD"/>
    <w:rsid w:val="00930E4C"/>
    <w:rsid w:val="009338D2"/>
    <w:rsid w:val="00933BA3"/>
    <w:rsid w:val="00935C4C"/>
    <w:rsid w:val="00935D5A"/>
    <w:rsid w:val="00935F5F"/>
    <w:rsid w:val="00936496"/>
    <w:rsid w:val="00936800"/>
    <w:rsid w:val="00936F33"/>
    <w:rsid w:val="00940002"/>
    <w:rsid w:val="009400E2"/>
    <w:rsid w:val="00940244"/>
    <w:rsid w:val="009421C4"/>
    <w:rsid w:val="00943B31"/>
    <w:rsid w:val="00944D67"/>
    <w:rsid w:val="00947C51"/>
    <w:rsid w:val="00950991"/>
    <w:rsid w:val="00951320"/>
    <w:rsid w:val="009519CA"/>
    <w:rsid w:val="00951CC1"/>
    <w:rsid w:val="009549CB"/>
    <w:rsid w:val="00954C8F"/>
    <w:rsid w:val="00955F09"/>
    <w:rsid w:val="00956DEA"/>
    <w:rsid w:val="009579DD"/>
    <w:rsid w:val="00957A47"/>
    <w:rsid w:val="0096022D"/>
    <w:rsid w:val="009612AA"/>
    <w:rsid w:val="009629FA"/>
    <w:rsid w:val="00962A6C"/>
    <w:rsid w:val="00962B91"/>
    <w:rsid w:val="00962F70"/>
    <w:rsid w:val="009653CB"/>
    <w:rsid w:val="009655CE"/>
    <w:rsid w:val="00966AED"/>
    <w:rsid w:val="009679B9"/>
    <w:rsid w:val="00967F79"/>
    <w:rsid w:val="009708F3"/>
    <w:rsid w:val="00973D77"/>
    <w:rsid w:val="00974FFA"/>
    <w:rsid w:val="00976372"/>
    <w:rsid w:val="00977DB6"/>
    <w:rsid w:val="0098000C"/>
    <w:rsid w:val="0098129A"/>
    <w:rsid w:val="0098142C"/>
    <w:rsid w:val="00981675"/>
    <w:rsid w:val="0098226D"/>
    <w:rsid w:val="00982861"/>
    <w:rsid w:val="00983EFC"/>
    <w:rsid w:val="009841D7"/>
    <w:rsid w:val="00984F0A"/>
    <w:rsid w:val="00986558"/>
    <w:rsid w:val="0098776B"/>
    <w:rsid w:val="00991F1D"/>
    <w:rsid w:val="009922E1"/>
    <w:rsid w:val="009923F0"/>
    <w:rsid w:val="00993C03"/>
    <w:rsid w:val="0099623D"/>
    <w:rsid w:val="00996B99"/>
    <w:rsid w:val="00996FF3"/>
    <w:rsid w:val="009971BA"/>
    <w:rsid w:val="009A0E62"/>
    <w:rsid w:val="009A19B1"/>
    <w:rsid w:val="009A2FAA"/>
    <w:rsid w:val="009A5120"/>
    <w:rsid w:val="009A6AF1"/>
    <w:rsid w:val="009A7010"/>
    <w:rsid w:val="009A74B8"/>
    <w:rsid w:val="009A771A"/>
    <w:rsid w:val="009B013F"/>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793"/>
    <w:rsid w:val="009C4D87"/>
    <w:rsid w:val="009C4FBF"/>
    <w:rsid w:val="009C7801"/>
    <w:rsid w:val="009C7A5D"/>
    <w:rsid w:val="009C7B74"/>
    <w:rsid w:val="009D378C"/>
    <w:rsid w:val="009D4ED6"/>
    <w:rsid w:val="009D51C9"/>
    <w:rsid w:val="009D5409"/>
    <w:rsid w:val="009D60F8"/>
    <w:rsid w:val="009D7FEF"/>
    <w:rsid w:val="009E026D"/>
    <w:rsid w:val="009E0877"/>
    <w:rsid w:val="009E0C80"/>
    <w:rsid w:val="009E152B"/>
    <w:rsid w:val="009E25C9"/>
    <w:rsid w:val="009E2E2E"/>
    <w:rsid w:val="009E4C40"/>
    <w:rsid w:val="009E5108"/>
    <w:rsid w:val="009E5B29"/>
    <w:rsid w:val="009E5BB8"/>
    <w:rsid w:val="009E5F36"/>
    <w:rsid w:val="009E6164"/>
    <w:rsid w:val="009E64F2"/>
    <w:rsid w:val="009E7775"/>
    <w:rsid w:val="009F0964"/>
    <w:rsid w:val="009F1237"/>
    <w:rsid w:val="009F1808"/>
    <w:rsid w:val="009F2DDA"/>
    <w:rsid w:val="009F4118"/>
    <w:rsid w:val="009F5C45"/>
    <w:rsid w:val="009F60F4"/>
    <w:rsid w:val="009F6447"/>
    <w:rsid w:val="009F6A2A"/>
    <w:rsid w:val="009F701F"/>
    <w:rsid w:val="009F72A2"/>
    <w:rsid w:val="00A00E24"/>
    <w:rsid w:val="00A0107A"/>
    <w:rsid w:val="00A03BDC"/>
    <w:rsid w:val="00A03EEC"/>
    <w:rsid w:val="00A058B0"/>
    <w:rsid w:val="00A06516"/>
    <w:rsid w:val="00A067EA"/>
    <w:rsid w:val="00A06971"/>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46A4"/>
    <w:rsid w:val="00A272C5"/>
    <w:rsid w:val="00A27740"/>
    <w:rsid w:val="00A307A2"/>
    <w:rsid w:val="00A31982"/>
    <w:rsid w:val="00A321B9"/>
    <w:rsid w:val="00A33503"/>
    <w:rsid w:val="00A3467B"/>
    <w:rsid w:val="00A35AF3"/>
    <w:rsid w:val="00A40E4F"/>
    <w:rsid w:val="00A420B5"/>
    <w:rsid w:val="00A426A7"/>
    <w:rsid w:val="00A42ECE"/>
    <w:rsid w:val="00A42F83"/>
    <w:rsid w:val="00A44DCC"/>
    <w:rsid w:val="00A4512B"/>
    <w:rsid w:val="00A45929"/>
    <w:rsid w:val="00A46821"/>
    <w:rsid w:val="00A469E7"/>
    <w:rsid w:val="00A46CFC"/>
    <w:rsid w:val="00A47467"/>
    <w:rsid w:val="00A50772"/>
    <w:rsid w:val="00A52ED4"/>
    <w:rsid w:val="00A536C8"/>
    <w:rsid w:val="00A53FD4"/>
    <w:rsid w:val="00A54931"/>
    <w:rsid w:val="00A55946"/>
    <w:rsid w:val="00A55B44"/>
    <w:rsid w:val="00A55D5C"/>
    <w:rsid w:val="00A57118"/>
    <w:rsid w:val="00A604C3"/>
    <w:rsid w:val="00A60B05"/>
    <w:rsid w:val="00A61303"/>
    <w:rsid w:val="00A6161B"/>
    <w:rsid w:val="00A63285"/>
    <w:rsid w:val="00A633E3"/>
    <w:rsid w:val="00A6348A"/>
    <w:rsid w:val="00A634AF"/>
    <w:rsid w:val="00A635CC"/>
    <w:rsid w:val="00A63E5F"/>
    <w:rsid w:val="00A64FED"/>
    <w:rsid w:val="00A66E5E"/>
    <w:rsid w:val="00A675C6"/>
    <w:rsid w:val="00A70B55"/>
    <w:rsid w:val="00A726BB"/>
    <w:rsid w:val="00A72935"/>
    <w:rsid w:val="00A73F14"/>
    <w:rsid w:val="00A74290"/>
    <w:rsid w:val="00A7432F"/>
    <w:rsid w:val="00A74F7F"/>
    <w:rsid w:val="00A755F0"/>
    <w:rsid w:val="00A75D1A"/>
    <w:rsid w:val="00A76060"/>
    <w:rsid w:val="00A76337"/>
    <w:rsid w:val="00A76F39"/>
    <w:rsid w:val="00A77109"/>
    <w:rsid w:val="00A774CE"/>
    <w:rsid w:val="00A779AD"/>
    <w:rsid w:val="00A80624"/>
    <w:rsid w:val="00A80649"/>
    <w:rsid w:val="00A817CB"/>
    <w:rsid w:val="00A83BC9"/>
    <w:rsid w:val="00A84338"/>
    <w:rsid w:val="00A84978"/>
    <w:rsid w:val="00A85196"/>
    <w:rsid w:val="00A855F0"/>
    <w:rsid w:val="00A86658"/>
    <w:rsid w:val="00A869E9"/>
    <w:rsid w:val="00A876BF"/>
    <w:rsid w:val="00A87793"/>
    <w:rsid w:val="00A87BBD"/>
    <w:rsid w:val="00A90070"/>
    <w:rsid w:val="00A90935"/>
    <w:rsid w:val="00A93CB4"/>
    <w:rsid w:val="00A95B0A"/>
    <w:rsid w:val="00A95C54"/>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CB4"/>
    <w:rsid w:val="00AE50F4"/>
    <w:rsid w:val="00AE5AAD"/>
    <w:rsid w:val="00AE5E16"/>
    <w:rsid w:val="00AE75D8"/>
    <w:rsid w:val="00AE7A1A"/>
    <w:rsid w:val="00AE7B6E"/>
    <w:rsid w:val="00AF1773"/>
    <w:rsid w:val="00AF179D"/>
    <w:rsid w:val="00AF23C4"/>
    <w:rsid w:val="00AF2C34"/>
    <w:rsid w:val="00AF2CFB"/>
    <w:rsid w:val="00AF456E"/>
    <w:rsid w:val="00AF4B8E"/>
    <w:rsid w:val="00AF5E76"/>
    <w:rsid w:val="00AF6EC2"/>
    <w:rsid w:val="00AF72EB"/>
    <w:rsid w:val="00B00E8D"/>
    <w:rsid w:val="00B015F6"/>
    <w:rsid w:val="00B01E5A"/>
    <w:rsid w:val="00B03527"/>
    <w:rsid w:val="00B037FC"/>
    <w:rsid w:val="00B04C1F"/>
    <w:rsid w:val="00B0642B"/>
    <w:rsid w:val="00B06C9E"/>
    <w:rsid w:val="00B10408"/>
    <w:rsid w:val="00B11228"/>
    <w:rsid w:val="00B11485"/>
    <w:rsid w:val="00B11B5C"/>
    <w:rsid w:val="00B129A1"/>
    <w:rsid w:val="00B1301D"/>
    <w:rsid w:val="00B133D5"/>
    <w:rsid w:val="00B152B5"/>
    <w:rsid w:val="00B1541D"/>
    <w:rsid w:val="00B1553A"/>
    <w:rsid w:val="00B17959"/>
    <w:rsid w:val="00B20665"/>
    <w:rsid w:val="00B213A6"/>
    <w:rsid w:val="00B21DEB"/>
    <w:rsid w:val="00B2484B"/>
    <w:rsid w:val="00B256D2"/>
    <w:rsid w:val="00B25C72"/>
    <w:rsid w:val="00B25EBF"/>
    <w:rsid w:val="00B25F34"/>
    <w:rsid w:val="00B31750"/>
    <w:rsid w:val="00B325EB"/>
    <w:rsid w:val="00B333A8"/>
    <w:rsid w:val="00B33DD5"/>
    <w:rsid w:val="00B345CE"/>
    <w:rsid w:val="00B36196"/>
    <w:rsid w:val="00B36D28"/>
    <w:rsid w:val="00B37950"/>
    <w:rsid w:val="00B4069E"/>
    <w:rsid w:val="00B40D96"/>
    <w:rsid w:val="00B41164"/>
    <w:rsid w:val="00B4255D"/>
    <w:rsid w:val="00B437A8"/>
    <w:rsid w:val="00B4536D"/>
    <w:rsid w:val="00B45394"/>
    <w:rsid w:val="00B457DB"/>
    <w:rsid w:val="00B46CDF"/>
    <w:rsid w:val="00B5025B"/>
    <w:rsid w:val="00B50A72"/>
    <w:rsid w:val="00B523EB"/>
    <w:rsid w:val="00B527B5"/>
    <w:rsid w:val="00B53459"/>
    <w:rsid w:val="00B541D4"/>
    <w:rsid w:val="00B55244"/>
    <w:rsid w:val="00B56844"/>
    <w:rsid w:val="00B57FE8"/>
    <w:rsid w:val="00B6083B"/>
    <w:rsid w:val="00B616D8"/>
    <w:rsid w:val="00B62B1B"/>
    <w:rsid w:val="00B63368"/>
    <w:rsid w:val="00B633B5"/>
    <w:rsid w:val="00B65C75"/>
    <w:rsid w:val="00B65E51"/>
    <w:rsid w:val="00B665AB"/>
    <w:rsid w:val="00B70428"/>
    <w:rsid w:val="00B70749"/>
    <w:rsid w:val="00B70F84"/>
    <w:rsid w:val="00B7239F"/>
    <w:rsid w:val="00B7274B"/>
    <w:rsid w:val="00B72E96"/>
    <w:rsid w:val="00B738E5"/>
    <w:rsid w:val="00B73A41"/>
    <w:rsid w:val="00B748AD"/>
    <w:rsid w:val="00B74EA0"/>
    <w:rsid w:val="00B75055"/>
    <w:rsid w:val="00B7515F"/>
    <w:rsid w:val="00B76508"/>
    <w:rsid w:val="00B76A72"/>
    <w:rsid w:val="00B773F0"/>
    <w:rsid w:val="00B77E07"/>
    <w:rsid w:val="00B80B31"/>
    <w:rsid w:val="00B80F7D"/>
    <w:rsid w:val="00B8202B"/>
    <w:rsid w:val="00B82F80"/>
    <w:rsid w:val="00B85207"/>
    <w:rsid w:val="00B8537A"/>
    <w:rsid w:val="00B8586E"/>
    <w:rsid w:val="00B86CCC"/>
    <w:rsid w:val="00B87199"/>
    <w:rsid w:val="00B87E28"/>
    <w:rsid w:val="00B908CD"/>
    <w:rsid w:val="00B90BD3"/>
    <w:rsid w:val="00B91594"/>
    <w:rsid w:val="00B94C86"/>
    <w:rsid w:val="00B974ED"/>
    <w:rsid w:val="00BA05C0"/>
    <w:rsid w:val="00BA07F5"/>
    <w:rsid w:val="00BA14F3"/>
    <w:rsid w:val="00BA1B70"/>
    <w:rsid w:val="00BA1BD0"/>
    <w:rsid w:val="00BA2C14"/>
    <w:rsid w:val="00BA4F33"/>
    <w:rsid w:val="00BA501C"/>
    <w:rsid w:val="00BA536E"/>
    <w:rsid w:val="00BA5A4A"/>
    <w:rsid w:val="00BA6ACB"/>
    <w:rsid w:val="00BB1D0C"/>
    <w:rsid w:val="00BB1F43"/>
    <w:rsid w:val="00BB22D1"/>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254C"/>
    <w:rsid w:val="00BD30EE"/>
    <w:rsid w:val="00BD3A31"/>
    <w:rsid w:val="00BD3D61"/>
    <w:rsid w:val="00BD604B"/>
    <w:rsid w:val="00BD618A"/>
    <w:rsid w:val="00BD6541"/>
    <w:rsid w:val="00BD71E8"/>
    <w:rsid w:val="00BE08D9"/>
    <w:rsid w:val="00BE13D3"/>
    <w:rsid w:val="00BE1F4D"/>
    <w:rsid w:val="00BE2E75"/>
    <w:rsid w:val="00BE3D04"/>
    <w:rsid w:val="00BE605D"/>
    <w:rsid w:val="00BE7521"/>
    <w:rsid w:val="00BF1B77"/>
    <w:rsid w:val="00BF280B"/>
    <w:rsid w:val="00BF34D7"/>
    <w:rsid w:val="00BF3590"/>
    <w:rsid w:val="00BF419C"/>
    <w:rsid w:val="00BF4283"/>
    <w:rsid w:val="00BF4941"/>
    <w:rsid w:val="00BF4ABD"/>
    <w:rsid w:val="00BF6A93"/>
    <w:rsid w:val="00C006B8"/>
    <w:rsid w:val="00C006FF"/>
    <w:rsid w:val="00C0081F"/>
    <w:rsid w:val="00C01653"/>
    <w:rsid w:val="00C02C75"/>
    <w:rsid w:val="00C037EC"/>
    <w:rsid w:val="00C03932"/>
    <w:rsid w:val="00C03A23"/>
    <w:rsid w:val="00C03A7B"/>
    <w:rsid w:val="00C03CC9"/>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351D"/>
    <w:rsid w:val="00C2372A"/>
    <w:rsid w:val="00C24198"/>
    <w:rsid w:val="00C250E7"/>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302D"/>
    <w:rsid w:val="00C535A9"/>
    <w:rsid w:val="00C53F00"/>
    <w:rsid w:val="00C54243"/>
    <w:rsid w:val="00C542D0"/>
    <w:rsid w:val="00C56363"/>
    <w:rsid w:val="00C5652C"/>
    <w:rsid w:val="00C56CB8"/>
    <w:rsid w:val="00C57B26"/>
    <w:rsid w:val="00C6172A"/>
    <w:rsid w:val="00C61876"/>
    <w:rsid w:val="00C61C08"/>
    <w:rsid w:val="00C62F2F"/>
    <w:rsid w:val="00C63267"/>
    <w:rsid w:val="00C64651"/>
    <w:rsid w:val="00C64C17"/>
    <w:rsid w:val="00C65F31"/>
    <w:rsid w:val="00C671A0"/>
    <w:rsid w:val="00C67787"/>
    <w:rsid w:val="00C67C62"/>
    <w:rsid w:val="00C715A1"/>
    <w:rsid w:val="00C735AB"/>
    <w:rsid w:val="00C74768"/>
    <w:rsid w:val="00C7727A"/>
    <w:rsid w:val="00C77DF3"/>
    <w:rsid w:val="00C80ED0"/>
    <w:rsid w:val="00C822C3"/>
    <w:rsid w:val="00C823A4"/>
    <w:rsid w:val="00C84C8C"/>
    <w:rsid w:val="00C84D77"/>
    <w:rsid w:val="00C84FA6"/>
    <w:rsid w:val="00C85847"/>
    <w:rsid w:val="00C85BDF"/>
    <w:rsid w:val="00C86866"/>
    <w:rsid w:val="00C87379"/>
    <w:rsid w:val="00C87498"/>
    <w:rsid w:val="00C876B5"/>
    <w:rsid w:val="00C9080E"/>
    <w:rsid w:val="00C91609"/>
    <w:rsid w:val="00C91E5B"/>
    <w:rsid w:val="00C9206B"/>
    <w:rsid w:val="00C92195"/>
    <w:rsid w:val="00C927DA"/>
    <w:rsid w:val="00C932C3"/>
    <w:rsid w:val="00C93AB1"/>
    <w:rsid w:val="00C949D7"/>
    <w:rsid w:val="00C95536"/>
    <w:rsid w:val="00CA11DE"/>
    <w:rsid w:val="00CA20CC"/>
    <w:rsid w:val="00CA2ADC"/>
    <w:rsid w:val="00CA35F2"/>
    <w:rsid w:val="00CA38A8"/>
    <w:rsid w:val="00CA3E91"/>
    <w:rsid w:val="00CA44AF"/>
    <w:rsid w:val="00CA48B4"/>
    <w:rsid w:val="00CA5602"/>
    <w:rsid w:val="00CA6811"/>
    <w:rsid w:val="00CA6F54"/>
    <w:rsid w:val="00CB0009"/>
    <w:rsid w:val="00CB0DD7"/>
    <w:rsid w:val="00CB203B"/>
    <w:rsid w:val="00CB463E"/>
    <w:rsid w:val="00CB46E5"/>
    <w:rsid w:val="00CB4A02"/>
    <w:rsid w:val="00CB61F9"/>
    <w:rsid w:val="00CB63AE"/>
    <w:rsid w:val="00CC011A"/>
    <w:rsid w:val="00CC0407"/>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CC3"/>
    <w:rsid w:val="00CD2E3E"/>
    <w:rsid w:val="00CD372C"/>
    <w:rsid w:val="00CD3B9B"/>
    <w:rsid w:val="00CD4469"/>
    <w:rsid w:val="00CD5E4B"/>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6246"/>
    <w:rsid w:val="00CE74FC"/>
    <w:rsid w:val="00CF161E"/>
    <w:rsid w:val="00CF18F9"/>
    <w:rsid w:val="00CF2DB3"/>
    <w:rsid w:val="00CF3189"/>
    <w:rsid w:val="00CF3951"/>
    <w:rsid w:val="00CF620F"/>
    <w:rsid w:val="00D0149C"/>
    <w:rsid w:val="00D01AD9"/>
    <w:rsid w:val="00D029E2"/>
    <w:rsid w:val="00D03190"/>
    <w:rsid w:val="00D04229"/>
    <w:rsid w:val="00D051B7"/>
    <w:rsid w:val="00D05CEB"/>
    <w:rsid w:val="00D07A5F"/>
    <w:rsid w:val="00D10177"/>
    <w:rsid w:val="00D105C9"/>
    <w:rsid w:val="00D10C5F"/>
    <w:rsid w:val="00D111DF"/>
    <w:rsid w:val="00D12963"/>
    <w:rsid w:val="00D12D84"/>
    <w:rsid w:val="00D13E80"/>
    <w:rsid w:val="00D1404C"/>
    <w:rsid w:val="00D144A3"/>
    <w:rsid w:val="00D155C3"/>
    <w:rsid w:val="00D15B39"/>
    <w:rsid w:val="00D169A9"/>
    <w:rsid w:val="00D17209"/>
    <w:rsid w:val="00D1799C"/>
    <w:rsid w:val="00D20211"/>
    <w:rsid w:val="00D20C1E"/>
    <w:rsid w:val="00D23068"/>
    <w:rsid w:val="00D23128"/>
    <w:rsid w:val="00D23BC1"/>
    <w:rsid w:val="00D243DE"/>
    <w:rsid w:val="00D2629A"/>
    <w:rsid w:val="00D26F7D"/>
    <w:rsid w:val="00D27554"/>
    <w:rsid w:val="00D27FE0"/>
    <w:rsid w:val="00D311A8"/>
    <w:rsid w:val="00D32175"/>
    <w:rsid w:val="00D3278D"/>
    <w:rsid w:val="00D33D64"/>
    <w:rsid w:val="00D34188"/>
    <w:rsid w:val="00D350D1"/>
    <w:rsid w:val="00D35A2D"/>
    <w:rsid w:val="00D35C6E"/>
    <w:rsid w:val="00D35F38"/>
    <w:rsid w:val="00D3627F"/>
    <w:rsid w:val="00D377EF"/>
    <w:rsid w:val="00D406FC"/>
    <w:rsid w:val="00D419B8"/>
    <w:rsid w:val="00D41FFE"/>
    <w:rsid w:val="00D423A0"/>
    <w:rsid w:val="00D42741"/>
    <w:rsid w:val="00D42BF3"/>
    <w:rsid w:val="00D4388B"/>
    <w:rsid w:val="00D43A1E"/>
    <w:rsid w:val="00D44413"/>
    <w:rsid w:val="00D44D1B"/>
    <w:rsid w:val="00D45512"/>
    <w:rsid w:val="00D45F61"/>
    <w:rsid w:val="00D46C72"/>
    <w:rsid w:val="00D474D1"/>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CE"/>
    <w:rsid w:val="00D830E0"/>
    <w:rsid w:val="00D831DD"/>
    <w:rsid w:val="00D83633"/>
    <w:rsid w:val="00D85357"/>
    <w:rsid w:val="00D85552"/>
    <w:rsid w:val="00D856EC"/>
    <w:rsid w:val="00D91600"/>
    <w:rsid w:val="00D93EFB"/>
    <w:rsid w:val="00D96460"/>
    <w:rsid w:val="00D96C65"/>
    <w:rsid w:val="00D96F17"/>
    <w:rsid w:val="00DA006A"/>
    <w:rsid w:val="00DA3160"/>
    <w:rsid w:val="00DA443C"/>
    <w:rsid w:val="00DA64BF"/>
    <w:rsid w:val="00DA6529"/>
    <w:rsid w:val="00DA6CE8"/>
    <w:rsid w:val="00DA6D4D"/>
    <w:rsid w:val="00DB0B77"/>
    <w:rsid w:val="00DB10E6"/>
    <w:rsid w:val="00DB1428"/>
    <w:rsid w:val="00DB157B"/>
    <w:rsid w:val="00DB3B94"/>
    <w:rsid w:val="00DB3F16"/>
    <w:rsid w:val="00DB4806"/>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3C4E"/>
    <w:rsid w:val="00DD3C93"/>
    <w:rsid w:val="00DD5A70"/>
    <w:rsid w:val="00DD67EB"/>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B2E"/>
    <w:rsid w:val="00DF0EAB"/>
    <w:rsid w:val="00DF357A"/>
    <w:rsid w:val="00DF569B"/>
    <w:rsid w:val="00DF5830"/>
    <w:rsid w:val="00DF62AF"/>
    <w:rsid w:val="00DF68C7"/>
    <w:rsid w:val="00DF6935"/>
    <w:rsid w:val="00DF72BA"/>
    <w:rsid w:val="00E012B5"/>
    <w:rsid w:val="00E01336"/>
    <w:rsid w:val="00E02A7A"/>
    <w:rsid w:val="00E0338F"/>
    <w:rsid w:val="00E0364C"/>
    <w:rsid w:val="00E03BDC"/>
    <w:rsid w:val="00E06234"/>
    <w:rsid w:val="00E06786"/>
    <w:rsid w:val="00E100DF"/>
    <w:rsid w:val="00E106BE"/>
    <w:rsid w:val="00E10FBB"/>
    <w:rsid w:val="00E1188F"/>
    <w:rsid w:val="00E12017"/>
    <w:rsid w:val="00E1236A"/>
    <w:rsid w:val="00E12703"/>
    <w:rsid w:val="00E132DE"/>
    <w:rsid w:val="00E142FD"/>
    <w:rsid w:val="00E14779"/>
    <w:rsid w:val="00E150E7"/>
    <w:rsid w:val="00E159AB"/>
    <w:rsid w:val="00E1651E"/>
    <w:rsid w:val="00E20780"/>
    <w:rsid w:val="00E20B9D"/>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57D2"/>
    <w:rsid w:val="00E3587D"/>
    <w:rsid w:val="00E36328"/>
    <w:rsid w:val="00E367FB"/>
    <w:rsid w:val="00E37137"/>
    <w:rsid w:val="00E3795C"/>
    <w:rsid w:val="00E406EE"/>
    <w:rsid w:val="00E411B7"/>
    <w:rsid w:val="00E41B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3A21"/>
    <w:rsid w:val="00E63E75"/>
    <w:rsid w:val="00E64ACB"/>
    <w:rsid w:val="00E64DC9"/>
    <w:rsid w:val="00E662D7"/>
    <w:rsid w:val="00E6761D"/>
    <w:rsid w:val="00E67F1D"/>
    <w:rsid w:val="00E7001B"/>
    <w:rsid w:val="00E70B2F"/>
    <w:rsid w:val="00E718FC"/>
    <w:rsid w:val="00E73E34"/>
    <w:rsid w:val="00E7434D"/>
    <w:rsid w:val="00E759E9"/>
    <w:rsid w:val="00E807EF"/>
    <w:rsid w:val="00E80DD0"/>
    <w:rsid w:val="00E810FA"/>
    <w:rsid w:val="00E82FBF"/>
    <w:rsid w:val="00E84116"/>
    <w:rsid w:val="00E85A3E"/>
    <w:rsid w:val="00E86207"/>
    <w:rsid w:val="00E8673B"/>
    <w:rsid w:val="00E86BDB"/>
    <w:rsid w:val="00E87BD1"/>
    <w:rsid w:val="00E87E07"/>
    <w:rsid w:val="00E90520"/>
    <w:rsid w:val="00E907A6"/>
    <w:rsid w:val="00E912C1"/>
    <w:rsid w:val="00E91F34"/>
    <w:rsid w:val="00E92963"/>
    <w:rsid w:val="00E92DB0"/>
    <w:rsid w:val="00E93031"/>
    <w:rsid w:val="00E93534"/>
    <w:rsid w:val="00E94CA0"/>
    <w:rsid w:val="00E95844"/>
    <w:rsid w:val="00E96CC2"/>
    <w:rsid w:val="00E9779C"/>
    <w:rsid w:val="00EA194D"/>
    <w:rsid w:val="00EA2A99"/>
    <w:rsid w:val="00EA3550"/>
    <w:rsid w:val="00EA40B0"/>
    <w:rsid w:val="00EA4827"/>
    <w:rsid w:val="00EA4E4E"/>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C0020"/>
    <w:rsid w:val="00EC0291"/>
    <w:rsid w:val="00EC1C63"/>
    <w:rsid w:val="00EC1D60"/>
    <w:rsid w:val="00EC1E98"/>
    <w:rsid w:val="00EC3811"/>
    <w:rsid w:val="00EC54C1"/>
    <w:rsid w:val="00EC59E4"/>
    <w:rsid w:val="00ED1852"/>
    <w:rsid w:val="00ED1D49"/>
    <w:rsid w:val="00ED2A3D"/>
    <w:rsid w:val="00ED2CA9"/>
    <w:rsid w:val="00ED37E5"/>
    <w:rsid w:val="00ED47F1"/>
    <w:rsid w:val="00ED48F5"/>
    <w:rsid w:val="00ED5D26"/>
    <w:rsid w:val="00ED6033"/>
    <w:rsid w:val="00ED6CE0"/>
    <w:rsid w:val="00ED7E73"/>
    <w:rsid w:val="00EE2192"/>
    <w:rsid w:val="00EE297A"/>
    <w:rsid w:val="00EE3CDD"/>
    <w:rsid w:val="00EE5E63"/>
    <w:rsid w:val="00EE76E5"/>
    <w:rsid w:val="00EE77FD"/>
    <w:rsid w:val="00EF17BE"/>
    <w:rsid w:val="00EF1AB3"/>
    <w:rsid w:val="00EF1F17"/>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B9E"/>
    <w:rsid w:val="00F14072"/>
    <w:rsid w:val="00F14528"/>
    <w:rsid w:val="00F14E8B"/>
    <w:rsid w:val="00F166D5"/>
    <w:rsid w:val="00F1758D"/>
    <w:rsid w:val="00F17795"/>
    <w:rsid w:val="00F17E1E"/>
    <w:rsid w:val="00F21677"/>
    <w:rsid w:val="00F21756"/>
    <w:rsid w:val="00F24F3A"/>
    <w:rsid w:val="00F25950"/>
    <w:rsid w:val="00F26326"/>
    <w:rsid w:val="00F26C64"/>
    <w:rsid w:val="00F27222"/>
    <w:rsid w:val="00F3027E"/>
    <w:rsid w:val="00F319F3"/>
    <w:rsid w:val="00F320A2"/>
    <w:rsid w:val="00F32F8C"/>
    <w:rsid w:val="00F3403E"/>
    <w:rsid w:val="00F34344"/>
    <w:rsid w:val="00F34520"/>
    <w:rsid w:val="00F34E83"/>
    <w:rsid w:val="00F36EB7"/>
    <w:rsid w:val="00F372EC"/>
    <w:rsid w:val="00F375A9"/>
    <w:rsid w:val="00F410B1"/>
    <w:rsid w:val="00F42063"/>
    <w:rsid w:val="00F44492"/>
    <w:rsid w:val="00F44531"/>
    <w:rsid w:val="00F46B2F"/>
    <w:rsid w:val="00F472AE"/>
    <w:rsid w:val="00F479A8"/>
    <w:rsid w:val="00F50A01"/>
    <w:rsid w:val="00F51671"/>
    <w:rsid w:val="00F51EDF"/>
    <w:rsid w:val="00F522D0"/>
    <w:rsid w:val="00F5356B"/>
    <w:rsid w:val="00F5402D"/>
    <w:rsid w:val="00F56BAE"/>
    <w:rsid w:val="00F56EAA"/>
    <w:rsid w:val="00F57907"/>
    <w:rsid w:val="00F602D7"/>
    <w:rsid w:val="00F6030B"/>
    <w:rsid w:val="00F607C5"/>
    <w:rsid w:val="00F6298C"/>
    <w:rsid w:val="00F63473"/>
    <w:rsid w:val="00F6412A"/>
    <w:rsid w:val="00F6584E"/>
    <w:rsid w:val="00F66075"/>
    <w:rsid w:val="00F66438"/>
    <w:rsid w:val="00F66D25"/>
    <w:rsid w:val="00F66EA6"/>
    <w:rsid w:val="00F67097"/>
    <w:rsid w:val="00F6794C"/>
    <w:rsid w:val="00F67CD4"/>
    <w:rsid w:val="00F716B4"/>
    <w:rsid w:val="00F71B81"/>
    <w:rsid w:val="00F7210E"/>
    <w:rsid w:val="00F73C68"/>
    <w:rsid w:val="00F75956"/>
    <w:rsid w:val="00F75B62"/>
    <w:rsid w:val="00F77677"/>
    <w:rsid w:val="00F777D3"/>
    <w:rsid w:val="00F81460"/>
    <w:rsid w:val="00F8191A"/>
    <w:rsid w:val="00F82356"/>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302D"/>
    <w:rsid w:val="00FA4C53"/>
    <w:rsid w:val="00FA52E5"/>
    <w:rsid w:val="00FA62DB"/>
    <w:rsid w:val="00FA72F3"/>
    <w:rsid w:val="00FB0359"/>
    <w:rsid w:val="00FB087C"/>
    <w:rsid w:val="00FB1C8A"/>
    <w:rsid w:val="00FB1E9B"/>
    <w:rsid w:val="00FB2C18"/>
    <w:rsid w:val="00FB4E51"/>
    <w:rsid w:val="00FB5F24"/>
    <w:rsid w:val="00FB77FE"/>
    <w:rsid w:val="00FC0998"/>
    <w:rsid w:val="00FC1B5D"/>
    <w:rsid w:val="00FC1E1E"/>
    <w:rsid w:val="00FC6054"/>
    <w:rsid w:val="00FC7550"/>
    <w:rsid w:val="00FD0C97"/>
    <w:rsid w:val="00FD1319"/>
    <w:rsid w:val="00FD1C20"/>
    <w:rsid w:val="00FD1C67"/>
    <w:rsid w:val="00FD1D79"/>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57FB"/>
    <w:rsid w:val="00FE61A2"/>
    <w:rsid w:val="00FE65E7"/>
    <w:rsid w:val="00FE66E0"/>
    <w:rsid w:val="00FE6F25"/>
    <w:rsid w:val="00FF17A3"/>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71/sr9880033" TargetMode="External"/><Relationship Id="rId21" Type="http://schemas.openxmlformats.org/officeDocument/2006/relationships/hyperlink" Target="https://doi.org/10.6028/nist.ir.89-4197" TargetMode="External"/><Relationship Id="rId34" Type="http://schemas.openxmlformats.org/officeDocument/2006/relationships/hyperlink" Target="https://agu.confex.com/agu/fm19/meetingapp.cgi/Paper/502207" TargetMode="External"/><Relationship Id="rId42" Type="http://schemas.openxmlformats.org/officeDocument/2006/relationships/hyperlink" Target="https://doi.org/10.1130/0091-7613(1984)12%3c327:POMSIA%3e2.0.CO;2" TargetMode="External"/><Relationship Id="rId47" Type="http://schemas.openxmlformats.org/officeDocument/2006/relationships/hyperlink" Target="https://doi.org/10.1016/j.quageo.2016.03.002" TargetMode="External"/><Relationship Id="rId50" Type="http://schemas.openxmlformats.org/officeDocument/2006/relationships/hyperlink" Target="https://doi.org/10.1016/j.yqres.2015.11.003" TargetMode="External"/><Relationship Id="rId55" Type="http://schemas.openxmlformats.org/officeDocument/2006/relationships/hyperlink" Target="https://doi.org/10.1016/0012-821X(91)90220-C" TargetMode="External"/><Relationship Id="rId63" Type="http://schemas.openxmlformats.org/officeDocument/2006/relationships/hyperlink" Target="https://doi.org/10.1016/j.quascirev.2014.01.013" TargetMode="External"/><Relationship Id="rId68" Type="http://schemas.openxmlformats.org/officeDocument/2006/relationships/hyperlink" Target="https://doi.org/10.1016/j.geomorph.2014.10.037" TargetMode="External"/><Relationship Id="rId76" Type="http://schemas.openxmlformats.org/officeDocument/2006/relationships/hyperlink" Target="https://doi.org/10.1016/j.quageo.2018.11.006" TargetMode="External"/><Relationship Id="rId84" Type="http://schemas.openxmlformats.org/officeDocument/2006/relationships/hyperlink" Target="https://doi.org/10.1016/j.quageo.2016.02.002" TargetMode="External"/><Relationship Id="rId89" Type="http://schemas.openxmlformats.org/officeDocument/2006/relationships/hyperlink" Target="https://doi.org/10.1002/esp.3290080311" TargetMode="External"/><Relationship Id="rId97" Type="http://schemas.openxmlformats.org/officeDocument/2006/relationships/theme" Target="theme/theme1.xml"/><Relationship Id="rId7" Type="http://schemas.openxmlformats.org/officeDocument/2006/relationships/comments" Target="comments.xml"/><Relationship Id="rId71" Type="http://schemas.openxmlformats.org/officeDocument/2006/relationships/hyperlink" Target="https://doi.org/10.1126/science.248.4962.1529" TargetMode="External"/><Relationship Id="rId92" Type="http://schemas.openxmlformats.org/officeDocument/2006/relationships/hyperlink" Target="https://doi.org/10.1016/j.geomorph.2020.107093" TargetMode="Externa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111/j.1468-0459.2008.339.x" TargetMode="External"/><Relationship Id="rId11" Type="http://schemas.openxmlformats.org/officeDocument/2006/relationships/hyperlink" Target="http://shed.earth"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016/j.yqres.2007.11.004" TargetMode="External"/><Relationship Id="rId37" Type="http://schemas.openxmlformats.org/officeDocument/2006/relationships/hyperlink" Target="https://doi.org/10.1002/jqs.1406" TargetMode="External"/><Relationship Id="rId40" Type="http://schemas.openxmlformats.org/officeDocument/2006/relationships/hyperlink" Target="https://doi.org/10.1127/0372-8854/2011/0055-0036" TargetMode="External"/><Relationship Id="rId45" Type="http://schemas.openxmlformats.org/officeDocument/2006/relationships/hyperlink" Target="https://doi.org/10.1126/science.194.4270.1121" TargetMode="External"/><Relationship Id="rId53" Type="http://schemas.openxmlformats.org/officeDocument/2006/relationships/hyperlink" Target="https://doi.org/10.1016/0277-3791(92)90027-6" TargetMode="External"/><Relationship Id="rId58" Type="http://schemas.openxmlformats.org/officeDocument/2006/relationships/hyperlink" Target="https://doi.org/10.1111/j.1468-0459.2008.00346.x" TargetMode="External"/><Relationship Id="rId66" Type="http://schemas.openxmlformats.org/officeDocument/2006/relationships/hyperlink" Target="https://doi.org/10.1130/B25750.1" TargetMode="External"/><Relationship Id="rId74" Type="http://schemas.openxmlformats.org/officeDocument/2006/relationships/hyperlink" Target="https://doi.org/10.1016/j.geomorph.2005.07.024" TargetMode="External"/><Relationship Id="rId79" Type="http://schemas.openxmlformats.org/officeDocument/2006/relationships/hyperlink" Target="https://doi.org/10.1029/2007JF000921" TargetMode="External"/><Relationship Id="rId87" Type="http://schemas.openxmlformats.org/officeDocument/2006/relationships/hyperlink" Target="https://doi.org/10.1002/esp.2040" TargetMode="External"/><Relationship Id="rId5" Type="http://schemas.openxmlformats.org/officeDocument/2006/relationships/settings" Target="settings.xml"/><Relationship Id="rId61" Type="http://schemas.openxmlformats.org/officeDocument/2006/relationships/hyperlink" Target="https://doi.org/10.2307/2332142" TargetMode="External"/><Relationship Id="rId82" Type="http://schemas.openxmlformats.org/officeDocument/2006/relationships/hyperlink" Target="https://doi.org/10.1029/2000JB900181" TargetMode="External"/><Relationship Id="rId90" Type="http://schemas.openxmlformats.org/officeDocument/2006/relationships/hyperlink" Target="https://doi.org/10.1017/qua.2019.12" TargetMode="External"/><Relationship Id="rId95" Type="http://schemas.openxmlformats.org/officeDocument/2006/relationships/hyperlink" Target="https://doi.org/10.1029/94WR00760"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j.geomorph.2016.10.035" TargetMode="External"/><Relationship Id="rId30" Type="http://schemas.openxmlformats.org/officeDocument/2006/relationships/hyperlink" Target="https://doi.org/10.1016/j.geomorph.2014.09.017" TargetMode="External"/><Relationship Id="rId35" Type="http://schemas.openxmlformats.org/officeDocument/2006/relationships/hyperlink" Target="https://doi.org/10.1016/j.quageo.2016.06.001" TargetMode="External"/><Relationship Id="rId43" Type="http://schemas.openxmlformats.org/officeDocument/2006/relationships/hyperlink" Target="https://doi.org/10.1177/0309133306071954" TargetMode="External"/><Relationship Id="rId48" Type="http://schemas.openxmlformats.org/officeDocument/2006/relationships/hyperlink" Target="https://doi.org/10.1016/j.epsl.2010.11.040" TargetMode="External"/><Relationship Id="rId56" Type="http://schemas.openxmlformats.org/officeDocument/2006/relationships/hyperlink" Target="https://doi.org/10.1016/j.gloplacha.2009.01.001" TargetMode="External"/><Relationship Id="rId64" Type="http://schemas.openxmlformats.org/officeDocument/2006/relationships/hyperlink" Target="https://doi.org/10.1002/esp.1851" TargetMode="External"/><Relationship Id="rId69" Type="http://schemas.openxmlformats.org/officeDocument/2006/relationships/hyperlink" Target="https://doi.org/10.1130/G31164.1" TargetMode="External"/><Relationship Id="rId77" Type="http://schemas.openxmlformats.org/officeDocument/2006/relationships/hyperlink" Target="https://doi.org/10.1007/BF00198611" TargetMode="External"/><Relationship Id="rId8" Type="http://schemas.openxmlformats.org/officeDocument/2006/relationships/hyperlink" Target="http://expage.github.io/" TargetMode="External"/><Relationship Id="rId51" Type="http://schemas.openxmlformats.org/officeDocument/2006/relationships/hyperlink" Target="https://doi.org/10.1016/j.epsl.2006.10.019" TargetMode="External"/><Relationship Id="rId72" Type="http://schemas.openxmlformats.org/officeDocument/2006/relationships/hyperlink" Target="https://doi.org/10.2475/02.2008.02" TargetMode="External"/><Relationship Id="rId80" Type="http://schemas.openxmlformats.org/officeDocument/2006/relationships/hyperlink" Target="https://doi.org/10.1016/S0012-821X(00)00029-7" TargetMode="External"/><Relationship Id="rId85" Type="http://schemas.openxmlformats.org/officeDocument/2006/relationships/hyperlink" Target="https://doi.org/10.1017/qua.2018.12" TargetMode="External"/><Relationship Id="rId93" Type="http://schemas.openxmlformats.org/officeDocument/2006/relationships/hyperlink" Target="https://doi.org/10.1016/j.epsl.2005.06.031"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16/B978-0-444-53447-7.00011-8" TargetMode="External"/><Relationship Id="rId33" Type="http://schemas.openxmlformats.org/officeDocument/2006/relationships/hyperlink" Target="https://doi.org/10.1002/esp.1241" TargetMode="External"/><Relationship Id="rId38" Type="http://schemas.openxmlformats.org/officeDocument/2006/relationships/hyperlink" Target="https://doi.org/10.1029/2007JF000872" TargetMode="External"/><Relationship Id="rId46" Type="http://schemas.openxmlformats.org/officeDocument/2006/relationships/hyperlink" Target="https://doi.org/10.1016/j.quageo.2013.03.008" TargetMode="External"/><Relationship Id="rId59" Type="http://schemas.openxmlformats.org/officeDocument/2006/relationships/hyperlink" Target="https://doi.org/10.1002/esp.3290160510" TargetMode="External"/><Relationship Id="rId67" Type="http://schemas.openxmlformats.org/officeDocument/2006/relationships/hyperlink" Target="https://doi.org/10.1016/j.geomorph.2018.10.006"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16/j.quascirev.2012.09.002" TargetMode="External"/><Relationship Id="rId54" Type="http://schemas.openxmlformats.org/officeDocument/2006/relationships/hyperlink" Target="https://doi.org/10.1086/686273" TargetMode="External"/><Relationship Id="rId62" Type="http://schemas.openxmlformats.org/officeDocument/2006/relationships/hyperlink" Target="https://doi.org/10.1002/esp.2039" TargetMode="External"/><Relationship Id="rId70" Type="http://schemas.openxmlformats.org/officeDocument/2006/relationships/hyperlink" Target="https://doi.org/10.1016/j.quascirev.2006.04.004" TargetMode="External"/><Relationship Id="rId75" Type="http://schemas.openxmlformats.org/officeDocument/2006/relationships/hyperlink" Target="https://doi.org/10.1016/S0033-5894(03)00006-1" TargetMode="External"/><Relationship Id="rId83" Type="http://schemas.openxmlformats.org/officeDocument/2006/relationships/hyperlink" Target="https://doi.org/10.1002/esp.402" TargetMode="External"/><Relationship Id="rId88" Type="http://schemas.openxmlformats.org/officeDocument/2006/relationships/hyperlink" Target="https://doi.org/10.1086/624298" TargetMode="External"/><Relationship Id="rId91" Type="http://schemas.openxmlformats.org/officeDocument/2006/relationships/hyperlink" Target="https://doi.org/10.1080/00288306.2005.9515102"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016/j.geomorph.2004.07.011" TargetMode="External"/><Relationship Id="rId36" Type="http://schemas.openxmlformats.org/officeDocument/2006/relationships/hyperlink" Target="https://doi.org/10.1016/j.quascirev.2013.07.025" TargetMode="External"/><Relationship Id="rId49" Type="http://schemas.openxmlformats.org/officeDocument/2006/relationships/hyperlink" Target="https://doi.org/10.18172/cig.3362" TargetMode="External"/><Relationship Id="rId57" Type="http://schemas.openxmlformats.org/officeDocument/2006/relationships/hyperlink" Target="https://doi.org/10.1016/j.quageo.2015.09.005" TargetMode="External"/><Relationship Id="rId10" Type="http://schemas.openxmlformats.org/officeDocument/2006/relationships/hyperlink" Target="https://github.com/matt-tomkins/moraine-paper-2020" TargetMode="External"/><Relationship Id="rId31" Type="http://schemas.openxmlformats.org/officeDocument/2006/relationships/hyperlink" Target="https://doi.org/10.1016/j.epsl.2015.07.030" TargetMode="External"/><Relationship Id="rId44" Type="http://schemas.openxmlformats.org/officeDocument/2006/relationships/hyperlink" Target="https://doi.org/10.1126/science.265.5174.937" TargetMode="External"/><Relationship Id="rId52" Type="http://schemas.openxmlformats.org/officeDocument/2006/relationships/hyperlink" Target="https://doi.org/10.1016/j.quaint.2006.12.008" TargetMode="External"/><Relationship Id="rId60" Type="http://schemas.openxmlformats.org/officeDocument/2006/relationships/hyperlink" Target="https://doi.org/10.2307/1551565" TargetMode="External"/><Relationship Id="rId65" Type="http://schemas.openxmlformats.org/officeDocument/2006/relationships/hyperlink" Target="https://doi.org/10.1029/JB094iB12p17907" TargetMode="External"/><Relationship Id="rId73" Type="http://schemas.openxmlformats.org/officeDocument/2006/relationships/hyperlink" Target="https://doi.org/10.1016/j.geomorph.2007.02.043" TargetMode="External"/><Relationship Id="rId78" Type="http://schemas.openxmlformats.org/officeDocument/2006/relationships/hyperlink" Target="https://doi.org/10.1016/j.quageo.2013.05.003" TargetMode="External"/><Relationship Id="rId81" Type="http://schemas.openxmlformats.org/officeDocument/2006/relationships/hyperlink" Target="https://doi.org/10.1002/jqs.2804" TargetMode="External"/><Relationship Id="rId86" Type="http://schemas.openxmlformats.org/officeDocument/2006/relationships/hyperlink" Target="https://doi.org/10.1016/j.quageo.2017.12.003" TargetMode="External"/><Relationship Id="rId94" Type="http://schemas.openxmlformats.org/officeDocument/2006/relationships/hyperlink" Target="https://doi.org/10.1016/0169-555X(95)00055-9" TargetMode="External"/><Relationship Id="rId4" Type="http://schemas.microsoft.com/office/2007/relationships/stylesWithEffects" Target="stylesWithEffects.xml"/><Relationship Id="rId9" Type="http://schemas.openxmlformats.org/officeDocument/2006/relationships/hyperlink" Target="http://cronus.cosmogenicnuclides.rocks/2.0/"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127/0372-8854/2007/0051S-0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221CC-D2F6-4688-84ED-F23CE944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24</Pages>
  <Words>12316</Words>
  <Characters>70202</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82354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Tomkins</dc:creator>
  <cp:lastModifiedBy>Matt</cp:lastModifiedBy>
  <cp:revision>1220</cp:revision>
  <cp:lastPrinted>2020-04-01T10:04:00Z</cp:lastPrinted>
  <dcterms:created xsi:type="dcterms:W3CDTF">2019-07-18T16:54:00Z</dcterms:created>
  <dcterms:modified xsi:type="dcterms:W3CDTF">2020-04-21T18:54:00Z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