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59B4" w:rsidP="006059B4">
      <w:r>
        <w:t>Ideas</w:t>
      </w:r>
    </w:p>
    <w:p w:rsidR="006059B4" w:rsidRDefault="006059B4" w:rsidP="006059B4"/>
    <w:p w:rsidR="006059B4" w:rsidRDefault="006059B4" w:rsidP="006059B4">
      <w:pPr>
        <w:pStyle w:val="Prrafodelista"/>
        <w:numPr>
          <w:ilvl w:val="0"/>
          <w:numId w:val="1"/>
        </w:numPr>
      </w:pPr>
      <w:r>
        <w:t xml:space="preserve">Al usuario que haya hecho una compra puede hacer el seguimiento de la compra realizada, es decir los </w:t>
      </w:r>
      <w:proofErr w:type="spellStart"/>
      <w:r>
        <w:t>disintos</w:t>
      </w:r>
      <w:proofErr w:type="spellEnd"/>
      <w:r>
        <w:t xml:space="preserve"> estados por los que pasa el artículo (en espera, </w:t>
      </w:r>
      <w:proofErr w:type="spellStart"/>
      <w:r>
        <w:t>despachado¸en</w:t>
      </w:r>
      <w:proofErr w:type="spellEnd"/>
      <w:r>
        <w:t xml:space="preserve"> viaje, entregado)</w:t>
      </w:r>
    </w:p>
    <w:p w:rsidR="006059B4" w:rsidRDefault="006059B4" w:rsidP="006059B4">
      <w:pPr>
        <w:pStyle w:val="Prrafodelista"/>
        <w:numPr>
          <w:ilvl w:val="0"/>
          <w:numId w:val="1"/>
        </w:numPr>
        <w:jc w:val="both"/>
      </w:pPr>
      <w:r>
        <w:t xml:space="preserve">El usuario al agregar </w:t>
      </w:r>
      <w:proofErr w:type="gramStart"/>
      <w:r>
        <w:t>una</w:t>
      </w:r>
      <w:proofErr w:type="gramEnd"/>
      <w:r>
        <w:t xml:space="preserve"> artículo a la lista de “favoritos”  tiene la posibilidad de   avisar a los vendedores que poseen el mismo o similar artículo, para que estos </w:t>
      </w:r>
      <w:r w:rsidR="00F3329F">
        <w:t>puedan ofertarle sus artículos.</w:t>
      </w:r>
    </w:p>
    <w:p w:rsidR="00F3329F" w:rsidRDefault="00F3329F" w:rsidP="006059B4">
      <w:pPr>
        <w:pStyle w:val="Prrafodelista"/>
        <w:numPr>
          <w:ilvl w:val="0"/>
          <w:numId w:val="1"/>
        </w:numPr>
        <w:jc w:val="both"/>
      </w:pPr>
      <w:r>
        <w:t xml:space="preserve">En caso de que un  artículo no sea encontrado, el usuarios (comprador) tendrá la posibilidad de acceder a un apartado similar al que utilizan los vendedores para especificar categoría, </w:t>
      </w:r>
      <w:proofErr w:type="spellStart"/>
      <w:r>
        <w:t>subcategoria</w:t>
      </w:r>
      <w:proofErr w:type="spellEnd"/>
      <w:r>
        <w:t xml:space="preserve"> y descripción del artículo buscado, de esta manera se guarda el articulo buscado y al momento de que un vendedor publique dicho </w:t>
      </w:r>
      <w:proofErr w:type="spellStart"/>
      <w:r>
        <w:t>articulo</w:t>
      </w:r>
      <w:proofErr w:type="spellEnd"/>
      <w:r>
        <w:t xml:space="preserve"> e comprador será notificado. Además </w:t>
      </w:r>
      <w:proofErr w:type="spellStart"/>
      <w:r>
        <w:t>mercadolibre</w:t>
      </w:r>
      <w:proofErr w:type="spellEnd"/>
      <w:r>
        <w:t xml:space="preserve"> se maneja de una manera unilateral </w:t>
      </w:r>
      <w:proofErr w:type="spellStart"/>
      <w:r>
        <w:t>cetrandose</w:t>
      </w:r>
      <w:proofErr w:type="spellEnd"/>
      <w:r>
        <w:t xml:space="preserve"> en publicaciones de oferta, el caso anterior puede ser tratado como un caso de demanda, dejando de esta forma que la oferta y demanda fluyan, obteniendo </w:t>
      </w:r>
      <w:proofErr w:type="spellStart"/>
      <w:r>
        <w:t>asi</w:t>
      </w:r>
      <w:proofErr w:type="spellEnd"/>
      <w:r>
        <w:t xml:space="preserve"> mayor cantidad de ventas y compras</w:t>
      </w:r>
    </w:p>
    <w:sectPr w:rsidR="00F33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2F2B"/>
    <w:multiLevelType w:val="hybridMultilevel"/>
    <w:tmpl w:val="8A6A9FB8"/>
    <w:lvl w:ilvl="0" w:tplc="113EB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059B4"/>
    <w:rsid w:val="006059B4"/>
    <w:rsid w:val="00F3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9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2013-09-15T18:15:00Z</dcterms:created>
  <dcterms:modified xsi:type="dcterms:W3CDTF">2013-09-15T18:31:00Z</dcterms:modified>
</cp:coreProperties>
</file>