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0B72506" w14:paraId="2C078E63" wp14:textId="3DEFC666">
      <w:pPr>
        <w:pStyle w:val="Title"/>
        <w:jc w:val="center"/>
      </w:pPr>
      <w:bookmarkStart w:name="_GoBack" w:id="0"/>
      <w:bookmarkEnd w:id="0"/>
      <w:r w:rsidR="22A472CA">
        <w:rPr/>
        <w:t>Functions List</w:t>
      </w:r>
    </w:p>
    <w:p w:rsidR="30B72506" w:rsidP="30B72506" w:rsidRDefault="30B72506" w14:paraId="2519A6CB" w14:textId="4D6C472F">
      <w:pPr>
        <w:pStyle w:val="Normal"/>
      </w:pPr>
    </w:p>
    <w:p w:rsidR="16363CA4" w:rsidP="333718E4" w:rsidRDefault="16363CA4" w14:paraId="65F50D52" w14:textId="4C97C6F5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16363CA4">
        <w:rPr/>
        <w:t>LaunchApp</w:t>
      </w:r>
      <w:proofErr w:type="spellEnd"/>
      <w:r w:rsidR="36E4B092">
        <w:rPr/>
        <w:t>: Displays TAB 1, focuses on dollar entry textbox, and loads the numerical keypad</w:t>
      </w:r>
      <w:r w:rsidR="72EA3C14">
        <w:rPr/>
        <w:t>.</w:t>
      </w:r>
    </w:p>
    <w:p w:rsidR="1D27871F" w:rsidP="333718E4" w:rsidRDefault="1D27871F" w14:paraId="3146E59D" w14:textId="14CCBE8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D27871F">
        <w:rPr/>
        <w:t>SelectDate</w:t>
      </w:r>
      <w:r w:rsidR="1D27871F">
        <w:rPr/>
        <w:t>: Displays miniature calendar for user to select a date, which updates the date</w:t>
      </w:r>
      <w:r w:rsidR="153C3028">
        <w:rPr/>
        <w:t>.</w:t>
      </w:r>
    </w:p>
    <w:p w:rsidR="22A472CA" w:rsidP="45845B46" w:rsidRDefault="22A472CA" w14:paraId="1A769B57" w14:textId="605A41A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2A472CA">
        <w:rPr/>
        <w:t>SubmitEntry</w:t>
      </w:r>
      <w:proofErr w:type="spellEnd"/>
      <w:r w:rsidR="22A472CA">
        <w:rPr/>
        <w:t>: Enqueues an entry into the queue, which will include dollar amount, category, date, and description.</w:t>
      </w:r>
      <w:r w:rsidR="3287C5E2">
        <w:rPr/>
        <w:t xml:space="preserve"> This gets called when user taps a category</w:t>
      </w:r>
      <w:r w:rsidR="1EDC5B58">
        <w:rPr/>
        <w:t xml:space="preserve"> button</w:t>
      </w:r>
      <w:r w:rsidR="3287C5E2">
        <w:rPr/>
        <w:t>.</w:t>
      </w:r>
    </w:p>
    <w:p w:rsidR="22A472CA" w:rsidP="30B72506" w:rsidRDefault="22A472CA" w14:paraId="57D81D17" w14:textId="7C96AB3A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22A472CA">
        <w:rPr/>
        <w:t>ConfirmPassword</w:t>
      </w:r>
      <w:proofErr w:type="spellEnd"/>
      <w:r w:rsidR="22A472CA">
        <w:rPr/>
        <w:t>: Displays popup asking user for password, verifies input password is correct, then closes popup.</w:t>
      </w:r>
    </w:p>
    <w:p w:rsidR="22A472CA" w:rsidP="30B72506" w:rsidRDefault="22A472CA" w14:paraId="3F604C0B" w14:textId="77AA3FAC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22A472CA">
        <w:rPr/>
        <w:t>VerifyEntries</w:t>
      </w:r>
      <w:proofErr w:type="spellEnd"/>
      <w:r w:rsidR="22A472CA">
        <w:rPr/>
        <w:t xml:space="preserve">: Stores all checked entries into the local encrypted data file, then clears the entire queue, and </w:t>
      </w:r>
      <w:r w:rsidR="073E83DA">
        <w:rPr/>
        <w:t>moves to TAB 3.</w:t>
      </w:r>
    </w:p>
    <w:p w:rsidR="073E83DA" w:rsidP="30B72506" w:rsidRDefault="073E83DA" w14:paraId="4756EE3B" w14:textId="7B4209B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73E83DA">
        <w:rPr/>
        <w:t>DisplayLine</w:t>
      </w:r>
      <w:r w:rsidR="4E9D8CA5">
        <w:rPr/>
        <w:t>Chart</w:t>
      </w:r>
      <w:r w:rsidR="073E83DA">
        <w:rPr/>
        <w:t>: Aggregate data for selected time interval and category and display line chart.</w:t>
      </w:r>
    </w:p>
    <w:p w:rsidR="2DA8CE70" w:rsidP="45845B46" w:rsidRDefault="2DA8CE70" w14:paraId="454D1500" w14:textId="6A47E216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2DA8CE70">
        <w:rPr/>
        <w:t>SelectTimeInterval</w:t>
      </w:r>
      <w:proofErr w:type="spellEnd"/>
      <w:r w:rsidR="2DA8CE70">
        <w:rPr/>
        <w:t xml:space="preserve">: Select time interval for </w:t>
      </w:r>
      <w:r w:rsidR="46D8097C">
        <w:rPr/>
        <w:t xml:space="preserve">line </w:t>
      </w:r>
      <w:r w:rsidR="46D8097C">
        <w:rPr/>
        <w:t>chart</w:t>
      </w:r>
      <w:r w:rsidR="2DA8CE70">
        <w:rPr/>
        <w:t xml:space="preserve">, choosing from either yearly, monthly, or daily views. </w:t>
      </w:r>
    </w:p>
    <w:p w:rsidR="19E369A9" w:rsidP="45845B46" w:rsidRDefault="19E369A9" w14:paraId="2BC8671C" w14:textId="4976F4C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9E369A9">
        <w:rPr/>
        <w:t>SelectCategoryFilter</w:t>
      </w:r>
      <w:r w:rsidR="19E369A9">
        <w:rPr/>
        <w:t xml:space="preserve">: Select which category for </w:t>
      </w:r>
      <w:r w:rsidR="449AB492">
        <w:rPr/>
        <w:t>line chart</w:t>
      </w:r>
      <w:r w:rsidR="19E369A9">
        <w:rPr/>
        <w:t xml:space="preserve"> choosing from either </w:t>
      </w:r>
      <w:r w:rsidR="32AE8FF9">
        <w:rPr/>
        <w:t>a total</w:t>
      </w:r>
      <w:r w:rsidR="19E369A9">
        <w:rPr/>
        <w:t xml:space="preserve"> of all categories, or one specific category</w:t>
      </w:r>
      <w:r w:rsidR="544A0632">
        <w:rPr/>
        <w:t>.</w:t>
      </w:r>
    </w:p>
    <w:p w:rsidR="544A0632" w:rsidP="45845B46" w:rsidRDefault="544A0632" w14:paraId="0A39EE24" w14:textId="4F0FCA4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44A0632">
        <w:rPr/>
        <w:t>DisplayPieChart: Aggregate data for selected time interval and display pie chart.</w:t>
      </w:r>
    </w:p>
    <w:p w:rsidR="544A0632" w:rsidP="45845B46" w:rsidRDefault="544A0632" w14:paraId="378C916F" w14:textId="505FE063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544A0632">
        <w:rPr/>
        <w:t>SelectTime</w:t>
      </w:r>
      <w:r w:rsidR="3DD363E0">
        <w:rPr/>
        <w:t>Type</w:t>
      </w:r>
      <w:proofErr w:type="spellEnd"/>
      <w:r w:rsidR="544A0632">
        <w:rPr/>
        <w:t>:</w:t>
      </w:r>
      <w:r w:rsidR="6E374523">
        <w:rPr/>
        <w:t xml:space="preserve"> Select time type for pie chart</w:t>
      </w:r>
      <w:r w:rsidR="2885AD5D">
        <w:rPr/>
        <w:t>, choosing from either year, month, or day</w:t>
      </w:r>
      <w:r w:rsidR="796AEE0C">
        <w:rPr/>
        <w:t>.</w:t>
      </w:r>
    </w:p>
    <w:p w:rsidR="796AEE0C" w:rsidP="45845B46" w:rsidRDefault="796AEE0C" w14:paraId="0C0766ED" w14:textId="398CFEA1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796AEE0C">
        <w:rPr/>
        <w:t>SelectTimeValue</w:t>
      </w:r>
      <w:proofErr w:type="spellEnd"/>
      <w:r w:rsidR="796AEE0C">
        <w:rPr/>
        <w:t xml:space="preserve">: Select time value for pie chart, choosing from valid values from time type (Year: 2019, 2020; Month: </w:t>
      </w:r>
      <w:r w:rsidR="0FEBC938">
        <w:rPr/>
        <w:t>Jan, Feb, … for current year; Day: Sun, Mon, … for current week</w:t>
      </w:r>
      <w:r w:rsidR="796AEE0C">
        <w:rPr/>
        <w:t>).</w:t>
      </w:r>
    </w:p>
    <w:p w:rsidR="712796D6" w:rsidP="45845B46" w:rsidRDefault="712796D6" w14:paraId="176DF3F5" w14:textId="4A1A49F1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712796D6">
        <w:rPr/>
        <w:t>OpenCategoryChange</w:t>
      </w:r>
      <w:proofErr w:type="spellEnd"/>
      <w:r w:rsidR="712796D6">
        <w:rPr/>
        <w:t xml:space="preserve">: </w:t>
      </w:r>
      <w:r w:rsidR="739E2BC1">
        <w:rPr/>
        <w:t>Calls “</w:t>
      </w:r>
      <w:proofErr w:type="spellStart"/>
      <w:r w:rsidR="739E2BC1">
        <w:rPr/>
        <w:t>ConfirmPassword</w:t>
      </w:r>
      <w:proofErr w:type="spellEnd"/>
      <w:r w:rsidR="739E2BC1">
        <w:rPr/>
        <w:t>”</w:t>
      </w:r>
      <w:r w:rsidR="712796D6">
        <w:rPr/>
        <w:t xml:space="preserve"> and display</w:t>
      </w:r>
      <w:r w:rsidR="25AA8605">
        <w:rPr/>
        <w:t>s</w:t>
      </w:r>
      <w:r w:rsidR="712796D6">
        <w:rPr/>
        <w:t xml:space="preserve"> current category label textboxes.</w:t>
      </w:r>
    </w:p>
    <w:p w:rsidR="67B48E90" w:rsidP="45845B46" w:rsidRDefault="67B48E90" w14:paraId="0D877EAC" w14:textId="765261BF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67B48E90">
        <w:rPr/>
        <w:t>ChangeCategory</w:t>
      </w:r>
      <w:proofErr w:type="spellEnd"/>
      <w:r w:rsidR="67B48E90">
        <w:rPr/>
        <w:t xml:space="preserve">: Wipes all data for former category </w:t>
      </w:r>
      <w:r w:rsidR="132A9F75">
        <w:rPr/>
        <w:t>and u</w:t>
      </w:r>
      <w:r w:rsidR="67B48E90">
        <w:rPr/>
        <w:t xml:space="preserve">pdates </w:t>
      </w:r>
      <w:r w:rsidR="1C5CA042">
        <w:rPr/>
        <w:t xml:space="preserve">to new </w:t>
      </w:r>
      <w:r w:rsidR="67B48E90">
        <w:rPr/>
        <w:t>category name</w:t>
      </w:r>
      <w:r w:rsidR="2351DF67">
        <w:rPr/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F210ECC"/>
  <w15:docId w15:val="{0a084c8c-7bd4-4947-a62f-c8cdeab7a5f5}"/>
  <w:rsids>
    <w:rsidRoot w:val="2F210ECC"/>
    <w:rsid w:val="00534E5E"/>
    <w:rsid w:val="007E5619"/>
    <w:rsid w:val="0081363C"/>
    <w:rsid w:val="011C2B14"/>
    <w:rsid w:val="073E83DA"/>
    <w:rsid w:val="0F2A4890"/>
    <w:rsid w:val="0FEBC938"/>
    <w:rsid w:val="11AF6EC5"/>
    <w:rsid w:val="12473BA3"/>
    <w:rsid w:val="12B5B393"/>
    <w:rsid w:val="12F29BE5"/>
    <w:rsid w:val="132A9F75"/>
    <w:rsid w:val="153C3028"/>
    <w:rsid w:val="16363CA4"/>
    <w:rsid w:val="1847FD2A"/>
    <w:rsid w:val="196A1819"/>
    <w:rsid w:val="19E369A9"/>
    <w:rsid w:val="1AB74E2F"/>
    <w:rsid w:val="1B7220B3"/>
    <w:rsid w:val="1C5CA042"/>
    <w:rsid w:val="1D27871F"/>
    <w:rsid w:val="1EDC5B58"/>
    <w:rsid w:val="21597CC6"/>
    <w:rsid w:val="21652F11"/>
    <w:rsid w:val="2207241E"/>
    <w:rsid w:val="22A472CA"/>
    <w:rsid w:val="2345FEF7"/>
    <w:rsid w:val="2351DF67"/>
    <w:rsid w:val="25AA8605"/>
    <w:rsid w:val="2885AD5D"/>
    <w:rsid w:val="2AC6F8F5"/>
    <w:rsid w:val="2AF9E109"/>
    <w:rsid w:val="2DA8CE70"/>
    <w:rsid w:val="2F210ECC"/>
    <w:rsid w:val="2F2FF168"/>
    <w:rsid w:val="30B72506"/>
    <w:rsid w:val="3287C5E2"/>
    <w:rsid w:val="32AE8FF9"/>
    <w:rsid w:val="32B0DE32"/>
    <w:rsid w:val="333718E4"/>
    <w:rsid w:val="3492FB00"/>
    <w:rsid w:val="3682F4CE"/>
    <w:rsid w:val="36E4B092"/>
    <w:rsid w:val="3DBD737F"/>
    <w:rsid w:val="3DD363E0"/>
    <w:rsid w:val="3F72284F"/>
    <w:rsid w:val="43273454"/>
    <w:rsid w:val="449AB492"/>
    <w:rsid w:val="45845B46"/>
    <w:rsid w:val="46D8097C"/>
    <w:rsid w:val="49784199"/>
    <w:rsid w:val="4BE04DBB"/>
    <w:rsid w:val="4CA88374"/>
    <w:rsid w:val="4E9D8CA5"/>
    <w:rsid w:val="4F1315C4"/>
    <w:rsid w:val="50FFE254"/>
    <w:rsid w:val="5166EEAA"/>
    <w:rsid w:val="52D85A18"/>
    <w:rsid w:val="544A0632"/>
    <w:rsid w:val="596AD8AF"/>
    <w:rsid w:val="5A6EDD3E"/>
    <w:rsid w:val="5E491574"/>
    <w:rsid w:val="5EC870A0"/>
    <w:rsid w:val="60EBFF57"/>
    <w:rsid w:val="6385F2A2"/>
    <w:rsid w:val="67B48E90"/>
    <w:rsid w:val="6BB146EC"/>
    <w:rsid w:val="6C495E5B"/>
    <w:rsid w:val="6E374523"/>
    <w:rsid w:val="712796D6"/>
    <w:rsid w:val="72EA3C14"/>
    <w:rsid w:val="739E2BC1"/>
    <w:rsid w:val="76342CB7"/>
    <w:rsid w:val="796AEE0C"/>
    <w:rsid w:val="7C5AE29E"/>
    <w:rsid w:val="7F037305"/>
    <w:rsid w:val="7FCB088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42ee18ba7af349e6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88C5F7ED967241B3C1B23F7D8FE943" ma:contentTypeVersion="10" ma:contentTypeDescription="Create a new document." ma:contentTypeScope="" ma:versionID="0500d2a4d189bfd2cd95983d6486ec91">
  <xsd:schema xmlns:xsd="http://www.w3.org/2001/XMLSchema" xmlns:xs="http://www.w3.org/2001/XMLSchema" xmlns:p="http://schemas.microsoft.com/office/2006/metadata/properties" xmlns:ns2="b6a19767-1883-4ae5-86d0-5dd274dd8983" targetNamespace="http://schemas.microsoft.com/office/2006/metadata/properties" ma:root="true" ma:fieldsID="51cc84d281eae70be64b1fb4808b6790" ns2:_="">
    <xsd:import namespace="b6a19767-1883-4ae5-86d0-5dd274dd89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19767-1883-4ae5-86d0-5dd274dd89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38F5CB-0E78-4782-9FC2-5EFA042AC6F1}"/>
</file>

<file path=customXml/itemProps2.xml><?xml version="1.0" encoding="utf-8"?>
<ds:datastoreItem xmlns:ds="http://schemas.openxmlformats.org/officeDocument/2006/customXml" ds:itemID="{D1B54CB8-29E3-4E7B-856B-D128B80F122F}"/>
</file>

<file path=customXml/itemProps3.xml><?xml version="1.0" encoding="utf-8"?>
<ds:datastoreItem xmlns:ds="http://schemas.openxmlformats.org/officeDocument/2006/customXml" ds:itemID="{39476BF3-8C86-4135-934F-85B4320FE0E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Stevens, Chandler</dc:creator>
  <keywords/>
  <dc:description/>
  <lastModifiedBy>Stevens, Chandler</lastModifiedBy>
  <dcterms:created xsi:type="dcterms:W3CDTF">2020-01-30T22:41:25.0000000Z</dcterms:created>
  <dcterms:modified xsi:type="dcterms:W3CDTF">2020-02-06T21:55:02.6473143Z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0x010100DC88C5F7ED967241B3C1B23F7D8FE943</vt:lpwstr>
  </property>
</Properties>
</file>