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A05F9" w14:textId="0A75809B" w:rsidR="00BB1976" w:rsidRPr="00714AEA" w:rsidRDefault="009504B8" w:rsidP="00BB1976">
      <w:pPr>
        <w:rPr>
          <w:rFonts w:ascii="Arial" w:hAnsi="Arial" w:cs="Arial"/>
          <w:b/>
          <w:sz w:val="26"/>
          <w:szCs w:val="26"/>
        </w:rPr>
      </w:pPr>
      <w:r w:rsidRPr="00714AEA">
        <w:rPr>
          <w:rFonts w:ascii="Arial" w:hAnsi="Arial" w:cs="Arial"/>
          <w:b/>
          <w:sz w:val="26"/>
          <w:szCs w:val="26"/>
        </w:rPr>
        <w:t>Lyndsay Holmes</w:t>
      </w:r>
      <w:r w:rsidR="00BB1976" w:rsidRPr="00714AEA">
        <w:rPr>
          <w:rFonts w:ascii="Arial" w:hAnsi="Arial" w:cs="Arial"/>
          <w:b/>
          <w:sz w:val="26"/>
          <w:szCs w:val="26"/>
        </w:rPr>
        <w:tab/>
      </w:r>
      <w:r w:rsidR="00BB1976" w:rsidRPr="00714AEA">
        <w:rPr>
          <w:rFonts w:ascii="Arial" w:hAnsi="Arial" w:cs="Arial"/>
          <w:b/>
          <w:sz w:val="26"/>
          <w:szCs w:val="26"/>
        </w:rPr>
        <w:tab/>
      </w:r>
      <w:r w:rsidR="00BB1976" w:rsidRPr="00714AEA">
        <w:rPr>
          <w:rFonts w:ascii="Arial" w:hAnsi="Arial" w:cs="Arial"/>
          <w:b/>
          <w:sz w:val="26"/>
          <w:szCs w:val="26"/>
        </w:rPr>
        <w:tab/>
      </w:r>
      <w:r w:rsidR="00BB1976" w:rsidRPr="00714AEA">
        <w:rPr>
          <w:rFonts w:ascii="Arial" w:hAnsi="Arial" w:cs="Arial"/>
          <w:b/>
          <w:sz w:val="26"/>
          <w:szCs w:val="26"/>
        </w:rPr>
        <w:tab/>
      </w:r>
      <w:r w:rsidR="00BB1976" w:rsidRPr="00714AEA">
        <w:rPr>
          <w:rFonts w:ascii="Arial" w:hAnsi="Arial" w:cs="Arial"/>
          <w:b/>
          <w:sz w:val="26"/>
          <w:szCs w:val="26"/>
        </w:rPr>
        <w:tab/>
      </w:r>
      <w:r w:rsidR="00FD3E9A" w:rsidRPr="00714AEA">
        <w:rPr>
          <w:rFonts w:ascii="Arial" w:hAnsi="Arial" w:cs="Arial"/>
          <w:b/>
          <w:sz w:val="26"/>
          <w:szCs w:val="26"/>
        </w:rPr>
        <w:t xml:space="preserve">                  </w:t>
      </w:r>
      <w:bookmarkStart w:id="0" w:name="_GoBack"/>
      <w:bookmarkEnd w:id="0"/>
      <w:r w:rsidRPr="00714AEA">
        <w:rPr>
          <w:rFonts w:ascii="Arial" w:hAnsi="Arial" w:cs="Arial"/>
          <w:sz w:val="26"/>
          <w:szCs w:val="26"/>
        </w:rPr>
        <w:t>T: 616.283.0687</w:t>
      </w:r>
    </w:p>
    <w:p w14:paraId="26F3EC89" w14:textId="56D9AA6B" w:rsidR="00BB1976" w:rsidRPr="00714AEA" w:rsidRDefault="00FD3E9A" w:rsidP="00BB1976">
      <w:pPr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 xml:space="preserve">162 Gaylord Drive, Rockford, MI </w:t>
      </w:r>
      <w:r w:rsidR="00BB1976" w:rsidRPr="00714AEA">
        <w:rPr>
          <w:rFonts w:ascii="Arial" w:hAnsi="Arial" w:cs="Arial"/>
          <w:sz w:val="26"/>
          <w:szCs w:val="26"/>
        </w:rPr>
        <w:tab/>
      </w:r>
      <w:r w:rsidR="00BB1976" w:rsidRPr="00714AEA">
        <w:rPr>
          <w:rFonts w:ascii="Arial" w:hAnsi="Arial" w:cs="Arial"/>
          <w:sz w:val="26"/>
          <w:szCs w:val="26"/>
        </w:rPr>
        <w:tab/>
      </w:r>
      <w:r w:rsidRPr="00714AEA">
        <w:rPr>
          <w:rFonts w:ascii="Arial" w:hAnsi="Arial" w:cs="Arial"/>
          <w:sz w:val="26"/>
          <w:szCs w:val="26"/>
        </w:rPr>
        <w:tab/>
      </w:r>
      <w:r w:rsidR="004958FC">
        <w:rPr>
          <w:rFonts w:ascii="Arial" w:hAnsi="Arial" w:cs="Arial"/>
          <w:sz w:val="26"/>
          <w:szCs w:val="26"/>
        </w:rPr>
        <w:t xml:space="preserve">       </w:t>
      </w:r>
      <w:r w:rsidR="00714AEA">
        <w:rPr>
          <w:rFonts w:ascii="Arial" w:hAnsi="Arial" w:cs="Arial"/>
          <w:sz w:val="26"/>
          <w:szCs w:val="26"/>
        </w:rPr>
        <w:t xml:space="preserve"> </w:t>
      </w:r>
      <w:r w:rsidR="009504B8" w:rsidRPr="00714AEA">
        <w:rPr>
          <w:rFonts w:ascii="Arial" w:hAnsi="Arial" w:cs="Arial"/>
          <w:sz w:val="26"/>
          <w:szCs w:val="26"/>
        </w:rPr>
        <w:t>E: ljholmes82@gmail.com</w:t>
      </w:r>
    </w:p>
    <w:p w14:paraId="76C61DC1" w14:textId="77777777" w:rsidR="00BB1976" w:rsidRPr="00714AEA" w:rsidRDefault="004958FC" w:rsidP="00BB1976">
      <w:pPr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pict w14:anchorId="6D3EC50C">
          <v:rect id="_x0000_i1025" style="width:0;height:1.5pt" o:hralign="center" o:hrstd="t" o:hr="t" fillcolor="#aaa" stroked="f"/>
        </w:pict>
      </w:r>
    </w:p>
    <w:p w14:paraId="29707B16" w14:textId="77777777" w:rsidR="00BB1976" w:rsidRPr="00714AEA" w:rsidRDefault="00BB1976" w:rsidP="00BB1976">
      <w:pPr>
        <w:rPr>
          <w:rFonts w:ascii="Arial" w:hAnsi="Arial" w:cs="Arial"/>
          <w:b/>
          <w:sz w:val="26"/>
          <w:szCs w:val="26"/>
        </w:rPr>
      </w:pPr>
      <w:r w:rsidRPr="00714AEA">
        <w:rPr>
          <w:rFonts w:ascii="Arial" w:hAnsi="Arial" w:cs="Arial"/>
          <w:b/>
          <w:sz w:val="26"/>
          <w:szCs w:val="26"/>
        </w:rPr>
        <w:t>EXPERIENCE AND PROFESSIONAL TRAINING</w:t>
      </w:r>
    </w:p>
    <w:p w14:paraId="5B2ECC23" w14:textId="77777777" w:rsidR="00BB1976" w:rsidRPr="00714AEA" w:rsidRDefault="00BB1976" w:rsidP="00BB1976">
      <w:pPr>
        <w:rPr>
          <w:rFonts w:ascii="Arial" w:hAnsi="Arial" w:cs="Arial"/>
          <w:b/>
          <w:sz w:val="26"/>
          <w:szCs w:val="26"/>
        </w:rPr>
      </w:pPr>
    </w:p>
    <w:p w14:paraId="2D5A500E" w14:textId="19BB11F8" w:rsidR="00BB1976" w:rsidRPr="00714AEA" w:rsidRDefault="009504B8" w:rsidP="00BB1976">
      <w:pPr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b/>
          <w:sz w:val="26"/>
          <w:szCs w:val="26"/>
        </w:rPr>
        <w:t>Founders Bank &amp; Trust</w:t>
      </w:r>
      <w:r w:rsidR="00BB1976" w:rsidRPr="00714AEA">
        <w:rPr>
          <w:rFonts w:ascii="Arial" w:hAnsi="Arial" w:cs="Arial"/>
          <w:sz w:val="26"/>
          <w:szCs w:val="26"/>
        </w:rPr>
        <w:t xml:space="preserve">, Grand </w:t>
      </w:r>
      <w:r w:rsidR="004958FC">
        <w:rPr>
          <w:rFonts w:ascii="Arial" w:hAnsi="Arial" w:cs="Arial"/>
          <w:sz w:val="26"/>
          <w:szCs w:val="26"/>
        </w:rPr>
        <w:t xml:space="preserve">Rapids, MI             </w:t>
      </w:r>
      <w:r w:rsidRPr="00714AEA">
        <w:rPr>
          <w:rFonts w:ascii="Arial" w:hAnsi="Arial" w:cs="Arial"/>
          <w:sz w:val="26"/>
          <w:szCs w:val="26"/>
        </w:rPr>
        <w:t xml:space="preserve">August 2008 – </w:t>
      </w:r>
      <w:r w:rsidR="00FD3E9A" w:rsidRPr="00714AEA">
        <w:rPr>
          <w:rFonts w:ascii="Arial" w:hAnsi="Arial" w:cs="Arial"/>
          <w:sz w:val="26"/>
          <w:szCs w:val="26"/>
        </w:rPr>
        <w:t>January 2013</w:t>
      </w:r>
    </w:p>
    <w:p w14:paraId="060611F6" w14:textId="31EBBCCC" w:rsidR="009504B8" w:rsidRPr="00714AEA" w:rsidRDefault="009504B8" w:rsidP="009504B8">
      <w:pPr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Commercial Loan Processor</w:t>
      </w:r>
    </w:p>
    <w:p w14:paraId="3335187D" w14:textId="6FFFBE4E" w:rsidR="009504B8" w:rsidRPr="00714AEA" w:rsidRDefault="00FD3E9A" w:rsidP="009504B8">
      <w:pPr>
        <w:pStyle w:val="Achievement"/>
        <w:numPr>
          <w:ilvl w:val="0"/>
          <w:numId w:val="7"/>
        </w:numPr>
        <w:tabs>
          <w:tab w:val="left" w:pos="900"/>
        </w:tabs>
        <w:spacing w:line="240" w:lineRule="exact"/>
        <w:ind w:right="245"/>
        <w:jc w:val="left"/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Performed</w:t>
      </w:r>
      <w:r w:rsidR="009504B8" w:rsidRPr="00714AEA">
        <w:rPr>
          <w:rFonts w:ascii="Arial" w:hAnsi="Arial" w:cs="Arial"/>
          <w:sz w:val="26"/>
          <w:szCs w:val="26"/>
        </w:rPr>
        <w:t xml:space="preserve"> a comprehensive pre and post closing review of commercial loan documents to ensure they </w:t>
      </w:r>
      <w:r w:rsidRPr="00714AEA">
        <w:rPr>
          <w:rFonts w:ascii="Arial" w:hAnsi="Arial" w:cs="Arial"/>
          <w:sz w:val="26"/>
          <w:szCs w:val="26"/>
        </w:rPr>
        <w:t>were</w:t>
      </w:r>
      <w:r w:rsidR="009504B8" w:rsidRPr="00714AEA">
        <w:rPr>
          <w:rFonts w:ascii="Arial" w:hAnsi="Arial" w:cs="Arial"/>
          <w:sz w:val="26"/>
          <w:szCs w:val="26"/>
        </w:rPr>
        <w:t xml:space="preserve"> prepared accurately and consistent</w:t>
      </w:r>
      <w:r w:rsidRPr="00714AEA">
        <w:rPr>
          <w:rFonts w:ascii="Arial" w:hAnsi="Arial" w:cs="Arial"/>
          <w:sz w:val="26"/>
          <w:szCs w:val="26"/>
        </w:rPr>
        <w:t>ly</w:t>
      </w:r>
      <w:r w:rsidR="009504B8" w:rsidRPr="00714AEA">
        <w:rPr>
          <w:rFonts w:ascii="Arial" w:hAnsi="Arial" w:cs="Arial"/>
          <w:sz w:val="26"/>
          <w:szCs w:val="26"/>
        </w:rPr>
        <w:t xml:space="preserve"> with loan approval, legal guidelines, credit policies and applicable Federal regulations and State laws.</w:t>
      </w:r>
    </w:p>
    <w:p w14:paraId="16F95259" w14:textId="1E965A85" w:rsidR="009504B8" w:rsidRPr="00714AEA" w:rsidRDefault="00FD3E9A" w:rsidP="009504B8">
      <w:pPr>
        <w:pStyle w:val="Achievement"/>
        <w:numPr>
          <w:ilvl w:val="0"/>
          <w:numId w:val="7"/>
        </w:numPr>
        <w:tabs>
          <w:tab w:val="left" w:pos="900"/>
        </w:tabs>
        <w:spacing w:line="240" w:lineRule="exact"/>
        <w:ind w:right="245"/>
        <w:jc w:val="left"/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Utilized</w:t>
      </w:r>
      <w:r w:rsidR="009504B8" w:rsidRPr="00714AEA">
        <w:rPr>
          <w:rFonts w:ascii="Arial" w:hAnsi="Arial" w:cs="Arial"/>
          <w:sz w:val="26"/>
          <w:szCs w:val="26"/>
        </w:rPr>
        <w:t xml:space="preserve"> appropriate software and thorough knowledge of documentation to prepare loan documents.</w:t>
      </w:r>
    </w:p>
    <w:p w14:paraId="196B0BB7" w14:textId="7A952B74" w:rsidR="009504B8" w:rsidRPr="00714AEA" w:rsidRDefault="00FD3E9A" w:rsidP="009504B8">
      <w:pPr>
        <w:pStyle w:val="Achievement"/>
        <w:numPr>
          <w:ilvl w:val="0"/>
          <w:numId w:val="7"/>
        </w:numPr>
        <w:tabs>
          <w:tab w:val="left" w:pos="900"/>
        </w:tabs>
        <w:spacing w:line="240" w:lineRule="exact"/>
        <w:ind w:right="245"/>
        <w:jc w:val="left"/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Provided</w:t>
      </w:r>
      <w:r w:rsidR="009504B8" w:rsidRPr="00714AEA">
        <w:rPr>
          <w:rFonts w:ascii="Arial" w:hAnsi="Arial" w:cs="Arial"/>
          <w:sz w:val="26"/>
          <w:szCs w:val="26"/>
        </w:rPr>
        <w:t xml:space="preserve"> a high level of customer service when responding to external as well as internal departments to resolve questions, inconsistencies or missing data.  </w:t>
      </w:r>
    </w:p>
    <w:p w14:paraId="4FFEEE33" w14:textId="2829D7A0" w:rsidR="009504B8" w:rsidRPr="00714AEA" w:rsidRDefault="00FD3E9A" w:rsidP="00FD3E9A">
      <w:pPr>
        <w:pStyle w:val="Achievement"/>
        <w:numPr>
          <w:ilvl w:val="0"/>
          <w:numId w:val="7"/>
        </w:numPr>
        <w:tabs>
          <w:tab w:val="left" w:pos="900"/>
        </w:tabs>
        <w:spacing w:line="240" w:lineRule="exact"/>
        <w:ind w:right="245"/>
        <w:jc w:val="left"/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Served</w:t>
      </w:r>
      <w:r w:rsidR="009504B8" w:rsidRPr="00714AEA">
        <w:rPr>
          <w:rFonts w:ascii="Arial" w:hAnsi="Arial" w:cs="Arial"/>
          <w:sz w:val="26"/>
          <w:szCs w:val="26"/>
        </w:rPr>
        <w:t xml:space="preserve"> as a back-up for loan clerk as requested in receiving and processing payment and draw requests.</w:t>
      </w:r>
    </w:p>
    <w:p w14:paraId="59F85D06" w14:textId="77777777" w:rsidR="00BB1976" w:rsidRPr="00714AEA" w:rsidRDefault="00BB1976" w:rsidP="00BB1976">
      <w:pPr>
        <w:rPr>
          <w:rFonts w:ascii="Arial" w:hAnsi="Arial" w:cs="Arial"/>
          <w:sz w:val="26"/>
          <w:szCs w:val="26"/>
        </w:rPr>
      </w:pPr>
    </w:p>
    <w:p w14:paraId="28159DED" w14:textId="750236A8" w:rsidR="00BB1976" w:rsidRPr="00714AEA" w:rsidRDefault="009504B8" w:rsidP="00BB1976">
      <w:pPr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b/>
          <w:sz w:val="26"/>
          <w:szCs w:val="26"/>
        </w:rPr>
        <w:t>Founders Bank &amp; Trust</w:t>
      </w:r>
      <w:r w:rsidR="00BB1976" w:rsidRPr="00714AEA">
        <w:rPr>
          <w:rFonts w:ascii="Arial" w:hAnsi="Arial" w:cs="Arial"/>
          <w:sz w:val="26"/>
          <w:szCs w:val="26"/>
        </w:rPr>
        <w:t>,</w:t>
      </w:r>
      <w:r w:rsidRPr="00714AEA">
        <w:rPr>
          <w:rFonts w:ascii="Arial" w:hAnsi="Arial" w:cs="Arial"/>
          <w:sz w:val="26"/>
          <w:szCs w:val="26"/>
        </w:rPr>
        <w:t xml:space="preserve"> Grand Rapids, MI</w:t>
      </w:r>
      <w:r w:rsidRPr="00714AEA">
        <w:rPr>
          <w:rFonts w:ascii="Arial" w:hAnsi="Arial" w:cs="Arial"/>
          <w:sz w:val="26"/>
          <w:szCs w:val="26"/>
        </w:rPr>
        <w:tab/>
      </w:r>
      <w:r w:rsidR="00714AEA">
        <w:rPr>
          <w:rFonts w:ascii="Arial" w:hAnsi="Arial" w:cs="Arial"/>
          <w:sz w:val="26"/>
          <w:szCs w:val="26"/>
        </w:rPr>
        <w:t xml:space="preserve">     </w:t>
      </w:r>
      <w:r w:rsidRPr="00714AEA">
        <w:rPr>
          <w:rFonts w:ascii="Arial" w:hAnsi="Arial" w:cs="Arial"/>
          <w:sz w:val="26"/>
          <w:szCs w:val="26"/>
        </w:rPr>
        <w:t>August 2006 – August 2008</w:t>
      </w:r>
    </w:p>
    <w:p w14:paraId="375E3A4C" w14:textId="303AC4E4" w:rsidR="00BB1976" w:rsidRPr="00714AEA" w:rsidRDefault="009504B8" w:rsidP="00BB1976">
      <w:pPr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Receptionist</w:t>
      </w:r>
    </w:p>
    <w:p w14:paraId="597DAE73" w14:textId="77777777" w:rsidR="009504B8" w:rsidRPr="00714AEA" w:rsidRDefault="009504B8" w:rsidP="009504B8">
      <w:pPr>
        <w:pStyle w:val="Achievement"/>
        <w:numPr>
          <w:ilvl w:val="0"/>
          <w:numId w:val="7"/>
        </w:numPr>
        <w:tabs>
          <w:tab w:val="clear" w:pos="720"/>
          <w:tab w:val="num" w:pos="360"/>
          <w:tab w:val="left" w:pos="900"/>
        </w:tabs>
        <w:spacing w:line="240" w:lineRule="exact"/>
        <w:ind w:left="360" w:firstLine="0"/>
        <w:jc w:val="left"/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Answered a multi-line phone system</w:t>
      </w:r>
    </w:p>
    <w:p w14:paraId="459A6551" w14:textId="77777777" w:rsidR="009504B8" w:rsidRPr="00714AEA" w:rsidRDefault="009504B8" w:rsidP="009504B8">
      <w:pPr>
        <w:pStyle w:val="Achievement"/>
        <w:numPr>
          <w:ilvl w:val="0"/>
          <w:numId w:val="7"/>
        </w:numPr>
        <w:tabs>
          <w:tab w:val="clear" w:pos="720"/>
          <w:tab w:val="num" w:pos="360"/>
          <w:tab w:val="left" w:pos="900"/>
        </w:tabs>
        <w:spacing w:line="240" w:lineRule="exact"/>
        <w:ind w:left="360" w:firstLine="0"/>
        <w:jc w:val="left"/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 xml:space="preserve">Directed all customers to appropriate bank personal (teller, loan officer, </w:t>
      </w:r>
      <w:proofErr w:type="spellStart"/>
      <w:r w:rsidRPr="00714AEA">
        <w:rPr>
          <w:rFonts w:ascii="Arial" w:hAnsi="Arial" w:cs="Arial"/>
          <w:sz w:val="26"/>
          <w:szCs w:val="26"/>
        </w:rPr>
        <w:t>etc</w:t>
      </w:r>
      <w:proofErr w:type="spellEnd"/>
      <w:r w:rsidRPr="00714AEA">
        <w:rPr>
          <w:rFonts w:ascii="Arial" w:hAnsi="Arial" w:cs="Arial"/>
          <w:sz w:val="26"/>
          <w:szCs w:val="26"/>
        </w:rPr>
        <w:t>)</w:t>
      </w:r>
    </w:p>
    <w:p w14:paraId="2707726E" w14:textId="77777777" w:rsidR="009504B8" w:rsidRPr="00714AEA" w:rsidRDefault="009504B8" w:rsidP="009504B8">
      <w:pPr>
        <w:pStyle w:val="Achievement"/>
        <w:numPr>
          <w:ilvl w:val="0"/>
          <w:numId w:val="7"/>
        </w:numPr>
        <w:tabs>
          <w:tab w:val="clear" w:pos="720"/>
          <w:tab w:val="num" w:pos="360"/>
          <w:tab w:val="left" w:pos="900"/>
        </w:tabs>
        <w:spacing w:line="240" w:lineRule="exact"/>
        <w:ind w:left="360" w:firstLine="0"/>
        <w:jc w:val="left"/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Ordered all office supplies</w:t>
      </w:r>
    </w:p>
    <w:p w14:paraId="63BD9B3C" w14:textId="77777777" w:rsidR="009504B8" w:rsidRPr="00714AEA" w:rsidRDefault="009504B8" w:rsidP="009504B8">
      <w:pPr>
        <w:pStyle w:val="Achievement"/>
        <w:numPr>
          <w:ilvl w:val="0"/>
          <w:numId w:val="7"/>
        </w:numPr>
        <w:tabs>
          <w:tab w:val="clear" w:pos="720"/>
          <w:tab w:val="num" w:pos="360"/>
          <w:tab w:val="left" w:pos="900"/>
        </w:tabs>
        <w:spacing w:line="240" w:lineRule="exact"/>
        <w:ind w:left="360" w:firstLine="0"/>
        <w:jc w:val="left"/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Organized Blood Drives and other volunteer events</w:t>
      </w:r>
    </w:p>
    <w:p w14:paraId="66926B5C" w14:textId="77777777" w:rsidR="00BB1976" w:rsidRPr="00714AEA" w:rsidRDefault="00BB1976" w:rsidP="00BB1976">
      <w:pPr>
        <w:rPr>
          <w:rFonts w:ascii="Arial" w:hAnsi="Arial" w:cs="Arial"/>
          <w:sz w:val="26"/>
          <w:szCs w:val="26"/>
        </w:rPr>
      </w:pPr>
    </w:p>
    <w:p w14:paraId="1A2D9A2A" w14:textId="73DB6AC2" w:rsidR="00BB1976" w:rsidRPr="00714AEA" w:rsidRDefault="009504B8" w:rsidP="00BB1976">
      <w:pPr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b/>
          <w:sz w:val="26"/>
          <w:szCs w:val="26"/>
        </w:rPr>
        <w:t>Sales Consultants</w:t>
      </w:r>
      <w:r w:rsidR="004958FC">
        <w:rPr>
          <w:rFonts w:ascii="Arial" w:hAnsi="Arial" w:cs="Arial"/>
          <w:b/>
          <w:sz w:val="26"/>
          <w:szCs w:val="26"/>
        </w:rPr>
        <w:t>,</w:t>
      </w:r>
      <w:r w:rsidR="00BB1976" w:rsidRPr="00714AEA">
        <w:rPr>
          <w:rFonts w:ascii="Arial" w:hAnsi="Arial" w:cs="Arial"/>
          <w:sz w:val="26"/>
          <w:szCs w:val="26"/>
        </w:rPr>
        <w:t xml:space="preserve"> Grand Rapids, MI</w:t>
      </w:r>
      <w:r w:rsidR="004958FC">
        <w:rPr>
          <w:rFonts w:ascii="Arial" w:hAnsi="Arial" w:cs="Arial"/>
          <w:sz w:val="26"/>
          <w:szCs w:val="26"/>
        </w:rPr>
        <w:t xml:space="preserve"> </w:t>
      </w:r>
      <w:r w:rsidR="00714AEA">
        <w:rPr>
          <w:rFonts w:ascii="Arial" w:hAnsi="Arial" w:cs="Arial"/>
          <w:sz w:val="26"/>
          <w:szCs w:val="26"/>
        </w:rPr>
        <w:t xml:space="preserve"> </w:t>
      </w:r>
      <w:r w:rsidR="004958FC">
        <w:rPr>
          <w:rFonts w:ascii="Arial" w:hAnsi="Arial" w:cs="Arial"/>
          <w:sz w:val="26"/>
          <w:szCs w:val="26"/>
        </w:rPr>
        <w:t xml:space="preserve">                             </w:t>
      </w:r>
      <w:r w:rsidRPr="00714AEA">
        <w:rPr>
          <w:rFonts w:ascii="Arial" w:hAnsi="Arial" w:cs="Arial"/>
          <w:sz w:val="26"/>
          <w:szCs w:val="26"/>
        </w:rPr>
        <w:t>July 2005 – June 2006</w:t>
      </w:r>
    </w:p>
    <w:p w14:paraId="62800CC1" w14:textId="664E1F58" w:rsidR="00BB1976" w:rsidRPr="00714AEA" w:rsidRDefault="009504B8" w:rsidP="00BB1976">
      <w:pPr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Office Administrator</w:t>
      </w:r>
    </w:p>
    <w:p w14:paraId="790BA0CF" w14:textId="77777777" w:rsidR="009504B8" w:rsidRPr="00714AEA" w:rsidRDefault="009504B8" w:rsidP="009504B8">
      <w:pPr>
        <w:pStyle w:val="Achievement"/>
        <w:numPr>
          <w:ilvl w:val="0"/>
          <w:numId w:val="10"/>
        </w:numPr>
        <w:tabs>
          <w:tab w:val="left" w:pos="900"/>
        </w:tabs>
        <w:spacing w:line="240" w:lineRule="exact"/>
        <w:ind w:firstLine="0"/>
        <w:jc w:val="left"/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 xml:space="preserve">Answered a multi-lined telephone </w:t>
      </w:r>
    </w:p>
    <w:p w14:paraId="4E2520FB" w14:textId="77777777" w:rsidR="009504B8" w:rsidRPr="00714AEA" w:rsidRDefault="009504B8" w:rsidP="009504B8">
      <w:pPr>
        <w:pStyle w:val="Achievement"/>
        <w:numPr>
          <w:ilvl w:val="0"/>
          <w:numId w:val="10"/>
        </w:numPr>
        <w:tabs>
          <w:tab w:val="left" w:pos="900"/>
        </w:tabs>
        <w:spacing w:line="240" w:lineRule="exact"/>
        <w:ind w:firstLine="0"/>
        <w:jc w:val="left"/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Processed deposits and transactions</w:t>
      </w:r>
    </w:p>
    <w:p w14:paraId="016F19B9" w14:textId="77777777" w:rsidR="009504B8" w:rsidRPr="00714AEA" w:rsidRDefault="009504B8" w:rsidP="009504B8">
      <w:pPr>
        <w:pStyle w:val="Achievement"/>
        <w:numPr>
          <w:ilvl w:val="0"/>
          <w:numId w:val="10"/>
        </w:numPr>
        <w:tabs>
          <w:tab w:val="left" w:pos="900"/>
        </w:tabs>
        <w:spacing w:line="240" w:lineRule="exact"/>
        <w:ind w:firstLine="0"/>
        <w:jc w:val="left"/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Processed invoices</w:t>
      </w:r>
    </w:p>
    <w:p w14:paraId="1E3A8E33" w14:textId="77777777" w:rsidR="009504B8" w:rsidRPr="00714AEA" w:rsidRDefault="009504B8" w:rsidP="009504B8">
      <w:pPr>
        <w:pStyle w:val="Achievement"/>
        <w:numPr>
          <w:ilvl w:val="0"/>
          <w:numId w:val="10"/>
        </w:numPr>
        <w:tabs>
          <w:tab w:val="left" w:pos="900"/>
        </w:tabs>
        <w:spacing w:line="240" w:lineRule="exact"/>
        <w:ind w:firstLine="0"/>
        <w:jc w:val="left"/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Greeted patrons at the front desk</w:t>
      </w:r>
    </w:p>
    <w:p w14:paraId="476DF2A6" w14:textId="77777777" w:rsidR="009504B8" w:rsidRPr="00714AEA" w:rsidRDefault="009504B8" w:rsidP="009504B8">
      <w:pPr>
        <w:pStyle w:val="Achievement"/>
        <w:numPr>
          <w:ilvl w:val="0"/>
          <w:numId w:val="10"/>
        </w:numPr>
        <w:tabs>
          <w:tab w:val="left" w:pos="900"/>
        </w:tabs>
        <w:spacing w:line="240" w:lineRule="exact"/>
        <w:ind w:firstLine="0"/>
        <w:jc w:val="left"/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 xml:space="preserve">Maintained records of clients and candidates through data entry and filing </w:t>
      </w:r>
    </w:p>
    <w:p w14:paraId="6002B184" w14:textId="77777777" w:rsidR="009504B8" w:rsidRPr="00714AEA" w:rsidRDefault="009504B8" w:rsidP="009504B8">
      <w:pPr>
        <w:pStyle w:val="Achievement"/>
        <w:numPr>
          <w:ilvl w:val="0"/>
          <w:numId w:val="10"/>
        </w:numPr>
        <w:tabs>
          <w:tab w:val="left" w:pos="900"/>
        </w:tabs>
        <w:spacing w:line="240" w:lineRule="exact"/>
        <w:ind w:firstLine="0"/>
        <w:jc w:val="left"/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Administered and processed assessments for potential candidates</w:t>
      </w:r>
    </w:p>
    <w:p w14:paraId="626109FD" w14:textId="77777777" w:rsidR="009504B8" w:rsidRPr="00714AEA" w:rsidRDefault="009504B8" w:rsidP="009504B8">
      <w:pPr>
        <w:pStyle w:val="Achievement"/>
        <w:numPr>
          <w:ilvl w:val="0"/>
          <w:numId w:val="10"/>
        </w:numPr>
        <w:tabs>
          <w:tab w:val="left" w:pos="900"/>
        </w:tabs>
        <w:spacing w:line="240" w:lineRule="exact"/>
        <w:ind w:firstLine="0"/>
        <w:jc w:val="left"/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Assisted staff in locating possible candidates by placing ads in newspapers and on the internet</w:t>
      </w:r>
    </w:p>
    <w:p w14:paraId="60A36FFA" w14:textId="77777777" w:rsidR="009504B8" w:rsidRPr="00714AEA" w:rsidRDefault="009504B8" w:rsidP="00BB1976">
      <w:pPr>
        <w:rPr>
          <w:rFonts w:ascii="Arial" w:hAnsi="Arial" w:cs="Arial"/>
          <w:sz w:val="26"/>
          <w:szCs w:val="26"/>
        </w:rPr>
      </w:pPr>
    </w:p>
    <w:p w14:paraId="491E2030" w14:textId="77777777" w:rsidR="00BB1976" w:rsidRPr="00714AEA" w:rsidRDefault="004958FC" w:rsidP="00BB1976">
      <w:pPr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pict w14:anchorId="1C1A595E">
          <v:rect id="_x0000_i1026" style="width:0;height:1.5pt" o:hralign="center" o:hrstd="t" o:hr="t" fillcolor="#aaa" stroked="f"/>
        </w:pict>
      </w:r>
    </w:p>
    <w:p w14:paraId="23C5A210" w14:textId="22890F93" w:rsidR="00BB1976" w:rsidRPr="00714AEA" w:rsidRDefault="00BB1976" w:rsidP="00BB1976">
      <w:pPr>
        <w:rPr>
          <w:rFonts w:ascii="Arial" w:hAnsi="Arial" w:cs="Arial"/>
          <w:b/>
          <w:sz w:val="26"/>
          <w:szCs w:val="26"/>
        </w:rPr>
      </w:pPr>
      <w:r w:rsidRPr="00714AEA">
        <w:rPr>
          <w:rFonts w:ascii="Arial" w:hAnsi="Arial" w:cs="Arial"/>
          <w:b/>
          <w:sz w:val="26"/>
          <w:szCs w:val="26"/>
        </w:rPr>
        <w:t xml:space="preserve">EDUCATION </w:t>
      </w:r>
    </w:p>
    <w:p w14:paraId="5DE6860C" w14:textId="77777777" w:rsidR="00BB1976" w:rsidRPr="00714AEA" w:rsidRDefault="00BB1976" w:rsidP="00BB1976">
      <w:pPr>
        <w:rPr>
          <w:rFonts w:ascii="Arial" w:hAnsi="Arial" w:cs="Arial"/>
          <w:sz w:val="26"/>
          <w:szCs w:val="26"/>
        </w:rPr>
      </w:pPr>
    </w:p>
    <w:p w14:paraId="6FB1632E" w14:textId="64549E34" w:rsidR="00BB1976" w:rsidRPr="00714AEA" w:rsidRDefault="009504B8" w:rsidP="00BB1976">
      <w:pPr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b/>
          <w:sz w:val="26"/>
          <w:szCs w:val="26"/>
        </w:rPr>
        <w:t>Aquinas College</w:t>
      </w:r>
      <w:r w:rsidR="00BB1976" w:rsidRPr="00714AEA">
        <w:rPr>
          <w:rFonts w:ascii="Arial" w:hAnsi="Arial" w:cs="Arial"/>
          <w:sz w:val="26"/>
          <w:szCs w:val="26"/>
        </w:rPr>
        <w:t>, Grand Rapids, MI</w:t>
      </w:r>
      <w:r w:rsidR="00BB1976" w:rsidRPr="00714AEA">
        <w:rPr>
          <w:rFonts w:ascii="Arial" w:hAnsi="Arial" w:cs="Arial"/>
          <w:sz w:val="26"/>
          <w:szCs w:val="26"/>
        </w:rPr>
        <w:tab/>
      </w:r>
      <w:r w:rsidR="00BB1976" w:rsidRPr="00714AEA">
        <w:rPr>
          <w:rFonts w:ascii="Arial" w:hAnsi="Arial" w:cs="Arial"/>
          <w:sz w:val="26"/>
          <w:szCs w:val="26"/>
        </w:rPr>
        <w:tab/>
        <w:t xml:space="preserve">  </w:t>
      </w:r>
      <w:r w:rsidR="00BB1976" w:rsidRPr="00714AEA">
        <w:rPr>
          <w:rFonts w:ascii="Arial" w:hAnsi="Arial" w:cs="Arial"/>
          <w:sz w:val="26"/>
          <w:szCs w:val="26"/>
        </w:rPr>
        <w:tab/>
      </w:r>
      <w:r w:rsidR="00BB1976" w:rsidRPr="00714AEA">
        <w:rPr>
          <w:rFonts w:ascii="Arial" w:hAnsi="Arial" w:cs="Arial"/>
          <w:sz w:val="26"/>
          <w:szCs w:val="26"/>
        </w:rPr>
        <w:tab/>
      </w:r>
      <w:r w:rsidR="00BB1976" w:rsidRPr="00714AEA">
        <w:rPr>
          <w:rFonts w:ascii="Arial" w:hAnsi="Arial" w:cs="Arial"/>
          <w:sz w:val="26"/>
          <w:szCs w:val="26"/>
        </w:rPr>
        <w:tab/>
      </w:r>
      <w:r w:rsidR="00BB1976" w:rsidRPr="00714AEA">
        <w:rPr>
          <w:rFonts w:ascii="Arial" w:hAnsi="Arial" w:cs="Arial"/>
          <w:sz w:val="26"/>
          <w:szCs w:val="26"/>
        </w:rPr>
        <w:tab/>
        <w:t xml:space="preserve">     </w:t>
      </w:r>
      <w:r w:rsidRPr="00714AEA">
        <w:rPr>
          <w:rFonts w:ascii="Arial" w:hAnsi="Arial" w:cs="Arial"/>
          <w:sz w:val="26"/>
          <w:szCs w:val="26"/>
        </w:rPr>
        <w:t xml:space="preserve">         </w:t>
      </w:r>
      <w:r w:rsidR="00FD3E9A" w:rsidRPr="00714AEA">
        <w:rPr>
          <w:rFonts w:ascii="Arial" w:hAnsi="Arial" w:cs="Arial"/>
          <w:sz w:val="26"/>
          <w:szCs w:val="26"/>
        </w:rPr>
        <w:t xml:space="preserve">          </w:t>
      </w:r>
      <w:r w:rsidRPr="00714AEA">
        <w:rPr>
          <w:rFonts w:ascii="Arial" w:hAnsi="Arial" w:cs="Arial"/>
          <w:sz w:val="26"/>
          <w:szCs w:val="26"/>
        </w:rPr>
        <w:t xml:space="preserve"> May 2005</w:t>
      </w:r>
    </w:p>
    <w:p w14:paraId="0336E057" w14:textId="05A4900C" w:rsidR="00BB1976" w:rsidRPr="00714AEA" w:rsidRDefault="00BB1976" w:rsidP="00BB1976">
      <w:pPr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B</w:t>
      </w:r>
      <w:r w:rsidR="00FD3E9A" w:rsidRPr="00714AEA">
        <w:rPr>
          <w:rFonts w:ascii="Arial" w:hAnsi="Arial" w:cs="Arial"/>
          <w:sz w:val="26"/>
          <w:szCs w:val="26"/>
        </w:rPr>
        <w:t xml:space="preserve">achelor of Science Degree </w:t>
      </w:r>
    </w:p>
    <w:p w14:paraId="45F89A28" w14:textId="0A8D56BA" w:rsidR="00CC3EC4" w:rsidRPr="00714AEA" w:rsidRDefault="009504B8">
      <w:pPr>
        <w:rPr>
          <w:rFonts w:ascii="Arial" w:hAnsi="Arial" w:cs="Arial"/>
          <w:sz w:val="26"/>
          <w:szCs w:val="26"/>
        </w:rPr>
      </w:pPr>
      <w:r w:rsidRPr="00714AEA">
        <w:rPr>
          <w:rFonts w:ascii="Arial" w:hAnsi="Arial" w:cs="Arial"/>
          <w:sz w:val="26"/>
          <w:szCs w:val="26"/>
        </w:rPr>
        <w:t>Graduated with High Honors</w:t>
      </w:r>
    </w:p>
    <w:sectPr w:rsidR="00CC3EC4" w:rsidRPr="00714AEA" w:rsidSect="004958FC">
      <w:pgSz w:w="12240" w:h="15840"/>
      <w:pgMar w:top="1440" w:right="1440" w:bottom="72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4576C"/>
    <w:multiLevelType w:val="hybridMultilevel"/>
    <w:tmpl w:val="375E9A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368E5"/>
    <w:multiLevelType w:val="hybridMultilevel"/>
    <w:tmpl w:val="BD72666E"/>
    <w:lvl w:ilvl="0" w:tplc="00010409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913"/>
    <w:multiLevelType w:val="multilevel"/>
    <w:tmpl w:val="CE226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59A1CDE"/>
    <w:multiLevelType w:val="hybridMultilevel"/>
    <w:tmpl w:val="5A70E8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D08B0"/>
    <w:multiLevelType w:val="hybridMultilevel"/>
    <w:tmpl w:val="CE226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65D2716"/>
    <w:multiLevelType w:val="hybridMultilevel"/>
    <w:tmpl w:val="87FA1E0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056C8"/>
    <w:multiLevelType w:val="hybridMultilevel"/>
    <w:tmpl w:val="5F1C08FA"/>
    <w:lvl w:ilvl="0" w:tplc="128AA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 w15:restartNumberingAfterBreak="0">
    <w:nsid w:val="6F375BF0"/>
    <w:multiLevelType w:val="multilevel"/>
    <w:tmpl w:val="CE22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7C8A008D"/>
    <w:multiLevelType w:val="hybridMultilevel"/>
    <w:tmpl w:val="BB680FF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76"/>
    <w:rsid w:val="004958FC"/>
    <w:rsid w:val="00660E3E"/>
    <w:rsid w:val="00714AEA"/>
    <w:rsid w:val="00944A48"/>
    <w:rsid w:val="009504B8"/>
    <w:rsid w:val="00986F87"/>
    <w:rsid w:val="00BB1976"/>
    <w:rsid w:val="00CC3EC4"/>
    <w:rsid w:val="00FD3E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A708EE"/>
  <w15:docId w15:val="{F7D0589C-1C6F-447B-9D23-ED85C3FE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9504B8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4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4B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E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E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Priority Health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Giroux</dc:creator>
  <cp:keywords/>
  <dc:description/>
  <cp:lastModifiedBy>Holmes,Henry</cp:lastModifiedBy>
  <cp:revision>3</cp:revision>
  <cp:lastPrinted>2016-01-28T01:16:00Z</cp:lastPrinted>
  <dcterms:created xsi:type="dcterms:W3CDTF">2016-01-28T01:18:00Z</dcterms:created>
  <dcterms:modified xsi:type="dcterms:W3CDTF">2016-01-28T01:20:00Z</dcterms:modified>
</cp:coreProperties>
</file>