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198" w:rsidRDefault="00AE00AC" w:rsidP="00AE00AC">
      <w:pPr>
        <w:jc w:val="center"/>
        <w:rPr>
          <w:color w:val="FF0000"/>
          <w:sz w:val="40"/>
          <w:szCs w:val="40"/>
        </w:rPr>
      </w:pPr>
      <w:r w:rsidRPr="00AE00AC">
        <w:rPr>
          <w:color w:val="FF0000"/>
          <w:sz w:val="40"/>
          <w:szCs w:val="40"/>
        </w:rPr>
        <w:t>Mardi 12 mai</w:t>
      </w:r>
    </w:p>
    <w:p w:rsidR="00AE00AC" w:rsidRDefault="00AE00AC" w:rsidP="00AE00AC">
      <w:pPr>
        <w:rPr>
          <w:color w:val="000000" w:themeColor="text1"/>
          <w:sz w:val="40"/>
          <w:szCs w:val="40"/>
        </w:rPr>
      </w:pPr>
    </w:p>
    <w:p w:rsidR="00AE00AC" w:rsidRDefault="00AE00AC" w:rsidP="00AE00AC">
      <w:pPr>
        <w:rPr>
          <w:color w:val="000000" w:themeColor="text1"/>
          <w:sz w:val="28"/>
          <w:szCs w:val="28"/>
          <w:u w:val="single"/>
        </w:rPr>
      </w:pPr>
      <w:r w:rsidRPr="00AE00AC">
        <w:rPr>
          <w:color w:val="000000" w:themeColor="text1"/>
          <w:sz w:val="28"/>
          <w:szCs w:val="28"/>
          <w:u w:val="single"/>
        </w:rPr>
        <w:t>Ex 27 page 393</w:t>
      </w:r>
    </w:p>
    <w:p w:rsidR="00AE00AC" w:rsidRDefault="00AE00AC" w:rsidP="00AE00AC">
      <w:pPr>
        <w:rPr>
          <w:color w:val="000000" w:themeColor="text1"/>
          <w:sz w:val="28"/>
          <w:szCs w:val="28"/>
          <w:u w:val="single"/>
        </w:rPr>
      </w:pPr>
    </w:p>
    <w:p w:rsidR="00AE00AC" w:rsidRDefault="00DF469F" w:rsidP="00AE00AC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On sait que v=1/T </w:t>
      </w:r>
      <w:r w:rsidRPr="00DF469F">
        <w:rPr>
          <w:color w:val="000000" w:themeColor="text1"/>
        </w:rPr>
        <w:sym w:font="Wingdings" w:char="F0F3"/>
      </w:r>
      <w:r>
        <w:rPr>
          <w:color w:val="000000" w:themeColor="text1"/>
        </w:rPr>
        <w:t>1=</w:t>
      </w:r>
      <w:proofErr w:type="spellStart"/>
      <w:r>
        <w:rPr>
          <w:color w:val="000000" w:themeColor="text1"/>
        </w:rPr>
        <w:t>vxT</w:t>
      </w:r>
      <w:proofErr w:type="spellEnd"/>
      <w:r>
        <w:rPr>
          <w:color w:val="000000" w:themeColor="text1"/>
        </w:rPr>
        <w:t xml:space="preserve"> </w:t>
      </w:r>
      <w:r w:rsidRPr="00DF469F">
        <w:rPr>
          <w:color w:val="000000" w:themeColor="text1"/>
        </w:rPr>
        <w:sym w:font="Wingdings" w:char="F0F3"/>
      </w:r>
      <w:r>
        <w:rPr>
          <w:color w:val="000000" w:themeColor="text1"/>
        </w:rPr>
        <w:t xml:space="preserve">T = 1/v </w:t>
      </w:r>
      <w:r w:rsidRPr="00DF469F">
        <w:rPr>
          <w:color w:val="000000" w:themeColor="text1"/>
        </w:rPr>
        <w:sym w:font="Wingdings" w:char="F0F3"/>
      </w:r>
      <w:r>
        <w:rPr>
          <w:color w:val="000000" w:themeColor="text1"/>
        </w:rPr>
        <w:t>T=1/1,50x10</w:t>
      </w:r>
      <w:r>
        <w:rPr>
          <w:color w:val="000000" w:themeColor="text1"/>
          <w:vertAlign w:val="superscript"/>
        </w:rPr>
        <w:t>16</w:t>
      </w:r>
      <w:r>
        <w:rPr>
          <w:color w:val="000000" w:themeColor="text1"/>
        </w:rPr>
        <w:t xml:space="preserve"> </w:t>
      </w:r>
      <w:r w:rsidRPr="00DF469F">
        <w:rPr>
          <w:color w:val="000000" w:themeColor="text1"/>
        </w:rPr>
        <w:sym w:font="Wingdings" w:char="F0F3"/>
      </w:r>
      <w:r>
        <w:rPr>
          <w:color w:val="000000" w:themeColor="text1"/>
        </w:rPr>
        <w:t>T = 6,67x10</w:t>
      </w:r>
      <w:r>
        <w:rPr>
          <w:color w:val="000000" w:themeColor="text1"/>
          <w:vertAlign w:val="superscript"/>
        </w:rPr>
        <w:t>-17</w:t>
      </w:r>
      <w:r>
        <w:rPr>
          <w:color w:val="000000" w:themeColor="text1"/>
        </w:rPr>
        <w:t xml:space="preserve"> s.</w:t>
      </w:r>
    </w:p>
    <w:p w:rsidR="00DF469F" w:rsidRPr="00DF469F" w:rsidRDefault="00DF469F" w:rsidP="00AE00AC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On sait que </w:t>
      </w:r>
      <w:r>
        <w:rPr>
          <w:rFonts w:ascii="Symbol" w:hAnsi="Symbol" w:cstheme="minorHAnsi"/>
          <w:color w:val="000000" w:themeColor="text1"/>
        </w:rPr>
        <w:t>l</w:t>
      </w:r>
      <w:r>
        <w:rPr>
          <w:rFonts w:cstheme="minorHAnsi"/>
          <w:color w:val="000000" w:themeColor="text1"/>
        </w:rPr>
        <w:t xml:space="preserve"> = </w:t>
      </w:r>
      <w:proofErr w:type="spellStart"/>
      <w:r>
        <w:rPr>
          <w:rFonts w:cstheme="minorHAnsi"/>
          <w:color w:val="000000" w:themeColor="text1"/>
        </w:rPr>
        <w:t>cxT</w:t>
      </w:r>
      <w:proofErr w:type="spellEnd"/>
      <w:r>
        <w:rPr>
          <w:rFonts w:cstheme="minorHAnsi"/>
          <w:color w:val="000000" w:themeColor="text1"/>
        </w:rPr>
        <w:t xml:space="preserve"> </w:t>
      </w:r>
      <w:r w:rsidRPr="00DF469F">
        <w:rPr>
          <w:rFonts w:cstheme="minorHAnsi"/>
          <w:color w:val="000000" w:themeColor="text1"/>
        </w:rPr>
        <w:sym w:font="Wingdings" w:char="F0F3"/>
      </w:r>
      <w:r w:rsidRPr="00DF469F">
        <w:rPr>
          <w:rFonts w:ascii="Symbol" w:hAnsi="Symbol" w:cstheme="minorHAnsi"/>
          <w:color w:val="000000" w:themeColor="text1"/>
        </w:rPr>
        <w:t xml:space="preserve"> </w:t>
      </w:r>
      <w:r>
        <w:rPr>
          <w:rFonts w:ascii="Symbol" w:hAnsi="Symbol" w:cstheme="minorHAnsi"/>
          <w:color w:val="000000" w:themeColor="text1"/>
        </w:rPr>
        <w:t>l</w:t>
      </w:r>
      <w:r>
        <w:rPr>
          <w:rFonts w:cstheme="minorHAnsi"/>
          <w:color w:val="000000" w:themeColor="text1"/>
        </w:rPr>
        <w:t xml:space="preserve"> = 3,00x10</w:t>
      </w:r>
      <w:r>
        <w:rPr>
          <w:rFonts w:cstheme="minorHAnsi"/>
          <w:color w:val="000000" w:themeColor="text1"/>
          <w:vertAlign w:val="superscript"/>
        </w:rPr>
        <w:t>8</w:t>
      </w:r>
      <w:r>
        <w:rPr>
          <w:rFonts w:cstheme="minorHAnsi"/>
          <w:color w:val="000000" w:themeColor="text1"/>
        </w:rPr>
        <w:t xml:space="preserve"> x 6,67x10</w:t>
      </w:r>
      <w:r>
        <w:rPr>
          <w:rFonts w:cstheme="minorHAnsi"/>
          <w:color w:val="000000" w:themeColor="text1"/>
          <w:vertAlign w:val="superscript"/>
        </w:rPr>
        <w:t>-17</w:t>
      </w:r>
      <w:r>
        <w:rPr>
          <w:rFonts w:cstheme="minorHAnsi"/>
          <w:color w:val="000000" w:themeColor="text1"/>
        </w:rPr>
        <w:t xml:space="preserve"> </w:t>
      </w:r>
      <w:r w:rsidRPr="00DF469F">
        <w:rPr>
          <w:rFonts w:cstheme="minorHAnsi"/>
          <w:color w:val="000000" w:themeColor="text1"/>
        </w:rPr>
        <w:sym w:font="Wingdings" w:char="F0F3"/>
      </w:r>
      <w:r w:rsidRPr="00DF469F">
        <w:rPr>
          <w:rFonts w:ascii="Symbol" w:hAnsi="Symbol" w:cstheme="minorHAnsi"/>
          <w:color w:val="000000" w:themeColor="text1"/>
        </w:rPr>
        <w:t xml:space="preserve"> </w:t>
      </w:r>
      <w:r>
        <w:rPr>
          <w:rFonts w:ascii="Symbol" w:hAnsi="Symbol" w:cstheme="minorHAnsi"/>
          <w:color w:val="000000" w:themeColor="text1"/>
        </w:rPr>
        <w:t>l</w:t>
      </w:r>
      <w:r>
        <w:rPr>
          <w:rFonts w:cstheme="minorHAnsi"/>
          <w:color w:val="000000" w:themeColor="text1"/>
        </w:rPr>
        <w:t xml:space="preserve"> = 2,00x10</w:t>
      </w:r>
      <w:r>
        <w:rPr>
          <w:rFonts w:cstheme="minorHAnsi"/>
          <w:color w:val="000000" w:themeColor="text1"/>
          <w:vertAlign w:val="superscript"/>
        </w:rPr>
        <w:t xml:space="preserve">-8 </w:t>
      </w:r>
      <w:r>
        <w:rPr>
          <w:rFonts w:cstheme="minorHAnsi"/>
          <w:color w:val="000000" w:themeColor="text1"/>
        </w:rPr>
        <w:t>m.</w:t>
      </w:r>
    </w:p>
    <w:p w:rsidR="00DF469F" w:rsidRPr="00A400AE" w:rsidRDefault="00DF469F" w:rsidP="00AE00AC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rFonts w:cstheme="minorHAnsi"/>
          <w:color w:val="000000" w:themeColor="text1"/>
        </w:rPr>
        <w:t>On sait que</w:t>
      </w:r>
      <w:r w:rsidR="00A400AE">
        <w:rPr>
          <w:rFonts w:cstheme="minorHAnsi"/>
          <w:color w:val="000000" w:themeColor="text1"/>
        </w:rPr>
        <w:t xml:space="preserve"> v = 1,15x10</w:t>
      </w:r>
      <w:r w:rsidR="00A400AE">
        <w:rPr>
          <w:rFonts w:cstheme="minorHAnsi"/>
          <w:color w:val="000000" w:themeColor="text1"/>
          <w:vertAlign w:val="superscript"/>
        </w:rPr>
        <w:t>16</w:t>
      </w:r>
      <w:r w:rsidR="00A400AE">
        <w:rPr>
          <w:rFonts w:cstheme="minorHAnsi"/>
          <w:color w:val="000000" w:themeColor="text1"/>
        </w:rPr>
        <w:t xml:space="preserve"> Hz. Or l’ordre de grandeur 10</w:t>
      </w:r>
      <w:r w:rsidR="00A400AE">
        <w:rPr>
          <w:rFonts w:cstheme="minorHAnsi"/>
          <w:color w:val="000000" w:themeColor="text1"/>
          <w:vertAlign w:val="superscript"/>
        </w:rPr>
        <w:t>16</w:t>
      </w:r>
      <w:r w:rsidR="00A400AE">
        <w:rPr>
          <w:rFonts w:cstheme="minorHAnsi"/>
          <w:color w:val="000000" w:themeColor="text1"/>
        </w:rPr>
        <w:t xml:space="preserve"> Hz correspond </w:t>
      </w:r>
      <w:proofErr w:type="gramStart"/>
      <w:r w:rsidR="00A400AE">
        <w:rPr>
          <w:rFonts w:cstheme="minorHAnsi"/>
          <w:color w:val="000000" w:themeColor="text1"/>
        </w:rPr>
        <w:t>aux ultras violet</w:t>
      </w:r>
      <w:proofErr w:type="gramEnd"/>
      <w:r w:rsidR="00A400AE">
        <w:rPr>
          <w:rFonts w:cstheme="minorHAnsi"/>
          <w:color w:val="000000" w:themeColor="text1"/>
        </w:rPr>
        <w:t>.</w:t>
      </w:r>
    </w:p>
    <w:p w:rsidR="00A400AE" w:rsidRDefault="00A400AE" w:rsidP="00A400AE">
      <w:pPr>
        <w:rPr>
          <w:color w:val="000000" w:themeColor="text1"/>
        </w:rPr>
      </w:pPr>
    </w:p>
    <w:p w:rsidR="00A400AE" w:rsidRDefault="00A400AE" w:rsidP="00A400AE">
      <w:pPr>
        <w:rPr>
          <w:color w:val="000000" w:themeColor="text1"/>
          <w:u w:val="single"/>
        </w:rPr>
      </w:pPr>
      <w:r w:rsidRPr="00A400AE">
        <w:rPr>
          <w:color w:val="000000" w:themeColor="text1"/>
          <w:u w:val="single"/>
        </w:rPr>
        <w:t>Ex 36 page 394</w:t>
      </w:r>
    </w:p>
    <w:p w:rsidR="00A400AE" w:rsidRDefault="00A400AE" w:rsidP="00A400AE">
      <w:pPr>
        <w:rPr>
          <w:color w:val="000000" w:themeColor="text1"/>
          <w:u w:val="single"/>
        </w:rPr>
      </w:pPr>
    </w:p>
    <w:p w:rsidR="00A400AE" w:rsidRPr="00F55FCE" w:rsidRDefault="00A400AE" w:rsidP="00A400AE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On sait que </w:t>
      </w:r>
      <w:r>
        <w:rPr>
          <w:rFonts w:ascii="Symbol" w:hAnsi="Symbol"/>
          <w:color w:val="000000" w:themeColor="text1"/>
        </w:rPr>
        <w:t xml:space="preserve">l </w:t>
      </w:r>
      <w:r>
        <w:rPr>
          <w:rFonts w:cstheme="minorHAnsi"/>
          <w:color w:val="000000" w:themeColor="text1"/>
        </w:rPr>
        <w:t xml:space="preserve">= c/f </w:t>
      </w:r>
      <w:r w:rsidRPr="00A400AE">
        <w:rPr>
          <w:rFonts w:cstheme="minorHAnsi"/>
          <w:color w:val="000000" w:themeColor="text1"/>
        </w:rPr>
        <w:sym w:font="Wingdings" w:char="F0F3"/>
      </w:r>
      <w:r w:rsidRPr="00A400AE">
        <w:rPr>
          <w:rFonts w:ascii="Symbol" w:hAnsi="Symbol"/>
          <w:color w:val="000000" w:themeColor="text1"/>
        </w:rPr>
        <w:t xml:space="preserve"> </w:t>
      </w:r>
      <w:r>
        <w:rPr>
          <w:rFonts w:ascii="Symbol" w:hAnsi="Symbol"/>
          <w:color w:val="000000" w:themeColor="text1"/>
        </w:rPr>
        <w:t>l</w:t>
      </w:r>
      <w:r>
        <w:rPr>
          <w:rFonts w:cstheme="minorHAnsi"/>
          <w:color w:val="000000" w:themeColor="text1"/>
        </w:rPr>
        <w:t xml:space="preserve"> = 3,00x10</w:t>
      </w:r>
      <w:r w:rsidR="00F55FCE">
        <w:rPr>
          <w:rFonts w:cstheme="minorHAnsi"/>
          <w:color w:val="000000" w:themeColor="text1"/>
          <w:vertAlign w:val="superscript"/>
        </w:rPr>
        <w:t>8</w:t>
      </w:r>
      <w:r w:rsidR="00F55FCE">
        <w:rPr>
          <w:rFonts w:cstheme="minorHAnsi"/>
          <w:color w:val="000000" w:themeColor="text1"/>
        </w:rPr>
        <w:t xml:space="preserve"> / 2,45x10</w:t>
      </w:r>
      <w:r w:rsidR="00F55FCE">
        <w:rPr>
          <w:rFonts w:cstheme="minorHAnsi"/>
          <w:color w:val="000000" w:themeColor="text1"/>
          <w:vertAlign w:val="superscript"/>
        </w:rPr>
        <w:t>9</w:t>
      </w:r>
      <w:r w:rsidR="00F55FCE">
        <w:rPr>
          <w:rFonts w:cstheme="minorHAnsi"/>
          <w:color w:val="000000" w:themeColor="text1"/>
        </w:rPr>
        <w:t xml:space="preserve"> = 1,22x10</w:t>
      </w:r>
      <w:r w:rsidR="00F55FCE">
        <w:rPr>
          <w:rFonts w:cstheme="minorHAnsi"/>
          <w:color w:val="000000" w:themeColor="text1"/>
          <w:vertAlign w:val="superscript"/>
        </w:rPr>
        <w:t>-1</w:t>
      </w:r>
      <w:r w:rsidR="00F55FCE">
        <w:rPr>
          <w:rFonts w:cstheme="minorHAnsi"/>
          <w:color w:val="000000" w:themeColor="text1"/>
        </w:rPr>
        <w:t xml:space="preserve"> m.</w:t>
      </w:r>
    </w:p>
    <w:p w:rsidR="00F55FCE" w:rsidRPr="00A92C19" w:rsidRDefault="00A92C19" w:rsidP="00A400AE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rFonts w:cstheme="minorHAnsi"/>
          <w:color w:val="000000" w:themeColor="text1"/>
        </w:rPr>
        <w:t>On a 10</w:t>
      </w:r>
      <w:r>
        <w:rPr>
          <w:rFonts w:cstheme="minorHAnsi"/>
          <w:color w:val="000000" w:themeColor="text1"/>
          <w:vertAlign w:val="superscript"/>
        </w:rPr>
        <w:t>9</w:t>
      </w:r>
      <w:r>
        <w:rPr>
          <w:rFonts w:cstheme="minorHAnsi"/>
          <w:color w:val="000000" w:themeColor="text1"/>
        </w:rPr>
        <w:t xml:space="preserve"> Hz donc le choix est judicieux puisque c’est à 10</w:t>
      </w:r>
      <w:r>
        <w:rPr>
          <w:rFonts w:cstheme="minorHAnsi"/>
          <w:color w:val="000000" w:themeColor="text1"/>
          <w:vertAlign w:val="superscript"/>
        </w:rPr>
        <w:t>10</w:t>
      </w:r>
      <w:r>
        <w:rPr>
          <w:rFonts w:cstheme="minorHAnsi"/>
          <w:color w:val="000000" w:themeColor="text1"/>
        </w:rPr>
        <w:t xml:space="preserve"> Hz les </w:t>
      </w:r>
      <w:proofErr w:type="spellStart"/>
      <w:r>
        <w:rPr>
          <w:rFonts w:cstheme="minorHAnsi"/>
          <w:color w:val="000000" w:themeColor="text1"/>
        </w:rPr>
        <w:t>micros-ondes</w:t>
      </w:r>
      <w:proofErr w:type="spellEnd"/>
      <w:r>
        <w:rPr>
          <w:rFonts w:cstheme="minorHAnsi"/>
          <w:color w:val="000000" w:themeColor="text1"/>
        </w:rPr>
        <w:t>.</w:t>
      </w:r>
    </w:p>
    <w:p w:rsidR="00A92C19" w:rsidRDefault="00A92C19" w:rsidP="00A92C19">
      <w:pPr>
        <w:rPr>
          <w:color w:val="000000" w:themeColor="text1"/>
        </w:rPr>
      </w:pPr>
    </w:p>
    <w:p w:rsidR="00A92C19" w:rsidRDefault="00A92C19" w:rsidP="00A92C19">
      <w:pPr>
        <w:rPr>
          <w:color w:val="000000" w:themeColor="text1"/>
          <w:u w:val="single"/>
        </w:rPr>
      </w:pPr>
      <w:r w:rsidRPr="00A92C19">
        <w:rPr>
          <w:color w:val="000000" w:themeColor="text1"/>
          <w:u w:val="single"/>
        </w:rPr>
        <w:t>Ex 38 page 394</w:t>
      </w:r>
    </w:p>
    <w:p w:rsidR="00A92C19" w:rsidRDefault="00A92C19" w:rsidP="00A92C19">
      <w:pPr>
        <w:rPr>
          <w:color w:val="000000" w:themeColor="text1"/>
          <w:u w:val="single"/>
        </w:rPr>
      </w:pPr>
    </w:p>
    <w:p w:rsidR="00A92C19" w:rsidRPr="00A92C19" w:rsidRDefault="00A92C19" w:rsidP="00A92C19">
      <w:pPr>
        <w:rPr>
          <w:rFonts w:cstheme="minorHAnsi"/>
          <w:color w:val="000000" w:themeColor="text1"/>
        </w:rPr>
      </w:pPr>
      <w:r w:rsidRPr="00A92C19">
        <w:rPr>
          <w:color w:val="000000" w:themeColor="text1"/>
          <w:highlight w:val="yellow"/>
        </w:rPr>
        <w:t xml:space="preserve">Pour </w:t>
      </w:r>
      <w:r w:rsidRPr="00A92C19">
        <w:rPr>
          <w:rFonts w:ascii="Symbol" w:hAnsi="Symbol"/>
          <w:color w:val="000000" w:themeColor="text1"/>
          <w:highlight w:val="yellow"/>
        </w:rPr>
        <w:t>l</w:t>
      </w:r>
      <w:r w:rsidRPr="00A92C19">
        <w:rPr>
          <w:rFonts w:cstheme="minorHAnsi"/>
          <w:color w:val="000000" w:themeColor="text1"/>
          <w:highlight w:val="yellow"/>
        </w:rPr>
        <w:t>=1pm :</w:t>
      </w:r>
    </w:p>
    <w:p w:rsidR="00A92C19" w:rsidRDefault="00A92C19" w:rsidP="00A92C19">
      <w:pPr>
        <w:rPr>
          <w:rFonts w:cstheme="minorHAnsi"/>
          <w:color w:val="000000" w:themeColor="text1"/>
        </w:rPr>
      </w:pPr>
      <w:r>
        <w:rPr>
          <w:color w:val="000000" w:themeColor="text1"/>
        </w:rPr>
        <w:t xml:space="preserve">On sait que </w:t>
      </w:r>
      <w:r>
        <w:rPr>
          <w:rFonts w:ascii="Symbol" w:hAnsi="Symbol"/>
          <w:color w:val="000000" w:themeColor="text1"/>
        </w:rPr>
        <w:t>l</w:t>
      </w:r>
      <w:r>
        <w:rPr>
          <w:rFonts w:cstheme="minorHAnsi"/>
          <w:color w:val="000000" w:themeColor="text1"/>
        </w:rPr>
        <w:t xml:space="preserve"> = c/f</w:t>
      </w:r>
      <w:r w:rsidR="003573A4">
        <w:rPr>
          <w:rFonts w:cstheme="minorHAnsi"/>
          <w:color w:val="000000" w:themeColor="text1"/>
        </w:rPr>
        <w:t>1</w:t>
      </w:r>
      <w:r>
        <w:rPr>
          <w:rFonts w:cstheme="minorHAnsi"/>
          <w:color w:val="000000" w:themeColor="text1"/>
        </w:rPr>
        <w:t xml:space="preserve"> </w:t>
      </w:r>
      <w:r w:rsidRPr="00A92C19">
        <w:rPr>
          <w:rFonts w:cstheme="minorHAnsi"/>
          <w:color w:val="000000" w:themeColor="text1"/>
        </w:rPr>
        <w:sym w:font="Wingdings" w:char="F0F3"/>
      </w:r>
      <w:r>
        <w:rPr>
          <w:rFonts w:cstheme="minorHAnsi"/>
          <w:color w:val="000000" w:themeColor="text1"/>
        </w:rPr>
        <w:t>f = c/</w:t>
      </w:r>
      <w:r w:rsidRPr="00A92C19">
        <w:rPr>
          <w:rFonts w:ascii="Symbol" w:hAnsi="Symbol"/>
          <w:color w:val="000000" w:themeColor="text1"/>
        </w:rPr>
        <w:t xml:space="preserve"> </w:t>
      </w:r>
      <w:r>
        <w:rPr>
          <w:rFonts w:ascii="Symbol" w:hAnsi="Symbol"/>
          <w:color w:val="000000" w:themeColor="text1"/>
        </w:rPr>
        <w:t>l</w:t>
      </w:r>
      <w:r>
        <w:rPr>
          <w:rFonts w:cstheme="minorHAnsi"/>
          <w:color w:val="000000" w:themeColor="text1"/>
        </w:rPr>
        <w:t xml:space="preserve"> </w:t>
      </w:r>
      <w:r w:rsidRPr="00A92C19">
        <w:rPr>
          <w:rFonts w:cstheme="minorHAnsi"/>
          <w:color w:val="000000" w:themeColor="text1"/>
        </w:rPr>
        <w:sym w:font="Wingdings" w:char="F0F3"/>
      </w:r>
      <w:r>
        <w:rPr>
          <w:rFonts w:cstheme="minorHAnsi"/>
          <w:color w:val="000000" w:themeColor="text1"/>
        </w:rPr>
        <w:t xml:space="preserve"> f</w:t>
      </w:r>
      <w:r w:rsidR="003573A4">
        <w:rPr>
          <w:rFonts w:cstheme="minorHAnsi"/>
          <w:color w:val="000000" w:themeColor="text1"/>
        </w:rPr>
        <w:t>&gt;</w:t>
      </w:r>
      <w:r>
        <w:rPr>
          <w:rFonts w:cstheme="minorHAnsi"/>
          <w:color w:val="000000" w:themeColor="text1"/>
        </w:rPr>
        <w:t xml:space="preserve"> = 3,00x10</w:t>
      </w:r>
      <w:r>
        <w:rPr>
          <w:rFonts w:cstheme="minorHAnsi"/>
          <w:color w:val="000000" w:themeColor="text1"/>
          <w:vertAlign w:val="superscript"/>
        </w:rPr>
        <w:t>8</w:t>
      </w:r>
      <w:r>
        <w:rPr>
          <w:rFonts w:cstheme="minorHAnsi"/>
          <w:color w:val="000000" w:themeColor="text1"/>
        </w:rPr>
        <w:t xml:space="preserve"> / 1x10</w:t>
      </w:r>
      <w:r>
        <w:rPr>
          <w:rFonts w:cstheme="minorHAnsi"/>
          <w:color w:val="000000" w:themeColor="text1"/>
          <w:vertAlign w:val="superscript"/>
        </w:rPr>
        <w:t>-12</w:t>
      </w:r>
      <w:r>
        <w:rPr>
          <w:rFonts w:cstheme="minorHAnsi"/>
          <w:color w:val="000000" w:themeColor="text1"/>
        </w:rPr>
        <w:t xml:space="preserve"> </w:t>
      </w:r>
      <w:r w:rsidRPr="00A92C19">
        <w:rPr>
          <w:rFonts w:cstheme="minorHAnsi"/>
          <w:color w:val="000000" w:themeColor="text1"/>
        </w:rPr>
        <w:sym w:font="Wingdings" w:char="F0F3"/>
      </w:r>
      <w:r>
        <w:rPr>
          <w:rFonts w:cstheme="minorHAnsi"/>
          <w:color w:val="000000" w:themeColor="text1"/>
        </w:rPr>
        <w:t xml:space="preserve"> f</w:t>
      </w:r>
      <w:r w:rsidR="003573A4">
        <w:rPr>
          <w:rFonts w:cstheme="minorHAnsi"/>
          <w:color w:val="000000" w:themeColor="text1"/>
        </w:rPr>
        <w:t>&gt;</w:t>
      </w:r>
      <w:r>
        <w:rPr>
          <w:rFonts w:cstheme="minorHAnsi"/>
          <w:color w:val="000000" w:themeColor="text1"/>
        </w:rPr>
        <w:t xml:space="preserve"> = 3x10</w:t>
      </w:r>
      <w:r>
        <w:rPr>
          <w:rFonts w:cstheme="minorHAnsi"/>
          <w:color w:val="000000" w:themeColor="text1"/>
          <w:vertAlign w:val="superscript"/>
        </w:rPr>
        <w:t>20</w:t>
      </w:r>
      <w:r>
        <w:rPr>
          <w:rFonts w:cstheme="minorHAnsi"/>
          <w:color w:val="000000" w:themeColor="text1"/>
        </w:rPr>
        <w:t xml:space="preserve"> Hz.</w:t>
      </w:r>
    </w:p>
    <w:p w:rsidR="00A92C19" w:rsidRDefault="00A92C19" w:rsidP="00A92C19">
      <w:pPr>
        <w:rPr>
          <w:rFonts w:cstheme="minorHAnsi"/>
          <w:color w:val="000000" w:themeColor="text1"/>
        </w:rPr>
      </w:pPr>
      <w:r w:rsidRPr="00A92C19">
        <w:rPr>
          <w:rFonts w:cstheme="minorHAnsi"/>
          <w:color w:val="000000" w:themeColor="text1"/>
          <w:highlight w:val="yellow"/>
        </w:rPr>
        <w:t xml:space="preserve">Pour </w:t>
      </w:r>
      <w:r w:rsidRPr="00A92C19">
        <w:rPr>
          <w:rFonts w:ascii="Symbol" w:hAnsi="Symbol"/>
          <w:color w:val="000000" w:themeColor="text1"/>
          <w:highlight w:val="yellow"/>
        </w:rPr>
        <w:t>l</w:t>
      </w:r>
      <w:r w:rsidRPr="00A92C19">
        <w:rPr>
          <w:rFonts w:cstheme="minorHAnsi"/>
          <w:color w:val="000000" w:themeColor="text1"/>
          <w:highlight w:val="yellow"/>
        </w:rPr>
        <w:t>=10nm :</w:t>
      </w:r>
    </w:p>
    <w:p w:rsidR="00A92C19" w:rsidRDefault="00A92C19" w:rsidP="00A92C19">
      <w:pPr>
        <w:rPr>
          <w:rFonts w:cstheme="minorHAnsi"/>
          <w:color w:val="000000" w:themeColor="text1"/>
        </w:rPr>
      </w:pPr>
      <w:r>
        <w:rPr>
          <w:rFonts w:ascii="Symbol" w:hAnsi="Symbol"/>
          <w:color w:val="000000" w:themeColor="text1"/>
        </w:rPr>
        <w:t>l</w:t>
      </w:r>
      <w:r>
        <w:rPr>
          <w:rFonts w:cstheme="minorHAnsi"/>
          <w:color w:val="000000" w:themeColor="text1"/>
        </w:rPr>
        <w:t xml:space="preserve"> = c/f</w:t>
      </w:r>
      <w:r w:rsidR="003573A4">
        <w:rPr>
          <w:rFonts w:cstheme="minorHAnsi"/>
          <w:color w:val="000000" w:themeColor="text1"/>
        </w:rPr>
        <w:t>2</w:t>
      </w:r>
      <w:r w:rsidRPr="00A92C19">
        <w:rPr>
          <w:rFonts w:cstheme="minorHAnsi"/>
          <w:color w:val="000000" w:themeColor="text1"/>
        </w:rPr>
        <w:sym w:font="Wingdings" w:char="F0F3"/>
      </w:r>
      <w:r w:rsidR="003573A4">
        <w:rPr>
          <w:rFonts w:cstheme="minorHAnsi"/>
          <w:color w:val="000000" w:themeColor="text1"/>
        </w:rPr>
        <w:t>f2=c/</w:t>
      </w:r>
      <w:r w:rsidR="003573A4" w:rsidRPr="003573A4">
        <w:rPr>
          <w:rFonts w:ascii="Symbol" w:hAnsi="Symbol"/>
          <w:color w:val="000000" w:themeColor="text1"/>
        </w:rPr>
        <w:t xml:space="preserve"> </w:t>
      </w:r>
      <w:r w:rsidR="003573A4">
        <w:rPr>
          <w:rFonts w:ascii="Symbol" w:hAnsi="Symbol"/>
          <w:color w:val="000000" w:themeColor="text1"/>
        </w:rPr>
        <w:t>l</w:t>
      </w:r>
      <w:r w:rsidR="003573A4">
        <w:rPr>
          <w:rFonts w:cstheme="minorHAnsi"/>
          <w:color w:val="000000" w:themeColor="text1"/>
        </w:rPr>
        <w:t xml:space="preserve"> </w:t>
      </w:r>
      <w:r w:rsidR="003573A4" w:rsidRPr="003573A4">
        <w:rPr>
          <w:rFonts w:cstheme="minorHAnsi"/>
          <w:color w:val="000000" w:themeColor="text1"/>
        </w:rPr>
        <w:sym w:font="Wingdings" w:char="F0F3"/>
      </w:r>
      <w:r w:rsidR="003573A4">
        <w:rPr>
          <w:rFonts w:cstheme="minorHAnsi"/>
          <w:color w:val="000000" w:themeColor="text1"/>
        </w:rPr>
        <w:t>f2 = 3,00x10</w:t>
      </w:r>
      <w:r w:rsidR="003573A4">
        <w:rPr>
          <w:rFonts w:cstheme="minorHAnsi"/>
          <w:color w:val="000000" w:themeColor="text1"/>
          <w:vertAlign w:val="superscript"/>
        </w:rPr>
        <w:t>8</w:t>
      </w:r>
      <w:r w:rsidR="003573A4">
        <w:rPr>
          <w:rFonts w:cstheme="minorHAnsi"/>
          <w:color w:val="000000" w:themeColor="text1"/>
        </w:rPr>
        <w:t>/10x10</w:t>
      </w:r>
      <w:r w:rsidR="003573A4">
        <w:rPr>
          <w:rFonts w:cstheme="minorHAnsi"/>
          <w:color w:val="000000" w:themeColor="text1"/>
          <w:vertAlign w:val="superscript"/>
        </w:rPr>
        <w:t>-9</w:t>
      </w:r>
      <w:r w:rsidR="003573A4">
        <w:rPr>
          <w:rFonts w:cstheme="minorHAnsi"/>
          <w:color w:val="000000" w:themeColor="text1"/>
        </w:rPr>
        <w:t xml:space="preserve"> </w:t>
      </w:r>
      <w:r w:rsidR="003573A4" w:rsidRPr="003573A4">
        <w:rPr>
          <w:rFonts w:cstheme="minorHAnsi"/>
          <w:color w:val="000000" w:themeColor="text1"/>
        </w:rPr>
        <w:sym w:font="Wingdings" w:char="F0F3"/>
      </w:r>
      <w:r w:rsidR="003573A4">
        <w:rPr>
          <w:rFonts w:cstheme="minorHAnsi"/>
          <w:color w:val="000000" w:themeColor="text1"/>
        </w:rPr>
        <w:t>f2 = 3,0x10</w:t>
      </w:r>
      <w:r w:rsidR="003573A4">
        <w:rPr>
          <w:rFonts w:cstheme="minorHAnsi"/>
          <w:color w:val="000000" w:themeColor="text1"/>
          <w:vertAlign w:val="superscript"/>
        </w:rPr>
        <w:t>16</w:t>
      </w:r>
      <w:r w:rsidR="003573A4">
        <w:rPr>
          <w:rFonts w:cstheme="minorHAnsi"/>
          <w:color w:val="000000" w:themeColor="text1"/>
        </w:rPr>
        <w:t xml:space="preserve"> Hz.</w:t>
      </w:r>
    </w:p>
    <w:p w:rsidR="003573A4" w:rsidRDefault="003573A4" w:rsidP="00A92C19">
      <w:pPr>
        <w:rPr>
          <w:rFonts w:cstheme="minorHAnsi"/>
          <w:color w:val="000000" w:themeColor="text1"/>
        </w:rPr>
      </w:pPr>
    </w:p>
    <w:p w:rsidR="003573A4" w:rsidRDefault="003573A4" w:rsidP="00A92C1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Ainsi l’intervalle des fréquences en comprise entre [3x10</w:t>
      </w:r>
      <w:r>
        <w:rPr>
          <w:rFonts w:cstheme="minorHAnsi"/>
          <w:color w:val="000000" w:themeColor="text1"/>
          <w:vertAlign w:val="superscript"/>
        </w:rPr>
        <w:t>20 </w:t>
      </w:r>
      <w:r>
        <w:rPr>
          <w:rFonts w:cstheme="minorHAnsi"/>
          <w:color w:val="000000" w:themeColor="text1"/>
        </w:rPr>
        <w:t>; 3,0x10</w:t>
      </w:r>
      <w:r>
        <w:rPr>
          <w:rFonts w:cstheme="minorHAnsi"/>
          <w:color w:val="000000" w:themeColor="text1"/>
          <w:vertAlign w:val="superscript"/>
        </w:rPr>
        <w:t>16</w:t>
      </w:r>
      <w:r>
        <w:rPr>
          <w:rFonts w:cstheme="minorHAnsi"/>
          <w:color w:val="000000" w:themeColor="text1"/>
        </w:rPr>
        <w:t>].</w:t>
      </w:r>
    </w:p>
    <w:p w:rsidR="003573A4" w:rsidRDefault="003573A4" w:rsidP="00A92C19">
      <w:pPr>
        <w:rPr>
          <w:rFonts w:cstheme="minorHAnsi"/>
          <w:color w:val="000000" w:themeColor="text1"/>
        </w:rPr>
      </w:pPr>
    </w:p>
    <w:p w:rsidR="003573A4" w:rsidRDefault="003573A4" w:rsidP="00A92C19">
      <w:pPr>
        <w:rPr>
          <w:rFonts w:cstheme="minorHAnsi"/>
          <w:color w:val="000000" w:themeColor="text1"/>
        </w:rPr>
      </w:pPr>
    </w:p>
    <w:p w:rsidR="003573A4" w:rsidRDefault="003573A4" w:rsidP="00A92C19">
      <w:pPr>
        <w:rPr>
          <w:rFonts w:cstheme="minorHAnsi"/>
          <w:color w:val="000000" w:themeColor="text1"/>
          <w:u w:val="single"/>
        </w:rPr>
      </w:pPr>
      <w:r w:rsidRPr="003573A4">
        <w:rPr>
          <w:rFonts w:cstheme="minorHAnsi"/>
          <w:color w:val="000000" w:themeColor="text1"/>
          <w:u w:val="single"/>
        </w:rPr>
        <w:t>On calcule les énergies :</w:t>
      </w:r>
    </w:p>
    <w:p w:rsidR="003573A4" w:rsidRDefault="003573A4" w:rsidP="00A92C19">
      <w:pPr>
        <w:rPr>
          <w:rFonts w:cstheme="minorHAnsi"/>
          <w:color w:val="000000" w:themeColor="text1"/>
          <w:u w:val="single"/>
        </w:rPr>
      </w:pPr>
    </w:p>
    <w:p w:rsidR="003573A4" w:rsidRDefault="003573A4" w:rsidP="00A92C19">
      <w:pPr>
        <w:rPr>
          <w:rFonts w:cstheme="minorHAnsi"/>
          <w:color w:val="000000" w:themeColor="text1"/>
          <w:lang w:val="en-US"/>
        </w:rPr>
      </w:pPr>
      <w:r w:rsidRPr="003573A4">
        <w:rPr>
          <w:rFonts w:cstheme="minorHAnsi"/>
          <w:color w:val="000000" w:themeColor="text1"/>
          <w:lang w:val="en-US"/>
        </w:rPr>
        <w:t xml:space="preserve">E=f1xh </w:t>
      </w:r>
      <w:r w:rsidRPr="003573A4">
        <w:rPr>
          <w:rFonts w:cstheme="minorHAnsi"/>
          <w:color w:val="000000" w:themeColor="text1"/>
        </w:rPr>
        <w:sym w:font="Wingdings" w:char="F0F3"/>
      </w:r>
      <w:r w:rsidRPr="003573A4">
        <w:rPr>
          <w:rFonts w:cstheme="minorHAnsi"/>
          <w:color w:val="000000" w:themeColor="text1"/>
          <w:lang w:val="en-US"/>
        </w:rPr>
        <w:t>E=3x10</w:t>
      </w:r>
      <w:r w:rsidRPr="003573A4">
        <w:rPr>
          <w:rFonts w:cstheme="minorHAnsi"/>
          <w:color w:val="000000" w:themeColor="text1"/>
          <w:vertAlign w:val="superscript"/>
          <w:lang w:val="en-US"/>
        </w:rPr>
        <w:t>20</w:t>
      </w:r>
      <w:r w:rsidRPr="003573A4">
        <w:rPr>
          <w:rFonts w:cstheme="minorHAnsi"/>
          <w:color w:val="000000" w:themeColor="text1"/>
          <w:lang w:val="en-US"/>
        </w:rPr>
        <w:t xml:space="preserve"> x </w:t>
      </w:r>
      <w:r w:rsidRPr="003573A4">
        <w:rPr>
          <w:rFonts w:cstheme="minorHAnsi"/>
          <w:color w:val="000000" w:themeColor="text1"/>
        </w:rPr>
        <w:sym w:font="Wingdings" w:char="F0F3"/>
      </w:r>
      <w:r w:rsidRPr="003573A4">
        <w:rPr>
          <w:rFonts w:cstheme="minorHAnsi"/>
          <w:color w:val="000000" w:themeColor="text1"/>
          <w:lang w:val="en-US"/>
        </w:rPr>
        <w:t>E = 3x10</w:t>
      </w:r>
      <w:r w:rsidRPr="003573A4">
        <w:rPr>
          <w:rFonts w:cstheme="minorHAnsi"/>
          <w:color w:val="000000" w:themeColor="text1"/>
          <w:vertAlign w:val="superscript"/>
          <w:lang w:val="en-US"/>
        </w:rPr>
        <w:t>20</w:t>
      </w:r>
      <w:r w:rsidRPr="003573A4">
        <w:rPr>
          <w:rFonts w:cstheme="minorHAnsi"/>
          <w:color w:val="000000" w:themeColor="text1"/>
          <w:lang w:val="en-US"/>
        </w:rPr>
        <w:t xml:space="preserve"> x </w:t>
      </w:r>
      <w:r>
        <w:rPr>
          <w:rFonts w:cstheme="minorHAnsi"/>
          <w:color w:val="000000" w:themeColor="text1"/>
          <w:lang w:val="en-US"/>
        </w:rPr>
        <w:t xml:space="preserve">6,63x10-34 </w:t>
      </w:r>
      <w:r w:rsidRPr="003573A4">
        <w:rPr>
          <w:rFonts w:cstheme="minorHAnsi"/>
          <w:color w:val="000000" w:themeColor="text1"/>
          <w:lang w:val="en-US"/>
        </w:rPr>
        <w:sym w:font="Wingdings" w:char="F0F3"/>
      </w:r>
      <w:r>
        <w:rPr>
          <w:rFonts w:cstheme="minorHAnsi"/>
          <w:color w:val="000000" w:themeColor="text1"/>
          <w:lang w:val="en-US"/>
        </w:rPr>
        <w:t xml:space="preserve">E = </w:t>
      </w:r>
      <w:r w:rsidR="006D030C">
        <w:rPr>
          <w:rFonts w:cstheme="minorHAnsi"/>
          <w:color w:val="000000" w:themeColor="text1"/>
          <w:lang w:val="en-US"/>
        </w:rPr>
        <w:t>2x10</w:t>
      </w:r>
      <w:r w:rsidR="006D030C">
        <w:rPr>
          <w:rFonts w:cstheme="minorHAnsi"/>
          <w:color w:val="000000" w:themeColor="text1"/>
          <w:vertAlign w:val="superscript"/>
          <w:lang w:val="en-US"/>
        </w:rPr>
        <w:t>-13</w:t>
      </w:r>
      <w:r w:rsidR="006D030C">
        <w:rPr>
          <w:rFonts w:cstheme="minorHAnsi"/>
          <w:color w:val="000000" w:themeColor="text1"/>
          <w:lang w:val="en-US"/>
        </w:rPr>
        <w:t xml:space="preserve"> J.</w:t>
      </w:r>
    </w:p>
    <w:p w:rsidR="006D030C" w:rsidRDefault="006D030C" w:rsidP="006D030C">
      <w:pPr>
        <w:rPr>
          <w:rFonts w:cstheme="minorHAnsi"/>
          <w:color w:val="000000" w:themeColor="text1"/>
          <w:lang w:val="en-US"/>
        </w:rPr>
      </w:pPr>
      <w:r w:rsidRPr="003573A4">
        <w:rPr>
          <w:rFonts w:cstheme="minorHAnsi"/>
          <w:color w:val="000000" w:themeColor="text1"/>
          <w:lang w:val="en-US"/>
        </w:rPr>
        <w:t>E=f</w:t>
      </w:r>
      <w:r>
        <w:rPr>
          <w:rFonts w:cstheme="minorHAnsi"/>
          <w:color w:val="000000" w:themeColor="text1"/>
          <w:lang w:val="en-US"/>
        </w:rPr>
        <w:t>2</w:t>
      </w:r>
      <w:r w:rsidRPr="003573A4">
        <w:rPr>
          <w:rFonts w:cstheme="minorHAnsi"/>
          <w:color w:val="000000" w:themeColor="text1"/>
          <w:lang w:val="en-US"/>
        </w:rPr>
        <w:t xml:space="preserve">xh </w:t>
      </w:r>
      <w:r w:rsidRPr="003573A4">
        <w:rPr>
          <w:rFonts w:cstheme="minorHAnsi"/>
          <w:color w:val="000000" w:themeColor="text1"/>
        </w:rPr>
        <w:sym w:font="Wingdings" w:char="F0F3"/>
      </w:r>
      <w:r w:rsidRPr="003573A4">
        <w:rPr>
          <w:rFonts w:cstheme="minorHAnsi"/>
          <w:color w:val="000000" w:themeColor="text1"/>
          <w:lang w:val="en-US"/>
        </w:rPr>
        <w:t>E=3</w:t>
      </w:r>
      <w:r>
        <w:rPr>
          <w:rFonts w:cstheme="minorHAnsi"/>
          <w:color w:val="000000" w:themeColor="text1"/>
          <w:lang w:val="en-US"/>
        </w:rPr>
        <w:t>,0</w:t>
      </w:r>
      <w:r w:rsidRPr="003573A4">
        <w:rPr>
          <w:rFonts w:cstheme="minorHAnsi"/>
          <w:color w:val="000000" w:themeColor="text1"/>
          <w:lang w:val="en-US"/>
        </w:rPr>
        <w:t>x10</w:t>
      </w:r>
      <w:r>
        <w:rPr>
          <w:rFonts w:cstheme="minorHAnsi"/>
          <w:color w:val="000000" w:themeColor="text1"/>
          <w:vertAlign w:val="superscript"/>
          <w:lang w:val="en-US"/>
        </w:rPr>
        <w:t>16</w:t>
      </w:r>
      <w:r w:rsidRPr="003573A4">
        <w:rPr>
          <w:rFonts w:cstheme="minorHAnsi"/>
          <w:color w:val="000000" w:themeColor="text1"/>
          <w:lang w:val="en-US"/>
        </w:rPr>
        <w:t xml:space="preserve">x </w:t>
      </w:r>
      <w:r w:rsidRPr="003573A4">
        <w:rPr>
          <w:rFonts w:cstheme="minorHAnsi"/>
          <w:color w:val="000000" w:themeColor="text1"/>
        </w:rPr>
        <w:sym w:font="Wingdings" w:char="F0F3"/>
      </w:r>
      <w:r w:rsidRPr="003573A4">
        <w:rPr>
          <w:rFonts w:cstheme="minorHAnsi"/>
          <w:color w:val="000000" w:themeColor="text1"/>
          <w:lang w:val="en-US"/>
        </w:rPr>
        <w:t>E = 3</w:t>
      </w:r>
      <w:r>
        <w:rPr>
          <w:rFonts w:cstheme="minorHAnsi"/>
          <w:color w:val="000000" w:themeColor="text1"/>
          <w:lang w:val="en-US"/>
        </w:rPr>
        <w:t>,0</w:t>
      </w:r>
      <w:r w:rsidRPr="003573A4">
        <w:rPr>
          <w:rFonts w:cstheme="minorHAnsi"/>
          <w:color w:val="000000" w:themeColor="text1"/>
          <w:lang w:val="en-US"/>
        </w:rPr>
        <w:t>x10</w:t>
      </w:r>
      <w:r>
        <w:rPr>
          <w:rFonts w:cstheme="minorHAnsi"/>
          <w:color w:val="000000" w:themeColor="text1"/>
          <w:vertAlign w:val="superscript"/>
          <w:lang w:val="en-US"/>
        </w:rPr>
        <w:t>16</w:t>
      </w:r>
      <w:r w:rsidRPr="003573A4">
        <w:rPr>
          <w:rFonts w:cstheme="minorHAnsi"/>
          <w:color w:val="000000" w:themeColor="text1"/>
          <w:lang w:val="en-US"/>
        </w:rPr>
        <w:t xml:space="preserve"> x </w:t>
      </w:r>
      <w:r>
        <w:rPr>
          <w:rFonts w:cstheme="minorHAnsi"/>
          <w:color w:val="000000" w:themeColor="text1"/>
          <w:lang w:val="en-US"/>
        </w:rPr>
        <w:t xml:space="preserve">6,63x10-34 </w:t>
      </w:r>
      <w:r w:rsidRPr="003573A4">
        <w:rPr>
          <w:rFonts w:cstheme="minorHAnsi"/>
          <w:color w:val="000000" w:themeColor="text1"/>
          <w:lang w:val="en-US"/>
        </w:rPr>
        <w:sym w:font="Wingdings" w:char="F0F3"/>
      </w:r>
      <w:r>
        <w:rPr>
          <w:rFonts w:cstheme="minorHAnsi"/>
          <w:color w:val="000000" w:themeColor="text1"/>
          <w:lang w:val="en-US"/>
        </w:rPr>
        <w:t>E = 2</w:t>
      </w:r>
      <w:r>
        <w:rPr>
          <w:rFonts w:cstheme="minorHAnsi"/>
          <w:color w:val="000000" w:themeColor="text1"/>
          <w:lang w:val="en-US"/>
        </w:rPr>
        <w:t>,0</w:t>
      </w:r>
      <w:r>
        <w:rPr>
          <w:rFonts w:cstheme="minorHAnsi"/>
          <w:color w:val="000000" w:themeColor="text1"/>
          <w:vertAlign w:val="superscript"/>
          <w:lang w:val="en-US"/>
        </w:rPr>
        <w:t>-17</w:t>
      </w:r>
      <w:r>
        <w:rPr>
          <w:rFonts w:cstheme="minorHAnsi"/>
          <w:color w:val="000000" w:themeColor="text1"/>
          <w:lang w:val="en-US"/>
        </w:rPr>
        <w:t xml:space="preserve"> J.</w:t>
      </w:r>
    </w:p>
    <w:p w:rsidR="006D030C" w:rsidRDefault="006D030C" w:rsidP="006D030C">
      <w:pPr>
        <w:rPr>
          <w:rFonts w:cstheme="minorHAnsi"/>
          <w:color w:val="000000" w:themeColor="text1"/>
          <w:lang w:val="en-US"/>
        </w:rPr>
      </w:pPr>
    </w:p>
    <w:p w:rsidR="006D030C" w:rsidRDefault="006D030C" w:rsidP="006D030C">
      <w:pPr>
        <w:rPr>
          <w:rFonts w:cstheme="minorHAnsi"/>
          <w:color w:val="000000" w:themeColor="text1"/>
          <w:u w:val="single"/>
          <w:lang w:val="en-US"/>
        </w:rPr>
      </w:pPr>
      <w:r w:rsidRPr="006D030C">
        <w:rPr>
          <w:rFonts w:cstheme="minorHAnsi"/>
          <w:color w:val="000000" w:themeColor="text1"/>
          <w:u w:val="single"/>
          <w:lang w:val="en-US"/>
        </w:rPr>
        <w:t>Ex 41 page 394</w:t>
      </w:r>
    </w:p>
    <w:p w:rsidR="006D030C" w:rsidRDefault="006D030C" w:rsidP="006D030C">
      <w:pPr>
        <w:rPr>
          <w:rFonts w:cstheme="minorHAnsi"/>
          <w:color w:val="000000" w:themeColor="text1"/>
          <w:u w:val="single"/>
          <w:lang w:val="en-US"/>
        </w:rPr>
      </w:pPr>
    </w:p>
    <w:p w:rsidR="006D030C" w:rsidRDefault="006D030C" w:rsidP="006D030C">
      <w:pPr>
        <w:rPr>
          <w:rFonts w:cstheme="minorHAnsi"/>
          <w:color w:val="000000" w:themeColor="text1"/>
          <w:lang w:val="en-US"/>
        </w:rPr>
      </w:pPr>
      <w:r w:rsidRPr="006D030C">
        <w:rPr>
          <w:rFonts w:cstheme="minorHAnsi"/>
          <w:color w:val="000000" w:themeColor="text1"/>
          <w:highlight w:val="yellow"/>
          <w:lang w:val="en-US"/>
        </w:rPr>
        <w:t>Pour 0,3 THz:</w:t>
      </w:r>
    </w:p>
    <w:p w:rsidR="006D030C" w:rsidRPr="00F66CF1" w:rsidRDefault="006D030C" w:rsidP="006D030C">
      <w:pPr>
        <w:rPr>
          <w:rFonts w:cstheme="minorHAnsi"/>
          <w:color w:val="000000" w:themeColor="text1"/>
        </w:rPr>
      </w:pPr>
      <w:r w:rsidRPr="006D030C">
        <w:rPr>
          <w:rFonts w:cstheme="minorHAnsi"/>
          <w:color w:val="000000" w:themeColor="text1"/>
        </w:rPr>
        <w:t xml:space="preserve">On sait que </w:t>
      </w:r>
      <w:r>
        <w:rPr>
          <w:rFonts w:ascii="Symbol" w:hAnsi="Symbol" w:cstheme="minorHAnsi"/>
          <w:color w:val="000000" w:themeColor="text1"/>
          <w:lang w:val="en-US"/>
        </w:rPr>
        <w:t>l</w:t>
      </w:r>
      <w:r w:rsidRPr="006D030C">
        <w:rPr>
          <w:rFonts w:cstheme="minorHAnsi"/>
          <w:color w:val="000000" w:themeColor="text1"/>
        </w:rPr>
        <w:t xml:space="preserve"> = c/f</w:t>
      </w:r>
      <w:r>
        <w:rPr>
          <w:rFonts w:cstheme="minorHAnsi"/>
          <w:color w:val="000000" w:themeColor="text1"/>
        </w:rPr>
        <w:t xml:space="preserve"> </w:t>
      </w:r>
      <w:r w:rsidRPr="006D030C">
        <w:rPr>
          <w:rFonts w:cstheme="minorHAnsi"/>
          <w:color w:val="000000" w:themeColor="text1"/>
        </w:rPr>
        <w:sym w:font="Wingdings" w:char="F0F3"/>
      </w:r>
      <w:r w:rsidRPr="006D030C">
        <w:rPr>
          <w:rFonts w:cstheme="minorHAnsi"/>
          <w:color w:val="000000" w:themeColor="text1"/>
        </w:rPr>
        <w:t xml:space="preserve"> </w:t>
      </w:r>
      <w:r>
        <w:rPr>
          <w:rFonts w:ascii="Symbol" w:hAnsi="Symbol" w:cstheme="minorHAnsi"/>
          <w:color w:val="000000" w:themeColor="text1"/>
        </w:rPr>
        <w:t>l</w:t>
      </w:r>
      <w:r>
        <w:rPr>
          <w:rFonts w:cstheme="minorHAnsi"/>
          <w:color w:val="000000" w:themeColor="text1"/>
        </w:rPr>
        <w:t xml:space="preserve"> = 3,00x10</w:t>
      </w:r>
      <w:r>
        <w:rPr>
          <w:rFonts w:cstheme="minorHAnsi"/>
          <w:color w:val="000000" w:themeColor="text1"/>
          <w:vertAlign w:val="superscript"/>
        </w:rPr>
        <w:t>8</w:t>
      </w:r>
      <w:r>
        <w:rPr>
          <w:rFonts w:cstheme="minorHAnsi"/>
          <w:color w:val="000000" w:themeColor="text1"/>
        </w:rPr>
        <w:t xml:space="preserve"> / 0,3x10</w:t>
      </w:r>
      <w:r>
        <w:rPr>
          <w:rFonts w:cstheme="minorHAnsi"/>
          <w:color w:val="000000" w:themeColor="text1"/>
          <w:vertAlign w:val="superscript"/>
        </w:rPr>
        <w:t>12</w:t>
      </w:r>
      <w:r>
        <w:rPr>
          <w:rFonts w:cstheme="minorHAnsi"/>
          <w:color w:val="000000" w:themeColor="text1"/>
        </w:rPr>
        <w:t xml:space="preserve"> </w:t>
      </w:r>
      <w:r w:rsidRPr="006D030C">
        <w:rPr>
          <w:rFonts w:cstheme="minorHAnsi"/>
          <w:color w:val="000000" w:themeColor="text1"/>
        </w:rPr>
        <w:sym w:font="Wingdings" w:char="F0F3"/>
      </w:r>
      <w:r>
        <w:rPr>
          <w:rFonts w:cstheme="minorHAnsi"/>
          <w:color w:val="000000" w:themeColor="text1"/>
        </w:rPr>
        <w:t xml:space="preserve"> </w:t>
      </w:r>
      <w:r>
        <w:rPr>
          <w:rFonts w:ascii="Symbol" w:hAnsi="Symbol" w:cstheme="minorHAnsi"/>
          <w:color w:val="000000" w:themeColor="text1"/>
        </w:rPr>
        <w:t>l</w:t>
      </w:r>
      <w:r>
        <w:rPr>
          <w:rFonts w:cstheme="minorHAnsi"/>
          <w:color w:val="000000" w:themeColor="text1"/>
        </w:rPr>
        <w:t xml:space="preserve"> = 1x10</w:t>
      </w:r>
      <w:r>
        <w:rPr>
          <w:rFonts w:cstheme="minorHAnsi"/>
          <w:color w:val="000000" w:themeColor="text1"/>
          <w:vertAlign w:val="superscript"/>
        </w:rPr>
        <w:t>-3</w:t>
      </w:r>
      <w:r>
        <w:rPr>
          <w:rFonts w:cstheme="minorHAnsi"/>
          <w:color w:val="000000" w:themeColor="text1"/>
        </w:rPr>
        <w:t xml:space="preserve"> </w:t>
      </w:r>
      <w:r w:rsidR="00F66CF1">
        <w:rPr>
          <w:rFonts w:cstheme="minorHAnsi"/>
          <w:color w:val="000000" w:themeColor="text1"/>
        </w:rPr>
        <w:t>m</w:t>
      </w:r>
    </w:p>
    <w:p w:rsidR="006D030C" w:rsidRDefault="006D030C" w:rsidP="006D030C">
      <w:pPr>
        <w:rPr>
          <w:rFonts w:cstheme="minorHAnsi"/>
          <w:color w:val="000000" w:themeColor="text1"/>
        </w:rPr>
      </w:pPr>
      <w:r w:rsidRPr="006D030C">
        <w:rPr>
          <w:rFonts w:cstheme="minorHAnsi"/>
          <w:color w:val="000000" w:themeColor="text1"/>
          <w:highlight w:val="yellow"/>
        </w:rPr>
        <w:t xml:space="preserve">Pour 10 </w:t>
      </w:r>
      <w:proofErr w:type="spellStart"/>
      <w:r w:rsidRPr="006D030C">
        <w:rPr>
          <w:rFonts w:cstheme="minorHAnsi"/>
          <w:color w:val="000000" w:themeColor="text1"/>
          <w:highlight w:val="yellow"/>
        </w:rPr>
        <w:t>Thz</w:t>
      </w:r>
      <w:proofErr w:type="spellEnd"/>
      <w:r w:rsidRPr="006D030C">
        <w:rPr>
          <w:rFonts w:cstheme="minorHAnsi"/>
          <w:color w:val="000000" w:themeColor="text1"/>
          <w:highlight w:val="yellow"/>
        </w:rPr>
        <w:t> :</w:t>
      </w:r>
    </w:p>
    <w:p w:rsidR="006D030C" w:rsidRDefault="006D030C" w:rsidP="006D030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On sait que </w:t>
      </w:r>
      <w:r>
        <w:rPr>
          <w:rFonts w:ascii="Symbol" w:hAnsi="Symbol" w:cstheme="minorHAnsi"/>
          <w:color w:val="000000" w:themeColor="text1"/>
        </w:rPr>
        <w:t>l</w:t>
      </w:r>
      <w:r>
        <w:rPr>
          <w:rFonts w:cstheme="minorHAnsi"/>
          <w:color w:val="000000" w:themeColor="text1"/>
        </w:rPr>
        <w:t xml:space="preserve"> = c/f </w:t>
      </w:r>
      <w:r w:rsidRPr="006D030C">
        <w:rPr>
          <w:rFonts w:cstheme="minorHAnsi"/>
          <w:color w:val="000000" w:themeColor="text1"/>
        </w:rPr>
        <w:sym w:font="Wingdings" w:char="F0F3"/>
      </w:r>
      <w:r>
        <w:rPr>
          <w:rFonts w:cstheme="minorHAnsi"/>
          <w:color w:val="000000" w:themeColor="text1"/>
        </w:rPr>
        <w:t xml:space="preserve"> </w:t>
      </w:r>
      <w:r>
        <w:rPr>
          <w:rFonts w:ascii="Symbol" w:hAnsi="Symbol" w:cstheme="minorHAnsi"/>
          <w:color w:val="000000" w:themeColor="text1"/>
        </w:rPr>
        <w:t>l</w:t>
      </w:r>
      <w:r>
        <w:rPr>
          <w:rFonts w:cstheme="minorHAnsi"/>
          <w:color w:val="000000" w:themeColor="text1"/>
        </w:rPr>
        <w:t xml:space="preserve"> = 3,00x10</w:t>
      </w:r>
      <w:r>
        <w:rPr>
          <w:rFonts w:cstheme="minorHAnsi"/>
          <w:color w:val="000000" w:themeColor="text1"/>
          <w:vertAlign w:val="superscript"/>
        </w:rPr>
        <w:t>8</w:t>
      </w:r>
      <w:r>
        <w:rPr>
          <w:rFonts w:cstheme="minorHAnsi"/>
          <w:color w:val="000000" w:themeColor="text1"/>
        </w:rPr>
        <w:t xml:space="preserve"> / 10x10</w:t>
      </w:r>
      <w:r>
        <w:rPr>
          <w:rFonts w:cstheme="minorHAnsi"/>
          <w:color w:val="000000" w:themeColor="text1"/>
          <w:vertAlign w:val="superscript"/>
        </w:rPr>
        <w:t>12</w:t>
      </w:r>
      <w:r>
        <w:rPr>
          <w:rFonts w:cstheme="minorHAnsi"/>
          <w:color w:val="000000" w:themeColor="text1"/>
        </w:rPr>
        <w:t xml:space="preserve"> </w:t>
      </w:r>
      <w:r w:rsidRPr="006D030C">
        <w:rPr>
          <w:rFonts w:cstheme="minorHAnsi"/>
          <w:color w:val="000000" w:themeColor="text1"/>
        </w:rPr>
        <w:sym w:font="Wingdings" w:char="F0F3"/>
      </w:r>
      <w:r w:rsidR="00F66CF1" w:rsidRPr="00F66CF1">
        <w:rPr>
          <w:rFonts w:ascii="Symbol" w:hAnsi="Symbol" w:cstheme="minorHAnsi"/>
          <w:color w:val="000000" w:themeColor="text1"/>
        </w:rPr>
        <w:t xml:space="preserve"> </w:t>
      </w:r>
      <w:r w:rsidR="00F66CF1">
        <w:rPr>
          <w:rFonts w:ascii="Symbol" w:hAnsi="Symbol" w:cstheme="minorHAnsi"/>
          <w:color w:val="000000" w:themeColor="text1"/>
        </w:rPr>
        <w:t>l</w:t>
      </w:r>
      <w:r w:rsidR="00F66CF1">
        <w:rPr>
          <w:rFonts w:cstheme="minorHAnsi"/>
          <w:color w:val="000000" w:themeColor="text1"/>
        </w:rPr>
        <w:t xml:space="preserve"> = 0,0 m.</w:t>
      </w:r>
    </w:p>
    <w:p w:rsidR="00F66CF1" w:rsidRDefault="00F66CF1" w:rsidP="006D030C">
      <w:pPr>
        <w:rPr>
          <w:rFonts w:cstheme="minorHAnsi"/>
          <w:color w:val="000000" w:themeColor="text1"/>
        </w:rPr>
      </w:pPr>
    </w:p>
    <w:p w:rsidR="00F66CF1" w:rsidRDefault="00F66CF1" w:rsidP="006D030C">
      <w:pPr>
        <w:rPr>
          <w:rFonts w:cstheme="minorHAnsi"/>
          <w:color w:val="000000" w:themeColor="text1"/>
        </w:rPr>
      </w:pPr>
    </w:p>
    <w:p w:rsidR="00F66CF1" w:rsidRDefault="00F66CF1" w:rsidP="006D030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 a un intervalle [1x10</w:t>
      </w:r>
      <w:r>
        <w:rPr>
          <w:rFonts w:cstheme="minorHAnsi"/>
          <w:color w:val="000000" w:themeColor="text1"/>
          <w:vertAlign w:val="superscript"/>
        </w:rPr>
        <w:t>-3 </w:t>
      </w:r>
      <w:r>
        <w:rPr>
          <w:rFonts w:cstheme="minorHAnsi"/>
          <w:color w:val="000000" w:themeColor="text1"/>
        </w:rPr>
        <w:t>;0,0] m.</w:t>
      </w:r>
    </w:p>
    <w:p w:rsidR="00F66CF1" w:rsidRPr="00F66CF1" w:rsidRDefault="00F66CF1" w:rsidP="006D030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Ainsi regarde cet intervalle sur l’axe des abscisses du spectre d’absorption. On observe que sur la majorité de cette intervalle, l’absorption vaut 100% ce qui explique la difficulté de percevoir sur terre ce type d’onde.</w:t>
      </w:r>
    </w:p>
    <w:p w:rsidR="006D030C" w:rsidRPr="006D030C" w:rsidRDefault="006D030C" w:rsidP="006D030C">
      <w:pPr>
        <w:rPr>
          <w:rFonts w:cstheme="minorHAnsi"/>
          <w:color w:val="000000" w:themeColor="text1"/>
        </w:rPr>
      </w:pPr>
    </w:p>
    <w:p w:rsidR="006D030C" w:rsidRPr="006D030C" w:rsidRDefault="006D030C" w:rsidP="00A92C19">
      <w:pPr>
        <w:rPr>
          <w:rFonts w:cstheme="minorHAnsi"/>
          <w:color w:val="000000" w:themeColor="text1"/>
        </w:rPr>
      </w:pPr>
    </w:p>
    <w:p w:rsidR="006D030C" w:rsidRPr="006D030C" w:rsidRDefault="006D030C" w:rsidP="00A92C19">
      <w:pPr>
        <w:rPr>
          <w:rFonts w:cstheme="minorHAnsi"/>
          <w:color w:val="000000" w:themeColor="text1"/>
        </w:rPr>
      </w:pPr>
    </w:p>
    <w:sectPr w:rsidR="006D030C" w:rsidRPr="006D030C" w:rsidSect="004A248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4C61"/>
    <w:multiLevelType w:val="hybridMultilevel"/>
    <w:tmpl w:val="7F3CA4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56620"/>
    <w:multiLevelType w:val="hybridMultilevel"/>
    <w:tmpl w:val="A2ECCF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23CC1"/>
    <w:multiLevelType w:val="hybridMultilevel"/>
    <w:tmpl w:val="644E77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AC"/>
    <w:rsid w:val="000C6198"/>
    <w:rsid w:val="003573A4"/>
    <w:rsid w:val="004A2483"/>
    <w:rsid w:val="006D030C"/>
    <w:rsid w:val="00A400AE"/>
    <w:rsid w:val="00A92C19"/>
    <w:rsid w:val="00AE00AC"/>
    <w:rsid w:val="00DF469F"/>
    <w:rsid w:val="00F55FCE"/>
    <w:rsid w:val="00F6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8DAB55"/>
  <w15:chartTrackingRefBased/>
  <w15:docId w15:val="{5AB3C7A3-D4CE-0C40-9098-6D248A0D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2020-05-11T11:08:00Z</dcterms:created>
  <dcterms:modified xsi:type="dcterms:W3CDTF">2020-05-11T15:49:00Z</dcterms:modified>
</cp:coreProperties>
</file>