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5"/>
        <w:tblW w:w="0" w:type="auto"/>
        <w:tblLook w:val="04A0" w:firstRow="1" w:lastRow="0" w:firstColumn="1" w:lastColumn="0" w:noHBand="0" w:noVBand="1"/>
      </w:tblPr>
      <w:tblGrid>
        <w:gridCol w:w="1838"/>
        <w:gridCol w:w="2191"/>
        <w:gridCol w:w="3890"/>
        <w:gridCol w:w="1133"/>
        <w:gridCol w:w="1111"/>
        <w:gridCol w:w="1961"/>
        <w:gridCol w:w="1824"/>
      </w:tblGrid>
      <w:tr w:rsidR="00F62A45" w14:paraId="4A9160D2" w14:textId="72CDFD41" w:rsidTr="00F62A45">
        <w:trPr>
          <w:trHeight w:val="699"/>
        </w:trPr>
        <w:tc>
          <w:tcPr>
            <w:tcW w:w="1838" w:type="dxa"/>
          </w:tcPr>
          <w:p w14:paraId="4502375A" w14:textId="2D592345" w:rsidR="001F5772" w:rsidRDefault="001F5772" w:rsidP="00DE7FCA">
            <w:pPr>
              <w:jc w:val="center"/>
            </w:pPr>
            <w:bookmarkStart w:id="0" w:name="_GoBack"/>
            <w:bookmarkEnd w:id="0"/>
            <w:r>
              <w:t>Risk identification</w:t>
            </w:r>
          </w:p>
        </w:tc>
        <w:tc>
          <w:tcPr>
            <w:tcW w:w="2191" w:type="dxa"/>
          </w:tcPr>
          <w:p w14:paraId="22768A2D" w14:textId="62DF65AB" w:rsidR="001F5772" w:rsidRDefault="001F5772" w:rsidP="00DE7FCA">
            <w:pPr>
              <w:jc w:val="center"/>
            </w:pPr>
            <w:r>
              <w:t>Risk Type</w:t>
            </w:r>
          </w:p>
        </w:tc>
        <w:tc>
          <w:tcPr>
            <w:tcW w:w="3890" w:type="dxa"/>
          </w:tcPr>
          <w:p w14:paraId="01124C12" w14:textId="3F9DC40A" w:rsidR="001F5772" w:rsidRDefault="001F5772" w:rsidP="00DE7FCA">
            <w:pPr>
              <w:jc w:val="center"/>
            </w:pPr>
            <w:r>
              <w:t>Causes</w:t>
            </w:r>
          </w:p>
        </w:tc>
        <w:tc>
          <w:tcPr>
            <w:tcW w:w="1133" w:type="dxa"/>
          </w:tcPr>
          <w:p w14:paraId="35FCEFE2" w14:textId="0FC734E0" w:rsidR="001F5772" w:rsidRDefault="001F5772" w:rsidP="00DE7FCA">
            <w:pPr>
              <w:jc w:val="center"/>
            </w:pPr>
            <w:r>
              <w:t>Likelihood</w:t>
            </w:r>
          </w:p>
        </w:tc>
        <w:tc>
          <w:tcPr>
            <w:tcW w:w="1111" w:type="dxa"/>
          </w:tcPr>
          <w:p w14:paraId="438B846C" w14:textId="68441FC8" w:rsidR="001F5772" w:rsidRDefault="001F5772" w:rsidP="00DE7FCA">
            <w:pPr>
              <w:jc w:val="center"/>
            </w:pPr>
            <w:r>
              <w:t>Severity</w:t>
            </w:r>
          </w:p>
        </w:tc>
        <w:tc>
          <w:tcPr>
            <w:tcW w:w="1961" w:type="dxa"/>
          </w:tcPr>
          <w:p w14:paraId="5A6407F0" w14:textId="4DA79712" w:rsidR="001F5772" w:rsidRDefault="001F5772" w:rsidP="00DE7FCA">
            <w:pPr>
              <w:jc w:val="center"/>
            </w:pPr>
            <w:r>
              <w:t>How to avoid risk (planning)</w:t>
            </w:r>
          </w:p>
        </w:tc>
        <w:tc>
          <w:tcPr>
            <w:tcW w:w="1824" w:type="dxa"/>
          </w:tcPr>
          <w:p w14:paraId="63798ACA" w14:textId="70F1E537" w:rsidR="001F5772" w:rsidRDefault="001F5772" w:rsidP="00DE7FCA">
            <w:pPr>
              <w:jc w:val="center"/>
            </w:pPr>
            <w:r>
              <w:t>How to monitor risk</w:t>
            </w:r>
          </w:p>
        </w:tc>
      </w:tr>
      <w:tr w:rsidR="00DE7FCA" w14:paraId="379DBED1" w14:textId="48CE620A" w:rsidTr="00F62A45">
        <w:tc>
          <w:tcPr>
            <w:tcW w:w="1838" w:type="dxa"/>
          </w:tcPr>
          <w:p w14:paraId="463C41F0" w14:textId="44415EA5" w:rsidR="001F5772" w:rsidRDefault="001F5772" w:rsidP="00DE7FCA">
            <w:r>
              <w:t xml:space="preserve">Falling behind schedule </w:t>
            </w:r>
          </w:p>
        </w:tc>
        <w:tc>
          <w:tcPr>
            <w:tcW w:w="2191" w:type="dxa"/>
          </w:tcPr>
          <w:p w14:paraId="6188C2B0" w14:textId="2283E137" w:rsidR="001F5772" w:rsidRDefault="001F5772" w:rsidP="00DE7FCA">
            <w:r>
              <w:t>People/Estimation</w:t>
            </w:r>
          </w:p>
        </w:tc>
        <w:tc>
          <w:tcPr>
            <w:tcW w:w="3890" w:type="dxa"/>
          </w:tcPr>
          <w:p w14:paraId="4A51392C" w14:textId="77777777" w:rsidR="001F5772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Not updating group members on progress</w:t>
            </w:r>
          </w:p>
          <w:p w14:paraId="66646258" w14:textId="77777777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Spending too long on certain tasks</w:t>
            </w:r>
          </w:p>
          <w:p w14:paraId="10BA7260" w14:textId="410636C4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Devoting too much time to research/planning</w:t>
            </w:r>
          </w:p>
        </w:tc>
        <w:tc>
          <w:tcPr>
            <w:tcW w:w="1133" w:type="dxa"/>
            <w:shd w:val="clear" w:color="auto" w:fill="FF0000"/>
          </w:tcPr>
          <w:p w14:paraId="5BC28CB6" w14:textId="43D2B127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111" w:type="dxa"/>
            <w:shd w:val="clear" w:color="auto" w:fill="FF0000"/>
          </w:tcPr>
          <w:p w14:paraId="519D1907" w14:textId="668B6835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38C9E4BD" w14:textId="77777777" w:rsidR="001F5772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Regular meetings</w:t>
            </w:r>
          </w:p>
          <w:p w14:paraId="3B03664B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Contingency plans</w:t>
            </w:r>
          </w:p>
          <w:p w14:paraId="39D237B6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Checklists </w:t>
            </w:r>
          </w:p>
          <w:p w14:paraId="043B4D1C" w14:textId="77777777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Share realistic completion dates</w:t>
            </w:r>
          </w:p>
          <w:p w14:paraId="12D60580" w14:textId="47F4DAC4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Change schedule when necessary</w:t>
            </w:r>
          </w:p>
        </w:tc>
        <w:tc>
          <w:tcPr>
            <w:tcW w:w="1824" w:type="dxa"/>
          </w:tcPr>
          <w:p w14:paraId="5E7D643E" w14:textId="77777777" w:rsidR="001F5772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Update group members on progress</w:t>
            </w:r>
          </w:p>
          <w:p w14:paraId="309400BC" w14:textId="1174AC37" w:rsidR="00F62A45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Count how many times the schedule has had to be changed</w:t>
            </w:r>
          </w:p>
        </w:tc>
      </w:tr>
      <w:tr w:rsidR="00DE7FCA" w14:paraId="66553B10" w14:textId="38ED03BD" w:rsidTr="00F62A45">
        <w:tc>
          <w:tcPr>
            <w:tcW w:w="1838" w:type="dxa"/>
          </w:tcPr>
          <w:p w14:paraId="39AE1E0F" w14:textId="1B2D3CE3" w:rsidR="001F5772" w:rsidRDefault="000324AB" w:rsidP="00DE7FCA">
            <w:r>
              <w:t>Software becomes inadequate for project</w:t>
            </w:r>
          </w:p>
        </w:tc>
        <w:tc>
          <w:tcPr>
            <w:tcW w:w="2191" w:type="dxa"/>
          </w:tcPr>
          <w:p w14:paraId="16047940" w14:textId="37CBD409" w:rsidR="001F5772" w:rsidRDefault="000324AB" w:rsidP="00DE7FCA">
            <w:r>
              <w:t>Technology</w:t>
            </w:r>
          </w:p>
        </w:tc>
        <w:tc>
          <w:tcPr>
            <w:tcW w:w="3890" w:type="dxa"/>
          </w:tcPr>
          <w:p w14:paraId="13CA5FFB" w14:textId="77777777" w:rsidR="001F5772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Improper assessment of software requirements</w:t>
            </w:r>
          </w:p>
          <w:p w14:paraId="28F78326" w14:textId="77777777" w:rsidR="00624713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Unexpected update/change in software</w:t>
            </w:r>
          </w:p>
          <w:p w14:paraId="67C3FFE3" w14:textId="5F4659FF" w:rsidR="00624713" w:rsidRDefault="00624713" w:rsidP="00DE7FCA"/>
        </w:tc>
        <w:tc>
          <w:tcPr>
            <w:tcW w:w="1133" w:type="dxa"/>
            <w:shd w:val="clear" w:color="auto" w:fill="FFC000"/>
          </w:tcPr>
          <w:p w14:paraId="653C8A85" w14:textId="7A0D9B1D" w:rsidR="001F5772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5E9AEF19" w14:textId="2E610924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18EB6CF" w14:textId="77777777" w:rsidR="001F5772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Keep list of alternatives </w:t>
            </w:r>
          </w:p>
          <w:p w14:paraId="21DCF843" w14:textId="77777777" w:rsidR="00B22C31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Thorough research of software choice</w:t>
            </w:r>
          </w:p>
          <w:p w14:paraId="78D389AA" w14:textId="5E313C23" w:rsidR="00B22C31" w:rsidRDefault="00B22C31" w:rsidP="00716958">
            <w:pPr>
              <w:spacing w:line="276" w:lineRule="auto"/>
            </w:pPr>
          </w:p>
        </w:tc>
        <w:tc>
          <w:tcPr>
            <w:tcW w:w="1824" w:type="dxa"/>
          </w:tcPr>
          <w:p w14:paraId="77B54286" w14:textId="0FFE8037" w:rsidR="001F5772" w:rsidRDefault="00467B5A" w:rsidP="00467B5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Check changes within software updates </w:t>
            </w:r>
          </w:p>
        </w:tc>
      </w:tr>
      <w:tr w:rsidR="00467B5A" w14:paraId="05074A08" w14:textId="77777777" w:rsidTr="00F62A45">
        <w:trPr>
          <w:trHeight w:val="2682"/>
        </w:trPr>
        <w:tc>
          <w:tcPr>
            <w:tcW w:w="1838" w:type="dxa"/>
          </w:tcPr>
          <w:p w14:paraId="0560AA69" w14:textId="218C910E" w:rsidR="000324AB" w:rsidRDefault="00B32F47" w:rsidP="00DE7FCA">
            <w:r>
              <w:t>Failure for group to work congruently towards tasks</w:t>
            </w:r>
          </w:p>
        </w:tc>
        <w:tc>
          <w:tcPr>
            <w:tcW w:w="2191" w:type="dxa"/>
          </w:tcPr>
          <w:p w14:paraId="687633FA" w14:textId="02C08983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4D968346" w14:textId="77777777" w:rsidR="000324AB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updating groups members on progress</w:t>
            </w:r>
          </w:p>
          <w:p w14:paraId="19B4FE5D" w14:textId="1E3446E1" w:rsidR="002A6E94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working on tasks together within small groups</w:t>
            </w:r>
          </w:p>
        </w:tc>
        <w:tc>
          <w:tcPr>
            <w:tcW w:w="1133" w:type="dxa"/>
            <w:shd w:val="clear" w:color="auto" w:fill="FFC000"/>
          </w:tcPr>
          <w:p w14:paraId="4F8EED3B" w14:textId="18C8224C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C000"/>
          </w:tcPr>
          <w:p w14:paraId="392FDA28" w14:textId="132F66C0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961" w:type="dxa"/>
          </w:tcPr>
          <w:p w14:paraId="383DFA78" w14:textId="77777777" w:rsidR="000324AB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Regular meetings</w:t>
            </w:r>
          </w:p>
          <w:p w14:paraId="7BD115AE" w14:textId="596E21B2" w:rsidR="00B22C31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Timetabled hours to perform tasks together</w:t>
            </w:r>
          </w:p>
        </w:tc>
        <w:tc>
          <w:tcPr>
            <w:tcW w:w="1824" w:type="dxa"/>
          </w:tcPr>
          <w:p w14:paraId="1F39BCA8" w14:textId="246B92D1" w:rsidR="000324AB" w:rsidRDefault="00467B5A" w:rsidP="00467B5A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Track group meeting attendance</w:t>
            </w:r>
          </w:p>
        </w:tc>
      </w:tr>
      <w:tr w:rsidR="00467B5A" w14:paraId="17E1DB3E" w14:textId="77777777" w:rsidTr="00F62A45">
        <w:tc>
          <w:tcPr>
            <w:tcW w:w="1838" w:type="dxa"/>
          </w:tcPr>
          <w:p w14:paraId="5B49FE65" w14:textId="771AA312" w:rsidR="000324AB" w:rsidRDefault="00B32F47" w:rsidP="00DE7FCA">
            <w:r>
              <w:lastRenderedPageBreak/>
              <w:t>Forgetting about smaller tasks</w:t>
            </w:r>
          </w:p>
        </w:tc>
        <w:tc>
          <w:tcPr>
            <w:tcW w:w="2191" w:type="dxa"/>
          </w:tcPr>
          <w:p w14:paraId="40B15D5B" w14:textId="50A5A6ED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6A6DEE30" w14:textId="77777777" w:rsidR="000324AB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Not following PERT chart</w:t>
            </w:r>
          </w:p>
          <w:p w14:paraId="6F573EC7" w14:textId="1A790397" w:rsidR="002A6E94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Thinking of them as insignificant </w:t>
            </w:r>
          </w:p>
        </w:tc>
        <w:tc>
          <w:tcPr>
            <w:tcW w:w="1133" w:type="dxa"/>
            <w:shd w:val="clear" w:color="auto" w:fill="00B050"/>
          </w:tcPr>
          <w:p w14:paraId="01104684" w14:textId="47D7E1A4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00B050"/>
          </w:tcPr>
          <w:p w14:paraId="686DF0EB" w14:textId="0AFFBB75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649F9D7F" w14:textId="77777777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Follow PERT chat</w:t>
            </w:r>
          </w:p>
          <w:p w14:paraId="5CC065B3" w14:textId="11249AE9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Give each person their own task</w:t>
            </w:r>
          </w:p>
        </w:tc>
        <w:tc>
          <w:tcPr>
            <w:tcW w:w="1824" w:type="dxa"/>
          </w:tcPr>
          <w:p w14:paraId="5C0A72C5" w14:textId="233B8B3C" w:rsidR="000324AB" w:rsidRDefault="00467B5A" w:rsidP="00467B5A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Checking checklist for number of incomplete tasks</w:t>
            </w:r>
          </w:p>
        </w:tc>
      </w:tr>
      <w:tr w:rsidR="00467B5A" w14:paraId="40316A2B" w14:textId="77777777" w:rsidTr="00F62A45">
        <w:tc>
          <w:tcPr>
            <w:tcW w:w="1838" w:type="dxa"/>
          </w:tcPr>
          <w:p w14:paraId="387FD2B7" w14:textId="6797A1EB" w:rsidR="000324AB" w:rsidRDefault="00B32F47" w:rsidP="00DE7FCA">
            <w:r>
              <w:t>Not identifying a way to change street names, cards, etc externally</w:t>
            </w:r>
          </w:p>
        </w:tc>
        <w:tc>
          <w:tcPr>
            <w:tcW w:w="2191" w:type="dxa"/>
          </w:tcPr>
          <w:p w14:paraId="1AC3859B" w14:textId="56BFC6A8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9E95DF4" w14:textId="40C7CE18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Only planning properly for near future tasks</w:t>
            </w:r>
          </w:p>
        </w:tc>
        <w:tc>
          <w:tcPr>
            <w:tcW w:w="1133" w:type="dxa"/>
            <w:shd w:val="clear" w:color="auto" w:fill="00B050"/>
          </w:tcPr>
          <w:p w14:paraId="68C640E4" w14:textId="74086F52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0000"/>
          </w:tcPr>
          <w:p w14:paraId="18B45035" w14:textId="2946FC6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846FB76" w14:textId="77777777" w:rsidR="000324AB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Make it a topic at the next meeting</w:t>
            </w:r>
          </w:p>
          <w:p w14:paraId="5875D1E0" w14:textId="33968C14" w:rsidR="00716958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Assess software options based on group’s prior knowledge </w:t>
            </w:r>
          </w:p>
        </w:tc>
        <w:tc>
          <w:tcPr>
            <w:tcW w:w="1824" w:type="dxa"/>
          </w:tcPr>
          <w:p w14:paraId="3B01694C" w14:textId="1551EDE9" w:rsidR="000324AB" w:rsidRDefault="00467B5A" w:rsidP="00467B5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Keep list of tasks with undecided methods of completion </w:t>
            </w:r>
          </w:p>
        </w:tc>
      </w:tr>
      <w:tr w:rsidR="00467B5A" w14:paraId="57C8AE1F" w14:textId="77777777" w:rsidTr="00467B5A">
        <w:trPr>
          <w:trHeight w:val="1748"/>
        </w:trPr>
        <w:tc>
          <w:tcPr>
            <w:tcW w:w="1838" w:type="dxa"/>
          </w:tcPr>
          <w:p w14:paraId="6C862BEC" w14:textId="3F5F071E" w:rsidR="000324AB" w:rsidRDefault="00DC6614" w:rsidP="00DE7FCA">
            <w:r>
              <w:t>Ensuring flexibility within code</w:t>
            </w:r>
          </w:p>
        </w:tc>
        <w:tc>
          <w:tcPr>
            <w:tcW w:w="2191" w:type="dxa"/>
          </w:tcPr>
          <w:p w14:paraId="724FF3CB" w14:textId="705A0557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2E082FD" w14:textId="77777777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identifying parts which should be flexible</w:t>
            </w:r>
          </w:p>
          <w:p w14:paraId="0048A4B7" w14:textId="084D6491" w:rsidR="002A6E94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planning on how they could be made flexible</w:t>
            </w:r>
          </w:p>
        </w:tc>
        <w:tc>
          <w:tcPr>
            <w:tcW w:w="1133" w:type="dxa"/>
            <w:shd w:val="clear" w:color="auto" w:fill="FFC000"/>
          </w:tcPr>
          <w:p w14:paraId="7DE3BE98" w14:textId="3ED56277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13BD51" w14:textId="74A4618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0152841A" w14:textId="2BF83676" w:rsidR="000324AB" w:rsidRDefault="00716958" w:rsidP="00716958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Careful planning</w:t>
            </w:r>
          </w:p>
        </w:tc>
        <w:tc>
          <w:tcPr>
            <w:tcW w:w="1824" w:type="dxa"/>
          </w:tcPr>
          <w:p w14:paraId="55A28B59" w14:textId="0C7AF802" w:rsidR="000324AB" w:rsidRDefault="00830FB4" w:rsidP="00830FB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Multiple people should test code for flexibility </w:t>
            </w:r>
          </w:p>
        </w:tc>
      </w:tr>
      <w:tr w:rsidR="00467B5A" w14:paraId="5E25AA10" w14:textId="77777777" w:rsidTr="00830FB4">
        <w:trPr>
          <w:trHeight w:val="2104"/>
        </w:trPr>
        <w:tc>
          <w:tcPr>
            <w:tcW w:w="1838" w:type="dxa"/>
          </w:tcPr>
          <w:p w14:paraId="2759F7CE" w14:textId="604AA017" w:rsidR="000324AB" w:rsidRDefault="004938D5" w:rsidP="00DE7FCA">
            <w:r>
              <w:t xml:space="preserve">Improper designs for </w:t>
            </w:r>
            <w:r w:rsidR="00776EA9">
              <w:t>code/UI/</w:t>
            </w:r>
          </w:p>
        </w:tc>
        <w:tc>
          <w:tcPr>
            <w:tcW w:w="2191" w:type="dxa"/>
          </w:tcPr>
          <w:p w14:paraId="41845781" w14:textId="056A6E97" w:rsidR="000324AB" w:rsidRDefault="00B22C31" w:rsidP="00DE7FCA">
            <w:r>
              <w:t>Planning</w:t>
            </w:r>
          </w:p>
        </w:tc>
        <w:tc>
          <w:tcPr>
            <w:tcW w:w="3890" w:type="dxa"/>
          </w:tcPr>
          <w:p w14:paraId="3F7CB794" w14:textId="77777777" w:rsidR="000324AB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Neglection of planning stage</w:t>
            </w:r>
          </w:p>
          <w:p w14:paraId="0D1DB626" w14:textId="434CDBB6" w:rsidR="002A6E94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Unrealistic design</w:t>
            </w:r>
          </w:p>
        </w:tc>
        <w:tc>
          <w:tcPr>
            <w:tcW w:w="1133" w:type="dxa"/>
            <w:shd w:val="clear" w:color="auto" w:fill="FFC000"/>
          </w:tcPr>
          <w:p w14:paraId="47E191D1" w14:textId="000B5051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00B050"/>
          </w:tcPr>
          <w:p w14:paraId="33A3D9BD" w14:textId="60652427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2FE50732" w14:textId="3BB4471F" w:rsidR="000324AB" w:rsidRDefault="00716958" w:rsidP="002A6E94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Coders review design plans</w:t>
            </w:r>
          </w:p>
        </w:tc>
        <w:tc>
          <w:tcPr>
            <w:tcW w:w="1824" w:type="dxa"/>
          </w:tcPr>
          <w:p w14:paraId="0051D359" w14:textId="5CDD7D94" w:rsidR="000324AB" w:rsidRDefault="00467B5A" w:rsidP="00467B5A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Always share design ideas with people who will implement it</w:t>
            </w:r>
          </w:p>
        </w:tc>
      </w:tr>
      <w:tr w:rsidR="00DE7FCA" w14:paraId="516482D3" w14:textId="77777777" w:rsidTr="00F62A45">
        <w:tc>
          <w:tcPr>
            <w:tcW w:w="1838" w:type="dxa"/>
          </w:tcPr>
          <w:p w14:paraId="0F06C602" w14:textId="1D2ACB5F" w:rsidR="00636C70" w:rsidRDefault="00636C70" w:rsidP="00DE7FCA">
            <w:r>
              <w:lastRenderedPageBreak/>
              <w:t>Incorrect interpretation of specification</w:t>
            </w:r>
          </w:p>
        </w:tc>
        <w:tc>
          <w:tcPr>
            <w:tcW w:w="2191" w:type="dxa"/>
          </w:tcPr>
          <w:p w14:paraId="11E6EA02" w14:textId="3BF57CD7" w:rsidR="00636C70" w:rsidRDefault="00636C70" w:rsidP="00DE7FCA">
            <w:r>
              <w:t>Requirement</w:t>
            </w:r>
          </w:p>
        </w:tc>
        <w:tc>
          <w:tcPr>
            <w:tcW w:w="3890" w:type="dxa"/>
          </w:tcPr>
          <w:p w14:paraId="7D2EB032" w14:textId="77777777" w:rsidR="00636C70" w:rsidRDefault="002A6E94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Not agreeing as a group what certain phrases mean</w:t>
            </w:r>
          </w:p>
          <w:p w14:paraId="62AC19CE" w14:textId="76897BA6" w:rsidR="002A6E94" w:rsidRDefault="002A6E94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Not using the same interpretation of the specification</w:t>
            </w:r>
          </w:p>
        </w:tc>
        <w:tc>
          <w:tcPr>
            <w:tcW w:w="1133" w:type="dxa"/>
            <w:shd w:val="clear" w:color="auto" w:fill="FFC000"/>
          </w:tcPr>
          <w:p w14:paraId="7F66CDD2" w14:textId="43443F89" w:rsidR="00636C70" w:rsidRDefault="00636C70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F2F743" w14:textId="6EACD2FF" w:rsidR="00636C70" w:rsidRDefault="00636C70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3D47D23" w14:textId="77777777" w:rsidR="00636C70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Create clearer version of specification</w:t>
            </w:r>
          </w:p>
          <w:p w14:paraId="7504967C" w14:textId="675F818F" w:rsidR="00716958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Ask </w:t>
            </w:r>
            <w:r w:rsidR="00624713">
              <w:t>Watson Games for clarification</w:t>
            </w:r>
          </w:p>
        </w:tc>
        <w:tc>
          <w:tcPr>
            <w:tcW w:w="1824" w:type="dxa"/>
          </w:tcPr>
          <w:p w14:paraId="4C0E0862" w14:textId="1C6141D6" w:rsidR="00636C70" w:rsidRDefault="00830FB4" w:rsidP="00830FB4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Group reviews of group members tasks</w:t>
            </w:r>
          </w:p>
        </w:tc>
      </w:tr>
    </w:tbl>
    <w:p w14:paraId="0C5E9705" w14:textId="093A3366" w:rsidR="00EE6CDF" w:rsidRPr="00776EA9" w:rsidRDefault="00EE6CDF" w:rsidP="00DE7FCA">
      <w:pPr>
        <w:jc w:val="center"/>
        <w:rPr>
          <w:b/>
          <w:sz w:val="28"/>
        </w:rPr>
      </w:pPr>
    </w:p>
    <w:sectPr w:rsidR="00EE6CDF" w:rsidRPr="00776EA9" w:rsidSect="0024036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A7A9B" w14:textId="77777777" w:rsidR="00236B15" w:rsidRDefault="00236B15" w:rsidP="00DE7FCA">
      <w:pPr>
        <w:spacing w:after="0" w:line="240" w:lineRule="auto"/>
      </w:pPr>
      <w:r>
        <w:separator/>
      </w:r>
    </w:p>
  </w:endnote>
  <w:endnote w:type="continuationSeparator" w:id="0">
    <w:p w14:paraId="2ADA26B0" w14:textId="77777777" w:rsidR="00236B15" w:rsidRDefault="00236B15" w:rsidP="00DE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5723C" w14:textId="77777777" w:rsidR="00236B15" w:rsidRDefault="00236B15" w:rsidP="00DE7FCA">
      <w:pPr>
        <w:spacing w:after="0" w:line="240" w:lineRule="auto"/>
      </w:pPr>
      <w:r>
        <w:separator/>
      </w:r>
    </w:p>
  </w:footnote>
  <w:footnote w:type="continuationSeparator" w:id="0">
    <w:p w14:paraId="2D63C83B" w14:textId="77777777" w:rsidR="00236B15" w:rsidRDefault="00236B15" w:rsidP="00DE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C7B2" w14:textId="5991961E" w:rsidR="00DE7FCA" w:rsidRDefault="00DE7F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A6B739" wp14:editId="49CFD2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F92B21" w14:textId="74946DD1" w:rsidR="00DE7FCA" w:rsidRDefault="007931F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A6B73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F92B21" w14:textId="74946DD1" w:rsidR="00DE7FCA" w:rsidRDefault="007931F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F60"/>
    <w:multiLevelType w:val="hybridMultilevel"/>
    <w:tmpl w:val="19588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101FA"/>
    <w:multiLevelType w:val="hybridMultilevel"/>
    <w:tmpl w:val="251AD4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861A1"/>
    <w:multiLevelType w:val="hybridMultilevel"/>
    <w:tmpl w:val="A4BAF4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7412A2"/>
    <w:multiLevelType w:val="hybridMultilevel"/>
    <w:tmpl w:val="214CB3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E1A9D"/>
    <w:multiLevelType w:val="hybridMultilevel"/>
    <w:tmpl w:val="710A12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0199A"/>
    <w:multiLevelType w:val="hybridMultilevel"/>
    <w:tmpl w:val="9A427B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F2D9E"/>
    <w:multiLevelType w:val="hybridMultilevel"/>
    <w:tmpl w:val="8E3C1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D0C9E"/>
    <w:multiLevelType w:val="hybridMultilevel"/>
    <w:tmpl w:val="9A2E6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B11AA"/>
    <w:multiLevelType w:val="hybridMultilevel"/>
    <w:tmpl w:val="94980E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23432"/>
    <w:multiLevelType w:val="hybridMultilevel"/>
    <w:tmpl w:val="87FC6F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C1749"/>
    <w:multiLevelType w:val="hybridMultilevel"/>
    <w:tmpl w:val="631205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973C1"/>
    <w:multiLevelType w:val="hybridMultilevel"/>
    <w:tmpl w:val="F46EE4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E52EF"/>
    <w:multiLevelType w:val="hybridMultilevel"/>
    <w:tmpl w:val="BFC47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77034"/>
    <w:multiLevelType w:val="hybridMultilevel"/>
    <w:tmpl w:val="6310C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3970DB"/>
    <w:multiLevelType w:val="hybridMultilevel"/>
    <w:tmpl w:val="382EB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43AC4"/>
    <w:multiLevelType w:val="hybridMultilevel"/>
    <w:tmpl w:val="9BD6EB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8F6AAE"/>
    <w:multiLevelType w:val="hybridMultilevel"/>
    <w:tmpl w:val="A3D23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C01565"/>
    <w:multiLevelType w:val="hybridMultilevel"/>
    <w:tmpl w:val="D070E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F02548"/>
    <w:multiLevelType w:val="hybridMultilevel"/>
    <w:tmpl w:val="05BC6E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B235A5"/>
    <w:multiLevelType w:val="hybridMultilevel"/>
    <w:tmpl w:val="97E6E8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F75674"/>
    <w:multiLevelType w:val="hybridMultilevel"/>
    <w:tmpl w:val="F1061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138F2"/>
    <w:multiLevelType w:val="hybridMultilevel"/>
    <w:tmpl w:val="929AA8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DC488A"/>
    <w:multiLevelType w:val="hybridMultilevel"/>
    <w:tmpl w:val="11E033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9465A4"/>
    <w:multiLevelType w:val="hybridMultilevel"/>
    <w:tmpl w:val="24D0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F0E11"/>
    <w:multiLevelType w:val="hybridMultilevel"/>
    <w:tmpl w:val="ACF8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97F7F"/>
    <w:multiLevelType w:val="hybridMultilevel"/>
    <w:tmpl w:val="1100A6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13"/>
  </w:num>
  <w:num w:numId="7">
    <w:abstractNumId w:val="19"/>
  </w:num>
  <w:num w:numId="8">
    <w:abstractNumId w:val="2"/>
  </w:num>
  <w:num w:numId="9">
    <w:abstractNumId w:val="3"/>
  </w:num>
  <w:num w:numId="10">
    <w:abstractNumId w:val="17"/>
  </w:num>
  <w:num w:numId="11">
    <w:abstractNumId w:val="6"/>
  </w:num>
  <w:num w:numId="12">
    <w:abstractNumId w:val="12"/>
  </w:num>
  <w:num w:numId="13">
    <w:abstractNumId w:val="16"/>
  </w:num>
  <w:num w:numId="14">
    <w:abstractNumId w:val="8"/>
  </w:num>
  <w:num w:numId="15">
    <w:abstractNumId w:val="14"/>
  </w:num>
  <w:num w:numId="16">
    <w:abstractNumId w:val="23"/>
  </w:num>
  <w:num w:numId="17">
    <w:abstractNumId w:val="7"/>
  </w:num>
  <w:num w:numId="18">
    <w:abstractNumId w:val="0"/>
  </w:num>
  <w:num w:numId="19">
    <w:abstractNumId w:val="18"/>
  </w:num>
  <w:num w:numId="20">
    <w:abstractNumId w:val="25"/>
  </w:num>
  <w:num w:numId="21">
    <w:abstractNumId w:val="22"/>
  </w:num>
  <w:num w:numId="22">
    <w:abstractNumId w:val="4"/>
  </w:num>
  <w:num w:numId="23">
    <w:abstractNumId w:val="21"/>
  </w:num>
  <w:num w:numId="24">
    <w:abstractNumId w:val="5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68"/>
    <w:rsid w:val="000324AB"/>
    <w:rsid w:val="001F5772"/>
    <w:rsid w:val="0022597D"/>
    <w:rsid w:val="00236B15"/>
    <w:rsid w:val="00240368"/>
    <w:rsid w:val="002A6E94"/>
    <w:rsid w:val="004204FF"/>
    <w:rsid w:val="00467B5A"/>
    <w:rsid w:val="004938D5"/>
    <w:rsid w:val="00624713"/>
    <w:rsid w:val="00636C70"/>
    <w:rsid w:val="00716958"/>
    <w:rsid w:val="00776EA9"/>
    <w:rsid w:val="007931FF"/>
    <w:rsid w:val="00830FB4"/>
    <w:rsid w:val="008800F8"/>
    <w:rsid w:val="00AC448B"/>
    <w:rsid w:val="00B22C31"/>
    <w:rsid w:val="00B32F47"/>
    <w:rsid w:val="00DC6614"/>
    <w:rsid w:val="00DE7FCA"/>
    <w:rsid w:val="00EE6CDF"/>
    <w:rsid w:val="00F62A45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059F"/>
  <w15:chartTrackingRefBased/>
  <w15:docId w15:val="{67F00CF4-742E-446B-B4BE-19D9012E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FCA"/>
  </w:style>
  <w:style w:type="paragraph" w:styleId="Footer">
    <w:name w:val="footer"/>
    <w:basedOn w:val="Normal"/>
    <w:link w:val="Foot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levy</dc:creator>
  <cp:keywords/>
  <dc:description/>
  <cp:lastModifiedBy>Matthew Mead</cp:lastModifiedBy>
  <cp:revision>2</cp:revision>
  <dcterms:created xsi:type="dcterms:W3CDTF">2018-03-02T13:35:00Z</dcterms:created>
  <dcterms:modified xsi:type="dcterms:W3CDTF">2018-03-02T13:35:00Z</dcterms:modified>
</cp:coreProperties>
</file>