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646C2" w14:textId="3491C8CC" w:rsidR="00D22A81" w:rsidRDefault="00E361C5">
      <w:r>
        <w:t>To Mr. A</w:t>
      </w:r>
      <w:r w:rsidR="00180193">
        <w:t>,</w:t>
      </w:r>
    </w:p>
    <w:p w14:paraId="6D4584B9" w14:textId="57D10350" w:rsidR="00180193" w:rsidRDefault="00FE3099">
      <w:r>
        <w:t xml:space="preserve">I am pleased </w:t>
      </w:r>
      <w:r w:rsidR="00047F7C">
        <w:t xml:space="preserve">to have you </w:t>
      </w:r>
      <w:r w:rsidR="00E266CC">
        <w:t xml:space="preserve">on </w:t>
      </w:r>
      <w:r w:rsidR="00047F7C">
        <w:t>the team</w:t>
      </w:r>
      <w:r>
        <w:t xml:space="preserve"> and excited</w:t>
      </w:r>
      <w:r w:rsidR="00974CB5">
        <w:t xml:space="preserve"> for us</w:t>
      </w:r>
      <w:r>
        <w:t xml:space="preserve"> </w:t>
      </w:r>
      <w:r w:rsidR="00E266CC">
        <w:t xml:space="preserve">to work </w:t>
      </w:r>
      <w:r>
        <w:t>together</w:t>
      </w:r>
      <w:r w:rsidR="00974CB5">
        <w:t xml:space="preserve">. </w:t>
      </w:r>
      <w:r>
        <w:t>I understand joining new organization might be</w:t>
      </w:r>
      <w:r w:rsidR="00047F7C">
        <w:t xml:space="preserve"> at</w:t>
      </w:r>
      <w:r>
        <w:t xml:space="preserve"> first overwhelming. </w:t>
      </w:r>
      <w:r w:rsidR="00661911">
        <w:t>As lead data scientist of data curation project</w:t>
      </w:r>
      <w:r>
        <w:t>,</w:t>
      </w:r>
      <w:r w:rsidR="00661911">
        <w:t xml:space="preserve"> I’d like to fill you in with</w:t>
      </w:r>
      <w:r>
        <w:t xml:space="preserve"> the </w:t>
      </w:r>
      <w:r w:rsidR="00661911">
        <w:t>foundation and circumstances</w:t>
      </w:r>
      <w:r w:rsidR="008260CD">
        <w:t xml:space="preserve"> of our work</w:t>
      </w:r>
      <w:r>
        <w:t>.</w:t>
      </w:r>
    </w:p>
    <w:p w14:paraId="1F019DFA" w14:textId="6A667B77" w:rsidR="00456E15" w:rsidRDefault="00C43BC7">
      <w:r>
        <w:t xml:space="preserve">As you may know, we have </w:t>
      </w:r>
      <w:r w:rsidR="00FE3099">
        <w:t>a</w:t>
      </w:r>
      <w:r>
        <w:t>n ongoing</w:t>
      </w:r>
      <w:r w:rsidR="00FE3099">
        <w:t xml:space="preserve"> project </w:t>
      </w:r>
      <w:r>
        <w:t xml:space="preserve">of switching the customer complaint </w:t>
      </w:r>
      <w:r w:rsidR="006F29DA">
        <w:t>data</w:t>
      </w:r>
      <w:r>
        <w:t xml:space="preserve"> to a new </w:t>
      </w:r>
      <w:r w:rsidR="00F37170">
        <w:t xml:space="preserve">database </w:t>
      </w:r>
      <w:r>
        <w:t>system.</w:t>
      </w:r>
      <w:r w:rsidR="008260CD">
        <w:t xml:space="preserve"> </w:t>
      </w:r>
      <w:r w:rsidR="006F29DA">
        <w:t>Due to the fundamental differences from old to new data structures</w:t>
      </w:r>
      <w:r w:rsidR="008260CD">
        <w:t xml:space="preserve">, </w:t>
      </w:r>
      <w:r w:rsidR="006F29DA">
        <w:t>we</w:t>
      </w:r>
      <w:r w:rsidR="008260CD">
        <w:t xml:space="preserve"> </w:t>
      </w:r>
      <w:r w:rsidR="00456E15">
        <w:t xml:space="preserve">discovered </w:t>
      </w:r>
      <w:r w:rsidR="006F29DA">
        <w:t>a number of data contract/schema</w:t>
      </w:r>
      <w:r w:rsidR="00456E15">
        <w:t xml:space="preserve"> inconsistenc</w:t>
      </w:r>
      <w:r w:rsidR="006F29DA">
        <w:t>ies between them. This is a blocker which considerably</w:t>
      </w:r>
      <w:r w:rsidR="00047F7C">
        <w:t xml:space="preserve"> </w:t>
      </w:r>
      <w:r w:rsidR="006F29DA">
        <w:t>hindered the new platform from being put into service</w:t>
      </w:r>
      <w:r w:rsidR="00780F4A">
        <w:t>, while the old is decommissioned</w:t>
      </w:r>
      <w:r w:rsidR="008260CD">
        <w:t xml:space="preserve">. </w:t>
      </w:r>
      <w:r w:rsidR="00780F4A">
        <w:t>With the continued growth of our company comes</w:t>
      </w:r>
      <w:r w:rsidR="00EE116A">
        <w:t xml:space="preserve"> large amount of data </w:t>
      </w:r>
      <w:r w:rsidR="00780F4A">
        <w:t>to be transmitted</w:t>
      </w:r>
      <w:r w:rsidR="00EE116A">
        <w:t xml:space="preserve"> </w:t>
      </w:r>
      <w:r w:rsidR="00780F4A">
        <w:t xml:space="preserve">which </w:t>
      </w:r>
      <w:r w:rsidR="009E3F36">
        <w:t xml:space="preserve">demand </w:t>
      </w:r>
      <w:r w:rsidR="00780F4A">
        <w:t>quality assurance attention</w:t>
      </w:r>
      <w:r w:rsidR="00EE116A">
        <w:t>.</w:t>
      </w:r>
      <w:r w:rsidR="009E3F36">
        <w:t xml:space="preserve"> Should we fail to</w:t>
      </w:r>
      <w:r w:rsidR="00EE116A">
        <w:t xml:space="preserve"> </w:t>
      </w:r>
      <w:r w:rsidR="009E3F36">
        <w:t xml:space="preserve">identify </w:t>
      </w:r>
      <w:r w:rsidR="00567E53">
        <w:t xml:space="preserve">the </w:t>
      </w:r>
      <w:r w:rsidR="00EE116A">
        <w:rPr>
          <w:rFonts w:ascii="OpenSans" w:hAnsi="OpenSans" w:cs="Calibri"/>
          <w:sz w:val="21"/>
          <w:szCs w:val="21"/>
        </w:rPr>
        <w:t>h</w:t>
      </w:r>
      <w:r w:rsidR="00EE116A" w:rsidRPr="00EE116A">
        <w:t>eterogeneity</w:t>
      </w:r>
      <w:r w:rsidR="00EE116A">
        <w:t xml:space="preserve"> </w:t>
      </w:r>
      <w:r w:rsidR="009E3F36">
        <w:t xml:space="preserve">and </w:t>
      </w:r>
      <w:r w:rsidR="00EE116A">
        <w:t>data independen</w:t>
      </w:r>
      <w:r>
        <w:t>ce</w:t>
      </w:r>
      <w:r w:rsidR="00EE116A">
        <w:t xml:space="preserve"> </w:t>
      </w:r>
      <w:r w:rsidR="009E3F36">
        <w:t>matter, crisis</w:t>
      </w:r>
      <w:r w:rsidR="00EE116A">
        <w:t xml:space="preserve"> </w:t>
      </w:r>
      <w:r w:rsidR="009E3F36">
        <w:t>is</w:t>
      </w:r>
      <w:r w:rsidR="006F29DA">
        <w:t xml:space="preserve"> prone to</w:t>
      </w:r>
      <w:r w:rsidR="00EE116A">
        <w:t xml:space="preserve"> happen</w:t>
      </w:r>
      <w:r w:rsidR="00057437">
        <w:t xml:space="preserve">. Therefore, </w:t>
      </w:r>
      <w:r w:rsidR="00780F4A">
        <w:t>Data C</w:t>
      </w:r>
      <w:r w:rsidR="00780F4A">
        <w:t xml:space="preserve">uration </w:t>
      </w:r>
      <w:r w:rsidR="00780F4A">
        <w:t>initiative</w:t>
      </w:r>
      <w:r w:rsidR="00780F4A">
        <w:t xml:space="preserve"> was introduced to preserve the integrity and sufficiency as we migrate </w:t>
      </w:r>
      <w:r w:rsidR="00F37170">
        <w:t xml:space="preserve">the </w:t>
      </w:r>
      <w:r w:rsidR="00780F4A">
        <w:t>data</w:t>
      </w:r>
      <w:r w:rsidR="00567E53">
        <w:t>set</w:t>
      </w:r>
      <w:r w:rsidR="00780F4A">
        <w:t xml:space="preserve"> to </w:t>
      </w:r>
      <w:r w:rsidR="00780F4A">
        <w:t xml:space="preserve">its </w:t>
      </w:r>
      <w:r w:rsidR="00780F4A">
        <w:t>new home</w:t>
      </w:r>
      <w:r w:rsidR="00780F4A">
        <w:t>.</w:t>
      </w:r>
      <w:r w:rsidR="00456E15">
        <w:t xml:space="preserve"> </w:t>
      </w:r>
      <w:r w:rsidR="00780F4A">
        <w:t>The work focuses</w:t>
      </w:r>
      <w:r w:rsidR="00456E15">
        <w:t xml:space="preserve"> on metadata</w:t>
      </w:r>
      <w:r w:rsidR="00E5170F">
        <w:t>,</w:t>
      </w:r>
      <w:r w:rsidR="0058045B">
        <w:t xml:space="preserve"> </w:t>
      </w:r>
      <w:r w:rsidR="00057437">
        <w:t xml:space="preserve">preservation system and </w:t>
      </w:r>
      <w:r w:rsidR="0058045B">
        <w:t>accurate</w:t>
      </w:r>
      <w:r w:rsidR="00E5170F">
        <w:t xml:space="preserve"> workflo</w:t>
      </w:r>
      <w:r w:rsidR="00057437">
        <w:t>w</w:t>
      </w:r>
      <w:r w:rsidR="0058045B">
        <w:t>.</w:t>
      </w:r>
    </w:p>
    <w:p w14:paraId="1C164189" w14:textId="5B99803E" w:rsidR="00456E15" w:rsidRDefault="00456E15">
      <w:r>
        <w:t>“Data Curation? Meta Data?</w:t>
      </w:r>
      <w:r w:rsidR="00A1036F">
        <w:t xml:space="preserve"> Provenance? </w:t>
      </w:r>
      <w:proofErr w:type="spellStart"/>
      <w:r w:rsidR="00A1036F">
        <w:t>Etc</w:t>
      </w:r>
      <w:proofErr w:type="spellEnd"/>
      <w:r>
        <w:t>”. You might wonder what they are and how they benefit our work</w:t>
      </w:r>
      <w:r w:rsidR="00256764">
        <w:t>…</w:t>
      </w:r>
    </w:p>
    <w:p w14:paraId="1CDCE3B6" w14:textId="5210FC68" w:rsidR="00456E15" w:rsidRDefault="00C22635">
      <w:r>
        <w:t xml:space="preserve">Data Curation </w:t>
      </w:r>
      <w:r w:rsidR="00057437">
        <w:t xml:space="preserve">can be </w:t>
      </w:r>
      <w:r w:rsidR="00567E53">
        <w:t>judged</w:t>
      </w:r>
      <w:r>
        <w:t xml:space="preserve"> from </w:t>
      </w:r>
      <w:r w:rsidR="00567E53">
        <w:t xml:space="preserve">a </w:t>
      </w:r>
      <w:r>
        <w:t>Data Science</w:t>
      </w:r>
      <w:r w:rsidR="00567E53">
        <w:t xml:space="preserve"> perspective</w:t>
      </w:r>
      <w:r w:rsidR="00057437">
        <w:t xml:space="preserve">. </w:t>
      </w:r>
      <w:r w:rsidR="00567E53">
        <w:t>It combines</w:t>
      </w:r>
      <w:r>
        <w:t xml:space="preserve"> </w:t>
      </w:r>
      <w:r w:rsidR="00567E53">
        <w:t>data analysis</w:t>
      </w:r>
      <w:r>
        <w:t xml:space="preserve"> and </w:t>
      </w:r>
      <w:r w:rsidR="00567E53">
        <w:t>c</w:t>
      </w:r>
      <w:r>
        <w:t>uration</w:t>
      </w:r>
      <w:r w:rsidR="00567E53">
        <w:t xml:space="preserve"> into a single stack</w:t>
      </w:r>
      <w:r>
        <w:t>. While</w:t>
      </w:r>
      <w:r w:rsidR="00EE2AB4">
        <w:t xml:space="preserve"> </w:t>
      </w:r>
      <w:r w:rsidR="00567E53">
        <w:t>analysis</w:t>
      </w:r>
      <w:r w:rsidR="00641A21">
        <w:t xml:space="preserve"> means </w:t>
      </w:r>
      <w:r w:rsidR="00567E53">
        <w:t>acquiring</w:t>
      </w:r>
      <w:r w:rsidR="00047F7C">
        <w:t xml:space="preserve"> knowledge of data using queries</w:t>
      </w:r>
      <w:r w:rsidR="00790BC1">
        <w:t xml:space="preserve"> and </w:t>
      </w:r>
      <w:r w:rsidR="003C1A45">
        <w:t xml:space="preserve">business </w:t>
      </w:r>
      <w:r w:rsidR="00790BC1">
        <w:t xml:space="preserve">domain </w:t>
      </w:r>
      <w:r w:rsidR="003C1A45">
        <w:t>specifics</w:t>
      </w:r>
      <w:r w:rsidR="00641A21">
        <w:t xml:space="preserve">, </w:t>
      </w:r>
      <w:r w:rsidR="00790BC1">
        <w:t>c</w:t>
      </w:r>
      <w:r w:rsidR="00641A21">
        <w:t>uration is</w:t>
      </w:r>
      <w:r w:rsidR="00790BC1">
        <w:t xml:space="preserve"> a companion to</w:t>
      </w:r>
      <w:r w:rsidR="00641A21">
        <w:t xml:space="preserve"> </w:t>
      </w:r>
      <w:r w:rsidR="00790BC1">
        <w:t xml:space="preserve">ensure </w:t>
      </w:r>
      <w:r w:rsidR="003C1A45">
        <w:t>things</w:t>
      </w:r>
      <w:r w:rsidR="00641A21">
        <w:t xml:space="preserve"> </w:t>
      </w:r>
      <w:r w:rsidR="00790BC1">
        <w:t>are valid and reliable across different departments</w:t>
      </w:r>
      <w:r w:rsidR="00641A21">
        <w:t xml:space="preserve">. </w:t>
      </w:r>
      <w:r w:rsidR="003C1A45">
        <w:t>I</w:t>
      </w:r>
      <w:r w:rsidR="00256764">
        <w:t xml:space="preserve">mportant factors of </w:t>
      </w:r>
      <w:r w:rsidR="00790BC1">
        <w:t>d</w:t>
      </w:r>
      <w:r w:rsidR="00256764">
        <w:t xml:space="preserve">ata </w:t>
      </w:r>
      <w:r w:rsidR="00790BC1">
        <w:t>c</w:t>
      </w:r>
      <w:r w:rsidR="00256764">
        <w:t>uration are documentation, validation, transformation and integration.</w:t>
      </w:r>
    </w:p>
    <w:p w14:paraId="611886C5" w14:textId="5872F6BC" w:rsidR="00641A21" w:rsidRDefault="00057437">
      <w:r>
        <w:t xml:space="preserve">When </w:t>
      </w:r>
      <w:r w:rsidR="0095109F">
        <w:t>data volume continues to</w:t>
      </w:r>
      <w:r w:rsidR="00641A21">
        <w:t xml:space="preserve"> </w:t>
      </w:r>
      <w:r w:rsidR="0095109F">
        <w:t>accelerate</w:t>
      </w:r>
      <w:r>
        <w:t>,</w:t>
      </w:r>
      <w:r w:rsidR="00641A21">
        <w:t xml:space="preserve"> </w:t>
      </w:r>
      <w:r w:rsidR="0095109F">
        <w:t xml:space="preserve">they </w:t>
      </w:r>
      <w:r w:rsidR="00087F3E">
        <w:t xml:space="preserve">need to </w:t>
      </w:r>
      <w:r w:rsidR="0095109F">
        <w:t>conform to certain</w:t>
      </w:r>
      <w:r w:rsidR="00087F3E">
        <w:t xml:space="preserve"> metadata</w:t>
      </w:r>
      <w:r w:rsidR="0095109F">
        <w:t xml:space="preserve"> rule, or in </w:t>
      </w:r>
      <w:r w:rsidR="003C1A45">
        <w:t>an</w:t>
      </w:r>
      <w:r w:rsidR="0095109F">
        <w:t>other word, data contract</w:t>
      </w:r>
      <w:r w:rsidR="009605D2">
        <w:t xml:space="preserve">. Metadata </w:t>
      </w:r>
      <w:r w:rsidR="003C1A45">
        <w:t xml:space="preserve">is </w:t>
      </w:r>
      <w:r w:rsidR="0095109F">
        <w:t xml:space="preserve">the </w:t>
      </w:r>
      <w:r w:rsidR="00391231">
        <w:t>“data of data”</w:t>
      </w:r>
      <w:r w:rsidR="0095109F">
        <w:t>.</w:t>
      </w:r>
      <w:r w:rsidR="00391231">
        <w:t xml:space="preserve"> </w:t>
      </w:r>
      <w:r w:rsidR="0095109F">
        <w:t>Just as it explains the characteristics of a data segment, so too it tracks different versions of that segment of data</w:t>
      </w:r>
      <w:r w:rsidR="0058045B">
        <w:t xml:space="preserve">. </w:t>
      </w:r>
      <w:r w:rsidR="0058045B" w:rsidRPr="00057437">
        <w:rPr>
          <w:i/>
        </w:rPr>
        <w:t xml:space="preserve">One example of meta data </w:t>
      </w:r>
      <w:r w:rsidR="003C1A45">
        <w:rPr>
          <w:i/>
        </w:rPr>
        <w:t>is</w:t>
      </w:r>
      <w:r w:rsidR="0058045B" w:rsidRPr="00057437">
        <w:rPr>
          <w:i/>
        </w:rPr>
        <w:t xml:space="preserve"> the </w:t>
      </w:r>
      <w:r w:rsidR="0095109F">
        <w:rPr>
          <w:i/>
        </w:rPr>
        <w:t>channel (web/phone/email) describing the communication mean via which a customer complaint was submitted</w:t>
      </w:r>
      <w:r w:rsidR="0058045B" w:rsidRPr="00057437">
        <w:rPr>
          <w:i/>
        </w:rPr>
        <w:t xml:space="preserve">. </w:t>
      </w:r>
      <w:r w:rsidR="0095109F">
        <w:rPr>
          <w:i/>
        </w:rPr>
        <w:t>Similarly. e</w:t>
      </w:r>
      <w:r w:rsidR="0058045B" w:rsidRPr="00057437">
        <w:rPr>
          <w:i/>
        </w:rPr>
        <w:t>ach complain</w:t>
      </w:r>
      <w:r w:rsidR="0095109F">
        <w:rPr>
          <w:i/>
        </w:rPr>
        <w:t>t</w:t>
      </w:r>
      <w:r w:rsidR="0058045B" w:rsidRPr="00057437">
        <w:rPr>
          <w:i/>
        </w:rPr>
        <w:t xml:space="preserve"> </w:t>
      </w:r>
      <w:r w:rsidR="0095109F">
        <w:rPr>
          <w:i/>
        </w:rPr>
        <w:t>encapsulates</w:t>
      </w:r>
      <w:r w:rsidR="0058045B" w:rsidRPr="00057437">
        <w:rPr>
          <w:i/>
        </w:rPr>
        <w:t xml:space="preserve"> more </w:t>
      </w:r>
      <w:r w:rsidR="0095109F">
        <w:rPr>
          <w:i/>
        </w:rPr>
        <w:t>line items</w:t>
      </w:r>
      <w:r w:rsidR="0058045B" w:rsidRPr="00057437">
        <w:rPr>
          <w:i/>
        </w:rPr>
        <w:t>: who complain</w:t>
      </w:r>
      <w:r w:rsidR="003C1A45">
        <w:rPr>
          <w:i/>
        </w:rPr>
        <w:t>ed</w:t>
      </w:r>
      <w:r w:rsidR="0058045B" w:rsidRPr="00057437">
        <w:rPr>
          <w:i/>
        </w:rPr>
        <w:t xml:space="preserve">, when </w:t>
      </w:r>
      <w:r w:rsidR="0095109F">
        <w:rPr>
          <w:i/>
        </w:rPr>
        <w:t>it was received</w:t>
      </w:r>
      <w:r w:rsidR="00256764" w:rsidRPr="00057437">
        <w:rPr>
          <w:i/>
        </w:rPr>
        <w:t xml:space="preserve">, what </w:t>
      </w:r>
      <w:r w:rsidR="0095109F">
        <w:rPr>
          <w:i/>
        </w:rPr>
        <w:t>was</w:t>
      </w:r>
      <w:r w:rsidR="00256764" w:rsidRPr="00057437">
        <w:rPr>
          <w:i/>
        </w:rPr>
        <w:t xml:space="preserve"> our response, etc</w:t>
      </w:r>
      <w:r w:rsidR="00256764">
        <w:t>. By design</w:t>
      </w:r>
      <w:r>
        <w:t>ing</w:t>
      </w:r>
      <w:r w:rsidR="00256764">
        <w:t xml:space="preserve"> and maintain</w:t>
      </w:r>
      <w:r>
        <w:t>ing</w:t>
      </w:r>
      <w:r w:rsidR="00256764">
        <w:t xml:space="preserve"> </w:t>
      </w:r>
      <w:r w:rsidR="0095109F">
        <w:t>a robust</w:t>
      </w:r>
      <w:r w:rsidR="00256764">
        <w:t xml:space="preserve"> metadata</w:t>
      </w:r>
      <w:r w:rsidR="0095109F">
        <w:t xml:space="preserve">, </w:t>
      </w:r>
      <w:r w:rsidR="00256764">
        <w:t xml:space="preserve">we </w:t>
      </w:r>
      <w:r w:rsidR="0095109F">
        <w:t>can</w:t>
      </w:r>
      <w:r w:rsidR="00256764">
        <w:t xml:space="preserve"> achieve document</w:t>
      </w:r>
      <w:r>
        <w:t>ation</w:t>
      </w:r>
      <w:r w:rsidR="00256764">
        <w:t xml:space="preserve"> factor </w:t>
      </w:r>
      <w:r>
        <w:t>of</w:t>
      </w:r>
      <w:r w:rsidR="00256764">
        <w:t xml:space="preserve"> Data Curation. </w:t>
      </w:r>
      <w:r w:rsidR="006367EE">
        <w:t>It</w:t>
      </w:r>
      <w:r>
        <w:t xml:space="preserve"> </w:t>
      </w:r>
      <w:r w:rsidR="006367EE">
        <w:t>assists identify</w:t>
      </w:r>
      <w:r>
        <w:t xml:space="preserve"> </w:t>
      </w:r>
      <w:r w:rsidR="006367EE">
        <w:t>how a datum was originated</w:t>
      </w:r>
      <w:r>
        <w:t xml:space="preserve">, where </w:t>
      </w:r>
      <w:r w:rsidR="006367EE">
        <w:t>it</w:t>
      </w:r>
      <w:r>
        <w:t xml:space="preserve"> locate</w:t>
      </w:r>
      <w:r w:rsidR="006367EE">
        <w:t>d and the detailed information it entailed. Accordingly, these success criteria</w:t>
      </w:r>
      <w:r>
        <w:t xml:space="preserve"> </w:t>
      </w:r>
      <w:r w:rsidR="006367EE">
        <w:t>enhance</w:t>
      </w:r>
      <w:r w:rsidR="00F24C6D">
        <w:t xml:space="preserve"> </w:t>
      </w:r>
      <w:r w:rsidR="006367EE">
        <w:t xml:space="preserve">organization </w:t>
      </w:r>
      <w:r w:rsidR="00F24C6D">
        <w:t>understand</w:t>
      </w:r>
      <w:r>
        <w:t>ing</w:t>
      </w:r>
      <w:r w:rsidR="006367EE">
        <w:t xml:space="preserve"> over the management lifetime</w:t>
      </w:r>
      <w:r>
        <w:t xml:space="preserve">. </w:t>
      </w:r>
      <w:r w:rsidR="006367EE">
        <w:t xml:space="preserve">Likewise, it </w:t>
      </w:r>
      <w:r w:rsidR="0029332E">
        <w:t>helps</w:t>
      </w:r>
      <w:r>
        <w:t xml:space="preserve"> </w:t>
      </w:r>
      <w:r w:rsidR="006367EE">
        <w:t xml:space="preserve">interpret </w:t>
      </w:r>
      <w:r w:rsidR="00F24C6D">
        <w:t xml:space="preserve">data with familiar attribution’s semantics, </w:t>
      </w:r>
      <w:r w:rsidR="006367EE">
        <w:t>improves</w:t>
      </w:r>
      <w:r w:rsidR="00F24C6D">
        <w:t xml:space="preserve"> quality and integrity, avoid</w:t>
      </w:r>
      <w:r w:rsidR="0029332E">
        <w:t>s</w:t>
      </w:r>
      <w:r w:rsidR="00F24C6D">
        <w:t xml:space="preserve"> illegal </w:t>
      </w:r>
      <w:r w:rsidR="006367EE">
        <w:t>usage</w:t>
      </w:r>
      <w:r w:rsidR="00F24C6D">
        <w:t xml:space="preserve"> and </w:t>
      </w:r>
      <w:r w:rsidR="006367EE">
        <w:t>helps formalize</w:t>
      </w:r>
      <w:r w:rsidR="00F24C6D">
        <w:t xml:space="preserve"> the integration process.</w:t>
      </w:r>
    </w:p>
    <w:p w14:paraId="04F7229D" w14:textId="27221961" w:rsidR="00A1036F" w:rsidRDefault="00A1036F" w:rsidP="00D22A81">
      <w:r>
        <w:t>In a</w:t>
      </w:r>
      <w:r w:rsidR="00F24C6D">
        <w:t>ddition to metadata,</w:t>
      </w:r>
      <w:r>
        <w:t xml:space="preserve"> a preservation system</w:t>
      </w:r>
      <w:r w:rsidR="00057437">
        <w:t xml:space="preserve"> is</w:t>
      </w:r>
      <w:r>
        <w:t xml:space="preserve"> </w:t>
      </w:r>
      <w:r w:rsidR="004C3D37">
        <w:t>mandated</w:t>
      </w:r>
      <w:r>
        <w:t xml:space="preserve"> to </w:t>
      </w:r>
      <w:r w:rsidR="006B6794">
        <w:t>reliably persist data</w:t>
      </w:r>
      <w:r w:rsidR="0073211B">
        <w:t xml:space="preserve"> for future </w:t>
      </w:r>
      <w:r w:rsidR="006B6794">
        <w:t>references</w:t>
      </w:r>
      <w:r w:rsidR="0073211B">
        <w:t>.</w:t>
      </w:r>
      <w:r w:rsidR="006B6794">
        <w:t xml:space="preserve"> With this, the intrinsic information of a particular </w:t>
      </w:r>
      <w:r w:rsidR="00E93E94">
        <w:t xml:space="preserve">subject </w:t>
      </w:r>
      <w:r w:rsidR="006B6794">
        <w:t>is stable even if business domain fluctuates.</w:t>
      </w:r>
      <w:r w:rsidR="0073211B">
        <w:t xml:space="preserve"> </w:t>
      </w:r>
      <w:r w:rsidR="006B6794">
        <w:t xml:space="preserve">It’s necessary to track </w:t>
      </w:r>
      <w:r w:rsidR="0073211B">
        <w:t>data</w:t>
      </w:r>
      <w:r w:rsidR="006B6794">
        <w:t xml:space="preserve"> versions and</w:t>
      </w:r>
      <w:r w:rsidR="0073211B">
        <w:t xml:space="preserve"> </w:t>
      </w:r>
      <w:r w:rsidR="006B6794">
        <w:t xml:space="preserve">keep </w:t>
      </w:r>
      <w:r w:rsidR="0073211B">
        <w:t xml:space="preserve">them </w:t>
      </w:r>
      <w:r w:rsidR="006B6794">
        <w:t>up to date</w:t>
      </w:r>
      <w:r w:rsidR="0073211B">
        <w:t xml:space="preserve"> with new </w:t>
      </w:r>
      <w:r w:rsidR="006B6794">
        <w:t>schema</w:t>
      </w:r>
      <w:r w:rsidR="0073211B">
        <w:t xml:space="preserve"> (if there is)</w:t>
      </w:r>
      <w:r w:rsidR="006B6794">
        <w:t>.</w:t>
      </w:r>
      <w:r w:rsidR="0073211B">
        <w:t xml:space="preserve"> </w:t>
      </w:r>
      <w:r w:rsidR="006B6794">
        <w:t xml:space="preserve">Hence, we need </w:t>
      </w:r>
      <w:r w:rsidR="0073211B">
        <w:t xml:space="preserve">software </w:t>
      </w:r>
      <w:r w:rsidR="00E93E94">
        <w:t xml:space="preserve">stack </w:t>
      </w:r>
      <w:r w:rsidR="0073211B">
        <w:t xml:space="preserve">and </w:t>
      </w:r>
      <w:r w:rsidR="006B6794">
        <w:t>procedure</w:t>
      </w:r>
      <w:r w:rsidR="00E93E94">
        <w:t>s</w:t>
      </w:r>
      <w:r w:rsidR="006B6794">
        <w:t xml:space="preserve"> to convey the preservation process</w:t>
      </w:r>
      <w:r w:rsidR="008260CD">
        <w:t>.</w:t>
      </w:r>
    </w:p>
    <w:p w14:paraId="17F79BDB" w14:textId="1734DF10" w:rsidR="0052744C" w:rsidRDefault="00FD68C8" w:rsidP="00D22A81">
      <w:r>
        <w:t>As also, w</w:t>
      </w:r>
      <w:r w:rsidR="00F24C6D">
        <w:t xml:space="preserve">e need a workflow </w:t>
      </w:r>
      <w:r>
        <w:t xml:space="preserve">to </w:t>
      </w:r>
      <w:r w:rsidR="0052744C">
        <w:t xml:space="preserve">support </w:t>
      </w:r>
      <w:r w:rsidR="00F24C6D">
        <w:t>data</w:t>
      </w:r>
      <w:r w:rsidR="0052744C">
        <w:t xml:space="preserve"> transformation. </w:t>
      </w:r>
      <w:r w:rsidR="001F5778">
        <w:t>It’s in place to supervise</w:t>
      </w:r>
      <w:r w:rsidR="0052744C">
        <w:t xml:space="preserve"> what</w:t>
      </w:r>
      <w:r w:rsidR="001F5778">
        <w:t xml:space="preserve">’s </w:t>
      </w:r>
      <w:r w:rsidR="0052744C">
        <w:t xml:space="preserve">going on with each </w:t>
      </w:r>
      <w:r w:rsidR="001F5778">
        <w:t>data iteration</w:t>
      </w:r>
      <w:r w:rsidR="0052744C">
        <w:t xml:space="preserve">, identify what is being done or </w:t>
      </w:r>
      <w:r w:rsidR="001F5778">
        <w:t>overlooked</w:t>
      </w:r>
      <w:r w:rsidR="0052744C">
        <w:t>,</w:t>
      </w:r>
      <w:r w:rsidR="001F5778">
        <w:t xml:space="preserve"> the inputs and output</w:t>
      </w:r>
      <w:r w:rsidR="001E3BEE">
        <w:t>s</w:t>
      </w:r>
      <w:r w:rsidR="001F5778">
        <w:t xml:space="preserve"> at each node of the whole chain</w:t>
      </w:r>
      <w:r w:rsidR="0052744C">
        <w:t xml:space="preserve">. </w:t>
      </w:r>
      <w:r w:rsidR="001F5778">
        <w:t xml:space="preserve">Should an issue emerged, a </w:t>
      </w:r>
      <w:r w:rsidR="001E3BEE">
        <w:t xml:space="preserve">well design </w:t>
      </w:r>
      <w:r w:rsidR="001F5778">
        <w:t xml:space="preserve">workflow let us quickly </w:t>
      </w:r>
      <w:r w:rsidR="001E3BEE">
        <w:t>pinpoint</w:t>
      </w:r>
      <w:r w:rsidR="001F5778">
        <w:t xml:space="preserve"> the at-fault unit and resolve the problem promptly.</w:t>
      </w:r>
    </w:p>
    <w:p w14:paraId="1122EA97" w14:textId="34179C88" w:rsidR="00F70DFA" w:rsidRDefault="001F5778" w:rsidP="00E5170F">
      <w:r>
        <w:t>For a customer centric company, retainable and</w:t>
      </w:r>
      <w:r w:rsidR="0029332E">
        <w:t xml:space="preserve"> </w:t>
      </w:r>
      <w:r>
        <w:t xml:space="preserve">reliable user </w:t>
      </w:r>
      <w:r w:rsidR="0029332E">
        <w:t xml:space="preserve">data </w:t>
      </w:r>
      <w:r w:rsidR="00E37CFA">
        <w:t>are</w:t>
      </w:r>
      <w:r w:rsidR="0029332E">
        <w:t xml:space="preserve"> </w:t>
      </w:r>
      <w:r w:rsidR="00C726F1">
        <w:t>our assets</w:t>
      </w:r>
      <w:r w:rsidR="0029332E">
        <w:t>.</w:t>
      </w:r>
      <w:r>
        <w:t xml:space="preserve"> Attempting a new </w:t>
      </w:r>
      <w:r w:rsidR="00C726F1">
        <w:t>platform</w:t>
      </w:r>
      <w:r>
        <w:t xml:space="preserve"> with</w:t>
      </w:r>
      <w:r w:rsidR="00C726F1">
        <w:t>out asserting old data compatibility poses a risk of</w:t>
      </w:r>
      <w:r>
        <w:t xml:space="preserve"> </w:t>
      </w:r>
      <w:r w:rsidR="00C726F1">
        <w:t>damaging that asset.</w:t>
      </w:r>
      <w:r w:rsidR="0029332E">
        <w:t xml:space="preserve"> We need </w:t>
      </w:r>
      <w:r w:rsidR="00C2024A">
        <w:lastRenderedPageBreak/>
        <w:t>methodology</w:t>
      </w:r>
      <w:r w:rsidR="0029332E">
        <w:t xml:space="preserve"> to </w:t>
      </w:r>
      <w:r w:rsidR="00C2024A">
        <w:t xml:space="preserve">evaluate </w:t>
      </w:r>
      <w:r w:rsidR="0029332E">
        <w:t>our data</w:t>
      </w:r>
      <w:r w:rsidR="00F70DFA">
        <w:t xml:space="preserve">, </w:t>
      </w:r>
      <w:r w:rsidR="00C2024A">
        <w:t xml:space="preserve">find </w:t>
      </w:r>
      <w:r w:rsidR="00F70DFA">
        <w:t>potential</w:t>
      </w:r>
      <w:r w:rsidR="00C2024A">
        <w:t>s</w:t>
      </w:r>
      <w:r w:rsidR="00F70DFA">
        <w:t xml:space="preserve"> and keep good practice with maintaining and transforming </w:t>
      </w:r>
      <w:r w:rsidR="00C2024A">
        <w:t>them</w:t>
      </w:r>
      <w:r w:rsidR="00F70DFA">
        <w:t>.</w:t>
      </w:r>
      <w:r w:rsidR="00C2024A">
        <w:t xml:space="preserve"> With the points I laid out above, </w:t>
      </w:r>
      <w:r w:rsidR="00F70DFA">
        <w:t xml:space="preserve">Data Curation </w:t>
      </w:r>
      <w:r w:rsidR="00C2024A">
        <w:t xml:space="preserve">is the </w:t>
      </w:r>
      <w:r w:rsidR="00F70DFA">
        <w:t xml:space="preserve">practical solution </w:t>
      </w:r>
      <w:r w:rsidR="00C2024A">
        <w:t>to this subject matter</w:t>
      </w:r>
      <w:r w:rsidR="00F70DFA">
        <w:t>.</w:t>
      </w:r>
      <w:r w:rsidR="00C2024A">
        <w:t xml:space="preserve"> I hope the proposal clearly present</w:t>
      </w:r>
      <w:r w:rsidR="00E37CFA">
        <w:t>ed</w:t>
      </w:r>
      <w:r w:rsidR="00C2024A">
        <w:t xml:space="preserve"> the priority not only in the data themselves, but also in </w:t>
      </w:r>
      <w:r w:rsidR="00E37CFA">
        <w:t>the workflow that orchestrate</w:t>
      </w:r>
      <w:r w:rsidR="00871236">
        <w:t xml:space="preserve"> this asset</w:t>
      </w:r>
      <w:r w:rsidR="00C2024A">
        <w:t xml:space="preserve"> </w:t>
      </w:r>
      <w:r w:rsidR="00E33CFF">
        <w:t xml:space="preserve">among </w:t>
      </w:r>
      <w:r w:rsidR="00C2024A">
        <w:t>different sectors.</w:t>
      </w:r>
      <w:r w:rsidR="00F70DFA">
        <w:t xml:space="preserve"> Therefore,</w:t>
      </w:r>
      <w:r w:rsidR="00C2024A">
        <w:t xml:space="preserve"> I think it’s crucial that you reprioritize our projects and keep funding this important work</w:t>
      </w:r>
      <w:r w:rsidR="00F70DFA">
        <w:t>.</w:t>
      </w:r>
    </w:p>
    <w:p w14:paraId="038E6805" w14:textId="77777777" w:rsidR="00E5170F" w:rsidRDefault="00F70DFA" w:rsidP="00E5170F">
      <w:r>
        <w:t xml:space="preserve">  </w:t>
      </w:r>
    </w:p>
    <w:sectPr w:rsidR="00E5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73609"/>
    <w:multiLevelType w:val="hybridMultilevel"/>
    <w:tmpl w:val="0F5EF6A2"/>
    <w:lvl w:ilvl="0" w:tplc="EEA6D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66722"/>
    <w:multiLevelType w:val="multilevel"/>
    <w:tmpl w:val="A2FE61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81"/>
    <w:rsid w:val="00047F7C"/>
    <w:rsid w:val="00057437"/>
    <w:rsid w:val="00073F26"/>
    <w:rsid w:val="00087F3E"/>
    <w:rsid w:val="00180193"/>
    <w:rsid w:val="001E3BEE"/>
    <w:rsid w:val="001F5778"/>
    <w:rsid w:val="00256764"/>
    <w:rsid w:val="0029332E"/>
    <w:rsid w:val="00391231"/>
    <w:rsid w:val="003C1A45"/>
    <w:rsid w:val="00456E15"/>
    <w:rsid w:val="004C3D37"/>
    <w:rsid w:val="0052744C"/>
    <w:rsid w:val="00567E53"/>
    <w:rsid w:val="0058045B"/>
    <w:rsid w:val="006367EE"/>
    <w:rsid w:val="00641A21"/>
    <w:rsid w:val="00661911"/>
    <w:rsid w:val="006B6794"/>
    <w:rsid w:val="006D04C6"/>
    <w:rsid w:val="006F29DA"/>
    <w:rsid w:val="0073211B"/>
    <w:rsid w:val="00780F4A"/>
    <w:rsid w:val="00790BC1"/>
    <w:rsid w:val="008260CD"/>
    <w:rsid w:val="00871236"/>
    <w:rsid w:val="008F3860"/>
    <w:rsid w:val="008F4F8D"/>
    <w:rsid w:val="0095109F"/>
    <w:rsid w:val="009605D2"/>
    <w:rsid w:val="00974CB5"/>
    <w:rsid w:val="009E3F36"/>
    <w:rsid w:val="00A1036F"/>
    <w:rsid w:val="00AD6409"/>
    <w:rsid w:val="00C2024A"/>
    <w:rsid w:val="00C22635"/>
    <w:rsid w:val="00C43BC7"/>
    <w:rsid w:val="00C726F1"/>
    <w:rsid w:val="00D22A81"/>
    <w:rsid w:val="00D802AF"/>
    <w:rsid w:val="00E266CC"/>
    <w:rsid w:val="00E33CFF"/>
    <w:rsid w:val="00E361C5"/>
    <w:rsid w:val="00E37CFA"/>
    <w:rsid w:val="00E5170F"/>
    <w:rsid w:val="00E93E94"/>
    <w:rsid w:val="00EE116A"/>
    <w:rsid w:val="00EE2AB4"/>
    <w:rsid w:val="00EF49C1"/>
    <w:rsid w:val="00F24C6D"/>
    <w:rsid w:val="00F37170"/>
    <w:rsid w:val="00F70DFA"/>
    <w:rsid w:val="00FA473F"/>
    <w:rsid w:val="00FD68C8"/>
    <w:rsid w:val="00F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B4CE"/>
  <w15:chartTrackingRefBased/>
  <w15:docId w15:val="{135A0020-173D-407A-9A71-757964BE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A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1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Verathon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 Nguyen</dc:creator>
  <cp:keywords/>
  <dc:description/>
  <cp:lastModifiedBy>Long Nguyen</cp:lastModifiedBy>
  <cp:revision>19</cp:revision>
  <dcterms:created xsi:type="dcterms:W3CDTF">2020-11-24T07:42:00Z</dcterms:created>
  <dcterms:modified xsi:type="dcterms:W3CDTF">2020-11-29T21:44:00Z</dcterms:modified>
</cp:coreProperties>
</file>